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515F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E0B2C" w:rsidRDefault="00DE0B2C">
            <w:pPr>
              <w:pStyle w:val="Default"/>
              <w:rPr>
                <w:rFonts w:asciiTheme="minorHAnsi" w:hAnsiTheme="minorHAnsi"/>
                <w:b/>
              </w:rPr>
            </w:pPr>
            <w:r w:rsidRPr="00DE0B2C">
              <w:rPr>
                <w:rFonts w:asciiTheme="minorHAnsi" w:hAnsiTheme="minorHAnsi"/>
                <w:b/>
              </w:rPr>
              <w:t>SYLVESTER M. JUSU SR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E0B2C" w:rsidRDefault="00DE0B2C">
            <w:pPr>
              <w:pStyle w:val="Default"/>
              <w:rPr>
                <w:rFonts w:asciiTheme="minorHAnsi" w:hAnsiTheme="minorHAnsi"/>
                <w:b/>
              </w:rPr>
            </w:pPr>
            <w:r w:rsidRPr="00DE0B2C">
              <w:rPr>
                <w:rFonts w:asciiTheme="minorHAnsi" w:hAnsiTheme="minorHAnsi"/>
                <w:b/>
              </w:rPr>
              <w:t>3840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E0B2C" w:rsidRDefault="00DE0B2C">
            <w:pPr>
              <w:pStyle w:val="Default"/>
              <w:rPr>
                <w:rFonts w:asciiTheme="minorHAnsi" w:hAnsiTheme="minorHAnsi"/>
                <w:b/>
                <w:sz w:val="22"/>
                <w:szCs w:val="22"/>
              </w:rPr>
            </w:pPr>
            <w:r w:rsidRPr="00DE0B2C">
              <w:rPr>
                <w:rFonts w:asciiTheme="minorHAnsi" w:hAnsiTheme="minorHAnsi"/>
                <w:b/>
                <w:sz w:val="22"/>
                <w:szCs w:val="22"/>
              </w:rPr>
              <w:t>DIPLOMA IN LOGISTICS &amp; SUPPLY CHAIN MANAGEMENT</w:t>
            </w:r>
            <w:r>
              <w:rPr>
                <w:rFonts w:asciiTheme="minorHAnsi" w:hAnsiTheme="minorHAnsi"/>
                <w:b/>
                <w:sz w:val="22"/>
                <w:szCs w:val="22"/>
              </w:rPr>
              <w:t xml:space="preserve"> </w:t>
            </w:r>
            <w:r w:rsidRPr="00DE0B2C">
              <w:rPr>
                <w:rFonts w:asciiTheme="minorHAnsi" w:hAnsiTheme="minorHAnsi"/>
                <w:b/>
                <w:sz w:val="22"/>
                <w:szCs w:val="22"/>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E0B2C" w:rsidRDefault="00FA3AC2">
            <w:pPr>
              <w:rPr>
                <w:b/>
                <w:sz w:val="24"/>
                <w:szCs w:val="24"/>
              </w:rPr>
            </w:pPr>
            <w:r>
              <w:rPr>
                <w:b/>
                <w:sz w:val="24"/>
                <w:szCs w:val="24"/>
              </w:rPr>
              <w:t>ASSIGNMENT NUMBER -6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E0B2C" w:rsidRDefault="00CC2FB3" w:rsidP="00A851DA">
            <w:pPr>
              <w:rPr>
                <w:rFonts w:ascii="Arial" w:hAnsi="Arial" w:cs="Arial"/>
                <w:sz w:val="16"/>
                <w:szCs w:val="16"/>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463F9" w:rsidRPr="005463F9" w:rsidRDefault="005463F9" w:rsidP="00A851DA">
            <w:pPr>
              <w:rPr>
                <w:rFonts w:ascii="Arial" w:hAnsi="Arial" w:cs="Arial"/>
                <w:sz w:val="16"/>
                <w:szCs w:val="16"/>
              </w:rPr>
            </w:pPr>
          </w:p>
          <w:p w:rsidR="00DE0B2C" w:rsidRDefault="00DE0B2C" w:rsidP="00DE0B2C">
            <w:pPr>
              <w:jc w:val="center"/>
              <w:rPr>
                <w:rFonts w:ascii="Elephant" w:hAnsi="Elephant"/>
                <w:color w:val="FF0000"/>
              </w:rPr>
            </w:pPr>
            <w:r w:rsidRPr="005463F9">
              <w:rPr>
                <w:rFonts w:ascii="Elephant" w:hAnsi="Elephant"/>
                <w:color w:val="FF0000"/>
                <w:u w:val="single"/>
              </w:rPr>
              <w:t>ASSIGNMENT NUMBER</w:t>
            </w:r>
            <w:r w:rsidR="00FA3AC2">
              <w:rPr>
                <w:rFonts w:ascii="Elephant" w:hAnsi="Elephant"/>
                <w:color w:val="FF0000"/>
              </w:rPr>
              <w:t xml:space="preserve"> -6</w:t>
            </w:r>
          </w:p>
          <w:p w:rsidR="00FA3AC2" w:rsidRPr="00FA3AC2" w:rsidRDefault="007919D1" w:rsidP="00FA3AC2">
            <w:pPr>
              <w:jc w:val="both"/>
              <w:rPr>
                <w:b/>
              </w:rPr>
            </w:pPr>
            <w:r w:rsidRPr="003646B6">
              <w:rPr>
                <w:b/>
                <w:u w:val="single"/>
              </w:rPr>
              <w:t>QUESTION NUMBER</w:t>
            </w:r>
            <w:r w:rsidRPr="003646B6">
              <w:rPr>
                <w:b/>
              </w:rPr>
              <w:t xml:space="preserve"> -1</w:t>
            </w:r>
          </w:p>
          <w:p w:rsidR="00FA3AC2" w:rsidRPr="00F60682" w:rsidRDefault="00FA3AC2" w:rsidP="00FA3AC2">
            <w:pPr>
              <w:pStyle w:val="ListParagraph"/>
              <w:numPr>
                <w:ilvl w:val="0"/>
                <w:numId w:val="27"/>
              </w:numPr>
              <w:jc w:val="both"/>
              <w:rPr>
                <w:rFonts w:asciiTheme="minorHAnsi" w:hAnsiTheme="minorHAnsi" w:cstheme="minorHAnsi"/>
                <w:color w:val="222222"/>
                <w:sz w:val="24"/>
                <w:szCs w:val="24"/>
                <w:shd w:val="clear" w:color="auto" w:fill="FFFFFF"/>
              </w:rPr>
            </w:pPr>
            <w:r w:rsidRPr="00F60682">
              <w:rPr>
                <w:rFonts w:asciiTheme="minorHAnsi" w:hAnsiTheme="minorHAnsi" w:cstheme="minorHAnsi"/>
                <w:sz w:val="24"/>
                <w:szCs w:val="24"/>
              </w:rPr>
              <w:t xml:space="preserve">As discussed in unit one of this program, facility management which is referred to as location is among the five drivers of supply chain management in logistical operations. Before going in details about knowing what facility management is all about, one has to first know what facility means. Facility </w:t>
            </w:r>
            <w:r w:rsidRPr="00F60682">
              <w:rPr>
                <w:rFonts w:asciiTheme="minorHAnsi" w:hAnsiTheme="minorHAnsi" w:cstheme="minorHAnsi"/>
                <w:color w:val="222222"/>
                <w:sz w:val="24"/>
                <w:szCs w:val="24"/>
                <w:shd w:val="clear" w:color="auto" w:fill="FFFFFF"/>
              </w:rPr>
              <w:t>means something that is a built structure that is established to serve for a purpose. For instance, real estate facility, business building facility, hospital facility, educational facility and communication facility among others are all part of facility that can be managed.</w:t>
            </w:r>
          </w:p>
          <w:p w:rsidR="00FA3AC2" w:rsidRPr="00FA3AC2" w:rsidRDefault="00FA3AC2" w:rsidP="00FA3AC2">
            <w:pPr>
              <w:pStyle w:val="ListParagraph"/>
              <w:ind w:left="1080"/>
              <w:jc w:val="both"/>
              <w:rPr>
                <w:rFonts w:asciiTheme="minorHAnsi" w:hAnsiTheme="minorHAnsi" w:cstheme="minorHAnsi"/>
                <w:color w:val="222222"/>
                <w:sz w:val="16"/>
                <w:szCs w:val="16"/>
                <w:shd w:val="clear" w:color="auto" w:fill="FFFFFF"/>
              </w:rPr>
            </w:pPr>
          </w:p>
          <w:p w:rsidR="00FA3AC2" w:rsidRDefault="00FA3AC2" w:rsidP="00FA3AC2">
            <w:pPr>
              <w:pStyle w:val="ListParagraph"/>
              <w:ind w:left="1080"/>
              <w:jc w:val="both"/>
              <w:rPr>
                <w:rFonts w:asciiTheme="minorHAnsi" w:hAnsiTheme="minorHAnsi" w:cstheme="minorHAnsi"/>
                <w:sz w:val="24"/>
                <w:szCs w:val="24"/>
              </w:rPr>
            </w:pPr>
            <w:r w:rsidRPr="00F60682">
              <w:rPr>
                <w:rFonts w:asciiTheme="minorHAnsi" w:hAnsiTheme="minorHAnsi" w:cstheme="minorHAnsi"/>
                <w:sz w:val="24"/>
                <w:szCs w:val="24"/>
              </w:rPr>
              <w:t xml:space="preserve">Facility Management is about making the right business decision that will make use of the available infrastructural facility in the best way possible thereby taken into consideration the role that will be played in each facility, how the space is allotted in each facility and the allotment of suppliers and markets in each available infrastructural facility. In a nut shell, the role played by the facility will have big effect on the flexibility of the supply chain, capacity allocation influences supply chain profitability and performance measures, and the allotment of suppliers and markets decisions also influence the general supply chain capability to service market demand properly. </w:t>
            </w:r>
          </w:p>
          <w:p w:rsidR="00390490" w:rsidRPr="00390490" w:rsidRDefault="00390490" w:rsidP="00390490">
            <w:pPr>
              <w:jc w:val="both"/>
              <w:rPr>
                <w:rFonts w:cstheme="minorHAnsi"/>
                <w:sz w:val="16"/>
                <w:szCs w:val="16"/>
              </w:rPr>
            </w:pPr>
          </w:p>
          <w:p w:rsidR="00FA3AC2" w:rsidRPr="00FA3AC2" w:rsidRDefault="00FA3AC2" w:rsidP="00FA3AC2">
            <w:pPr>
              <w:pStyle w:val="ListParagraph"/>
              <w:numPr>
                <w:ilvl w:val="0"/>
                <w:numId w:val="27"/>
              </w:numPr>
              <w:jc w:val="both"/>
              <w:rPr>
                <w:rFonts w:asciiTheme="minorHAnsi" w:hAnsiTheme="minorHAnsi" w:cstheme="minorHAnsi"/>
                <w:color w:val="222222"/>
                <w:sz w:val="24"/>
                <w:szCs w:val="24"/>
                <w:shd w:val="clear" w:color="auto" w:fill="FFFFFF"/>
              </w:rPr>
            </w:pPr>
            <w:r w:rsidRPr="00F60682">
              <w:rPr>
                <w:rFonts w:asciiTheme="minorHAnsi" w:hAnsiTheme="minorHAnsi" w:cstheme="minorHAnsi"/>
                <w:color w:val="222222"/>
                <w:sz w:val="24"/>
                <w:szCs w:val="24"/>
                <w:shd w:val="clear" w:color="auto" w:fill="FFFFFF"/>
              </w:rPr>
              <w:t xml:space="preserve">The Term “Milk Run Deliveries” in Logistics and Supply Chain operation are deliveries that are </w:t>
            </w:r>
            <w:r w:rsidRPr="00F60682">
              <w:rPr>
                <w:rFonts w:asciiTheme="minorHAnsi" w:hAnsiTheme="minorHAnsi" w:cstheme="minorHAnsi"/>
                <w:color w:val="545454"/>
                <w:sz w:val="24"/>
                <w:szCs w:val="24"/>
                <w:shd w:val="clear" w:color="auto" w:fill="FFFFFF"/>
              </w:rPr>
              <w:t xml:space="preserve">ways of transporting goods or products from a single originating location or manufacture to a multiple of receiving locations or customers. </w:t>
            </w:r>
            <w:r w:rsidRPr="00F60682">
              <w:rPr>
                <w:rFonts w:asciiTheme="minorHAnsi" w:hAnsiTheme="minorHAnsi" w:cstheme="minorHAnsi"/>
                <w:color w:val="222222"/>
                <w:sz w:val="24"/>
                <w:szCs w:val="24"/>
                <w:shd w:val="clear" w:color="auto" w:fill="FFFFFF"/>
              </w:rPr>
              <w:t xml:space="preserve">Milk Run Deliveries schedules are more complex and complicated task than the Direct Deliveries that </w:t>
            </w:r>
            <w:r w:rsidRPr="00F60682">
              <w:rPr>
                <w:rFonts w:asciiTheme="minorHAnsi" w:hAnsiTheme="minorHAnsi" w:cstheme="minorHAnsi"/>
                <w:color w:val="545454"/>
                <w:sz w:val="24"/>
                <w:szCs w:val="24"/>
                <w:shd w:val="clear" w:color="auto" w:fill="FFFFFF"/>
              </w:rPr>
              <w:t>transport goods or products from a single</w:t>
            </w:r>
            <w:r>
              <w:rPr>
                <w:rFonts w:asciiTheme="minorHAnsi" w:hAnsiTheme="minorHAnsi" w:cstheme="minorHAnsi"/>
                <w:color w:val="545454"/>
                <w:sz w:val="24"/>
                <w:szCs w:val="24"/>
                <w:shd w:val="clear" w:color="auto" w:fill="FFFFFF"/>
              </w:rPr>
              <w:t>-</w:t>
            </w:r>
          </w:p>
          <w:p w:rsidR="00FA3AC2" w:rsidRPr="00F60682" w:rsidRDefault="00FA3AC2" w:rsidP="00FA3AC2">
            <w:pPr>
              <w:pStyle w:val="ListParagraph"/>
              <w:ind w:left="1080"/>
              <w:jc w:val="both"/>
              <w:rPr>
                <w:rFonts w:asciiTheme="minorHAnsi" w:hAnsiTheme="minorHAnsi" w:cstheme="minorHAnsi"/>
                <w:color w:val="222222"/>
                <w:sz w:val="24"/>
                <w:szCs w:val="24"/>
                <w:shd w:val="clear" w:color="auto" w:fill="FFFFFF"/>
              </w:rPr>
            </w:pPr>
            <w:r w:rsidRPr="00F60682">
              <w:rPr>
                <w:rFonts w:asciiTheme="minorHAnsi" w:hAnsiTheme="minorHAnsi" w:cstheme="minorHAnsi"/>
                <w:color w:val="545454"/>
                <w:sz w:val="24"/>
                <w:szCs w:val="24"/>
                <w:shd w:val="clear" w:color="auto" w:fill="FFFFFF"/>
              </w:rPr>
              <w:lastRenderedPageBreak/>
              <w:t xml:space="preserve"> originating location or manufacture to a single receiving location or customer. An example of </w:t>
            </w:r>
            <w:r w:rsidRPr="00F60682">
              <w:rPr>
                <w:rFonts w:asciiTheme="minorHAnsi" w:hAnsiTheme="minorHAnsi" w:cstheme="minorHAnsi"/>
                <w:color w:val="222222"/>
                <w:sz w:val="24"/>
                <w:szCs w:val="24"/>
                <w:shd w:val="clear" w:color="auto" w:fill="FFFFFF"/>
              </w:rPr>
              <w:t>Milk Run Deliveries product is Caterpillar Spare Parts that can only be source from Caterpillar Dealer and sell to multiple customers around the world.</w:t>
            </w:r>
          </w:p>
          <w:p w:rsidR="00FA3AC2" w:rsidRPr="00FA3AC2" w:rsidRDefault="00FA3AC2" w:rsidP="00FA3AC2">
            <w:pPr>
              <w:pStyle w:val="ListParagraph"/>
              <w:ind w:left="1080"/>
              <w:jc w:val="both"/>
              <w:rPr>
                <w:rFonts w:asciiTheme="minorHAnsi" w:hAnsiTheme="minorHAnsi" w:cstheme="minorHAnsi"/>
                <w:color w:val="222222"/>
                <w:sz w:val="16"/>
                <w:szCs w:val="16"/>
                <w:shd w:val="clear" w:color="auto" w:fill="FFFFFF"/>
              </w:rPr>
            </w:pPr>
          </w:p>
          <w:p w:rsidR="00FA3AC2" w:rsidRPr="00F60682" w:rsidRDefault="00FA3AC2" w:rsidP="00FA3AC2">
            <w:pPr>
              <w:pStyle w:val="ListParagraph"/>
              <w:numPr>
                <w:ilvl w:val="0"/>
                <w:numId w:val="27"/>
              </w:numPr>
              <w:jc w:val="both"/>
              <w:rPr>
                <w:rFonts w:asciiTheme="minorHAnsi" w:hAnsiTheme="minorHAnsi" w:cstheme="minorHAnsi"/>
                <w:color w:val="222222"/>
                <w:sz w:val="24"/>
                <w:szCs w:val="24"/>
                <w:shd w:val="clear" w:color="auto" w:fill="FFFFFF"/>
              </w:rPr>
            </w:pPr>
            <w:r w:rsidRPr="00F60682">
              <w:rPr>
                <w:rFonts w:asciiTheme="minorHAnsi" w:hAnsiTheme="minorHAnsi" w:cstheme="minorHAnsi"/>
                <w:color w:val="222222"/>
                <w:sz w:val="24"/>
                <w:szCs w:val="24"/>
                <w:shd w:val="clear" w:color="auto" w:fill="FFFFFF"/>
              </w:rPr>
              <w:t>The Term “Reverse Logistics” in Logistics and Supply Chain operation is referred to the return processing procedure of wrongly delivered goods or products by a producer to a customer. The major reasons why customers sometimes return bought out materials to the supplier is because of the following reasons:</w:t>
            </w:r>
          </w:p>
          <w:p w:rsidR="00FA3AC2" w:rsidRPr="00FA3AC2" w:rsidRDefault="00FA3AC2" w:rsidP="00FA3AC2">
            <w:pPr>
              <w:pStyle w:val="ListParagraph"/>
              <w:rPr>
                <w:rFonts w:asciiTheme="minorHAnsi" w:hAnsiTheme="minorHAnsi" w:cstheme="minorHAnsi"/>
                <w:color w:val="222222"/>
                <w:sz w:val="16"/>
                <w:szCs w:val="16"/>
                <w:shd w:val="clear" w:color="auto" w:fill="FFFFFF"/>
              </w:rPr>
            </w:pPr>
          </w:p>
          <w:p w:rsidR="00FA3AC2" w:rsidRPr="00F60682" w:rsidRDefault="00FA3AC2" w:rsidP="00FA3AC2">
            <w:pPr>
              <w:pStyle w:val="ListParagraph"/>
              <w:numPr>
                <w:ilvl w:val="0"/>
                <w:numId w:val="28"/>
              </w:numPr>
              <w:jc w:val="both"/>
              <w:rPr>
                <w:rFonts w:asciiTheme="minorHAnsi" w:hAnsiTheme="minorHAnsi" w:cstheme="minorHAnsi"/>
                <w:color w:val="222222"/>
                <w:sz w:val="24"/>
                <w:szCs w:val="24"/>
                <w:shd w:val="clear" w:color="auto" w:fill="FFFFFF"/>
              </w:rPr>
            </w:pPr>
            <w:r w:rsidRPr="00F60682">
              <w:rPr>
                <w:rFonts w:asciiTheme="minorHAnsi" w:hAnsiTheme="minorHAnsi" w:cstheme="minorHAnsi"/>
                <w:color w:val="222222"/>
                <w:sz w:val="24"/>
                <w:szCs w:val="24"/>
                <w:shd w:val="clear" w:color="auto" w:fill="FFFFFF"/>
              </w:rPr>
              <w:t>Wrong product supplied to customers,</w:t>
            </w:r>
          </w:p>
          <w:p w:rsidR="00FA3AC2" w:rsidRPr="00F60682" w:rsidRDefault="00FA3AC2" w:rsidP="00FA3AC2">
            <w:pPr>
              <w:pStyle w:val="ListParagraph"/>
              <w:numPr>
                <w:ilvl w:val="0"/>
                <w:numId w:val="28"/>
              </w:numPr>
              <w:jc w:val="both"/>
              <w:rPr>
                <w:rFonts w:asciiTheme="minorHAnsi" w:hAnsiTheme="minorHAnsi" w:cstheme="minorHAnsi"/>
                <w:color w:val="222222"/>
                <w:sz w:val="24"/>
                <w:szCs w:val="24"/>
                <w:shd w:val="clear" w:color="auto" w:fill="FFFFFF"/>
              </w:rPr>
            </w:pPr>
            <w:r w:rsidRPr="00F60682">
              <w:rPr>
                <w:rFonts w:asciiTheme="minorHAnsi" w:hAnsiTheme="minorHAnsi" w:cstheme="minorHAnsi"/>
                <w:color w:val="222222"/>
                <w:sz w:val="24"/>
                <w:szCs w:val="24"/>
                <w:shd w:val="clear" w:color="auto" w:fill="FFFFFF"/>
              </w:rPr>
              <w:t>Damaged product during transit to customers,</w:t>
            </w:r>
          </w:p>
          <w:p w:rsidR="00FA3AC2" w:rsidRPr="00F60682" w:rsidRDefault="00FA3AC2" w:rsidP="00FA3AC2">
            <w:pPr>
              <w:pStyle w:val="ListParagraph"/>
              <w:numPr>
                <w:ilvl w:val="0"/>
                <w:numId w:val="28"/>
              </w:numPr>
              <w:jc w:val="both"/>
              <w:rPr>
                <w:rFonts w:asciiTheme="minorHAnsi" w:hAnsiTheme="minorHAnsi" w:cstheme="minorHAnsi"/>
                <w:color w:val="222222"/>
                <w:sz w:val="24"/>
                <w:szCs w:val="24"/>
                <w:shd w:val="clear" w:color="auto" w:fill="FFFFFF"/>
              </w:rPr>
            </w:pPr>
            <w:r w:rsidRPr="00F60682">
              <w:rPr>
                <w:rFonts w:asciiTheme="minorHAnsi" w:hAnsiTheme="minorHAnsi" w:cstheme="minorHAnsi"/>
                <w:color w:val="222222"/>
                <w:sz w:val="24"/>
                <w:szCs w:val="24"/>
                <w:shd w:val="clear" w:color="auto" w:fill="FFFFFF"/>
              </w:rPr>
              <w:t>Due to factory or manufacturer fault,</w:t>
            </w:r>
            <w:bookmarkStart w:id="0" w:name="_GoBack"/>
            <w:bookmarkEnd w:id="0"/>
          </w:p>
          <w:p w:rsidR="00FA3AC2" w:rsidRPr="00F60682" w:rsidRDefault="00FA3AC2" w:rsidP="00FA3AC2">
            <w:pPr>
              <w:pStyle w:val="ListParagraph"/>
              <w:numPr>
                <w:ilvl w:val="0"/>
                <w:numId w:val="28"/>
              </w:numPr>
              <w:jc w:val="both"/>
              <w:rPr>
                <w:rFonts w:asciiTheme="minorHAnsi" w:hAnsiTheme="minorHAnsi" w:cstheme="minorHAnsi"/>
                <w:color w:val="222222"/>
                <w:sz w:val="24"/>
                <w:szCs w:val="24"/>
                <w:shd w:val="clear" w:color="auto" w:fill="FFFFFF"/>
              </w:rPr>
            </w:pPr>
            <w:r w:rsidRPr="00F60682">
              <w:rPr>
                <w:rFonts w:asciiTheme="minorHAnsi" w:hAnsiTheme="minorHAnsi" w:cstheme="minorHAnsi"/>
                <w:color w:val="222222"/>
                <w:sz w:val="24"/>
                <w:szCs w:val="24"/>
                <w:shd w:val="clear" w:color="auto" w:fill="FFFFFF"/>
              </w:rPr>
              <w:t>Over supply of quantity(s) ordered,</w:t>
            </w:r>
          </w:p>
          <w:p w:rsidR="00FA3AC2" w:rsidRPr="00F60682" w:rsidRDefault="00FA3AC2" w:rsidP="00FA3AC2">
            <w:pPr>
              <w:pStyle w:val="ListParagraph"/>
              <w:numPr>
                <w:ilvl w:val="0"/>
                <w:numId w:val="28"/>
              </w:numPr>
              <w:jc w:val="both"/>
              <w:rPr>
                <w:rFonts w:asciiTheme="minorHAnsi" w:hAnsiTheme="minorHAnsi" w:cstheme="minorHAnsi"/>
                <w:color w:val="222222"/>
                <w:sz w:val="24"/>
                <w:szCs w:val="24"/>
                <w:shd w:val="clear" w:color="auto" w:fill="FFFFFF"/>
              </w:rPr>
            </w:pPr>
            <w:r w:rsidRPr="00F60682">
              <w:rPr>
                <w:rFonts w:asciiTheme="minorHAnsi" w:hAnsiTheme="minorHAnsi" w:cstheme="minorHAnsi"/>
                <w:color w:val="222222"/>
                <w:sz w:val="24"/>
                <w:szCs w:val="24"/>
                <w:shd w:val="clear" w:color="auto" w:fill="FFFFFF"/>
              </w:rPr>
              <w:t>Poor Logistics and Supply Chain communication network, etc</w:t>
            </w:r>
            <w:r w:rsidR="00292C49">
              <w:rPr>
                <w:rFonts w:asciiTheme="minorHAnsi" w:hAnsiTheme="minorHAnsi" w:cstheme="minorHAnsi"/>
                <w:color w:val="222222"/>
                <w:sz w:val="24"/>
                <w:szCs w:val="24"/>
                <w:shd w:val="clear" w:color="auto" w:fill="FFFFFF"/>
              </w:rPr>
              <w:t>.</w:t>
            </w:r>
          </w:p>
          <w:p w:rsidR="00FA3AC2" w:rsidRPr="00FA3AC2" w:rsidRDefault="00FA3AC2" w:rsidP="00FA3AC2">
            <w:pPr>
              <w:pStyle w:val="ListParagraph"/>
              <w:ind w:left="1800"/>
              <w:jc w:val="both"/>
              <w:rPr>
                <w:rFonts w:asciiTheme="minorHAnsi" w:hAnsiTheme="minorHAnsi" w:cstheme="minorHAnsi"/>
                <w:color w:val="222222"/>
                <w:sz w:val="16"/>
                <w:szCs w:val="16"/>
                <w:shd w:val="clear" w:color="auto" w:fill="FFFFFF"/>
              </w:rPr>
            </w:pPr>
          </w:p>
          <w:p w:rsidR="00FA3AC2" w:rsidRPr="00F60682" w:rsidRDefault="00FA3AC2" w:rsidP="00FA3AC2">
            <w:pPr>
              <w:pStyle w:val="ListParagraph"/>
              <w:numPr>
                <w:ilvl w:val="0"/>
                <w:numId w:val="27"/>
              </w:numPr>
              <w:jc w:val="both"/>
              <w:rPr>
                <w:rFonts w:asciiTheme="minorHAnsi" w:hAnsiTheme="minorHAnsi" w:cstheme="minorHAnsi"/>
                <w:sz w:val="24"/>
                <w:szCs w:val="24"/>
                <w:shd w:val="clear" w:color="auto" w:fill="FFFFFF"/>
              </w:rPr>
            </w:pPr>
            <w:r w:rsidRPr="00F60682">
              <w:rPr>
                <w:rFonts w:asciiTheme="minorHAnsi" w:hAnsiTheme="minorHAnsi" w:cstheme="minorHAnsi"/>
                <w:sz w:val="24"/>
                <w:szCs w:val="24"/>
                <w:shd w:val="clear" w:color="auto" w:fill="FFFFFF"/>
              </w:rPr>
              <w:t>In Logistics and Supply Chain operation, deliveries or bought out materials from suppliers can be made customers through two means of transportation methods. They are Direct Delivery Method that transports goods or products from a single originating location or manufacture to a single receiving location or customer, and Milk Run Delivery Method that transports goods or products from a single originating location or manufacture to a multiple of receiving locations or customer.</w:t>
            </w:r>
          </w:p>
          <w:p w:rsidR="00FA3AC2" w:rsidRPr="00F60682" w:rsidRDefault="00FA3AC2" w:rsidP="00FA3AC2">
            <w:pPr>
              <w:pStyle w:val="NormalWeb"/>
              <w:numPr>
                <w:ilvl w:val="0"/>
                <w:numId w:val="27"/>
              </w:numPr>
              <w:shd w:val="clear" w:color="auto" w:fill="FFFFFF"/>
              <w:spacing w:before="120" w:beforeAutospacing="0" w:after="120" w:afterAutospacing="0"/>
              <w:jc w:val="both"/>
              <w:rPr>
                <w:rFonts w:asciiTheme="minorHAnsi" w:hAnsiTheme="minorHAnsi" w:cstheme="minorHAnsi"/>
                <w:color w:val="222222"/>
                <w:shd w:val="clear" w:color="auto" w:fill="FFFFFF"/>
              </w:rPr>
            </w:pPr>
            <w:r w:rsidRPr="00F60682">
              <w:rPr>
                <w:rFonts w:asciiTheme="minorHAnsi" w:hAnsiTheme="minorHAnsi" w:cstheme="minorHAnsi"/>
                <w:bCs/>
                <w:color w:val="222222"/>
              </w:rPr>
              <w:t>It’s important to know the concept and meaning of production scheduling</w:t>
            </w:r>
            <w:r w:rsidRPr="00F60682">
              <w:rPr>
                <w:rStyle w:val="apple-converted-space"/>
                <w:rFonts w:asciiTheme="minorHAnsi" w:hAnsiTheme="minorHAnsi" w:cstheme="minorHAnsi"/>
                <w:color w:val="222222"/>
              </w:rPr>
              <w:t> </w:t>
            </w:r>
            <w:r w:rsidRPr="00F60682">
              <w:rPr>
                <w:rFonts w:asciiTheme="minorHAnsi" w:hAnsiTheme="minorHAnsi" w:cstheme="minorHAnsi"/>
                <w:bCs/>
                <w:color w:val="222222"/>
              </w:rPr>
              <w:t>before delving into describing the procedures involved production scheduling</w:t>
            </w:r>
            <w:r w:rsidRPr="00F60682">
              <w:rPr>
                <w:rFonts w:asciiTheme="minorHAnsi" w:hAnsiTheme="minorHAnsi" w:cstheme="minorHAnsi"/>
                <w:color w:val="222222"/>
              </w:rPr>
              <w:t xml:space="preserve">. </w:t>
            </w:r>
            <w:r w:rsidRPr="00F60682">
              <w:rPr>
                <w:rFonts w:asciiTheme="minorHAnsi" w:hAnsiTheme="minorHAnsi" w:cstheme="minorHAnsi"/>
                <w:bCs/>
                <w:color w:val="222222"/>
              </w:rPr>
              <w:t>Technically, production scheduling</w:t>
            </w:r>
            <w:r w:rsidRPr="00F60682">
              <w:rPr>
                <w:rFonts w:asciiTheme="minorHAnsi" w:hAnsiTheme="minorHAnsi" w:cstheme="minorHAnsi"/>
                <w:color w:val="222222"/>
              </w:rPr>
              <w:t xml:space="preserve"> is the process of arranging, controlling and optimizing the assigned accessible capacities such as allocated plant and machinery resources, plan human resources, plan production processes, </w:t>
            </w:r>
            <w:r w:rsidRPr="00F60682">
              <w:rPr>
                <w:rFonts w:asciiTheme="minorHAnsi" w:hAnsiTheme="minorHAnsi" w:cstheme="minorHAnsi"/>
                <w:color w:val="000000"/>
                <w:shd w:val="clear" w:color="auto" w:fill="FFFFFF"/>
              </w:rPr>
              <w:t>logistics</w:t>
            </w:r>
            <w:r w:rsidRPr="00F60682">
              <w:rPr>
                <w:rFonts w:asciiTheme="minorHAnsi" w:hAnsiTheme="minorHAnsi" w:cstheme="minorHAnsi"/>
                <w:color w:val="222222"/>
              </w:rPr>
              <w:t xml:space="preserve"> and bought out materials. In </w:t>
            </w:r>
            <w:hyperlink r:id="rId10" w:tooltip="Manufacturing" w:history="1">
              <w:r w:rsidRPr="00FA3AC2">
                <w:rPr>
                  <w:rStyle w:val="Hyperlink"/>
                  <w:rFonts w:asciiTheme="minorHAnsi" w:hAnsiTheme="minorHAnsi" w:cstheme="minorHAnsi"/>
                  <w:color w:val="000000" w:themeColor="text1"/>
                  <w:u w:val="none"/>
                </w:rPr>
                <w:t>manufacturing</w:t>
              </w:r>
            </w:hyperlink>
            <w:r w:rsidRPr="00FA3AC2">
              <w:rPr>
                <w:rStyle w:val="apple-converted-space"/>
                <w:rFonts w:asciiTheme="minorHAnsi" w:hAnsiTheme="minorHAnsi" w:cstheme="minorHAnsi"/>
                <w:color w:val="000000" w:themeColor="text1"/>
              </w:rPr>
              <w:t> </w:t>
            </w:r>
            <w:r w:rsidRPr="00FA3AC2">
              <w:rPr>
                <w:rFonts w:asciiTheme="minorHAnsi" w:hAnsiTheme="minorHAnsi" w:cstheme="minorHAnsi"/>
                <w:color w:val="000000" w:themeColor="text1"/>
              </w:rPr>
              <w:t>and</w:t>
            </w:r>
            <w:r w:rsidRPr="00FA3AC2">
              <w:rPr>
                <w:rStyle w:val="apple-converted-space"/>
                <w:rFonts w:asciiTheme="minorHAnsi" w:hAnsiTheme="minorHAnsi" w:cstheme="minorHAnsi"/>
                <w:color w:val="000000" w:themeColor="text1"/>
              </w:rPr>
              <w:t> </w:t>
            </w:r>
            <w:hyperlink r:id="rId11" w:tooltip="Engineering" w:history="1">
              <w:r w:rsidRPr="00FA3AC2">
                <w:rPr>
                  <w:rStyle w:val="Hyperlink"/>
                  <w:rFonts w:asciiTheme="minorHAnsi" w:hAnsiTheme="minorHAnsi" w:cstheme="minorHAnsi"/>
                  <w:color w:val="000000" w:themeColor="text1"/>
                  <w:u w:val="none"/>
                </w:rPr>
                <w:t>engineering</w:t>
              </w:r>
            </w:hyperlink>
            <w:r w:rsidRPr="00F60682">
              <w:rPr>
                <w:rFonts w:asciiTheme="minorHAnsi" w:hAnsiTheme="minorHAnsi" w:cstheme="minorHAnsi"/>
                <w:color w:val="222222"/>
              </w:rPr>
              <w:t xml:space="preserve"> </w:t>
            </w:r>
            <w:r w:rsidRPr="00F60682">
              <w:rPr>
                <w:rFonts w:asciiTheme="minorHAnsi" w:hAnsiTheme="minorHAnsi" w:cstheme="minorHAnsi"/>
                <w:bCs/>
                <w:color w:val="222222"/>
              </w:rPr>
              <w:t xml:space="preserve">industries, </w:t>
            </w:r>
            <w:r w:rsidRPr="00F60682">
              <w:rPr>
                <w:rFonts w:asciiTheme="minorHAnsi" w:hAnsiTheme="minorHAnsi" w:cstheme="minorHAnsi"/>
                <w:color w:val="222222"/>
              </w:rPr>
              <w:t xml:space="preserve">the purpose of </w:t>
            </w:r>
            <w:r w:rsidRPr="00F60682">
              <w:rPr>
                <w:rFonts w:asciiTheme="minorHAnsi" w:hAnsiTheme="minorHAnsi" w:cstheme="minorHAnsi"/>
                <w:bCs/>
                <w:color w:val="222222"/>
              </w:rPr>
              <w:t>production</w:t>
            </w:r>
            <w:r w:rsidRPr="00F60682">
              <w:rPr>
                <w:rFonts w:asciiTheme="minorHAnsi" w:hAnsiTheme="minorHAnsi" w:cstheme="minorHAnsi"/>
                <w:color w:val="222222"/>
              </w:rPr>
              <w:t xml:space="preserve"> scheduling is to minimize the production time and costs. Its major aim is to maximize the efficiency of the operation time and reduce costs.</w:t>
            </w:r>
          </w:p>
          <w:p w:rsidR="00FA3AC2" w:rsidRPr="00F60682" w:rsidRDefault="00FA3AC2" w:rsidP="00FA3AC2">
            <w:pPr>
              <w:pStyle w:val="NormalWeb"/>
              <w:shd w:val="clear" w:color="auto" w:fill="FFFFFF"/>
              <w:spacing w:before="120" w:beforeAutospacing="0" w:after="120" w:afterAutospacing="0"/>
              <w:ind w:left="1080"/>
              <w:jc w:val="both"/>
              <w:rPr>
                <w:rStyle w:val="apple-converted-space"/>
                <w:rFonts w:asciiTheme="minorHAnsi" w:hAnsiTheme="minorHAnsi" w:cstheme="minorHAnsi"/>
                <w:color w:val="222222"/>
              </w:rPr>
            </w:pPr>
            <w:r w:rsidRPr="00F60682">
              <w:rPr>
                <w:rStyle w:val="apple-converted-space"/>
                <w:rFonts w:asciiTheme="minorHAnsi" w:hAnsiTheme="minorHAnsi" w:cstheme="minorHAnsi"/>
                <w:color w:val="222222"/>
              </w:rPr>
              <w:t xml:space="preserve">The first step in </w:t>
            </w:r>
            <w:r w:rsidRPr="00F60682">
              <w:rPr>
                <w:rFonts w:asciiTheme="minorHAnsi" w:hAnsiTheme="minorHAnsi" w:cstheme="minorHAnsi"/>
                <w:bCs/>
                <w:color w:val="222222"/>
              </w:rPr>
              <w:t>production scheduling</w:t>
            </w:r>
            <w:r w:rsidRPr="00F60682">
              <w:rPr>
                <w:rStyle w:val="apple-converted-space"/>
                <w:rFonts w:asciiTheme="minorHAnsi" w:hAnsiTheme="minorHAnsi" w:cstheme="minorHAnsi"/>
                <w:color w:val="222222"/>
              </w:rPr>
              <w:t xml:space="preserve"> is to take technical decision on production quantities of all bought out materials to be decided upon, the next step is the set the correct sequence of production runs for every purchased materials. The fundamental golden rule is that if stock level for a particular production material is lower as compared to its estimated demand, then manufacturing of this product should be well planned other products that have higher stock levels as compared to their estimated demand. In reality, schedule production runs are generally based on the view of a product’s run out time. In actual sense, this is the time that5 represents the numbers of days or weeks it would take to reduce the product stock level on hand gives its anticipated demand.</w:t>
            </w:r>
          </w:p>
          <w:p w:rsidR="00FA3AC2" w:rsidRPr="00F60682" w:rsidRDefault="00FA3AC2" w:rsidP="00FA3AC2">
            <w:pPr>
              <w:pStyle w:val="NormalWeb"/>
              <w:numPr>
                <w:ilvl w:val="0"/>
                <w:numId w:val="27"/>
              </w:numPr>
              <w:shd w:val="clear" w:color="auto" w:fill="FFFFFF"/>
              <w:spacing w:before="120" w:beforeAutospacing="0" w:after="120" w:afterAutospacing="0"/>
              <w:jc w:val="both"/>
              <w:rPr>
                <w:rStyle w:val="apple-converted-space"/>
                <w:rFonts w:asciiTheme="minorHAnsi" w:hAnsiTheme="minorHAnsi" w:cstheme="minorHAnsi"/>
                <w:color w:val="222222"/>
                <w:shd w:val="clear" w:color="auto" w:fill="FFFFFF"/>
              </w:rPr>
            </w:pPr>
            <w:r w:rsidRPr="00F60682">
              <w:rPr>
                <w:rFonts w:asciiTheme="minorHAnsi" w:hAnsiTheme="minorHAnsi" w:cstheme="minorHAnsi"/>
                <w:color w:val="222222"/>
                <w:shd w:val="clear" w:color="auto" w:fill="FFFFFF"/>
              </w:rPr>
              <w:t xml:space="preserve">In contemporary order management, the process cannot be completed without the correct procedure of </w:t>
            </w:r>
            <w:r w:rsidRPr="00F60682">
              <w:rPr>
                <w:rFonts w:asciiTheme="minorHAnsi" w:hAnsiTheme="minorHAnsi" w:cstheme="minorHAnsi"/>
                <w:color w:val="333333"/>
                <w:shd w:val="clear" w:color="auto" w:fill="FFFFFF"/>
              </w:rPr>
              <w:t xml:space="preserve">integrated order management systems that enables easy, faster and correct movement of orders associated with inputted data processing. Logistically, customers normally asked their clients/suppliers to </w:t>
            </w:r>
            <w:r w:rsidRPr="00F60682">
              <w:rPr>
                <w:rFonts w:asciiTheme="minorHAnsi" w:hAnsiTheme="minorHAnsi" w:cstheme="minorHAnsi"/>
                <w:color w:val="333333"/>
                <w:shd w:val="clear" w:color="auto" w:fill="FFFFFF"/>
              </w:rPr>
              <w:lastRenderedPageBreak/>
              <w:t>deliver the right product, at the right price, at the right time, at the right place and provide the right information during the data inputting stage.</w:t>
            </w:r>
            <w:r w:rsidRPr="00F60682">
              <w:rPr>
                <w:rStyle w:val="apple-converted-space"/>
                <w:rFonts w:asciiTheme="minorHAnsi" w:hAnsiTheme="minorHAnsi" w:cstheme="minorHAnsi"/>
                <w:color w:val="333333"/>
                <w:shd w:val="clear" w:color="auto" w:fill="FFFFFF"/>
              </w:rPr>
              <w:t> </w:t>
            </w:r>
          </w:p>
          <w:p w:rsidR="00FA3AC2" w:rsidRPr="00F60682" w:rsidRDefault="00FA3AC2" w:rsidP="00FA3AC2">
            <w:pPr>
              <w:pStyle w:val="NormalWeb"/>
              <w:shd w:val="clear" w:color="auto" w:fill="FFFFFF"/>
              <w:spacing w:before="120" w:beforeAutospacing="0" w:after="120" w:afterAutospacing="0"/>
              <w:ind w:left="1080"/>
              <w:jc w:val="both"/>
              <w:rPr>
                <w:rStyle w:val="apple-converted-space"/>
                <w:rFonts w:asciiTheme="minorHAnsi" w:hAnsiTheme="minorHAnsi" w:cstheme="minorHAnsi"/>
                <w:color w:val="333333"/>
                <w:shd w:val="clear" w:color="auto" w:fill="FFFFFF"/>
              </w:rPr>
            </w:pPr>
            <w:r w:rsidRPr="00F60682">
              <w:rPr>
                <w:rStyle w:val="apple-converted-space"/>
                <w:rFonts w:asciiTheme="minorHAnsi" w:hAnsiTheme="minorHAnsi" w:cstheme="minorHAnsi"/>
                <w:color w:val="333333"/>
                <w:shd w:val="clear" w:color="auto" w:fill="FFFFFF"/>
              </w:rPr>
              <w:t xml:space="preserve"> Basically, there are four major procedures for effective order management of all bought out materials for both the customers, suppliers and the </w:t>
            </w:r>
            <w:r w:rsidRPr="00F60682">
              <w:rPr>
                <w:rFonts w:asciiTheme="minorHAnsi" w:hAnsiTheme="minorHAnsi" w:cstheme="minorHAnsi"/>
                <w:color w:val="222222"/>
                <w:shd w:val="clear" w:color="auto" w:fill="FFFFFF"/>
              </w:rPr>
              <w:t xml:space="preserve">logistics and supply chain agent, and below are the following </w:t>
            </w:r>
            <w:r w:rsidRPr="00F60682">
              <w:rPr>
                <w:rStyle w:val="apple-converted-space"/>
                <w:rFonts w:asciiTheme="minorHAnsi" w:hAnsiTheme="minorHAnsi" w:cstheme="minorHAnsi"/>
                <w:color w:val="333333"/>
                <w:shd w:val="clear" w:color="auto" w:fill="FFFFFF"/>
              </w:rPr>
              <w:t xml:space="preserve">procedures for effective order management: </w:t>
            </w:r>
          </w:p>
          <w:p w:rsidR="00FA3AC2" w:rsidRDefault="00FA3AC2" w:rsidP="00FA3AC2">
            <w:pPr>
              <w:pStyle w:val="NormalWeb"/>
              <w:numPr>
                <w:ilvl w:val="0"/>
                <w:numId w:val="29"/>
              </w:numPr>
              <w:shd w:val="clear" w:color="auto" w:fill="FFFFFF"/>
              <w:spacing w:before="120" w:beforeAutospacing="0" w:after="120" w:afterAutospacing="0"/>
              <w:jc w:val="both"/>
              <w:rPr>
                <w:rFonts w:asciiTheme="minorHAnsi" w:hAnsiTheme="minorHAnsi" w:cstheme="minorHAnsi"/>
                <w:color w:val="222222"/>
                <w:shd w:val="clear" w:color="auto" w:fill="FFFFFF"/>
              </w:rPr>
            </w:pPr>
            <w:r w:rsidRPr="00F60682">
              <w:rPr>
                <w:rFonts w:asciiTheme="minorHAnsi" w:hAnsiTheme="minorHAnsi" w:cstheme="minorHAnsi"/>
                <w:color w:val="222222"/>
                <w:shd w:val="clear" w:color="auto" w:fill="FFFFFF"/>
              </w:rPr>
              <w:t>Enter the order information once and only once –there by capturing the order electronically as close to the original source as possible.</w:t>
            </w:r>
          </w:p>
          <w:p w:rsidR="00FA3AC2" w:rsidRPr="00F60682" w:rsidRDefault="00FA3AC2" w:rsidP="00FA3AC2">
            <w:pPr>
              <w:pStyle w:val="NormalWeb"/>
              <w:numPr>
                <w:ilvl w:val="0"/>
                <w:numId w:val="29"/>
              </w:numPr>
              <w:shd w:val="clear" w:color="auto" w:fill="FFFFFF"/>
              <w:spacing w:before="120" w:beforeAutospacing="0" w:after="120" w:afterAutospacing="0"/>
              <w:jc w:val="both"/>
              <w:rPr>
                <w:rFonts w:asciiTheme="minorHAnsi" w:hAnsiTheme="minorHAnsi" w:cstheme="minorHAnsi"/>
                <w:color w:val="222222"/>
                <w:shd w:val="clear" w:color="auto" w:fill="FFFFFF"/>
              </w:rPr>
            </w:pPr>
            <w:r w:rsidRPr="00F60682">
              <w:rPr>
                <w:rFonts w:asciiTheme="minorHAnsi" w:hAnsiTheme="minorHAnsi" w:cstheme="minorHAnsi"/>
                <w:color w:val="222222"/>
                <w:shd w:val="clear" w:color="auto" w:fill="FFFFFF"/>
              </w:rPr>
              <w:t>Automate order routing–by automatically sending orders to approved suppliers.</w:t>
            </w:r>
          </w:p>
          <w:p w:rsidR="00FA3AC2" w:rsidRPr="00F60682" w:rsidRDefault="00FA3AC2" w:rsidP="00FA3AC2">
            <w:pPr>
              <w:pStyle w:val="NormalWeb"/>
              <w:numPr>
                <w:ilvl w:val="0"/>
                <w:numId w:val="29"/>
              </w:numPr>
              <w:shd w:val="clear" w:color="auto" w:fill="FFFFFF"/>
              <w:spacing w:before="120" w:beforeAutospacing="0" w:after="120" w:afterAutospacing="0"/>
              <w:jc w:val="both"/>
              <w:rPr>
                <w:rFonts w:asciiTheme="minorHAnsi" w:hAnsiTheme="minorHAnsi" w:cstheme="minorHAnsi"/>
                <w:color w:val="222222"/>
                <w:shd w:val="clear" w:color="auto" w:fill="FFFFFF"/>
              </w:rPr>
            </w:pPr>
            <w:r w:rsidRPr="00F60682">
              <w:rPr>
                <w:rFonts w:asciiTheme="minorHAnsi" w:hAnsiTheme="minorHAnsi" w:cstheme="minorHAnsi"/>
                <w:color w:val="222222"/>
                <w:shd w:val="clear" w:color="auto" w:fill="FFFFFF"/>
              </w:rPr>
              <w:t>Make order information status visible to all parties involved in the business -</w:t>
            </w:r>
            <w:r w:rsidRPr="00F60682">
              <w:rPr>
                <w:rStyle w:val="apple-converted-space"/>
                <w:rFonts w:asciiTheme="minorHAnsi" w:hAnsiTheme="minorHAnsi" w:cstheme="minorHAnsi"/>
                <w:color w:val="333333"/>
                <w:shd w:val="clear" w:color="auto" w:fill="FFFFFF"/>
              </w:rPr>
              <w:t xml:space="preserve">by letting customers, suppliers and the </w:t>
            </w:r>
            <w:r w:rsidRPr="00F60682">
              <w:rPr>
                <w:rFonts w:asciiTheme="minorHAnsi" w:hAnsiTheme="minorHAnsi" w:cstheme="minorHAnsi"/>
                <w:color w:val="222222"/>
                <w:shd w:val="clear" w:color="auto" w:fill="FFFFFF"/>
              </w:rPr>
              <w:t>logistics and supply chain agents to see order status information automatically wherever they are and whenever they want.</w:t>
            </w:r>
          </w:p>
          <w:p w:rsidR="00FA3AC2" w:rsidRPr="00F60682" w:rsidRDefault="00FA3AC2" w:rsidP="00FA3AC2">
            <w:pPr>
              <w:pStyle w:val="NormalWeb"/>
              <w:numPr>
                <w:ilvl w:val="0"/>
                <w:numId w:val="29"/>
              </w:numPr>
              <w:shd w:val="clear" w:color="auto" w:fill="FFFFFF"/>
              <w:spacing w:before="120" w:beforeAutospacing="0" w:after="120" w:afterAutospacing="0"/>
              <w:jc w:val="both"/>
              <w:rPr>
                <w:rFonts w:asciiTheme="minorHAnsi" w:hAnsiTheme="minorHAnsi" w:cstheme="minorHAnsi"/>
                <w:color w:val="222222"/>
                <w:shd w:val="clear" w:color="auto" w:fill="FFFFFF"/>
              </w:rPr>
            </w:pPr>
            <w:r w:rsidRPr="00F60682">
              <w:rPr>
                <w:rFonts w:asciiTheme="minorHAnsi" w:hAnsiTheme="minorHAnsi" w:cstheme="minorHAnsi"/>
                <w:color w:val="222222"/>
                <w:shd w:val="clear" w:color="auto" w:fill="FFFFFF"/>
              </w:rPr>
              <w:t>Lastly, use integrated order management systems–by electronically connecting order management systems with other related logistical systems to maintain order information integrity.</w:t>
            </w:r>
          </w:p>
          <w:p w:rsidR="00FA3AC2" w:rsidRPr="00F60682" w:rsidRDefault="00FA3AC2" w:rsidP="00FA3AC2">
            <w:pPr>
              <w:pStyle w:val="NormalWeb"/>
              <w:numPr>
                <w:ilvl w:val="0"/>
                <w:numId w:val="27"/>
              </w:numPr>
              <w:shd w:val="clear" w:color="auto" w:fill="FFFFFF"/>
              <w:spacing w:before="120" w:beforeAutospacing="0" w:after="120" w:afterAutospacing="0"/>
              <w:jc w:val="both"/>
              <w:rPr>
                <w:rFonts w:asciiTheme="minorHAnsi" w:hAnsiTheme="minorHAnsi" w:cstheme="minorHAnsi"/>
                <w:color w:val="222222"/>
                <w:shd w:val="clear" w:color="auto" w:fill="FFFFFF"/>
              </w:rPr>
            </w:pPr>
            <w:r w:rsidRPr="00F60682">
              <w:rPr>
                <w:rFonts w:asciiTheme="minorHAnsi" w:hAnsiTheme="minorHAnsi" w:cstheme="minorHAnsi"/>
                <w:color w:val="222222"/>
                <w:shd w:val="clear" w:color="auto" w:fill="FFFFFF"/>
              </w:rPr>
              <w:t>There are certain operations within a business set up that might not be the real function of any of the core departmental function within a business, and this creates the opportunity for the outsourcing of a professional service provider operation of a supply chain participant in business. The benefits for outsourcing the services of supply chain providers or operations in a business are as follows:</w:t>
            </w:r>
          </w:p>
          <w:p w:rsidR="00FA3AC2" w:rsidRPr="00F60682" w:rsidRDefault="00FA3AC2" w:rsidP="00FA3AC2">
            <w:pPr>
              <w:pStyle w:val="NormalWeb"/>
              <w:numPr>
                <w:ilvl w:val="0"/>
                <w:numId w:val="30"/>
              </w:numPr>
              <w:shd w:val="clear" w:color="auto" w:fill="FFFFFF"/>
              <w:spacing w:before="120" w:beforeAutospacing="0" w:after="120" w:afterAutospacing="0"/>
              <w:jc w:val="both"/>
              <w:rPr>
                <w:rFonts w:asciiTheme="minorHAnsi" w:hAnsiTheme="minorHAnsi" w:cstheme="minorHAnsi"/>
                <w:color w:val="222222"/>
                <w:shd w:val="clear" w:color="auto" w:fill="FFFFFF"/>
              </w:rPr>
            </w:pPr>
            <w:r w:rsidRPr="00F60682">
              <w:rPr>
                <w:rFonts w:asciiTheme="minorHAnsi" w:hAnsiTheme="minorHAnsi" w:cstheme="minorHAnsi"/>
                <w:color w:val="222222"/>
                <w:shd w:val="clear" w:color="auto" w:fill="FFFFFF"/>
              </w:rPr>
              <w:t>Outsourcing of the supply chain operation gives the customer or business partner an opportunity to fully concentration on other aspects of the business. This can easily do away with time wasting on unnecessary things, so that you have the ample to use the saved hours to make proper planning for new product design ideas, developing new market strategies, etc. this will help to improve your company’s productivity and long term success in the business.</w:t>
            </w:r>
          </w:p>
          <w:p w:rsidR="00FA3AC2" w:rsidRPr="00F60682" w:rsidRDefault="00FA3AC2" w:rsidP="00FA3AC2">
            <w:pPr>
              <w:pStyle w:val="NormalWeb"/>
              <w:numPr>
                <w:ilvl w:val="0"/>
                <w:numId w:val="30"/>
              </w:numPr>
              <w:shd w:val="clear" w:color="auto" w:fill="FFFFFF"/>
              <w:spacing w:before="120" w:beforeAutospacing="0" w:after="120" w:afterAutospacing="0"/>
              <w:jc w:val="both"/>
              <w:rPr>
                <w:rFonts w:asciiTheme="minorHAnsi" w:hAnsiTheme="minorHAnsi" w:cstheme="minorHAnsi"/>
                <w:color w:val="222222"/>
                <w:shd w:val="clear" w:color="auto" w:fill="FFFFFF"/>
              </w:rPr>
            </w:pPr>
            <w:r w:rsidRPr="00F60682">
              <w:rPr>
                <w:rFonts w:asciiTheme="minorHAnsi" w:hAnsiTheme="minorHAnsi" w:cstheme="minorHAnsi"/>
                <w:color w:val="222222"/>
                <w:shd w:val="clear" w:color="auto" w:fill="FFFFFF"/>
              </w:rPr>
              <w:t xml:space="preserve">Outsourcing of the supply chain service provider function is of great benefit for another business operation entity because it will give an opportunity to you meet your customer market demand on time. Outsourcing of the supply chain service provider can help you with the necessary steps to acquire the quality and quantity of the products that your clients or customers want to buy. </w:t>
            </w:r>
          </w:p>
          <w:p w:rsidR="00FA3AC2" w:rsidRDefault="00FA3AC2" w:rsidP="00FA3AC2">
            <w:pPr>
              <w:pStyle w:val="NormalWeb"/>
              <w:numPr>
                <w:ilvl w:val="0"/>
                <w:numId w:val="30"/>
              </w:numPr>
              <w:shd w:val="clear" w:color="auto" w:fill="FFFFFF"/>
              <w:spacing w:before="120" w:beforeAutospacing="0" w:after="120" w:afterAutospacing="0"/>
              <w:jc w:val="both"/>
              <w:rPr>
                <w:rFonts w:asciiTheme="minorHAnsi" w:hAnsiTheme="minorHAnsi" w:cstheme="minorHAnsi"/>
                <w:color w:val="222222"/>
                <w:shd w:val="clear" w:color="auto" w:fill="FFFFFF"/>
              </w:rPr>
            </w:pPr>
            <w:r w:rsidRPr="00F60682">
              <w:rPr>
                <w:rFonts w:asciiTheme="minorHAnsi" w:hAnsiTheme="minorHAnsi" w:cstheme="minorHAnsi"/>
                <w:color w:val="222222"/>
                <w:shd w:val="clear" w:color="auto" w:fill="FFFFFF"/>
              </w:rPr>
              <w:t>Outsourcing of the supply chain service provider is of a great boost to any business operation because it helps to minimize the operational cost of the business. By outsourcing of the supply chain service provider service, it will help to promote your business because you will use the professional expertise, business connections to minimize your day-to-day overall expenses.</w:t>
            </w:r>
          </w:p>
          <w:p w:rsidR="00FA3AC2" w:rsidRDefault="00FA3AC2" w:rsidP="00FA3AC2">
            <w:pPr>
              <w:pStyle w:val="NormalWeb"/>
              <w:shd w:val="clear" w:color="auto" w:fill="FFFFFF"/>
              <w:spacing w:before="120" w:beforeAutospacing="0" w:after="120" w:afterAutospacing="0"/>
              <w:ind w:left="1800"/>
              <w:jc w:val="both"/>
              <w:rPr>
                <w:rFonts w:asciiTheme="minorHAnsi" w:hAnsiTheme="minorHAnsi" w:cstheme="minorHAnsi"/>
                <w:color w:val="222222"/>
                <w:shd w:val="clear" w:color="auto" w:fill="FFFFFF"/>
              </w:rPr>
            </w:pPr>
          </w:p>
          <w:p w:rsidR="00FA3AC2" w:rsidRPr="00FA3AC2" w:rsidRDefault="00FA3AC2" w:rsidP="00FA3AC2">
            <w:pPr>
              <w:pStyle w:val="NormalWeb"/>
              <w:numPr>
                <w:ilvl w:val="0"/>
                <w:numId w:val="30"/>
              </w:numPr>
              <w:shd w:val="clear" w:color="auto" w:fill="FFFFFF"/>
              <w:spacing w:before="120" w:beforeAutospacing="0" w:after="120" w:afterAutospacing="0"/>
              <w:jc w:val="both"/>
              <w:rPr>
                <w:rFonts w:asciiTheme="minorHAnsi" w:hAnsiTheme="minorHAnsi" w:cstheme="minorHAnsi"/>
                <w:color w:val="222222"/>
                <w:shd w:val="clear" w:color="auto" w:fill="FFFFFF"/>
              </w:rPr>
            </w:pPr>
            <w:r w:rsidRPr="00F60682">
              <w:rPr>
                <w:rFonts w:asciiTheme="minorHAnsi" w:hAnsiTheme="minorHAnsi" w:cstheme="minorHAnsi"/>
                <w:color w:val="222222"/>
                <w:shd w:val="clear" w:color="auto" w:fill="FFFFFF"/>
              </w:rPr>
              <w:lastRenderedPageBreak/>
              <w:t xml:space="preserve"> If outsourcing the full responsibility of the logistics and</w:t>
            </w:r>
            <w:r w:rsidRPr="00FA3AC2">
              <w:rPr>
                <w:rFonts w:asciiTheme="minorHAnsi" w:hAnsiTheme="minorHAnsi" w:cstheme="minorHAnsi"/>
                <w:color w:val="222222"/>
                <w:shd w:val="clear" w:color="auto" w:fill="FFFFFF"/>
              </w:rPr>
              <w:t xml:space="preserve"> supply chain service provider functions to another business entity outside your business they will do their best to develop the best cost effective strategy for more profit making.</w:t>
            </w:r>
          </w:p>
          <w:p w:rsidR="00FA3AC2" w:rsidRPr="00FA3AC2" w:rsidRDefault="00FA3AC2" w:rsidP="00FA3AC2">
            <w:pPr>
              <w:pStyle w:val="NormalWeb"/>
              <w:numPr>
                <w:ilvl w:val="0"/>
                <w:numId w:val="30"/>
              </w:numPr>
              <w:shd w:val="clear" w:color="auto" w:fill="FFFFFF"/>
              <w:spacing w:before="120" w:beforeAutospacing="0" w:after="120" w:afterAutospacing="0"/>
              <w:jc w:val="both"/>
              <w:rPr>
                <w:rFonts w:asciiTheme="minorHAnsi" w:hAnsiTheme="minorHAnsi" w:cstheme="minorHAnsi"/>
                <w:color w:val="222222"/>
                <w:shd w:val="clear" w:color="auto" w:fill="FFFFFF"/>
              </w:rPr>
            </w:pPr>
            <w:r w:rsidRPr="00F60682">
              <w:rPr>
                <w:rFonts w:asciiTheme="minorHAnsi" w:hAnsiTheme="minorHAnsi" w:cstheme="minorHAnsi"/>
                <w:color w:val="222222"/>
                <w:shd w:val="clear" w:color="auto" w:fill="FFFFFF"/>
              </w:rPr>
              <w:t>Another benefit of outsourcing of the logistics and supply chain service providing function within another business operation is of paramount interest for a company that lacks the professional expertise of the supply chain service providing service because the more flexible, responsible, efficient and cost effectiveness of a logistics and supply chain service</w:t>
            </w:r>
            <w:r>
              <w:rPr>
                <w:rFonts w:asciiTheme="minorHAnsi" w:hAnsiTheme="minorHAnsi" w:cstheme="minorHAnsi"/>
                <w:color w:val="222222"/>
                <w:shd w:val="clear" w:color="auto" w:fill="FFFFFF"/>
              </w:rPr>
              <w:t xml:space="preserve"> </w:t>
            </w:r>
            <w:r w:rsidRPr="00F60682">
              <w:rPr>
                <w:rFonts w:asciiTheme="minorHAnsi" w:hAnsiTheme="minorHAnsi" w:cstheme="minorHAnsi"/>
                <w:color w:val="222222"/>
                <w:shd w:val="clear" w:color="auto" w:fill="FFFFFF"/>
              </w:rPr>
              <w:t>provider the more the likelihood for the product to be successful in its market drive and productivity.</w:t>
            </w:r>
          </w:p>
          <w:p w:rsidR="00FA3AC2" w:rsidRPr="00402B7E" w:rsidRDefault="00FA3AC2" w:rsidP="007919D1">
            <w:pPr>
              <w:jc w:val="both"/>
              <w:rPr>
                <w:b/>
                <w:sz w:val="16"/>
                <w:szCs w:val="16"/>
              </w:rPr>
            </w:pPr>
          </w:p>
          <w:p w:rsidR="007B0BC0" w:rsidRPr="007B0BC0" w:rsidRDefault="007B0BC0" w:rsidP="007B0BC0">
            <w:pPr>
              <w:jc w:val="both"/>
              <w:rPr>
                <w:rFonts w:cstheme="minorHAnsi"/>
                <w:b/>
              </w:rPr>
            </w:pPr>
            <w:r w:rsidRPr="007B0BC0">
              <w:rPr>
                <w:rFonts w:cstheme="minorHAnsi"/>
                <w:b/>
                <w:u w:val="single"/>
              </w:rPr>
              <w:t>QUESTION NUMBER</w:t>
            </w:r>
            <w:r>
              <w:rPr>
                <w:rFonts w:cstheme="minorHAnsi"/>
                <w:b/>
              </w:rPr>
              <w:t xml:space="preserve"> -2</w:t>
            </w:r>
          </w:p>
          <w:p w:rsidR="00FA3AC2" w:rsidRPr="00F60682" w:rsidRDefault="00FA3AC2" w:rsidP="00FA3AC2">
            <w:pPr>
              <w:pStyle w:val="NormalWeb"/>
              <w:shd w:val="clear" w:color="auto" w:fill="FFFFFF"/>
              <w:spacing w:before="120" w:beforeAutospacing="0" w:after="120" w:afterAutospacing="0"/>
              <w:jc w:val="both"/>
              <w:rPr>
                <w:rFonts w:asciiTheme="minorHAnsi" w:hAnsiTheme="minorHAnsi" w:cstheme="minorHAnsi"/>
                <w:color w:val="222222"/>
                <w:shd w:val="clear" w:color="auto" w:fill="FFFFFF"/>
              </w:rPr>
            </w:pPr>
            <w:r w:rsidRPr="00F60682">
              <w:rPr>
                <w:rFonts w:asciiTheme="minorHAnsi" w:hAnsiTheme="minorHAnsi" w:cstheme="minorHAnsi"/>
                <w:color w:val="222222"/>
                <w:shd w:val="clear" w:color="auto" w:fill="FFFFFF"/>
              </w:rPr>
              <w:t>Logistically, it is true that the more flexible, responsible, efficient and cost effectiveness the logistics and supply chain service provider is, the more likelihood the product will succeed I its market drive because of highly responsible supply chain service providers normally have transportation and delivery costs high on their agenda for all bought out materials from product suppliers since their clients or customers expect safe and fast delivery. If you are not a supply chain service provider, transporting and delivering of all bought out products will be very cost expensive for you as compared to professional supply chain service provider. Therefor opportunities in this area are directly associated with the actual needs of the market demand capacity that the supply chain service providers served in.</w:t>
            </w:r>
          </w:p>
          <w:p w:rsidR="00FA3AC2" w:rsidRPr="00F60682" w:rsidRDefault="00FA3AC2" w:rsidP="00FA3AC2">
            <w:pPr>
              <w:pStyle w:val="NormalWeb"/>
              <w:shd w:val="clear" w:color="auto" w:fill="FFFFFF"/>
              <w:spacing w:before="120" w:beforeAutospacing="0" w:after="120" w:afterAutospacing="0"/>
              <w:jc w:val="both"/>
              <w:rPr>
                <w:rFonts w:asciiTheme="minorHAnsi" w:hAnsiTheme="minorHAnsi" w:cstheme="minorHAnsi"/>
                <w:color w:val="222222"/>
                <w:shd w:val="clear" w:color="auto" w:fill="FFFFFF"/>
              </w:rPr>
            </w:pPr>
            <w:r w:rsidRPr="00F60682">
              <w:rPr>
                <w:rFonts w:asciiTheme="minorHAnsi" w:hAnsiTheme="minorHAnsi" w:cstheme="minorHAnsi"/>
                <w:color w:val="222222"/>
                <w:shd w:val="clear" w:color="auto" w:fill="FFFFFF"/>
              </w:rPr>
              <w:t>A typical example of a supply chain service provider strategy in succeeding in its market drive is through its flexibility, responsibility, efficiency and less cost effectiveness of its operation by creating distribution centers that offer cross docking transit points of goods that helps quicker and easy mode of transportation from the product supplier through the supply chain service provider to quickly reach their customers.</w:t>
            </w:r>
          </w:p>
          <w:p w:rsidR="00FA3AC2" w:rsidRDefault="00FA3AC2" w:rsidP="00FA3AC2">
            <w:pPr>
              <w:pStyle w:val="NormalWeb"/>
              <w:shd w:val="clear" w:color="auto" w:fill="FFFFFF"/>
              <w:spacing w:before="120" w:beforeAutospacing="0" w:after="120" w:afterAutospacing="0"/>
              <w:jc w:val="both"/>
              <w:rPr>
                <w:rFonts w:asciiTheme="minorHAnsi" w:hAnsiTheme="minorHAnsi" w:cstheme="minorHAnsi"/>
                <w:color w:val="222222"/>
                <w:shd w:val="clear" w:color="auto" w:fill="FFFFFF"/>
              </w:rPr>
            </w:pPr>
            <w:r w:rsidRPr="00F60682">
              <w:rPr>
                <w:rFonts w:asciiTheme="minorHAnsi" w:hAnsiTheme="minorHAnsi" w:cstheme="minorHAnsi"/>
                <w:color w:val="222222"/>
                <w:shd w:val="clear" w:color="auto" w:fill="FFFFFF"/>
              </w:rPr>
              <w:t>A flexible, responsible, effective and efficient supply chain service provider always put the correct integrated systems in place for faster order management delivery so that both parties in the business will have clear information on the purchased order status. With the correct integrated order management put in place, there will be a less tendency for bought out delivered goods return to the product supplier. This is because, if the effective and efficient operational activities are delivered effectively and efficiently, there will not be much need for return of bought out delivered goods to the product supplier. It’s important for the supply chain service provider to minimize the level of return bought out materials because if the occurrence rate of return products increases there is the likelihood for such a product not to succeed in its market drive.</w:t>
            </w:r>
          </w:p>
          <w:p w:rsidR="00390490" w:rsidRDefault="00390490" w:rsidP="00FA3AC2">
            <w:pPr>
              <w:pStyle w:val="NormalWeb"/>
              <w:shd w:val="clear" w:color="auto" w:fill="FFFFFF"/>
              <w:spacing w:before="120" w:beforeAutospacing="0" w:after="120" w:afterAutospacing="0"/>
              <w:jc w:val="both"/>
              <w:rPr>
                <w:rFonts w:asciiTheme="minorHAnsi" w:hAnsiTheme="minorHAnsi" w:cstheme="minorHAnsi"/>
                <w:color w:val="222222"/>
                <w:shd w:val="clear" w:color="auto" w:fill="FFFFFF"/>
              </w:rPr>
            </w:pPr>
          </w:p>
          <w:p w:rsidR="00390490" w:rsidRDefault="00390490" w:rsidP="00FA3AC2">
            <w:pPr>
              <w:pStyle w:val="NormalWeb"/>
              <w:shd w:val="clear" w:color="auto" w:fill="FFFFFF"/>
              <w:spacing w:before="120" w:beforeAutospacing="0" w:after="120" w:afterAutospacing="0"/>
              <w:jc w:val="both"/>
              <w:rPr>
                <w:rFonts w:asciiTheme="minorHAnsi" w:hAnsiTheme="minorHAnsi" w:cstheme="minorHAnsi"/>
                <w:color w:val="222222"/>
                <w:shd w:val="clear" w:color="auto" w:fill="FFFFFF"/>
              </w:rPr>
            </w:pPr>
          </w:p>
          <w:p w:rsidR="00390490" w:rsidRDefault="00390490" w:rsidP="00FA3AC2">
            <w:pPr>
              <w:pStyle w:val="NormalWeb"/>
              <w:shd w:val="clear" w:color="auto" w:fill="FFFFFF"/>
              <w:spacing w:before="120" w:beforeAutospacing="0" w:after="120" w:afterAutospacing="0"/>
              <w:jc w:val="both"/>
              <w:rPr>
                <w:rFonts w:asciiTheme="minorHAnsi" w:hAnsiTheme="minorHAnsi" w:cstheme="minorHAnsi"/>
                <w:color w:val="222222"/>
                <w:shd w:val="clear" w:color="auto" w:fill="FFFFFF"/>
              </w:rPr>
            </w:pPr>
          </w:p>
          <w:p w:rsidR="00390490" w:rsidRDefault="00390490" w:rsidP="00FA3AC2">
            <w:pPr>
              <w:pStyle w:val="NormalWeb"/>
              <w:shd w:val="clear" w:color="auto" w:fill="FFFFFF"/>
              <w:spacing w:before="120" w:beforeAutospacing="0" w:after="120" w:afterAutospacing="0"/>
              <w:jc w:val="both"/>
              <w:rPr>
                <w:rFonts w:asciiTheme="minorHAnsi" w:hAnsiTheme="minorHAnsi" w:cstheme="minorHAnsi"/>
                <w:color w:val="222222"/>
                <w:shd w:val="clear" w:color="auto" w:fill="FFFFFF"/>
              </w:rPr>
            </w:pPr>
          </w:p>
          <w:p w:rsidR="00390490" w:rsidRDefault="00390490" w:rsidP="00FA3AC2">
            <w:pPr>
              <w:pStyle w:val="NormalWeb"/>
              <w:shd w:val="clear" w:color="auto" w:fill="FFFFFF"/>
              <w:spacing w:before="120" w:beforeAutospacing="0" w:after="120" w:afterAutospacing="0"/>
              <w:jc w:val="both"/>
              <w:rPr>
                <w:rFonts w:asciiTheme="minorHAnsi" w:hAnsiTheme="minorHAnsi" w:cstheme="minorHAnsi"/>
                <w:color w:val="222222"/>
                <w:shd w:val="clear" w:color="auto" w:fill="FFFFFF"/>
              </w:rPr>
            </w:pPr>
          </w:p>
          <w:p w:rsidR="00390490" w:rsidRDefault="00390490" w:rsidP="00FA3AC2">
            <w:pPr>
              <w:pStyle w:val="NormalWeb"/>
              <w:shd w:val="clear" w:color="auto" w:fill="FFFFFF"/>
              <w:spacing w:before="120" w:beforeAutospacing="0" w:after="120" w:afterAutospacing="0"/>
              <w:jc w:val="both"/>
              <w:rPr>
                <w:rFonts w:asciiTheme="minorHAnsi" w:hAnsiTheme="minorHAnsi" w:cstheme="minorHAnsi"/>
                <w:color w:val="222222"/>
                <w:shd w:val="clear" w:color="auto" w:fill="FFFFFF"/>
              </w:rPr>
            </w:pPr>
          </w:p>
          <w:p w:rsidR="00390490" w:rsidRPr="00F60682" w:rsidRDefault="00390490" w:rsidP="00FA3AC2">
            <w:pPr>
              <w:pStyle w:val="NormalWeb"/>
              <w:shd w:val="clear" w:color="auto" w:fill="FFFFFF"/>
              <w:spacing w:before="120" w:beforeAutospacing="0" w:after="120" w:afterAutospacing="0"/>
              <w:jc w:val="both"/>
              <w:rPr>
                <w:rFonts w:asciiTheme="minorHAnsi" w:hAnsiTheme="minorHAnsi" w:cstheme="minorHAnsi"/>
                <w:color w:val="222222"/>
                <w:shd w:val="clear" w:color="auto" w:fill="FFFFFF"/>
              </w:rPr>
            </w:pPr>
          </w:p>
          <w:p w:rsidR="00FA3AC2" w:rsidRPr="00FA3AC2" w:rsidRDefault="00FA3AC2" w:rsidP="00FA3AC2">
            <w:pPr>
              <w:pStyle w:val="NormalWeb"/>
              <w:shd w:val="clear" w:color="auto" w:fill="FFFFFF"/>
              <w:spacing w:before="120" w:beforeAutospacing="0" w:after="120" w:afterAutospacing="0"/>
              <w:jc w:val="both"/>
              <w:rPr>
                <w:rFonts w:asciiTheme="minorHAnsi" w:hAnsiTheme="minorHAnsi" w:cstheme="minorHAnsi"/>
                <w:b/>
                <w:color w:val="222222"/>
                <w:shd w:val="clear" w:color="auto" w:fill="FFFFFF"/>
              </w:rPr>
            </w:pPr>
            <w:r w:rsidRPr="00FA3AC2">
              <w:rPr>
                <w:rFonts w:asciiTheme="minorHAnsi" w:hAnsiTheme="minorHAnsi" w:cstheme="minorHAnsi"/>
                <w:b/>
                <w:color w:val="222222"/>
                <w:shd w:val="clear" w:color="auto" w:fill="FFFFFF"/>
              </w:rPr>
              <w:t>PROJEST:</w:t>
            </w:r>
          </w:p>
          <w:p w:rsidR="00FA3AC2" w:rsidRDefault="00FA3AC2" w:rsidP="00FA3AC2">
            <w:pPr>
              <w:pStyle w:val="NormalWeb"/>
              <w:shd w:val="clear" w:color="auto" w:fill="FFFFFF"/>
              <w:spacing w:before="120" w:beforeAutospacing="0" w:after="120" w:afterAutospacing="0"/>
              <w:jc w:val="both"/>
              <w:rPr>
                <w:rFonts w:asciiTheme="minorHAnsi" w:hAnsiTheme="minorHAnsi" w:cstheme="minorHAnsi"/>
                <w:color w:val="222222"/>
                <w:shd w:val="clear" w:color="auto" w:fill="FFFFFF"/>
              </w:rPr>
            </w:pPr>
            <w:r w:rsidRPr="00F60682">
              <w:rPr>
                <w:rFonts w:asciiTheme="minorHAnsi" w:hAnsiTheme="minorHAnsi" w:cstheme="minorHAnsi"/>
                <w:color w:val="222222"/>
                <w:shd w:val="clear" w:color="auto" w:fill="FFFFFF"/>
              </w:rPr>
              <w:t xml:space="preserve"> A clear example of conditions that gives cause for poor logistics operation in my community is caused by two of the major supply chain drivers which are transportation and location. The poor road conditions and long distances leading to where cocoa and coffee buyers or business customers buy their produce from local cocoa and coffee farmers are so terrible for a supply chain service provider to transport the bought out cocoa and coffee produce to their customers.</w:t>
            </w:r>
          </w:p>
          <w:p w:rsidR="00FA3AC2" w:rsidRDefault="00FA3AC2" w:rsidP="00FA3AC2">
            <w:pPr>
              <w:pStyle w:val="NormalWeb"/>
              <w:shd w:val="clear" w:color="auto" w:fill="FFFFFF"/>
              <w:spacing w:before="120" w:beforeAutospacing="0" w:after="120" w:afterAutospacing="0"/>
              <w:jc w:val="both"/>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 xml:space="preserve">As </w:t>
            </w:r>
            <w:r w:rsidRPr="00F60682">
              <w:rPr>
                <w:rFonts w:asciiTheme="minorHAnsi" w:hAnsiTheme="minorHAnsi" w:cstheme="minorHAnsi"/>
                <w:color w:val="222222"/>
                <w:shd w:val="clear" w:color="auto" w:fill="FFFFFF"/>
              </w:rPr>
              <w:t>a supply chain service provider</w:t>
            </w:r>
            <w:r>
              <w:rPr>
                <w:rFonts w:asciiTheme="minorHAnsi" w:hAnsiTheme="minorHAnsi" w:cstheme="minorHAnsi"/>
                <w:color w:val="222222"/>
                <w:shd w:val="clear" w:color="auto" w:fill="FFFFFF"/>
              </w:rPr>
              <w:t xml:space="preserve"> professional operating I such a deplorable road condition with long distances to cover in bring out the local produce form local farmers on behalf of their client, I will create </w:t>
            </w:r>
            <w:r w:rsidRPr="00F60682">
              <w:rPr>
                <w:rFonts w:asciiTheme="minorHAnsi" w:hAnsiTheme="minorHAnsi" w:cstheme="minorHAnsi"/>
                <w:color w:val="222222"/>
                <w:shd w:val="clear" w:color="auto" w:fill="FFFFFF"/>
              </w:rPr>
              <w:t xml:space="preserve">distribution centers that offer cross docking transit points </w:t>
            </w:r>
            <w:r>
              <w:rPr>
                <w:rFonts w:asciiTheme="minorHAnsi" w:hAnsiTheme="minorHAnsi" w:cstheme="minorHAnsi"/>
                <w:color w:val="222222"/>
                <w:shd w:val="clear" w:color="auto" w:fill="FFFFFF"/>
              </w:rPr>
              <w:t>with smaller trucks that can easily go into small feeder roads where big trucks or trailers cannot go. With such poor road condition, I will team up with other business counter parts using the same road to do some repair work on the road so that we will all enjoy a free flow of traffic along the road. This is important because it will help to make deliveries on time, with good lead time, with good delivery price, with require quantity per trip. This strategy gives an added advantage from the economies of scale perspective. The ultimate aim of this integrated approach is to give high level of custo9mer service with fast delivery of products so that the customer cannot run out of stock in this product.</w:t>
            </w:r>
          </w:p>
          <w:p w:rsidR="00FA3AC2" w:rsidRPr="00F60682" w:rsidRDefault="00FA3AC2" w:rsidP="00FA3AC2">
            <w:pPr>
              <w:pStyle w:val="NormalWeb"/>
              <w:shd w:val="clear" w:color="auto" w:fill="FFFFFF"/>
              <w:spacing w:before="120" w:beforeAutospacing="0" w:after="120" w:afterAutospacing="0"/>
              <w:jc w:val="both"/>
              <w:rPr>
                <w:rFonts w:asciiTheme="minorHAnsi" w:hAnsiTheme="minorHAnsi" w:cstheme="minorHAnsi"/>
                <w:color w:val="222222"/>
                <w:shd w:val="clear" w:color="auto" w:fill="FFFFFF"/>
              </w:rPr>
            </w:pPr>
            <w:r>
              <w:rPr>
                <w:rFonts w:asciiTheme="minorHAnsi" w:hAnsiTheme="minorHAnsi" w:cstheme="minorHAnsi"/>
                <w:color w:val="222222"/>
                <w:shd w:val="clear" w:color="auto" w:fill="FFFFFF"/>
              </w:rPr>
              <w:t>Lastly, in order to improve the logistics and supply chain operation due to poor road condition and long distances covered in material movement, I will employ economic order quantity strategy to make use of the available transportation per trip by getting enough produce before sending transportation to collect the produce.</w:t>
            </w:r>
          </w:p>
          <w:p w:rsidR="00FA3AC2" w:rsidRDefault="00FA3AC2" w:rsidP="007919D1">
            <w:pPr>
              <w:jc w:val="both"/>
              <w:rPr>
                <w:rFonts w:cstheme="minorHAnsi"/>
                <w:b/>
                <w:u w:val="single"/>
              </w:rPr>
            </w:pPr>
          </w:p>
          <w:p w:rsidR="00FA3AC2" w:rsidRDefault="00FA3AC2" w:rsidP="007919D1">
            <w:pPr>
              <w:jc w:val="both"/>
              <w:rPr>
                <w:rFonts w:cstheme="minorHAnsi"/>
                <w:b/>
                <w:u w:val="single"/>
              </w:rPr>
            </w:pPr>
          </w:p>
          <w:p w:rsidR="00CC2FB3" w:rsidRDefault="00CC2FB3" w:rsidP="00FA3AC2">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B37212" w:rsidRPr="00B0415E" w:rsidRDefault="00B37212" w:rsidP="005463F9">
            <w:pPr>
              <w:jc w:val="center"/>
              <w:rPr>
                <w:rFonts w:cs="Bliss-Regular"/>
                <w:color w:val="000000"/>
              </w:rPr>
            </w:pPr>
            <w:r>
              <w:rPr>
                <w:rFonts w:cs="Bliss-Regular"/>
                <w:noProof/>
                <w:color w:val="000000"/>
              </w:rPr>
              <w:drawing>
                <wp:inline distT="0" distB="0" distL="0" distR="0" wp14:anchorId="05FC4BA6" wp14:editId="3AEEC8E4">
                  <wp:extent cx="2030818" cy="393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31009" cy="393442"/>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5463F9" w:rsidRDefault="00390490" w:rsidP="005463F9">
            <w:pPr>
              <w:rPr>
                <w:rFonts w:cs="Bliss-Regular"/>
                <w:b/>
                <w:color w:val="000000"/>
              </w:rPr>
            </w:pPr>
            <w:r>
              <w:rPr>
                <w:rFonts w:cs="Bliss-Regular"/>
                <w:b/>
                <w:color w:val="000000"/>
              </w:rPr>
              <w:t>19/05</w:t>
            </w:r>
            <w:r w:rsidR="009F2C89">
              <w:rPr>
                <w:rFonts w:cs="Bliss-Regular"/>
                <w:b/>
                <w:color w:val="000000"/>
              </w:rPr>
              <w:t>/2017</w:t>
            </w:r>
          </w:p>
        </w:tc>
      </w:tr>
    </w:tbl>
    <w:p w:rsidR="00A851DA" w:rsidRPr="00B0415E" w:rsidRDefault="00A851DA" w:rsidP="00A851DA">
      <w:pPr>
        <w:rPr>
          <w:rFonts w:cs="Bliss-Regular"/>
          <w:color w:val="000000"/>
        </w:rPr>
      </w:pPr>
    </w:p>
    <w:p w:rsidR="007B0BC0" w:rsidRPr="007B0BC0" w:rsidRDefault="00503D7E" w:rsidP="00503D7E">
      <w:pPr>
        <w:shd w:val="clear" w:color="auto" w:fill="D9D9D9" w:themeFill="background1" w:themeFillShade="D9"/>
        <w:rPr>
          <w:b/>
          <w:sz w:val="28"/>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7B0BC0">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6FAF" w:rsidRDefault="00586FAF" w:rsidP="00CB4D0A">
      <w:pPr>
        <w:spacing w:after="0" w:line="240" w:lineRule="auto"/>
      </w:pPr>
      <w:r>
        <w:separator/>
      </w:r>
    </w:p>
  </w:endnote>
  <w:endnote w:type="continuationSeparator" w:id="0">
    <w:p w:rsidR="00586FAF" w:rsidRDefault="00586FA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lephant">
    <w:panose1 w:val="02020904090505020303"/>
    <w:charset w:val="00"/>
    <w:family w:val="roman"/>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6FAF" w:rsidRDefault="00586FAF" w:rsidP="00CB4D0A">
      <w:pPr>
        <w:spacing w:after="0" w:line="240" w:lineRule="auto"/>
      </w:pPr>
      <w:r>
        <w:separator/>
      </w:r>
    </w:p>
  </w:footnote>
  <w:footnote w:type="continuationSeparator" w:id="0">
    <w:p w:rsidR="00586FAF" w:rsidRDefault="00586FA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046CE"/>
    <w:multiLevelType w:val="hybridMultilevel"/>
    <w:tmpl w:val="36B6739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5C21EBC"/>
    <w:multiLevelType w:val="hybridMultilevel"/>
    <w:tmpl w:val="9F7E1C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134576"/>
    <w:multiLevelType w:val="hybridMultilevel"/>
    <w:tmpl w:val="51B8588E"/>
    <w:lvl w:ilvl="0" w:tplc="A240F568">
      <w:start w:val="1"/>
      <w:numFmt w:val="low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1979B1"/>
    <w:multiLevelType w:val="hybridMultilevel"/>
    <w:tmpl w:val="7CF68B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C54473"/>
    <w:multiLevelType w:val="hybridMultilevel"/>
    <w:tmpl w:val="665AF3D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5E52E89"/>
    <w:multiLevelType w:val="hybridMultilevel"/>
    <w:tmpl w:val="7DA81E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DA3320"/>
    <w:multiLevelType w:val="hybridMultilevel"/>
    <w:tmpl w:val="57908BBE"/>
    <w:lvl w:ilvl="0" w:tplc="A240F568">
      <w:start w:val="1"/>
      <w:numFmt w:val="lowerLetter"/>
      <w:lvlText w:val="%1."/>
      <w:lvlJc w:val="left"/>
      <w:pPr>
        <w:ind w:left="1800" w:hanging="360"/>
      </w:pPr>
      <w:rPr>
        <w:rFonts w:asciiTheme="minorHAnsi" w:eastAsiaTheme="minorHAnsi" w:hAnsiTheme="minorHAnsi" w:cstheme="minorBid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C0C38C3"/>
    <w:multiLevelType w:val="hybridMultilevel"/>
    <w:tmpl w:val="009E29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0B6B99"/>
    <w:multiLevelType w:val="hybridMultilevel"/>
    <w:tmpl w:val="47061A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311781"/>
    <w:multiLevelType w:val="hybridMultilevel"/>
    <w:tmpl w:val="E6CA6456"/>
    <w:lvl w:ilvl="0" w:tplc="A02A1DE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076EAD"/>
    <w:multiLevelType w:val="hybridMultilevel"/>
    <w:tmpl w:val="8E0E5B26"/>
    <w:lvl w:ilvl="0" w:tplc="A240F568">
      <w:start w:val="1"/>
      <w:numFmt w:val="lowerLetter"/>
      <w:lvlText w:val="%1."/>
      <w:lvlJc w:val="left"/>
      <w:pPr>
        <w:ind w:left="180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70506E"/>
    <w:multiLevelType w:val="hybridMultilevel"/>
    <w:tmpl w:val="9822BC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BC426D"/>
    <w:multiLevelType w:val="hybridMultilevel"/>
    <w:tmpl w:val="3FDA1B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7A5642"/>
    <w:multiLevelType w:val="hybridMultilevel"/>
    <w:tmpl w:val="C92674D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426C781B"/>
    <w:multiLevelType w:val="hybridMultilevel"/>
    <w:tmpl w:val="CD5A8D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B36A56"/>
    <w:multiLevelType w:val="hybridMultilevel"/>
    <w:tmpl w:val="4B9E82E6"/>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457C5763"/>
    <w:multiLevelType w:val="hybridMultilevel"/>
    <w:tmpl w:val="7DAE183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AC41283"/>
    <w:multiLevelType w:val="hybridMultilevel"/>
    <w:tmpl w:val="A232EFBE"/>
    <w:lvl w:ilvl="0" w:tplc="0EB467C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BC08AF"/>
    <w:multiLevelType w:val="hybridMultilevel"/>
    <w:tmpl w:val="4A2029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C217E7"/>
    <w:multiLevelType w:val="hybridMultilevel"/>
    <w:tmpl w:val="62361EC0"/>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59E87340"/>
    <w:multiLevelType w:val="hybridMultilevel"/>
    <w:tmpl w:val="A9E4014A"/>
    <w:lvl w:ilvl="0" w:tplc="C27823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6080017"/>
    <w:multiLevelType w:val="hybridMultilevel"/>
    <w:tmpl w:val="A47EFFE2"/>
    <w:lvl w:ilvl="0" w:tplc="B48AB7C6">
      <w:start w:val="1"/>
      <w:numFmt w:val="lowerRoman"/>
      <w:lvlText w:val="%1."/>
      <w:lvlJc w:val="left"/>
      <w:pPr>
        <w:ind w:left="1080" w:hanging="720"/>
      </w:pPr>
      <w:rPr>
        <w:rFonts w:asciiTheme="minorHAnsi" w:hAnsiTheme="minorHAnsi" w:cstheme="minorHAnsi" w:hint="default"/>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D174FD6"/>
    <w:multiLevelType w:val="hybridMultilevel"/>
    <w:tmpl w:val="0DE688CC"/>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777B0A4C"/>
    <w:multiLevelType w:val="hybridMultilevel"/>
    <w:tmpl w:val="BB60FD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AD46D9B"/>
    <w:multiLevelType w:val="hybridMultilevel"/>
    <w:tmpl w:val="91DC1E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B8321FC"/>
    <w:multiLevelType w:val="hybridMultilevel"/>
    <w:tmpl w:val="B34C1C4A"/>
    <w:lvl w:ilvl="0" w:tplc="FD80DE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D271E0A"/>
    <w:multiLevelType w:val="hybridMultilevel"/>
    <w:tmpl w:val="75E42ACC"/>
    <w:lvl w:ilvl="0" w:tplc="24C290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F727C29"/>
    <w:multiLevelType w:val="hybridMultilevel"/>
    <w:tmpl w:val="963C22E2"/>
    <w:lvl w:ilvl="0" w:tplc="9A8A11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FB403A1"/>
    <w:multiLevelType w:val="hybridMultilevel"/>
    <w:tmpl w:val="BE369F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5"/>
  </w:num>
  <w:num w:numId="3">
    <w:abstractNumId w:val="29"/>
  </w:num>
  <w:num w:numId="4">
    <w:abstractNumId w:val="7"/>
  </w:num>
  <w:num w:numId="5">
    <w:abstractNumId w:val="24"/>
  </w:num>
  <w:num w:numId="6">
    <w:abstractNumId w:val="11"/>
  </w:num>
  <w:num w:numId="7">
    <w:abstractNumId w:val="8"/>
  </w:num>
  <w:num w:numId="8">
    <w:abstractNumId w:val="3"/>
  </w:num>
  <w:num w:numId="9">
    <w:abstractNumId w:val="12"/>
  </w:num>
  <w:num w:numId="10">
    <w:abstractNumId w:val="4"/>
  </w:num>
  <w:num w:numId="11">
    <w:abstractNumId w:val="17"/>
  </w:num>
  <w:num w:numId="12">
    <w:abstractNumId w:val="21"/>
  </w:num>
  <w:num w:numId="13">
    <w:abstractNumId w:val="27"/>
  </w:num>
  <w:num w:numId="14">
    <w:abstractNumId w:val="18"/>
  </w:num>
  <w:num w:numId="15">
    <w:abstractNumId w:val="0"/>
  </w:num>
  <w:num w:numId="16">
    <w:abstractNumId w:val="6"/>
  </w:num>
  <w:num w:numId="17">
    <w:abstractNumId w:val="25"/>
  </w:num>
  <w:num w:numId="18">
    <w:abstractNumId w:val="26"/>
  </w:num>
  <w:num w:numId="19">
    <w:abstractNumId w:val="20"/>
  </w:num>
  <w:num w:numId="20">
    <w:abstractNumId w:val="9"/>
  </w:num>
  <w:num w:numId="21">
    <w:abstractNumId w:val="16"/>
  </w:num>
  <w:num w:numId="22">
    <w:abstractNumId w:val="14"/>
  </w:num>
  <w:num w:numId="23">
    <w:abstractNumId w:val="28"/>
  </w:num>
  <w:num w:numId="24">
    <w:abstractNumId w:val="1"/>
  </w:num>
  <w:num w:numId="25">
    <w:abstractNumId w:val="10"/>
  </w:num>
  <w:num w:numId="26">
    <w:abstractNumId w:val="2"/>
  </w:num>
  <w:num w:numId="27">
    <w:abstractNumId w:val="22"/>
  </w:num>
  <w:num w:numId="28">
    <w:abstractNumId w:val="15"/>
  </w:num>
  <w:num w:numId="29">
    <w:abstractNumId w:val="13"/>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C669C"/>
    <w:rsid w:val="001175EE"/>
    <w:rsid w:val="00157CF6"/>
    <w:rsid w:val="00182416"/>
    <w:rsid w:val="00187EB4"/>
    <w:rsid w:val="001F0481"/>
    <w:rsid w:val="00200C92"/>
    <w:rsid w:val="0020451E"/>
    <w:rsid w:val="00206B9D"/>
    <w:rsid w:val="0023259C"/>
    <w:rsid w:val="00292C49"/>
    <w:rsid w:val="002B0BD7"/>
    <w:rsid w:val="002B573D"/>
    <w:rsid w:val="002C5CB2"/>
    <w:rsid w:val="002F779F"/>
    <w:rsid w:val="00371885"/>
    <w:rsid w:val="00390490"/>
    <w:rsid w:val="003E2B87"/>
    <w:rsid w:val="00402786"/>
    <w:rsid w:val="00402B7E"/>
    <w:rsid w:val="00405895"/>
    <w:rsid w:val="004058DF"/>
    <w:rsid w:val="004064CD"/>
    <w:rsid w:val="00443E6F"/>
    <w:rsid w:val="00486F1A"/>
    <w:rsid w:val="00490CB9"/>
    <w:rsid w:val="004A2CE2"/>
    <w:rsid w:val="004E3CDA"/>
    <w:rsid w:val="004F4B4D"/>
    <w:rsid w:val="0050216D"/>
    <w:rsid w:val="00503D7E"/>
    <w:rsid w:val="0050778F"/>
    <w:rsid w:val="00527C11"/>
    <w:rsid w:val="00535F31"/>
    <w:rsid w:val="005463F9"/>
    <w:rsid w:val="00574D64"/>
    <w:rsid w:val="00586FAF"/>
    <w:rsid w:val="00591365"/>
    <w:rsid w:val="005B31E4"/>
    <w:rsid w:val="006034F6"/>
    <w:rsid w:val="00607874"/>
    <w:rsid w:val="00607E77"/>
    <w:rsid w:val="00617BB3"/>
    <w:rsid w:val="00620DE0"/>
    <w:rsid w:val="0062431A"/>
    <w:rsid w:val="00645CDD"/>
    <w:rsid w:val="006515F5"/>
    <w:rsid w:val="00676E44"/>
    <w:rsid w:val="006823A7"/>
    <w:rsid w:val="00687EE8"/>
    <w:rsid w:val="0070347F"/>
    <w:rsid w:val="0070678E"/>
    <w:rsid w:val="007919D1"/>
    <w:rsid w:val="007A0205"/>
    <w:rsid w:val="007B0BC0"/>
    <w:rsid w:val="00831C11"/>
    <w:rsid w:val="00882535"/>
    <w:rsid w:val="008A60B4"/>
    <w:rsid w:val="008B3C31"/>
    <w:rsid w:val="008B64FE"/>
    <w:rsid w:val="00935BF7"/>
    <w:rsid w:val="0095442C"/>
    <w:rsid w:val="00961A3A"/>
    <w:rsid w:val="00983942"/>
    <w:rsid w:val="009C37E0"/>
    <w:rsid w:val="009E41F4"/>
    <w:rsid w:val="009F2C89"/>
    <w:rsid w:val="00A14B66"/>
    <w:rsid w:val="00A65CF7"/>
    <w:rsid w:val="00A81AB4"/>
    <w:rsid w:val="00A851DA"/>
    <w:rsid w:val="00AC7D5B"/>
    <w:rsid w:val="00AE1481"/>
    <w:rsid w:val="00B0415E"/>
    <w:rsid w:val="00B04678"/>
    <w:rsid w:val="00B37212"/>
    <w:rsid w:val="00BC46DF"/>
    <w:rsid w:val="00C03577"/>
    <w:rsid w:val="00C53029"/>
    <w:rsid w:val="00C65FEA"/>
    <w:rsid w:val="00CA0AC2"/>
    <w:rsid w:val="00CB4D0A"/>
    <w:rsid w:val="00CC2FB3"/>
    <w:rsid w:val="00CC575A"/>
    <w:rsid w:val="00CD0A6E"/>
    <w:rsid w:val="00CF123B"/>
    <w:rsid w:val="00D039AC"/>
    <w:rsid w:val="00D427DE"/>
    <w:rsid w:val="00D5587D"/>
    <w:rsid w:val="00D707CC"/>
    <w:rsid w:val="00D821FE"/>
    <w:rsid w:val="00DA1B97"/>
    <w:rsid w:val="00DB0793"/>
    <w:rsid w:val="00DD400F"/>
    <w:rsid w:val="00DE0B2C"/>
    <w:rsid w:val="00E00821"/>
    <w:rsid w:val="00E04DB4"/>
    <w:rsid w:val="00E30679"/>
    <w:rsid w:val="00E4597D"/>
    <w:rsid w:val="00E54832"/>
    <w:rsid w:val="00E56A90"/>
    <w:rsid w:val="00E641CC"/>
    <w:rsid w:val="00EA30AB"/>
    <w:rsid w:val="00EB3925"/>
    <w:rsid w:val="00F96EB3"/>
    <w:rsid w:val="00FA3AC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FA3AC2"/>
  </w:style>
  <w:style w:type="paragraph" w:styleId="NormalWeb">
    <w:name w:val="Normal (Web)"/>
    <w:basedOn w:val="Normal"/>
    <w:uiPriority w:val="99"/>
    <w:unhideWhenUsed/>
    <w:rsid w:val="00FA3AC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A3AC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FA3AC2"/>
  </w:style>
  <w:style w:type="paragraph" w:styleId="NormalWeb">
    <w:name w:val="Normal (Web)"/>
    <w:basedOn w:val="Normal"/>
    <w:uiPriority w:val="99"/>
    <w:unhideWhenUsed/>
    <w:rsid w:val="00FA3AC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A3A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Engineering" TargetMode="External"/><Relationship Id="rId5" Type="http://schemas.openxmlformats.org/officeDocument/2006/relationships/settings" Target="settings.xml"/><Relationship Id="rId10" Type="http://schemas.openxmlformats.org/officeDocument/2006/relationships/hyperlink" Target="https://en.wikipedia.org/wiki/Manufacturin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4FA83-FB50-4451-B416-23B8DB827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1928</Words>
  <Characters>10996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7</cp:revision>
  <dcterms:created xsi:type="dcterms:W3CDTF">2017-05-19T14:53:00Z</dcterms:created>
  <dcterms:modified xsi:type="dcterms:W3CDTF">2017-05-19T15:07:00Z</dcterms:modified>
</cp:coreProperties>
</file>