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57BA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rsidR="00CC2FB3" w:rsidRDefault="00CC2FB3" w:rsidP="00A851DA">
            <w:pPr>
              <w:rPr>
                <w:b/>
              </w:rPr>
            </w:pPr>
          </w:p>
          <w:p w:rsidR="00D57BA4" w:rsidRDefault="00D57BA4" w:rsidP="00D57BA4">
            <w:pPr>
              <w:pStyle w:val="Body"/>
              <w:rPr>
                <w:rFonts w:ascii="Times" w:eastAsia="Times" w:hAnsi="Times" w:cs="Times"/>
                <w:sz w:val="24"/>
                <w:szCs w:val="24"/>
              </w:rPr>
            </w:pPr>
            <w:r>
              <w:rPr>
                <w:rFonts w:ascii="Times" w:hAnsi="Times"/>
                <w:sz w:val="24"/>
                <w:szCs w:val="24"/>
              </w:rPr>
              <w:t>1.</w:t>
            </w:r>
          </w:p>
          <w:p w:rsidR="00D57BA4" w:rsidRDefault="00D57BA4" w:rsidP="00D57BA4">
            <w:pPr>
              <w:pStyle w:val="Body"/>
            </w:pPr>
            <w:proofErr w:type="spellStart"/>
            <w:r>
              <w:t>i</w:t>
            </w:r>
            <w:proofErr w:type="spellEnd"/>
            <w:r>
              <w:t>. There are many things that makes the construction industry different from others, one of the main or noticeable things is that no two projects are ever the same, the project can vary aesthetically as the construction is influenced by the location or land grade</w:t>
            </w:r>
          </w:p>
          <w:p w:rsidR="00D57BA4" w:rsidRDefault="00D57BA4" w:rsidP="00D57BA4">
            <w:pPr>
              <w:pStyle w:val="Body"/>
            </w:pPr>
          </w:p>
          <w:p w:rsidR="00D57BA4" w:rsidRDefault="00D57BA4" w:rsidP="00D57BA4">
            <w:pPr>
              <w:pStyle w:val="Body"/>
            </w:pPr>
            <w:r>
              <w:t xml:space="preserve">Another thing that is unique about the industry is that there are several stages of work in the construction business, ranging from architecture to hands on trade work, providing many different roles before and during a project. </w:t>
            </w:r>
          </w:p>
          <w:p w:rsidR="00D57BA4" w:rsidRDefault="00D57BA4" w:rsidP="00D57BA4">
            <w:pPr>
              <w:pStyle w:val="Body"/>
            </w:pPr>
          </w:p>
          <w:p w:rsidR="00D57BA4" w:rsidRDefault="00D57BA4" w:rsidP="00D57BA4">
            <w:pPr>
              <w:pStyle w:val="Body"/>
            </w:pPr>
            <w:r>
              <w:t>ii. When it comes to hands on site work, the construction industry is one of the most hazardous industry’s due to the volume of labor, machinery/equipment used on a day to day basis, this is why so many safety rules are implicated on every building site and rules must be followed.</w:t>
            </w:r>
          </w:p>
          <w:p w:rsidR="00D57BA4" w:rsidRDefault="00D57BA4" w:rsidP="00D57BA4">
            <w:pPr>
              <w:pStyle w:val="Body"/>
            </w:pPr>
          </w:p>
          <w:p w:rsidR="00D57BA4" w:rsidRDefault="00D57BA4" w:rsidP="00D57BA4">
            <w:pPr>
              <w:pStyle w:val="Body"/>
            </w:pPr>
          </w:p>
          <w:p w:rsidR="00D57BA4" w:rsidRDefault="00D57BA4" w:rsidP="00D57BA4">
            <w:pPr>
              <w:pStyle w:val="Body"/>
            </w:pPr>
            <w:r>
              <w:t>iii. A site supervisor has several duties and responsibilities to contend with daily, the key things are to motivate and co-ordinate with other workers/</w:t>
            </w:r>
            <w:proofErr w:type="spellStart"/>
            <w:r>
              <w:t>sub contractors</w:t>
            </w:r>
            <w:proofErr w:type="spellEnd"/>
            <w:r>
              <w:t xml:space="preserve"> to get the job finished promptly to a safe but </w:t>
            </w:r>
            <w:proofErr w:type="gramStart"/>
            <w:r>
              <w:t>high quality</w:t>
            </w:r>
            <w:proofErr w:type="gramEnd"/>
            <w:r>
              <w:t xml:space="preserve"> standard.</w:t>
            </w:r>
          </w:p>
          <w:p w:rsidR="00D57BA4" w:rsidRDefault="00D57BA4" w:rsidP="00D57BA4">
            <w:pPr>
              <w:pStyle w:val="Body"/>
            </w:pPr>
          </w:p>
          <w:p w:rsidR="00D57BA4" w:rsidRDefault="00D57BA4" w:rsidP="00D57BA4">
            <w:pPr>
              <w:pStyle w:val="Body"/>
            </w:pPr>
          </w:p>
          <w:p w:rsidR="00D57BA4" w:rsidRDefault="00D57BA4" w:rsidP="00D57BA4">
            <w:pPr>
              <w:pStyle w:val="Body"/>
            </w:pPr>
            <w:r>
              <w:t xml:space="preserve">2. The construction industry has many important features, multiplicity of agencies is one of them, there are several </w:t>
            </w:r>
            <w:proofErr w:type="gramStart"/>
            <w:r>
              <w:t>agency’s</w:t>
            </w:r>
            <w:proofErr w:type="gramEnd"/>
            <w:r>
              <w:t xml:space="preserve"> involved in a single project, here are a few common ones- land agencies for registering land, government agencies for certain permits and town councils.</w:t>
            </w:r>
          </w:p>
          <w:p w:rsidR="00D57BA4" w:rsidRDefault="00D57BA4" w:rsidP="00D57BA4">
            <w:pPr>
              <w:pStyle w:val="Body"/>
            </w:pPr>
          </w:p>
          <w:p w:rsidR="00D57BA4" w:rsidRDefault="00D57BA4" w:rsidP="00D57BA4">
            <w:pPr>
              <w:pStyle w:val="Body"/>
            </w:pPr>
            <w:proofErr w:type="gramStart"/>
            <w:r>
              <w:t>Also</w:t>
            </w:r>
            <w:proofErr w:type="gramEnd"/>
            <w:r>
              <w:t xml:space="preserve"> one single project has three important groups of people, its crucial each of these groups communicate well and coordinate to ensure smooth running of the job, see below:</w:t>
            </w:r>
          </w:p>
          <w:p w:rsidR="00D57BA4" w:rsidRDefault="00D57BA4" w:rsidP="00D57BA4">
            <w:pPr>
              <w:pStyle w:val="Body"/>
            </w:pPr>
          </w:p>
          <w:p w:rsidR="00D57BA4" w:rsidRDefault="00D57BA4" w:rsidP="00D57BA4">
            <w:pPr>
              <w:pStyle w:val="Body"/>
            </w:pPr>
            <w:r>
              <w:lastRenderedPageBreak/>
              <w:t>THE OWNER</w:t>
            </w:r>
          </w:p>
          <w:p w:rsidR="00D57BA4" w:rsidRDefault="00D57BA4" w:rsidP="00D57BA4">
            <w:pPr>
              <w:pStyle w:val="Body"/>
            </w:pPr>
            <w:r>
              <w:t>THE ENGINEERING GROUP</w:t>
            </w:r>
          </w:p>
          <w:p w:rsidR="00D57BA4" w:rsidRDefault="00D57BA4" w:rsidP="00D57BA4">
            <w:pPr>
              <w:pStyle w:val="Body"/>
            </w:pPr>
            <w:r>
              <w:t>THE CONSTRUCTION GROUP/CONTRACTOR.</w:t>
            </w:r>
          </w:p>
          <w:p w:rsidR="00D57BA4" w:rsidRDefault="00D57BA4" w:rsidP="00D57BA4">
            <w:pPr>
              <w:pStyle w:val="Body"/>
            </w:pPr>
          </w:p>
          <w:p w:rsidR="00D57BA4" w:rsidRDefault="00D57BA4" w:rsidP="00D57BA4">
            <w:pPr>
              <w:pStyle w:val="Body"/>
            </w:pPr>
            <w:r>
              <w:t xml:space="preserve">3. The growth of technology in the construction industry has huge and positive influence, the machinery and modern equipment we use and take for granted today helps to get jobs done much quicker and also safer in some cases, for example excavation work: these days we now use macros and dumper trucks to back fill/ excavate land in preparation for construction, if this work was to be done manually (without modern machinery/ technology) it would be labor intense and not productive. </w:t>
            </w:r>
          </w:p>
          <w:p w:rsidR="00D57BA4" w:rsidRDefault="00D57BA4" w:rsidP="00D57BA4">
            <w:pPr>
              <w:pStyle w:val="Body"/>
            </w:pPr>
            <w:r>
              <w:t xml:space="preserve"> </w:t>
            </w:r>
          </w:p>
          <w:p w:rsidR="00D57BA4" w:rsidRDefault="00D57BA4" w:rsidP="00A851DA">
            <w:pPr>
              <w:rPr>
                <w:b/>
              </w:rPr>
            </w:pPr>
            <w:bookmarkStart w:id="0" w:name="_GoBack"/>
            <w:bookmarkEnd w:id="0"/>
          </w:p>
          <w:p w:rsidR="00D57BA4" w:rsidRDefault="00D57BA4"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10A0" w:rsidRDefault="00A010A0" w:rsidP="00CB4D0A">
      <w:pPr>
        <w:spacing w:after="0" w:line="240" w:lineRule="auto"/>
      </w:pPr>
      <w:r>
        <w:separator/>
      </w:r>
    </w:p>
  </w:endnote>
  <w:endnote w:type="continuationSeparator" w:id="0">
    <w:p w:rsidR="00A010A0" w:rsidRDefault="00A010A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PMingLiU">
    <w:altName w:val="新細明體"/>
    <w:panose1 w:val="02020500000000000000"/>
    <w:charset w:val="88"/>
    <w:family w:val="auto"/>
    <w:pitch w:val="variable"/>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10A0" w:rsidRDefault="00A010A0" w:rsidP="00CB4D0A">
      <w:pPr>
        <w:spacing w:after="0" w:line="240" w:lineRule="auto"/>
      </w:pPr>
      <w:r>
        <w:separator/>
      </w:r>
    </w:p>
  </w:footnote>
  <w:footnote w:type="continuationSeparator" w:id="0">
    <w:p w:rsidR="00A010A0" w:rsidRDefault="00A010A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010A0"/>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57BA4"/>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BD70E4"/>
  <w15:docId w15:val="{E7ECEE22-1BDF-EE46-92E0-B091D34AB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D57BA4"/>
    <w:pPr>
      <w:pBdr>
        <w:top w:val="nil"/>
        <w:left w:val="nil"/>
        <w:bottom w:val="nil"/>
        <w:right w:val="nil"/>
        <w:between w:val="nil"/>
        <w:bar w:val="nil"/>
      </w:pBdr>
    </w:pPr>
    <w:rPr>
      <w:rFonts w:ascii="Calibri" w:eastAsia="Calibri" w:hAnsi="Calibri" w:cs="Calibri"/>
      <w:color w:val="000000"/>
      <w:u w:color="000000"/>
      <w:bdr w:val="nil"/>
      <w:lang w:eastAsia="zh-TW"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36F70-0DFF-874E-B1F1-BB0F7E852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Liam SVM Construction Services Ltd.</cp:lastModifiedBy>
  <cp:revision>1</cp:revision>
  <dcterms:created xsi:type="dcterms:W3CDTF">2015-01-26T12:24:00Z</dcterms:created>
  <dcterms:modified xsi:type="dcterms:W3CDTF">2019-02-04T14:32:00Z</dcterms:modified>
</cp:coreProperties>
</file>