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7" w:rightFromText="187" w:vertAnchor="page" w:horzAnchor="margin" w:tblpXSpec="center" w:tblpY="5041"/>
        <w:tblW w:w="2293" w:type="pct"/>
        <w:tblBorders>
          <w:top w:val="single" w:sz="36" w:space="0" w:color="9BBB59" w:themeColor="accent3"/>
          <w:bottom w:val="single" w:sz="36" w:space="0" w:color="9BBB59" w:themeColor="accent3"/>
          <w:insideH w:val="single" w:sz="36" w:space="0" w:color="9BBB59" w:themeColor="accent3"/>
        </w:tblBorders>
        <w:tblCellMar>
          <w:top w:w="360" w:type="dxa"/>
          <w:bottom w:w="360" w:type="dxa"/>
        </w:tblCellMar>
        <w:tblLook w:val="04A0"/>
      </w:tblPr>
      <w:tblGrid>
        <w:gridCol w:w="4392"/>
      </w:tblGrid>
      <w:tr w:rsidR="00D67773" w:rsidTr="00D67773">
        <w:trPr>
          <w:trHeight w:val="360"/>
        </w:trPr>
        <w:sdt>
          <w:sdtPr>
            <w:rPr>
              <w:rFonts w:ascii="Arial" w:eastAsia="Times New Roman" w:hAnsi="Arial" w:cs="Arial"/>
              <w:b/>
              <w:bCs/>
              <w:sz w:val="32"/>
              <w:szCs w:val="28"/>
            </w:rPr>
            <w:alias w:val="Title"/>
            <w:id w:val="13553149"/>
            <w:dataBinding w:prefixMappings="xmlns:ns0='http://schemas.openxmlformats.org/package/2006/metadata/core-properties' xmlns:ns1='http://purl.org/dc/elements/1.1/'" w:xpath="/ns0:coreProperties[1]/ns1:title[1]" w:storeItemID="{6C3C8BC8-F283-45AE-878A-BAB7291924A1}"/>
            <w:text/>
          </w:sdtPr>
          <w:sdtContent>
            <w:tc>
              <w:tcPr>
                <w:tcW w:w="4391" w:type="dxa"/>
              </w:tcPr>
              <w:p w:rsidR="00D67773" w:rsidRDefault="00D67773" w:rsidP="00D67773">
                <w:pPr>
                  <w:pStyle w:val="NoSpacing"/>
                  <w:rPr>
                    <w:rFonts w:asciiTheme="majorHAnsi" w:eastAsiaTheme="majorEastAsia" w:hAnsiTheme="majorHAnsi" w:cstheme="majorBidi"/>
                    <w:sz w:val="72"/>
                    <w:szCs w:val="72"/>
                  </w:rPr>
                </w:pPr>
                <w:r>
                  <w:rPr>
                    <w:rFonts w:ascii="Arial" w:eastAsia="Times New Roman" w:hAnsi="Arial" w:cs="Arial"/>
                    <w:b/>
                    <w:bCs/>
                    <w:sz w:val="32"/>
                    <w:szCs w:val="28"/>
                  </w:rPr>
                  <w:t>Assessment - 1</w:t>
                </w:r>
              </w:p>
            </w:tc>
          </w:sdtContent>
        </w:sdt>
      </w:tr>
      <w:tr w:rsidR="00D67773" w:rsidRPr="00CA6C9D" w:rsidTr="00D67773">
        <w:trPr>
          <w:trHeight w:val="1620"/>
        </w:trPr>
        <w:tc>
          <w:tcPr>
            <w:tcW w:w="4391" w:type="dxa"/>
          </w:tcPr>
          <w:p w:rsidR="00D67773" w:rsidRDefault="00D67773" w:rsidP="00D67773">
            <w:pPr>
              <w:pStyle w:val="Default"/>
              <w:rPr>
                <w:rFonts w:ascii="Arial" w:hAnsi="Arial" w:cs="Arial"/>
                <w:b/>
                <w:sz w:val="28"/>
              </w:rPr>
            </w:pPr>
            <w:r>
              <w:rPr>
                <w:rFonts w:ascii="Arial" w:hAnsi="Arial" w:cs="Arial"/>
                <w:b/>
                <w:sz w:val="28"/>
              </w:rPr>
              <w:t xml:space="preserve">NAME: -  Sujon </w:t>
            </w:r>
            <w:proofErr w:type="spellStart"/>
            <w:r>
              <w:rPr>
                <w:rFonts w:ascii="Arial" w:hAnsi="Arial" w:cs="Arial"/>
                <w:b/>
                <w:sz w:val="28"/>
              </w:rPr>
              <w:t>Hawlader</w:t>
            </w:r>
            <w:proofErr w:type="spellEnd"/>
          </w:p>
          <w:p w:rsidR="00D67773" w:rsidRPr="008C2C09" w:rsidRDefault="00D67773" w:rsidP="00D67773">
            <w:pPr>
              <w:pStyle w:val="Default"/>
              <w:rPr>
                <w:rFonts w:ascii="Arial" w:hAnsi="Arial" w:cs="Arial"/>
                <w:b/>
                <w:sz w:val="28"/>
              </w:rPr>
            </w:pPr>
            <w:r>
              <w:rPr>
                <w:rFonts w:ascii="Arial" w:hAnsi="Arial" w:cs="Arial"/>
                <w:b/>
                <w:sz w:val="28"/>
              </w:rPr>
              <w:t>ID-21188</w:t>
            </w:r>
          </w:p>
          <w:p w:rsidR="00D67773" w:rsidRPr="008C2C09" w:rsidRDefault="00D67773" w:rsidP="00D67773">
            <w:pPr>
              <w:pStyle w:val="Default"/>
              <w:rPr>
                <w:rFonts w:ascii="Arial" w:hAnsi="Arial" w:cs="Arial"/>
                <w:b/>
                <w:sz w:val="28"/>
              </w:rPr>
            </w:pPr>
            <w:r>
              <w:rPr>
                <w:rFonts w:ascii="Arial" w:hAnsi="Arial" w:cs="Arial"/>
                <w:b/>
                <w:sz w:val="28"/>
              </w:rPr>
              <w:t>Assessment</w:t>
            </w:r>
            <w:r w:rsidRPr="008C2C09">
              <w:rPr>
                <w:rFonts w:ascii="Arial" w:hAnsi="Arial" w:cs="Arial"/>
                <w:b/>
                <w:sz w:val="28"/>
              </w:rPr>
              <w:t xml:space="preserve"> – </w:t>
            </w:r>
            <w:r w:rsidRPr="00D67773">
              <w:rPr>
                <w:rFonts w:ascii="Arial" w:hAnsi="Arial" w:cs="Arial"/>
                <w:b/>
                <w:sz w:val="28"/>
              </w:rPr>
              <w:t>Introduction to Business Administration</w:t>
            </w:r>
          </w:p>
          <w:p w:rsidR="00D67773" w:rsidRPr="00CA6C9D" w:rsidRDefault="00D67773" w:rsidP="00A24C65">
            <w:pPr>
              <w:pStyle w:val="NoSpacing"/>
              <w:rPr>
                <w:b/>
                <w:sz w:val="40"/>
                <w:szCs w:val="40"/>
              </w:rPr>
            </w:pPr>
          </w:p>
        </w:tc>
      </w:tr>
      <w:tr w:rsidR="00D67773" w:rsidRPr="00CA6C9D" w:rsidTr="00D67773">
        <w:trPr>
          <w:trHeight w:val="22"/>
        </w:trPr>
        <w:tc>
          <w:tcPr>
            <w:tcW w:w="4391" w:type="dxa"/>
          </w:tcPr>
          <w:p w:rsidR="00D67773" w:rsidRDefault="00D67773" w:rsidP="00D67773">
            <w:pPr>
              <w:pStyle w:val="Default"/>
              <w:rPr>
                <w:rFonts w:ascii="Arial" w:hAnsi="Arial" w:cs="Arial"/>
                <w:b/>
                <w:sz w:val="28"/>
              </w:rPr>
            </w:pPr>
          </w:p>
        </w:tc>
      </w:tr>
    </w:tbl>
    <w:p w:rsidR="00D67773" w:rsidRDefault="00D67773"/>
    <w:p w:rsidR="00D67773" w:rsidRPr="00D67773" w:rsidRDefault="00D67773" w:rsidP="00D67773"/>
    <w:p w:rsidR="00D67773" w:rsidRPr="00D67773" w:rsidRDefault="00D67773" w:rsidP="00D67773"/>
    <w:p w:rsidR="00D67773" w:rsidRPr="00D67773" w:rsidRDefault="00D67773" w:rsidP="00D67773"/>
    <w:p w:rsidR="00D67773" w:rsidRPr="00D67773" w:rsidRDefault="00D67773" w:rsidP="00D67773"/>
    <w:p w:rsidR="00D67773" w:rsidRPr="00D67773" w:rsidRDefault="00D67773" w:rsidP="00D67773"/>
    <w:p w:rsidR="00D67773" w:rsidRPr="00D67773" w:rsidRDefault="00D67773" w:rsidP="00D67773"/>
    <w:p w:rsidR="00D67773" w:rsidRPr="00D67773" w:rsidRDefault="00D67773" w:rsidP="00D67773"/>
    <w:p w:rsidR="00D67773" w:rsidRPr="00D67773" w:rsidRDefault="00D67773" w:rsidP="00D67773"/>
    <w:p w:rsidR="00D67773" w:rsidRPr="00D67773" w:rsidRDefault="00D67773" w:rsidP="00D67773"/>
    <w:p w:rsidR="00D67773" w:rsidRPr="00D67773" w:rsidRDefault="00D67773" w:rsidP="00D67773"/>
    <w:p w:rsidR="00D67773" w:rsidRPr="00D67773" w:rsidRDefault="00D67773" w:rsidP="00D67773"/>
    <w:p w:rsidR="00D67773" w:rsidRPr="00D67773" w:rsidRDefault="00D67773" w:rsidP="00D67773"/>
    <w:p w:rsidR="00D67773" w:rsidRPr="00D67773" w:rsidRDefault="00D67773" w:rsidP="00D67773"/>
    <w:p w:rsidR="00D67773" w:rsidRPr="00D67773" w:rsidRDefault="00D67773" w:rsidP="00D67773"/>
    <w:p w:rsidR="00D67773" w:rsidRPr="00D67773" w:rsidRDefault="00D67773" w:rsidP="00D67773"/>
    <w:p w:rsidR="00D67773" w:rsidRPr="00D67773" w:rsidRDefault="00D67773" w:rsidP="00D67773"/>
    <w:p w:rsidR="00D67773" w:rsidRPr="00D67773" w:rsidRDefault="00D67773" w:rsidP="00D67773"/>
    <w:p w:rsidR="00D67773" w:rsidRPr="00D67773" w:rsidRDefault="00D67773" w:rsidP="00D67773"/>
    <w:p w:rsidR="00D67773" w:rsidRPr="00D67773" w:rsidRDefault="00D67773" w:rsidP="00D67773"/>
    <w:p w:rsidR="00D67773" w:rsidRPr="00D67773" w:rsidRDefault="00D67773" w:rsidP="00D67773"/>
    <w:p w:rsidR="00D67773" w:rsidRPr="00D67773" w:rsidRDefault="00D67773" w:rsidP="00D67773"/>
    <w:p w:rsidR="00D67773" w:rsidRPr="00D67773" w:rsidRDefault="00D67773" w:rsidP="00D67773"/>
    <w:p w:rsidR="00D67773" w:rsidRPr="00D67773" w:rsidRDefault="00D67773" w:rsidP="00D67773"/>
    <w:p w:rsidR="00BD339B" w:rsidRDefault="00BD339B" w:rsidP="00D67773">
      <w:pPr>
        <w:jc w:val="center"/>
      </w:pPr>
    </w:p>
    <w:p w:rsidR="00D67773" w:rsidRPr="00D67773" w:rsidRDefault="00D67773" w:rsidP="00B232E5">
      <w:pPr>
        <w:jc w:val="center"/>
        <w:rPr>
          <w:rFonts w:asciiTheme="majorBidi" w:hAnsiTheme="majorBidi" w:cstheme="majorBidi"/>
          <w:b/>
          <w:bCs/>
          <w:u w:val="single"/>
        </w:rPr>
      </w:pPr>
      <w:r w:rsidRPr="00D67773">
        <w:rPr>
          <w:rFonts w:asciiTheme="majorBidi" w:hAnsiTheme="majorBidi" w:cstheme="majorBidi"/>
          <w:b/>
          <w:bCs/>
          <w:u w:val="single"/>
        </w:rPr>
        <w:lastRenderedPageBreak/>
        <w:t>Answer to the “Q” No-1</w:t>
      </w:r>
    </w:p>
    <w:p w:rsidR="00D67773" w:rsidRPr="00D67773" w:rsidRDefault="00D67773" w:rsidP="00D67773">
      <w:pPr>
        <w:jc w:val="both"/>
        <w:rPr>
          <w:rFonts w:asciiTheme="majorBidi" w:hAnsiTheme="majorBidi" w:cstheme="majorBidi"/>
          <w:sz w:val="10"/>
          <w:szCs w:val="10"/>
        </w:rPr>
      </w:pPr>
    </w:p>
    <w:p w:rsidR="00D67773" w:rsidRPr="00D67773" w:rsidRDefault="00D67773" w:rsidP="00D67773">
      <w:pPr>
        <w:shd w:val="clear" w:color="auto" w:fill="FFFFFF"/>
        <w:spacing w:before="161" w:after="161" w:line="240" w:lineRule="auto"/>
        <w:jc w:val="both"/>
        <w:outlineLvl w:val="0"/>
        <w:rPr>
          <w:rFonts w:asciiTheme="majorBidi" w:hAnsiTheme="majorBidi" w:cstheme="majorBidi"/>
          <w:color w:val="333333"/>
          <w:sz w:val="32"/>
          <w:szCs w:val="32"/>
          <w:shd w:val="clear" w:color="auto" w:fill="FFFFFF"/>
        </w:rPr>
      </w:pPr>
      <w:r w:rsidRPr="00D67773">
        <w:rPr>
          <w:rFonts w:asciiTheme="majorBidi" w:eastAsia="Times New Roman" w:hAnsiTheme="majorBidi" w:cstheme="majorBidi"/>
          <w:b/>
          <w:bCs/>
          <w:color w:val="333333"/>
          <w:kern w:val="36"/>
          <w:sz w:val="24"/>
          <w:szCs w:val="24"/>
          <w:u w:val="single"/>
        </w:rPr>
        <w:t xml:space="preserve">Importance of Business Environment: </w:t>
      </w:r>
      <w:r w:rsidRPr="00D67773">
        <w:rPr>
          <w:rFonts w:asciiTheme="majorBidi" w:hAnsiTheme="majorBidi" w:cstheme="majorBidi"/>
          <w:color w:val="333333"/>
          <w:sz w:val="32"/>
          <w:szCs w:val="32"/>
          <w:shd w:val="clear" w:color="auto" w:fill="FFFFFF"/>
        </w:rPr>
        <w:t>This article describe why there is a need of business environment, how important is business environment in today's business world.</w:t>
      </w:r>
    </w:p>
    <w:p w:rsidR="00D67773" w:rsidRPr="00D67773" w:rsidRDefault="00D67773" w:rsidP="00D67773">
      <w:pPr>
        <w:shd w:val="clear" w:color="auto" w:fill="FFFFFF"/>
        <w:spacing w:before="161" w:after="161" w:line="240" w:lineRule="auto"/>
        <w:jc w:val="both"/>
        <w:outlineLvl w:val="0"/>
        <w:rPr>
          <w:rFonts w:asciiTheme="majorBidi" w:eastAsia="Times New Roman" w:hAnsiTheme="majorBidi" w:cstheme="majorBidi"/>
          <w:b/>
          <w:bCs/>
          <w:color w:val="333333"/>
          <w:kern w:val="36"/>
          <w:sz w:val="24"/>
          <w:szCs w:val="24"/>
          <w:u w:val="single"/>
        </w:rPr>
      </w:pPr>
      <w:r w:rsidRPr="00D67773">
        <w:rPr>
          <w:rFonts w:asciiTheme="majorBidi" w:hAnsiTheme="majorBidi" w:cstheme="majorBidi"/>
          <w:color w:val="333333"/>
          <w:sz w:val="27"/>
          <w:szCs w:val="27"/>
          <w:shd w:val="clear" w:color="auto" w:fill="FFFFFF"/>
        </w:rPr>
        <w:t>An analysis of business environment helps to identify strength, weakness, opportunities &amp; threats. Analysis is very necessary for the survival and growth of the business enterprise. The importance of business environment is briefly explained in an analysis below.</w:t>
      </w:r>
      <w:r w:rsidRPr="00D67773">
        <w:rPr>
          <w:rFonts w:asciiTheme="majorBidi" w:hAnsiTheme="majorBidi" w:cstheme="majorBidi"/>
          <w:color w:val="333333"/>
          <w:sz w:val="27"/>
          <w:szCs w:val="27"/>
        </w:rPr>
        <w:br/>
      </w:r>
      <w:r w:rsidRPr="00D67773">
        <w:rPr>
          <w:rFonts w:asciiTheme="majorBidi" w:hAnsiTheme="majorBidi" w:cstheme="majorBidi"/>
          <w:color w:val="333333"/>
          <w:sz w:val="27"/>
          <w:szCs w:val="27"/>
        </w:rPr>
        <w:br/>
      </w:r>
      <w:r w:rsidRPr="00D67773">
        <w:rPr>
          <w:rFonts w:asciiTheme="majorBidi" w:hAnsiTheme="majorBidi" w:cstheme="majorBidi"/>
          <w:b/>
          <w:bCs/>
          <w:color w:val="333333"/>
          <w:sz w:val="27"/>
          <w:szCs w:val="27"/>
          <w:shd w:val="clear" w:color="auto" w:fill="FFFFFF"/>
        </w:rPr>
        <w:t xml:space="preserve">(1) </w:t>
      </w:r>
      <w:r w:rsidRPr="00D67773">
        <w:rPr>
          <w:rFonts w:asciiTheme="majorBidi" w:hAnsiTheme="majorBidi" w:cstheme="majorBidi"/>
          <w:b/>
          <w:bCs/>
          <w:color w:val="333333"/>
          <w:sz w:val="27"/>
          <w:szCs w:val="27"/>
          <w:u w:val="single"/>
          <w:shd w:val="clear" w:color="auto" w:fill="FFFFFF"/>
        </w:rPr>
        <w:t>Identification of Strength</w:t>
      </w:r>
      <w:r w:rsidRPr="00D67773">
        <w:rPr>
          <w:rFonts w:asciiTheme="majorBidi" w:hAnsiTheme="majorBidi" w:cstheme="majorBidi"/>
          <w:b/>
          <w:bCs/>
          <w:color w:val="333333"/>
          <w:sz w:val="27"/>
          <w:szCs w:val="27"/>
          <w:shd w:val="clear" w:color="auto" w:fill="FFFFFF"/>
        </w:rPr>
        <w:t>:</w:t>
      </w:r>
      <w:r w:rsidRPr="00D67773">
        <w:rPr>
          <w:rFonts w:asciiTheme="majorBidi" w:hAnsiTheme="majorBidi" w:cstheme="majorBidi"/>
          <w:color w:val="333333"/>
          <w:sz w:val="27"/>
          <w:szCs w:val="27"/>
          <w:shd w:val="clear" w:color="auto" w:fill="FFFFFF"/>
        </w:rPr>
        <w:t> The analysis of the internal environment helps to identify strength of the firm. For instance, if the company has good personal policies in respect of promotion, transfer, training, etc than it can indicates strength of the firm in respect of personal policies. This strength can be identified through the job satisfaction and performance of the employees. After identifying the strengths the firm must try to consolidate its strengths by further improvement in its existing plans &amp; policies.</w:t>
      </w:r>
      <w:r w:rsidRPr="00D67773">
        <w:rPr>
          <w:rFonts w:asciiTheme="majorBidi" w:hAnsiTheme="majorBidi" w:cstheme="majorBidi"/>
          <w:color w:val="333333"/>
          <w:sz w:val="27"/>
          <w:szCs w:val="27"/>
        </w:rPr>
        <w:br/>
      </w:r>
      <w:r w:rsidRPr="00D67773">
        <w:rPr>
          <w:rFonts w:asciiTheme="majorBidi" w:hAnsiTheme="majorBidi" w:cstheme="majorBidi"/>
          <w:color w:val="333333"/>
          <w:sz w:val="27"/>
          <w:szCs w:val="27"/>
        </w:rPr>
        <w:br/>
      </w:r>
      <w:r w:rsidRPr="00D67773">
        <w:rPr>
          <w:rFonts w:asciiTheme="majorBidi" w:hAnsiTheme="majorBidi" w:cstheme="majorBidi"/>
          <w:b/>
          <w:bCs/>
          <w:color w:val="333333"/>
          <w:sz w:val="27"/>
          <w:szCs w:val="27"/>
          <w:shd w:val="clear" w:color="auto" w:fill="FFFFFF"/>
        </w:rPr>
        <w:t xml:space="preserve">(2) </w:t>
      </w:r>
      <w:r w:rsidRPr="00D67773">
        <w:rPr>
          <w:rFonts w:asciiTheme="majorBidi" w:hAnsiTheme="majorBidi" w:cstheme="majorBidi"/>
          <w:b/>
          <w:bCs/>
          <w:color w:val="333333"/>
          <w:sz w:val="27"/>
          <w:szCs w:val="27"/>
          <w:u w:val="single"/>
          <w:shd w:val="clear" w:color="auto" w:fill="FFFFFF"/>
        </w:rPr>
        <w:t>Identification of Weakness</w:t>
      </w:r>
      <w:r w:rsidRPr="00D67773">
        <w:rPr>
          <w:rFonts w:asciiTheme="majorBidi" w:hAnsiTheme="majorBidi" w:cstheme="majorBidi"/>
          <w:b/>
          <w:bCs/>
          <w:color w:val="333333"/>
          <w:sz w:val="27"/>
          <w:szCs w:val="27"/>
          <w:shd w:val="clear" w:color="auto" w:fill="FFFFFF"/>
        </w:rPr>
        <w:t>:</w:t>
      </w:r>
      <w:r w:rsidRPr="00D67773">
        <w:rPr>
          <w:rFonts w:asciiTheme="majorBidi" w:hAnsiTheme="majorBidi" w:cstheme="majorBidi"/>
          <w:color w:val="333333"/>
          <w:sz w:val="27"/>
          <w:szCs w:val="27"/>
          <w:shd w:val="clear" w:color="auto" w:fill="FFFFFF"/>
        </w:rPr>
        <w:t> The analysis of the internal environment indicates not only strengths but also the weakness of the firm. A firm may be strong in certain areas; where as it may be weak in some other areas. The firm should identify sue weakness so as to correct them as early as possible.</w:t>
      </w:r>
      <w:r w:rsidRPr="00D67773">
        <w:rPr>
          <w:rFonts w:asciiTheme="majorBidi" w:hAnsiTheme="majorBidi" w:cstheme="majorBidi"/>
          <w:color w:val="333333"/>
          <w:sz w:val="27"/>
          <w:szCs w:val="27"/>
        </w:rPr>
        <w:br/>
      </w:r>
      <w:r w:rsidRPr="00D67773">
        <w:rPr>
          <w:rFonts w:asciiTheme="majorBidi" w:hAnsiTheme="majorBidi" w:cstheme="majorBidi"/>
          <w:color w:val="333333"/>
          <w:sz w:val="27"/>
          <w:szCs w:val="27"/>
        </w:rPr>
        <w:br/>
      </w:r>
      <w:r w:rsidRPr="00D67773">
        <w:rPr>
          <w:rFonts w:asciiTheme="majorBidi" w:hAnsiTheme="majorBidi" w:cstheme="majorBidi"/>
          <w:b/>
          <w:bCs/>
          <w:color w:val="333333"/>
          <w:sz w:val="27"/>
          <w:szCs w:val="27"/>
          <w:shd w:val="clear" w:color="auto" w:fill="FFFFFF"/>
        </w:rPr>
        <w:t xml:space="preserve">(3) </w:t>
      </w:r>
      <w:r w:rsidRPr="00D67773">
        <w:rPr>
          <w:rFonts w:asciiTheme="majorBidi" w:hAnsiTheme="majorBidi" w:cstheme="majorBidi"/>
          <w:b/>
          <w:bCs/>
          <w:color w:val="333333"/>
          <w:sz w:val="27"/>
          <w:szCs w:val="27"/>
          <w:u w:val="single"/>
          <w:shd w:val="clear" w:color="auto" w:fill="FFFFFF"/>
        </w:rPr>
        <w:t>Identification of Opportunities</w:t>
      </w:r>
      <w:r w:rsidRPr="00D67773">
        <w:rPr>
          <w:rFonts w:asciiTheme="majorBidi" w:hAnsiTheme="majorBidi" w:cstheme="majorBidi"/>
          <w:b/>
          <w:bCs/>
          <w:color w:val="333333"/>
          <w:sz w:val="27"/>
          <w:szCs w:val="27"/>
          <w:shd w:val="clear" w:color="auto" w:fill="FFFFFF"/>
        </w:rPr>
        <w:t>:</w:t>
      </w:r>
      <w:r w:rsidRPr="00D67773">
        <w:rPr>
          <w:rFonts w:asciiTheme="majorBidi" w:hAnsiTheme="majorBidi" w:cstheme="majorBidi"/>
          <w:color w:val="333333"/>
          <w:sz w:val="27"/>
          <w:szCs w:val="27"/>
          <w:shd w:val="clear" w:color="auto" w:fill="FFFFFF"/>
        </w:rPr>
        <w:t> An analysis of the external environment helps the business firm to identify the opportunities in the market. The business firm should make every possible effort to grab the opportunities as and when they come.</w:t>
      </w:r>
      <w:r w:rsidRPr="00D67773">
        <w:rPr>
          <w:rFonts w:asciiTheme="majorBidi" w:hAnsiTheme="majorBidi" w:cstheme="majorBidi"/>
          <w:color w:val="333333"/>
          <w:sz w:val="27"/>
          <w:szCs w:val="27"/>
        </w:rPr>
        <w:br/>
      </w:r>
      <w:r w:rsidRPr="00D67773">
        <w:rPr>
          <w:rFonts w:asciiTheme="majorBidi" w:hAnsiTheme="majorBidi" w:cstheme="majorBidi"/>
          <w:color w:val="333333"/>
          <w:sz w:val="27"/>
          <w:szCs w:val="27"/>
        </w:rPr>
        <w:br/>
      </w:r>
      <w:r w:rsidRPr="00D67773">
        <w:rPr>
          <w:rFonts w:asciiTheme="majorBidi" w:hAnsiTheme="majorBidi" w:cstheme="majorBidi"/>
          <w:b/>
          <w:bCs/>
          <w:color w:val="333333"/>
          <w:sz w:val="27"/>
          <w:szCs w:val="27"/>
          <w:shd w:val="clear" w:color="auto" w:fill="FFFFFF"/>
        </w:rPr>
        <w:t xml:space="preserve">(4) </w:t>
      </w:r>
      <w:r w:rsidRPr="00D67773">
        <w:rPr>
          <w:rFonts w:asciiTheme="majorBidi" w:hAnsiTheme="majorBidi" w:cstheme="majorBidi"/>
          <w:b/>
          <w:bCs/>
          <w:color w:val="333333"/>
          <w:sz w:val="27"/>
          <w:szCs w:val="27"/>
          <w:u w:val="single"/>
          <w:shd w:val="clear" w:color="auto" w:fill="FFFFFF"/>
        </w:rPr>
        <w:t>Identification of Threats</w:t>
      </w:r>
      <w:r w:rsidRPr="00D67773">
        <w:rPr>
          <w:rFonts w:asciiTheme="majorBidi" w:hAnsiTheme="majorBidi" w:cstheme="majorBidi"/>
          <w:b/>
          <w:bCs/>
          <w:color w:val="333333"/>
          <w:sz w:val="27"/>
          <w:szCs w:val="27"/>
          <w:shd w:val="clear" w:color="auto" w:fill="FFFFFF"/>
        </w:rPr>
        <w:t>:</w:t>
      </w:r>
      <w:r w:rsidRPr="00D67773">
        <w:rPr>
          <w:rFonts w:asciiTheme="majorBidi" w:hAnsiTheme="majorBidi" w:cstheme="majorBidi"/>
          <w:color w:val="333333"/>
          <w:sz w:val="27"/>
          <w:szCs w:val="27"/>
          <w:shd w:val="clear" w:color="auto" w:fill="FFFFFF"/>
        </w:rPr>
        <w:t> Business may be subject to threats from competitors and others. Therefore environmental analysis helps to identify threats from the environment identification of threats at an earlier date is always beneficial to the firm as it helps to defuse the same.</w:t>
      </w:r>
      <w:r w:rsidRPr="00D67773">
        <w:rPr>
          <w:rFonts w:asciiTheme="majorBidi" w:hAnsiTheme="majorBidi" w:cstheme="majorBidi"/>
          <w:color w:val="333333"/>
          <w:sz w:val="27"/>
          <w:szCs w:val="27"/>
        </w:rPr>
        <w:br/>
      </w:r>
      <w:r w:rsidRPr="00D67773">
        <w:rPr>
          <w:rFonts w:asciiTheme="majorBidi" w:hAnsiTheme="majorBidi" w:cstheme="majorBidi"/>
          <w:color w:val="333333"/>
          <w:sz w:val="27"/>
          <w:szCs w:val="27"/>
        </w:rPr>
        <w:br/>
      </w:r>
      <w:r w:rsidRPr="00D67773">
        <w:rPr>
          <w:rFonts w:asciiTheme="majorBidi" w:hAnsiTheme="majorBidi" w:cstheme="majorBidi"/>
          <w:b/>
          <w:bCs/>
          <w:color w:val="333333"/>
          <w:sz w:val="27"/>
          <w:szCs w:val="27"/>
          <w:shd w:val="clear" w:color="auto" w:fill="FFFFFF"/>
        </w:rPr>
        <w:t xml:space="preserve">(5) </w:t>
      </w:r>
      <w:r w:rsidRPr="00D67773">
        <w:rPr>
          <w:rFonts w:asciiTheme="majorBidi" w:hAnsiTheme="majorBidi" w:cstheme="majorBidi"/>
          <w:b/>
          <w:bCs/>
          <w:color w:val="333333"/>
          <w:sz w:val="27"/>
          <w:szCs w:val="27"/>
          <w:u w:val="single"/>
          <w:shd w:val="clear" w:color="auto" w:fill="FFFFFF"/>
        </w:rPr>
        <w:t>Exploitation of Business Opportunities</w:t>
      </w:r>
      <w:r w:rsidRPr="00D67773">
        <w:rPr>
          <w:rFonts w:asciiTheme="majorBidi" w:hAnsiTheme="majorBidi" w:cstheme="majorBidi"/>
          <w:b/>
          <w:bCs/>
          <w:color w:val="333333"/>
          <w:sz w:val="27"/>
          <w:szCs w:val="27"/>
          <w:shd w:val="clear" w:color="auto" w:fill="FFFFFF"/>
        </w:rPr>
        <w:t>:</w:t>
      </w:r>
      <w:r w:rsidRPr="00D67773">
        <w:rPr>
          <w:rFonts w:asciiTheme="majorBidi" w:hAnsiTheme="majorBidi" w:cstheme="majorBidi"/>
          <w:color w:val="333333"/>
          <w:sz w:val="27"/>
          <w:szCs w:val="27"/>
          <w:shd w:val="clear" w:color="auto" w:fill="FFFFFF"/>
        </w:rPr>
        <w:t> Environment opens new opportunities for the expansion of business activities. Study of environment is necessary in order to discover and exploit such opportunities fully.</w:t>
      </w:r>
      <w:r w:rsidRPr="00D67773">
        <w:rPr>
          <w:rFonts w:asciiTheme="majorBidi" w:hAnsiTheme="majorBidi" w:cstheme="majorBidi"/>
          <w:color w:val="333333"/>
          <w:sz w:val="27"/>
          <w:szCs w:val="27"/>
        </w:rPr>
        <w:br/>
      </w:r>
      <w:r w:rsidRPr="00D67773">
        <w:rPr>
          <w:rFonts w:asciiTheme="majorBidi" w:hAnsiTheme="majorBidi" w:cstheme="majorBidi"/>
          <w:color w:val="333333"/>
          <w:sz w:val="27"/>
          <w:szCs w:val="27"/>
        </w:rPr>
        <w:br/>
      </w:r>
      <w:r w:rsidRPr="00D67773">
        <w:rPr>
          <w:rFonts w:asciiTheme="majorBidi" w:hAnsiTheme="majorBidi" w:cstheme="majorBidi"/>
          <w:b/>
          <w:bCs/>
          <w:color w:val="333333"/>
          <w:sz w:val="27"/>
          <w:szCs w:val="27"/>
          <w:shd w:val="clear" w:color="auto" w:fill="FFFFFF"/>
        </w:rPr>
        <w:t xml:space="preserve">(6) </w:t>
      </w:r>
      <w:r w:rsidRPr="00D67773">
        <w:rPr>
          <w:rFonts w:asciiTheme="majorBidi" w:hAnsiTheme="majorBidi" w:cstheme="majorBidi"/>
          <w:b/>
          <w:bCs/>
          <w:color w:val="333333"/>
          <w:sz w:val="27"/>
          <w:szCs w:val="27"/>
          <w:u w:val="single"/>
          <w:shd w:val="clear" w:color="auto" w:fill="FFFFFF"/>
        </w:rPr>
        <w:t>Keeping Business Enterprise Alert</w:t>
      </w:r>
      <w:r w:rsidRPr="00D67773">
        <w:rPr>
          <w:rFonts w:asciiTheme="majorBidi" w:hAnsiTheme="majorBidi" w:cstheme="majorBidi"/>
          <w:b/>
          <w:bCs/>
          <w:color w:val="333333"/>
          <w:sz w:val="27"/>
          <w:szCs w:val="27"/>
          <w:shd w:val="clear" w:color="auto" w:fill="FFFFFF"/>
        </w:rPr>
        <w:t>:</w:t>
      </w:r>
      <w:r w:rsidRPr="00D67773">
        <w:rPr>
          <w:rFonts w:asciiTheme="majorBidi" w:hAnsiTheme="majorBidi" w:cstheme="majorBidi"/>
          <w:color w:val="333333"/>
          <w:sz w:val="27"/>
          <w:szCs w:val="27"/>
          <w:shd w:val="clear" w:color="auto" w:fill="FFFFFF"/>
        </w:rPr>
        <w:t xml:space="preserve"> Environment study is needed as it keeps the business unit alert in its approach and activities. In the absence of environmental changes, the business activities will be dull and lifeless. The problems &amp; prospects of business can be understood properly through the study of business environment. This </w:t>
      </w:r>
      <w:r w:rsidRPr="00D67773">
        <w:rPr>
          <w:rFonts w:asciiTheme="majorBidi" w:hAnsiTheme="majorBidi" w:cstheme="majorBidi"/>
          <w:color w:val="333333"/>
          <w:sz w:val="27"/>
          <w:szCs w:val="27"/>
          <w:shd w:val="clear" w:color="auto" w:fill="FFFFFF"/>
        </w:rPr>
        <w:lastRenderedPageBreak/>
        <w:t>enables an enterprise to face the problems with confidence and secure the maximum benefits of business opportunities available.</w:t>
      </w:r>
      <w:r w:rsidRPr="00D67773">
        <w:rPr>
          <w:rFonts w:asciiTheme="majorBidi" w:hAnsiTheme="majorBidi" w:cstheme="majorBidi"/>
          <w:color w:val="333333"/>
          <w:sz w:val="27"/>
          <w:szCs w:val="27"/>
        </w:rPr>
        <w:br/>
      </w:r>
      <w:r w:rsidRPr="00D67773">
        <w:rPr>
          <w:rFonts w:asciiTheme="majorBidi" w:hAnsiTheme="majorBidi" w:cstheme="majorBidi"/>
          <w:color w:val="333333"/>
          <w:sz w:val="27"/>
          <w:szCs w:val="27"/>
        </w:rPr>
        <w:br/>
      </w:r>
      <w:r w:rsidRPr="00D67773">
        <w:rPr>
          <w:rFonts w:asciiTheme="majorBidi" w:hAnsiTheme="majorBidi" w:cstheme="majorBidi"/>
          <w:b/>
          <w:bCs/>
          <w:color w:val="333333"/>
          <w:sz w:val="27"/>
          <w:szCs w:val="27"/>
          <w:shd w:val="clear" w:color="auto" w:fill="FFFFFF"/>
        </w:rPr>
        <w:t xml:space="preserve">(7) </w:t>
      </w:r>
      <w:r w:rsidRPr="00D67773">
        <w:rPr>
          <w:rFonts w:asciiTheme="majorBidi" w:hAnsiTheme="majorBidi" w:cstheme="majorBidi"/>
          <w:b/>
          <w:bCs/>
          <w:color w:val="333333"/>
          <w:sz w:val="27"/>
          <w:szCs w:val="27"/>
          <w:u w:val="single"/>
          <w:shd w:val="clear" w:color="auto" w:fill="FFFFFF"/>
        </w:rPr>
        <w:t>Keeping Business Flexible and Dynamic</w:t>
      </w:r>
      <w:r w:rsidRPr="00D67773">
        <w:rPr>
          <w:rFonts w:asciiTheme="majorBidi" w:hAnsiTheme="majorBidi" w:cstheme="majorBidi"/>
          <w:b/>
          <w:bCs/>
          <w:color w:val="333333"/>
          <w:sz w:val="27"/>
          <w:szCs w:val="27"/>
          <w:shd w:val="clear" w:color="auto" w:fill="FFFFFF"/>
        </w:rPr>
        <w:t>:</w:t>
      </w:r>
      <w:r w:rsidRPr="00D67773">
        <w:rPr>
          <w:rFonts w:asciiTheme="majorBidi" w:hAnsiTheme="majorBidi" w:cstheme="majorBidi"/>
          <w:color w:val="333333"/>
          <w:sz w:val="27"/>
          <w:szCs w:val="27"/>
          <w:shd w:val="clear" w:color="auto" w:fill="FFFFFF"/>
        </w:rPr>
        <w:t> Study of business environment is needed for keeping business flexible and dynamic as per the changes in the environmental forces. This will enable the development of business organization.</w:t>
      </w:r>
      <w:r w:rsidRPr="00D67773">
        <w:rPr>
          <w:rFonts w:asciiTheme="majorBidi" w:hAnsiTheme="majorBidi" w:cstheme="majorBidi"/>
          <w:color w:val="333333"/>
          <w:sz w:val="27"/>
          <w:szCs w:val="27"/>
        </w:rPr>
        <w:br/>
      </w:r>
      <w:r w:rsidRPr="00D67773">
        <w:rPr>
          <w:rFonts w:asciiTheme="majorBidi" w:hAnsiTheme="majorBidi" w:cstheme="majorBidi"/>
          <w:color w:val="333333"/>
          <w:sz w:val="27"/>
          <w:szCs w:val="27"/>
        </w:rPr>
        <w:br/>
      </w:r>
      <w:r w:rsidRPr="00D67773">
        <w:rPr>
          <w:rFonts w:asciiTheme="majorBidi" w:hAnsiTheme="majorBidi" w:cstheme="majorBidi"/>
          <w:b/>
          <w:bCs/>
          <w:color w:val="333333"/>
          <w:sz w:val="27"/>
          <w:szCs w:val="27"/>
          <w:shd w:val="clear" w:color="auto" w:fill="FFFFFF"/>
        </w:rPr>
        <w:t xml:space="preserve">(8) </w:t>
      </w:r>
      <w:r w:rsidRPr="00D67773">
        <w:rPr>
          <w:rFonts w:asciiTheme="majorBidi" w:hAnsiTheme="majorBidi" w:cstheme="majorBidi"/>
          <w:b/>
          <w:bCs/>
          <w:color w:val="333333"/>
          <w:sz w:val="27"/>
          <w:szCs w:val="27"/>
          <w:u w:val="single"/>
          <w:shd w:val="clear" w:color="auto" w:fill="FFFFFF"/>
        </w:rPr>
        <w:t>Understanding Future Problems and Prospects</w:t>
      </w:r>
      <w:r w:rsidRPr="00D67773">
        <w:rPr>
          <w:rFonts w:asciiTheme="majorBidi" w:hAnsiTheme="majorBidi" w:cstheme="majorBidi"/>
          <w:b/>
          <w:bCs/>
          <w:color w:val="333333"/>
          <w:sz w:val="27"/>
          <w:szCs w:val="27"/>
          <w:shd w:val="clear" w:color="auto" w:fill="FFFFFF"/>
        </w:rPr>
        <w:t>:</w:t>
      </w:r>
      <w:r w:rsidRPr="00D67773">
        <w:rPr>
          <w:rFonts w:asciiTheme="majorBidi" w:hAnsiTheme="majorBidi" w:cstheme="majorBidi"/>
          <w:color w:val="333333"/>
          <w:sz w:val="27"/>
          <w:szCs w:val="27"/>
          <w:shd w:val="clear" w:color="auto" w:fill="FFFFFF"/>
        </w:rPr>
        <w:t> The study of business environment enables to understand future problems and prospects of business in advance. This enables business organizations to face the problems boldly and also take the benefit of favorable situation.</w:t>
      </w:r>
      <w:r w:rsidRPr="00D67773">
        <w:rPr>
          <w:rFonts w:asciiTheme="majorBidi" w:hAnsiTheme="majorBidi" w:cstheme="majorBidi"/>
          <w:color w:val="333333"/>
          <w:sz w:val="27"/>
          <w:szCs w:val="27"/>
        </w:rPr>
        <w:br/>
      </w:r>
      <w:r w:rsidRPr="00D67773">
        <w:rPr>
          <w:rFonts w:asciiTheme="majorBidi" w:hAnsiTheme="majorBidi" w:cstheme="majorBidi"/>
          <w:color w:val="333333"/>
          <w:sz w:val="27"/>
          <w:szCs w:val="27"/>
        </w:rPr>
        <w:br/>
      </w:r>
      <w:r w:rsidRPr="00D67773">
        <w:rPr>
          <w:rFonts w:asciiTheme="majorBidi" w:hAnsiTheme="majorBidi" w:cstheme="majorBidi"/>
          <w:b/>
          <w:bCs/>
          <w:color w:val="333333"/>
          <w:sz w:val="27"/>
          <w:szCs w:val="27"/>
          <w:shd w:val="clear" w:color="auto" w:fill="FFFFFF"/>
        </w:rPr>
        <w:t>(9)</w:t>
      </w:r>
      <w:proofErr w:type="gramStart"/>
      <w:r w:rsidRPr="00D67773">
        <w:rPr>
          <w:rFonts w:asciiTheme="majorBidi" w:hAnsiTheme="majorBidi" w:cstheme="majorBidi"/>
          <w:b/>
          <w:bCs/>
          <w:color w:val="333333"/>
          <w:sz w:val="27"/>
          <w:szCs w:val="27"/>
          <w:u w:val="single"/>
          <w:shd w:val="clear" w:color="auto" w:fill="FFFFFF"/>
        </w:rPr>
        <w:t>Making Business Socially Acceptable</w:t>
      </w:r>
      <w:r w:rsidRPr="00D67773">
        <w:rPr>
          <w:rFonts w:asciiTheme="majorBidi" w:hAnsiTheme="majorBidi" w:cstheme="majorBidi"/>
          <w:b/>
          <w:bCs/>
          <w:color w:val="333333"/>
          <w:sz w:val="27"/>
          <w:szCs w:val="27"/>
          <w:shd w:val="clear" w:color="auto" w:fill="FFFFFF"/>
        </w:rPr>
        <w:t>:</w:t>
      </w:r>
      <w:r w:rsidRPr="00D67773">
        <w:rPr>
          <w:rFonts w:asciiTheme="majorBidi" w:hAnsiTheme="majorBidi" w:cstheme="majorBidi"/>
          <w:color w:val="333333"/>
          <w:sz w:val="27"/>
          <w:szCs w:val="27"/>
          <w:shd w:val="clear" w:color="auto" w:fill="FFFFFF"/>
        </w:rPr>
        <w:t> Environment study enables businessmen to expand the business and also make it acceptable to different social groups.</w:t>
      </w:r>
      <w:proofErr w:type="gramEnd"/>
      <w:r w:rsidRPr="00D67773">
        <w:rPr>
          <w:rFonts w:asciiTheme="majorBidi" w:hAnsiTheme="majorBidi" w:cstheme="majorBidi"/>
          <w:color w:val="333333"/>
          <w:sz w:val="27"/>
          <w:szCs w:val="27"/>
          <w:shd w:val="clear" w:color="auto" w:fill="FFFFFF"/>
        </w:rPr>
        <w:t xml:space="preserve"> Business organizations can make positive contribution for maintaining ecological balance by studying social environment.</w:t>
      </w:r>
      <w:r w:rsidRPr="00D67773">
        <w:rPr>
          <w:rFonts w:asciiTheme="majorBidi" w:hAnsiTheme="majorBidi" w:cstheme="majorBidi"/>
          <w:color w:val="333333"/>
          <w:sz w:val="27"/>
          <w:szCs w:val="27"/>
        </w:rPr>
        <w:br/>
      </w:r>
      <w:r w:rsidRPr="00D67773">
        <w:rPr>
          <w:rFonts w:asciiTheme="majorBidi" w:hAnsiTheme="majorBidi" w:cstheme="majorBidi"/>
          <w:color w:val="333333"/>
          <w:sz w:val="27"/>
          <w:szCs w:val="27"/>
        </w:rPr>
        <w:br/>
      </w:r>
      <w:r w:rsidRPr="00D67773">
        <w:rPr>
          <w:rFonts w:asciiTheme="majorBidi" w:hAnsiTheme="majorBidi" w:cstheme="majorBidi"/>
          <w:b/>
          <w:bCs/>
          <w:color w:val="333333"/>
          <w:sz w:val="27"/>
          <w:szCs w:val="27"/>
          <w:shd w:val="clear" w:color="auto" w:fill="FFFFFF"/>
        </w:rPr>
        <w:t xml:space="preserve">(10) </w:t>
      </w:r>
      <w:r w:rsidRPr="00D67773">
        <w:rPr>
          <w:rFonts w:asciiTheme="majorBidi" w:hAnsiTheme="majorBidi" w:cstheme="majorBidi"/>
          <w:b/>
          <w:bCs/>
          <w:color w:val="333333"/>
          <w:sz w:val="27"/>
          <w:szCs w:val="27"/>
          <w:u w:val="single"/>
          <w:shd w:val="clear" w:color="auto" w:fill="FFFFFF"/>
        </w:rPr>
        <w:t>Ensures Optimum Utilization of Resources</w:t>
      </w:r>
      <w:r w:rsidRPr="00D67773">
        <w:rPr>
          <w:rFonts w:asciiTheme="majorBidi" w:hAnsiTheme="majorBidi" w:cstheme="majorBidi"/>
          <w:b/>
          <w:bCs/>
          <w:color w:val="333333"/>
          <w:sz w:val="27"/>
          <w:szCs w:val="27"/>
          <w:shd w:val="clear" w:color="auto" w:fill="FFFFFF"/>
        </w:rPr>
        <w:t>:</w:t>
      </w:r>
      <w:r w:rsidRPr="00D67773">
        <w:rPr>
          <w:rFonts w:asciiTheme="majorBidi" w:hAnsiTheme="majorBidi" w:cstheme="majorBidi"/>
          <w:color w:val="333333"/>
          <w:sz w:val="27"/>
          <w:szCs w:val="27"/>
          <w:shd w:val="clear" w:color="auto" w:fill="FFFFFF"/>
        </w:rPr>
        <w:t> The study of business environment is needed as it ensures optimum use of resources available. For this, the study of economic and technological environment is useful. Such study enables organization to take full benefit of government policies, concessions provided, and technological developments and so on.</w:t>
      </w:r>
      <w:r w:rsidRPr="00D67773">
        <w:rPr>
          <w:rFonts w:asciiTheme="majorBidi" w:hAnsiTheme="majorBidi" w:cstheme="majorBidi"/>
          <w:color w:val="333333"/>
          <w:sz w:val="27"/>
          <w:szCs w:val="27"/>
        </w:rPr>
        <w:br/>
      </w:r>
      <w:r w:rsidRPr="00D67773">
        <w:rPr>
          <w:rFonts w:asciiTheme="majorBidi" w:hAnsiTheme="majorBidi" w:cstheme="majorBidi"/>
          <w:color w:val="333333"/>
          <w:sz w:val="27"/>
          <w:szCs w:val="27"/>
        </w:rPr>
        <w:br/>
      </w:r>
      <w:r w:rsidRPr="00D67773">
        <w:rPr>
          <w:rFonts w:asciiTheme="majorBidi" w:hAnsiTheme="majorBidi" w:cstheme="majorBidi"/>
          <w:b/>
          <w:bCs/>
          <w:color w:val="333333"/>
          <w:sz w:val="27"/>
          <w:szCs w:val="27"/>
          <w:shd w:val="clear" w:color="auto" w:fill="FFFFFF"/>
        </w:rPr>
        <w:t xml:space="preserve">(11) </w:t>
      </w:r>
      <w:r w:rsidRPr="00D67773">
        <w:rPr>
          <w:rFonts w:asciiTheme="majorBidi" w:hAnsiTheme="majorBidi" w:cstheme="majorBidi"/>
          <w:b/>
          <w:bCs/>
          <w:color w:val="333333"/>
          <w:sz w:val="27"/>
          <w:szCs w:val="27"/>
          <w:u w:val="single"/>
          <w:shd w:val="clear" w:color="auto" w:fill="FFFFFF"/>
        </w:rPr>
        <w:t>Ensures Survival and Growth</w:t>
      </w:r>
      <w:r w:rsidRPr="00D67773">
        <w:rPr>
          <w:rFonts w:asciiTheme="majorBidi" w:hAnsiTheme="majorBidi" w:cstheme="majorBidi"/>
          <w:b/>
          <w:bCs/>
          <w:color w:val="333333"/>
          <w:sz w:val="27"/>
          <w:szCs w:val="27"/>
          <w:shd w:val="clear" w:color="auto" w:fill="FFFFFF"/>
        </w:rPr>
        <w:t>:</w:t>
      </w:r>
      <w:r w:rsidRPr="00D67773">
        <w:rPr>
          <w:rFonts w:asciiTheme="majorBidi" w:hAnsiTheme="majorBidi" w:cstheme="majorBidi"/>
          <w:color w:val="333333"/>
          <w:sz w:val="27"/>
          <w:szCs w:val="27"/>
          <w:shd w:val="clear" w:color="auto" w:fill="FFFFFF"/>
        </w:rPr>
        <w:t> Business environment inform about suitable changes to be affected in business policies. This helps the business organizations to grow &amp; prosper.</w:t>
      </w:r>
      <w:r w:rsidRPr="00D67773">
        <w:rPr>
          <w:rFonts w:asciiTheme="majorBidi" w:hAnsiTheme="majorBidi" w:cstheme="majorBidi"/>
          <w:color w:val="333333"/>
          <w:sz w:val="27"/>
          <w:szCs w:val="27"/>
        </w:rPr>
        <w:br/>
      </w:r>
      <w:r w:rsidRPr="00D67773">
        <w:rPr>
          <w:rFonts w:asciiTheme="majorBidi" w:hAnsiTheme="majorBidi" w:cstheme="majorBidi"/>
          <w:color w:val="333333"/>
          <w:sz w:val="27"/>
          <w:szCs w:val="27"/>
        </w:rPr>
        <w:br/>
      </w:r>
      <w:r w:rsidRPr="00D67773">
        <w:rPr>
          <w:rFonts w:asciiTheme="majorBidi" w:hAnsiTheme="majorBidi" w:cstheme="majorBidi"/>
          <w:b/>
          <w:bCs/>
          <w:color w:val="333333"/>
          <w:sz w:val="27"/>
          <w:szCs w:val="27"/>
          <w:shd w:val="clear" w:color="auto" w:fill="FFFFFF"/>
        </w:rPr>
        <w:t xml:space="preserve">(12) </w:t>
      </w:r>
      <w:r w:rsidRPr="00D67773">
        <w:rPr>
          <w:rFonts w:asciiTheme="majorBidi" w:hAnsiTheme="majorBidi" w:cstheme="majorBidi"/>
          <w:b/>
          <w:bCs/>
          <w:color w:val="333333"/>
          <w:sz w:val="27"/>
          <w:szCs w:val="27"/>
          <w:u w:val="single"/>
          <w:shd w:val="clear" w:color="auto" w:fill="FFFFFF"/>
        </w:rPr>
        <w:t>Maintaining adaptability to changes</w:t>
      </w:r>
      <w:r w:rsidRPr="00D67773">
        <w:rPr>
          <w:rFonts w:asciiTheme="majorBidi" w:hAnsiTheme="majorBidi" w:cstheme="majorBidi"/>
          <w:b/>
          <w:bCs/>
          <w:color w:val="333333"/>
          <w:sz w:val="27"/>
          <w:szCs w:val="27"/>
          <w:shd w:val="clear" w:color="auto" w:fill="FFFFFF"/>
        </w:rPr>
        <w:t>:</w:t>
      </w:r>
      <w:r w:rsidRPr="00D67773">
        <w:rPr>
          <w:rFonts w:asciiTheme="majorBidi" w:hAnsiTheme="majorBidi" w:cstheme="majorBidi"/>
          <w:color w:val="333333"/>
          <w:sz w:val="27"/>
          <w:szCs w:val="27"/>
          <w:shd w:val="clear" w:color="auto" w:fill="FFFFFF"/>
        </w:rPr>
        <w:t xml:space="preserve"> Business environment guides the business organization about socio-economic changes &amp; the organization must accordingly adapt </w:t>
      </w:r>
      <w:proofErr w:type="gramStart"/>
      <w:r w:rsidRPr="00D67773">
        <w:rPr>
          <w:rFonts w:asciiTheme="majorBidi" w:hAnsiTheme="majorBidi" w:cstheme="majorBidi"/>
          <w:color w:val="333333"/>
          <w:sz w:val="27"/>
          <w:szCs w:val="27"/>
          <w:shd w:val="clear" w:color="auto" w:fill="FFFFFF"/>
        </w:rPr>
        <w:t>these change</w:t>
      </w:r>
      <w:proofErr w:type="gramEnd"/>
      <w:r w:rsidRPr="00D67773">
        <w:rPr>
          <w:rFonts w:asciiTheme="majorBidi" w:hAnsiTheme="majorBidi" w:cstheme="majorBidi"/>
          <w:color w:val="333333"/>
          <w:sz w:val="27"/>
          <w:szCs w:val="27"/>
          <w:shd w:val="clear" w:color="auto" w:fill="FFFFFF"/>
        </w:rPr>
        <w:t>. This enables the business organization to survive for a longer period.</w:t>
      </w:r>
    </w:p>
    <w:p w:rsidR="00D67773" w:rsidRDefault="00D67773" w:rsidP="00D67773">
      <w:pPr>
        <w:jc w:val="both"/>
        <w:rPr>
          <w:rFonts w:asciiTheme="majorBidi" w:eastAsiaTheme="minorHAnsi" w:hAnsiTheme="majorBidi" w:cstheme="majorBidi"/>
          <w:b/>
          <w:bCs/>
          <w:sz w:val="24"/>
          <w:szCs w:val="24"/>
          <w:u w:val="single"/>
        </w:rPr>
      </w:pPr>
      <w:r w:rsidRPr="00D67773">
        <w:rPr>
          <w:rFonts w:asciiTheme="majorBidi" w:eastAsiaTheme="minorHAnsi" w:hAnsiTheme="majorBidi" w:cstheme="majorBidi"/>
          <w:b/>
          <w:bCs/>
          <w:sz w:val="24"/>
          <w:szCs w:val="24"/>
          <w:u w:val="single"/>
        </w:rPr>
        <w:t>Non- Economic Environment</w:t>
      </w:r>
    </w:p>
    <w:p w:rsidR="00D67773" w:rsidRPr="007F5894" w:rsidRDefault="00D67773" w:rsidP="00D67773">
      <w:pPr>
        <w:pStyle w:val="ListParagraph"/>
        <w:numPr>
          <w:ilvl w:val="0"/>
          <w:numId w:val="1"/>
        </w:numPr>
        <w:jc w:val="both"/>
        <w:rPr>
          <w:rFonts w:asciiTheme="majorBidi" w:hAnsiTheme="majorBidi" w:cstheme="majorBidi"/>
          <w:u w:val="single"/>
        </w:rPr>
      </w:pPr>
      <w:r w:rsidRPr="007F5894">
        <w:rPr>
          <w:rFonts w:asciiTheme="majorBidi" w:eastAsiaTheme="minorHAnsi" w:hAnsiTheme="majorBidi" w:cstheme="majorBidi"/>
          <w:sz w:val="24"/>
          <w:szCs w:val="24"/>
        </w:rPr>
        <w:t>Political Environment</w:t>
      </w:r>
    </w:p>
    <w:p w:rsidR="00D67773" w:rsidRPr="007F5894" w:rsidRDefault="00D67773" w:rsidP="00D67773">
      <w:pPr>
        <w:pStyle w:val="ListParagraph"/>
        <w:numPr>
          <w:ilvl w:val="0"/>
          <w:numId w:val="1"/>
        </w:numPr>
        <w:jc w:val="both"/>
        <w:rPr>
          <w:rFonts w:asciiTheme="majorBidi" w:hAnsiTheme="majorBidi" w:cstheme="majorBidi"/>
          <w:u w:val="single"/>
        </w:rPr>
      </w:pPr>
      <w:r w:rsidRPr="007F5894">
        <w:rPr>
          <w:rFonts w:asciiTheme="majorBidi" w:eastAsiaTheme="minorHAnsi" w:hAnsiTheme="majorBidi" w:cstheme="majorBidi"/>
          <w:sz w:val="24"/>
          <w:szCs w:val="24"/>
        </w:rPr>
        <w:t>Legal Environment</w:t>
      </w:r>
    </w:p>
    <w:p w:rsidR="00D67773" w:rsidRPr="007F5894" w:rsidRDefault="007F5894" w:rsidP="00D67773">
      <w:pPr>
        <w:pStyle w:val="ListParagraph"/>
        <w:numPr>
          <w:ilvl w:val="0"/>
          <w:numId w:val="1"/>
        </w:numPr>
        <w:jc w:val="both"/>
        <w:rPr>
          <w:rFonts w:asciiTheme="majorBidi" w:hAnsiTheme="majorBidi" w:cstheme="majorBidi"/>
          <w:u w:val="single"/>
        </w:rPr>
      </w:pPr>
      <w:r w:rsidRPr="007F5894">
        <w:rPr>
          <w:rFonts w:asciiTheme="majorBidi" w:eastAsiaTheme="minorHAnsi" w:hAnsiTheme="majorBidi" w:cstheme="majorBidi"/>
          <w:sz w:val="24"/>
          <w:szCs w:val="24"/>
        </w:rPr>
        <w:t>Social Environment</w:t>
      </w:r>
    </w:p>
    <w:p w:rsidR="007F5894" w:rsidRPr="007F5894" w:rsidRDefault="007F5894" w:rsidP="00D67773">
      <w:pPr>
        <w:pStyle w:val="ListParagraph"/>
        <w:numPr>
          <w:ilvl w:val="0"/>
          <w:numId w:val="1"/>
        </w:numPr>
        <w:jc w:val="both"/>
        <w:rPr>
          <w:rFonts w:asciiTheme="majorBidi" w:hAnsiTheme="majorBidi" w:cstheme="majorBidi"/>
          <w:u w:val="single"/>
        </w:rPr>
      </w:pPr>
      <w:r w:rsidRPr="007F5894">
        <w:rPr>
          <w:rFonts w:asciiTheme="majorBidi" w:eastAsiaTheme="minorHAnsi" w:hAnsiTheme="majorBidi" w:cstheme="majorBidi"/>
          <w:sz w:val="24"/>
          <w:szCs w:val="24"/>
        </w:rPr>
        <w:t>Technological Environment</w:t>
      </w:r>
    </w:p>
    <w:p w:rsidR="007F5894" w:rsidRPr="007F5894" w:rsidRDefault="007F5894" w:rsidP="00D67773">
      <w:pPr>
        <w:pStyle w:val="ListParagraph"/>
        <w:numPr>
          <w:ilvl w:val="0"/>
          <w:numId w:val="1"/>
        </w:numPr>
        <w:jc w:val="both"/>
        <w:rPr>
          <w:rFonts w:asciiTheme="majorBidi" w:hAnsiTheme="majorBidi" w:cstheme="majorBidi"/>
          <w:u w:val="single"/>
        </w:rPr>
      </w:pPr>
      <w:r w:rsidRPr="007F5894">
        <w:rPr>
          <w:rFonts w:asciiTheme="majorBidi" w:eastAsiaTheme="minorHAnsi" w:hAnsiTheme="majorBidi" w:cstheme="majorBidi"/>
          <w:sz w:val="24"/>
          <w:szCs w:val="24"/>
        </w:rPr>
        <w:t>Demographic Environment</w:t>
      </w:r>
    </w:p>
    <w:p w:rsidR="007F5894" w:rsidRPr="00B232E5" w:rsidRDefault="007F5894" w:rsidP="00D67773">
      <w:pPr>
        <w:pStyle w:val="ListParagraph"/>
        <w:numPr>
          <w:ilvl w:val="0"/>
          <w:numId w:val="1"/>
        </w:numPr>
        <w:jc w:val="both"/>
        <w:rPr>
          <w:rFonts w:asciiTheme="majorBidi" w:hAnsiTheme="majorBidi" w:cstheme="majorBidi"/>
          <w:u w:val="single"/>
        </w:rPr>
      </w:pPr>
      <w:r w:rsidRPr="007F5894">
        <w:rPr>
          <w:rFonts w:asciiTheme="majorBidi" w:eastAsiaTheme="minorHAnsi" w:hAnsiTheme="majorBidi" w:cstheme="majorBidi"/>
          <w:sz w:val="24"/>
          <w:szCs w:val="24"/>
        </w:rPr>
        <w:t>Natural Environment</w:t>
      </w:r>
    </w:p>
    <w:p w:rsidR="00B232E5" w:rsidRDefault="00B232E5" w:rsidP="00B232E5">
      <w:pPr>
        <w:jc w:val="both"/>
        <w:rPr>
          <w:rFonts w:asciiTheme="majorBidi" w:hAnsiTheme="majorBidi" w:cstheme="majorBidi"/>
          <w:u w:val="single"/>
        </w:rPr>
      </w:pPr>
    </w:p>
    <w:p w:rsidR="00B232E5" w:rsidRPr="00D67773" w:rsidRDefault="00B232E5" w:rsidP="00B232E5">
      <w:pPr>
        <w:jc w:val="center"/>
        <w:rPr>
          <w:rFonts w:asciiTheme="majorBidi" w:hAnsiTheme="majorBidi" w:cstheme="majorBidi"/>
          <w:b/>
          <w:bCs/>
          <w:u w:val="single"/>
        </w:rPr>
      </w:pPr>
      <w:r w:rsidRPr="00D67773">
        <w:rPr>
          <w:rFonts w:asciiTheme="majorBidi" w:hAnsiTheme="majorBidi" w:cstheme="majorBidi"/>
          <w:b/>
          <w:bCs/>
          <w:u w:val="single"/>
        </w:rPr>
        <w:lastRenderedPageBreak/>
        <w:t>Answer to the “Q” No-</w:t>
      </w:r>
      <w:r>
        <w:rPr>
          <w:rFonts w:asciiTheme="majorBidi" w:hAnsiTheme="majorBidi" w:cstheme="majorBidi"/>
          <w:b/>
          <w:bCs/>
          <w:u w:val="single"/>
        </w:rPr>
        <w:t>2</w:t>
      </w:r>
    </w:p>
    <w:p w:rsidR="00B232E5" w:rsidRDefault="00B232E5" w:rsidP="00B232E5">
      <w:pPr>
        <w:autoSpaceDE w:val="0"/>
        <w:autoSpaceDN w:val="0"/>
        <w:adjustRightInd w:val="0"/>
        <w:spacing w:after="0" w:line="240" w:lineRule="auto"/>
        <w:rPr>
          <w:rFonts w:ascii="Gisha,Bold" w:eastAsiaTheme="minorHAnsi" w:hAnsi="Gisha,Bold" w:cs="Gisha,Bold"/>
          <w:b/>
          <w:bCs/>
          <w:color w:val="4F82BE"/>
          <w:sz w:val="28"/>
          <w:szCs w:val="28"/>
        </w:rPr>
      </w:pPr>
    </w:p>
    <w:p w:rsidR="00B232E5" w:rsidRPr="00B232E5" w:rsidRDefault="00B232E5" w:rsidP="008556CC">
      <w:pPr>
        <w:autoSpaceDE w:val="0"/>
        <w:autoSpaceDN w:val="0"/>
        <w:adjustRightInd w:val="0"/>
        <w:spacing w:after="0" w:line="360" w:lineRule="auto"/>
        <w:jc w:val="both"/>
        <w:rPr>
          <w:rFonts w:asciiTheme="majorBidi" w:eastAsiaTheme="minorHAnsi" w:hAnsiTheme="majorBidi" w:cstheme="majorBidi"/>
          <w:sz w:val="24"/>
          <w:szCs w:val="24"/>
        </w:rPr>
      </w:pPr>
      <w:r w:rsidRPr="00B232E5">
        <w:rPr>
          <w:rFonts w:asciiTheme="majorBidi" w:eastAsiaTheme="minorHAnsi" w:hAnsiTheme="majorBidi" w:cstheme="majorBidi"/>
          <w:b/>
          <w:bCs/>
          <w:sz w:val="24"/>
          <w:szCs w:val="24"/>
          <w:u w:val="single"/>
        </w:rPr>
        <w:t>Social Responsibilities towards Different Groups</w:t>
      </w:r>
      <w:r>
        <w:rPr>
          <w:rFonts w:asciiTheme="majorBidi" w:eastAsiaTheme="minorHAnsi" w:hAnsiTheme="majorBidi" w:cstheme="majorBidi"/>
          <w:b/>
          <w:bCs/>
          <w:sz w:val="24"/>
          <w:szCs w:val="24"/>
        </w:rPr>
        <w:t xml:space="preserve"> </w:t>
      </w:r>
      <w:r w:rsidRPr="00B232E5">
        <w:rPr>
          <w:rFonts w:asciiTheme="majorBidi" w:eastAsiaTheme="minorHAnsi" w:hAnsiTheme="majorBidi" w:cstheme="majorBidi"/>
          <w:sz w:val="24"/>
          <w:szCs w:val="24"/>
        </w:rPr>
        <w:t>The responsibilities of those who manage the business cannot be limited to the owners</w:t>
      </w:r>
      <w:r w:rsidR="008556CC">
        <w:rPr>
          <w:rFonts w:asciiTheme="majorBidi" w:eastAsiaTheme="minorHAnsi" w:hAnsiTheme="majorBidi" w:cstheme="majorBidi"/>
          <w:sz w:val="24"/>
          <w:szCs w:val="24"/>
        </w:rPr>
        <w:t xml:space="preserve"> o</w:t>
      </w:r>
      <w:r w:rsidRPr="00B232E5">
        <w:rPr>
          <w:rFonts w:asciiTheme="majorBidi" w:eastAsiaTheme="minorHAnsi" w:hAnsiTheme="majorBidi" w:cstheme="majorBidi"/>
          <w:sz w:val="24"/>
          <w:szCs w:val="24"/>
        </w:rPr>
        <w:t>nly. They have to take into account the expectations of other stakeholder’s</w:t>
      </w:r>
      <w:r w:rsidR="008556CC">
        <w:rPr>
          <w:rFonts w:asciiTheme="majorBidi" w:eastAsiaTheme="minorHAnsi" w:hAnsiTheme="majorBidi" w:cstheme="majorBidi"/>
          <w:sz w:val="24"/>
          <w:szCs w:val="24"/>
        </w:rPr>
        <w:t xml:space="preserve"> lik</w:t>
      </w:r>
      <w:r w:rsidRPr="00B232E5">
        <w:rPr>
          <w:rFonts w:asciiTheme="majorBidi" w:eastAsiaTheme="minorHAnsi" w:hAnsiTheme="majorBidi" w:cstheme="majorBidi"/>
          <w:sz w:val="24"/>
          <w:szCs w:val="24"/>
        </w:rPr>
        <w:t>e the</w:t>
      </w:r>
      <w:r w:rsidR="008556CC">
        <w:rPr>
          <w:rFonts w:asciiTheme="majorBidi" w:eastAsiaTheme="minorHAnsi" w:hAnsiTheme="majorBidi" w:cstheme="majorBidi"/>
          <w:sz w:val="24"/>
          <w:szCs w:val="24"/>
        </w:rPr>
        <w:t xml:space="preserve"> </w:t>
      </w:r>
      <w:r w:rsidRPr="00B232E5">
        <w:rPr>
          <w:rFonts w:asciiTheme="majorBidi" w:eastAsiaTheme="minorHAnsi" w:hAnsiTheme="majorBidi" w:cstheme="majorBidi"/>
          <w:sz w:val="24"/>
          <w:szCs w:val="24"/>
        </w:rPr>
        <w:t>workers, the consumers, the government and the community and public at large.</w:t>
      </w:r>
    </w:p>
    <w:p w:rsidR="00B232E5" w:rsidRPr="00B232E5" w:rsidRDefault="00B232E5" w:rsidP="00B232E5">
      <w:pPr>
        <w:autoSpaceDE w:val="0"/>
        <w:autoSpaceDN w:val="0"/>
        <w:adjustRightInd w:val="0"/>
        <w:spacing w:after="0" w:line="360" w:lineRule="auto"/>
        <w:jc w:val="both"/>
        <w:rPr>
          <w:rFonts w:asciiTheme="majorBidi" w:eastAsiaTheme="minorHAnsi" w:hAnsiTheme="majorBidi" w:cstheme="majorBidi"/>
          <w:b/>
          <w:bCs/>
          <w:sz w:val="24"/>
          <w:szCs w:val="24"/>
        </w:rPr>
      </w:pPr>
      <w:r w:rsidRPr="00B232E5">
        <w:rPr>
          <w:rFonts w:asciiTheme="majorBidi" w:eastAsiaTheme="minorHAnsi" w:hAnsiTheme="majorBidi" w:cstheme="majorBidi"/>
          <w:b/>
          <w:bCs/>
          <w:sz w:val="24"/>
          <w:szCs w:val="24"/>
        </w:rPr>
        <w:t xml:space="preserve">a) Responsibility towards the shareholders or owners: </w:t>
      </w:r>
      <w:r w:rsidRPr="00B232E5">
        <w:rPr>
          <w:rFonts w:asciiTheme="majorBidi" w:eastAsiaTheme="minorHAnsi" w:hAnsiTheme="majorBidi" w:cstheme="majorBidi"/>
          <w:sz w:val="24"/>
          <w:szCs w:val="24"/>
        </w:rPr>
        <w:t>The shareholders or owners</w:t>
      </w:r>
      <w:r>
        <w:rPr>
          <w:rFonts w:asciiTheme="majorBidi" w:eastAsiaTheme="minorHAnsi" w:hAnsiTheme="majorBidi" w:cstheme="majorBidi"/>
          <w:sz w:val="24"/>
          <w:szCs w:val="24"/>
        </w:rPr>
        <w:t xml:space="preserve"> </w:t>
      </w:r>
      <w:r w:rsidRPr="00B232E5">
        <w:rPr>
          <w:rFonts w:asciiTheme="majorBidi" w:eastAsiaTheme="minorHAnsi" w:hAnsiTheme="majorBidi" w:cstheme="majorBidi"/>
          <w:sz w:val="24"/>
          <w:szCs w:val="24"/>
        </w:rPr>
        <w:t xml:space="preserve">are those who invest their money in the business. </w:t>
      </w:r>
      <w:r w:rsidRPr="00B232E5">
        <w:rPr>
          <w:rFonts w:asciiTheme="majorBidi" w:eastAsiaTheme="minorHAnsi" w:hAnsiTheme="majorBidi" w:cstheme="majorBidi"/>
          <w:b/>
          <w:bCs/>
          <w:sz w:val="24"/>
          <w:szCs w:val="24"/>
        </w:rPr>
        <w:t>They should be provided with a fair</w:t>
      </w:r>
      <w:r>
        <w:rPr>
          <w:rFonts w:asciiTheme="majorBidi" w:eastAsiaTheme="minorHAnsi" w:hAnsiTheme="majorBidi" w:cstheme="majorBidi"/>
          <w:b/>
          <w:bCs/>
          <w:sz w:val="24"/>
          <w:szCs w:val="24"/>
        </w:rPr>
        <w:t xml:space="preserve"> r</w:t>
      </w:r>
      <w:r w:rsidRPr="00B232E5">
        <w:rPr>
          <w:rFonts w:asciiTheme="majorBidi" w:eastAsiaTheme="minorHAnsi" w:hAnsiTheme="majorBidi" w:cstheme="majorBidi"/>
          <w:b/>
          <w:bCs/>
          <w:sz w:val="24"/>
          <w:szCs w:val="24"/>
        </w:rPr>
        <w:t>eturn on their investment.</w:t>
      </w:r>
    </w:p>
    <w:p w:rsidR="00B232E5" w:rsidRPr="00B232E5" w:rsidRDefault="00B232E5" w:rsidP="00B232E5">
      <w:pPr>
        <w:autoSpaceDE w:val="0"/>
        <w:autoSpaceDN w:val="0"/>
        <w:adjustRightInd w:val="0"/>
        <w:spacing w:after="0" w:line="360" w:lineRule="auto"/>
        <w:jc w:val="both"/>
        <w:rPr>
          <w:rFonts w:asciiTheme="majorBidi" w:eastAsiaTheme="minorHAnsi" w:hAnsiTheme="majorBidi" w:cstheme="majorBidi"/>
          <w:sz w:val="24"/>
          <w:szCs w:val="24"/>
        </w:rPr>
      </w:pPr>
      <w:r w:rsidRPr="00B232E5">
        <w:rPr>
          <w:rFonts w:asciiTheme="majorBidi" w:eastAsiaTheme="minorHAnsi" w:hAnsiTheme="majorBidi" w:cstheme="majorBidi"/>
          <w:b/>
          <w:bCs/>
          <w:sz w:val="24"/>
          <w:szCs w:val="24"/>
        </w:rPr>
        <w:t xml:space="preserve">b) Responsibility towards the Employees: </w:t>
      </w:r>
      <w:r w:rsidRPr="00B232E5">
        <w:rPr>
          <w:rFonts w:asciiTheme="majorBidi" w:eastAsiaTheme="minorHAnsi" w:hAnsiTheme="majorBidi" w:cstheme="majorBidi"/>
          <w:sz w:val="24"/>
          <w:szCs w:val="24"/>
        </w:rPr>
        <w:t>A business enterprise must ensure a fair</w:t>
      </w:r>
      <w:r>
        <w:rPr>
          <w:rFonts w:asciiTheme="majorBidi" w:eastAsiaTheme="minorHAnsi" w:hAnsiTheme="majorBidi" w:cstheme="majorBidi"/>
          <w:sz w:val="24"/>
          <w:szCs w:val="24"/>
        </w:rPr>
        <w:t xml:space="preserve"> </w:t>
      </w:r>
      <w:r w:rsidRPr="00B232E5">
        <w:rPr>
          <w:rFonts w:asciiTheme="majorBidi" w:eastAsiaTheme="minorHAnsi" w:hAnsiTheme="majorBidi" w:cstheme="majorBidi"/>
          <w:sz w:val="24"/>
          <w:szCs w:val="24"/>
        </w:rPr>
        <w:t>wage or salary to the workers based on the nature of work involved and the prevailing</w:t>
      </w:r>
      <w:r>
        <w:rPr>
          <w:rFonts w:asciiTheme="majorBidi" w:eastAsiaTheme="minorHAnsi" w:hAnsiTheme="majorBidi" w:cstheme="majorBidi"/>
          <w:sz w:val="24"/>
          <w:szCs w:val="24"/>
        </w:rPr>
        <w:t xml:space="preserve"> </w:t>
      </w:r>
      <w:r w:rsidRPr="00B232E5">
        <w:rPr>
          <w:rFonts w:asciiTheme="majorBidi" w:eastAsiaTheme="minorHAnsi" w:hAnsiTheme="majorBidi" w:cstheme="majorBidi"/>
          <w:sz w:val="24"/>
          <w:szCs w:val="24"/>
        </w:rPr>
        <w:t>rates in the market. The working conditions must be good in respect of safety, medical</w:t>
      </w:r>
      <w:r>
        <w:rPr>
          <w:rFonts w:asciiTheme="majorBidi" w:eastAsiaTheme="minorHAnsi" w:hAnsiTheme="majorBidi" w:cstheme="majorBidi"/>
          <w:sz w:val="24"/>
          <w:szCs w:val="24"/>
        </w:rPr>
        <w:t xml:space="preserve"> </w:t>
      </w:r>
      <w:r w:rsidRPr="00B232E5">
        <w:rPr>
          <w:rFonts w:asciiTheme="majorBidi" w:eastAsiaTheme="minorHAnsi" w:hAnsiTheme="majorBidi" w:cstheme="majorBidi"/>
          <w:sz w:val="24"/>
          <w:szCs w:val="24"/>
        </w:rPr>
        <w:t>facilities, canteen, housing, leave and retirement benefits etc. They should also be paid</w:t>
      </w:r>
      <w:r>
        <w:rPr>
          <w:rFonts w:asciiTheme="majorBidi" w:eastAsiaTheme="minorHAnsi" w:hAnsiTheme="majorBidi" w:cstheme="majorBidi"/>
          <w:sz w:val="24"/>
          <w:szCs w:val="24"/>
        </w:rPr>
        <w:t xml:space="preserve"> </w:t>
      </w:r>
      <w:r w:rsidRPr="00B232E5">
        <w:rPr>
          <w:rFonts w:asciiTheme="majorBidi" w:eastAsiaTheme="minorHAnsi" w:hAnsiTheme="majorBidi" w:cstheme="majorBidi"/>
          <w:sz w:val="24"/>
          <w:szCs w:val="24"/>
        </w:rPr>
        <w:t>reasonable amount of bonus based on the business earnings. Preferably, there should</w:t>
      </w:r>
      <w:r>
        <w:rPr>
          <w:rFonts w:asciiTheme="majorBidi" w:eastAsiaTheme="minorHAnsi" w:hAnsiTheme="majorBidi" w:cstheme="majorBidi"/>
          <w:sz w:val="24"/>
          <w:szCs w:val="24"/>
        </w:rPr>
        <w:t xml:space="preserve"> </w:t>
      </w:r>
      <w:r w:rsidRPr="00B232E5">
        <w:rPr>
          <w:rFonts w:asciiTheme="majorBidi" w:eastAsiaTheme="minorHAnsi" w:hAnsiTheme="majorBidi" w:cstheme="majorBidi"/>
          <w:sz w:val="24"/>
          <w:szCs w:val="24"/>
        </w:rPr>
        <w:t>also be a provision for their participation in management</w:t>
      </w:r>
    </w:p>
    <w:p w:rsidR="00B232E5" w:rsidRPr="00B232E5" w:rsidRDefault="00B232E5" w:rsidP="00B232E5">
      <w:pPr>
        <w:autoSpaceDE w:val="0"/>
        <w:autoSpaceDN w:val="0"/>
        <w:adjustRightInd w:val="0"/>
        <w:spacing w:after="0" w:line="360" w:lineRule="auto"/>
        <w:jc w:val="both"/>
        <w:rPr>
          <w:rFonts w:asciiTheme="majorBidi" w:eastAsiaTheme="minorHAnsi" w:hAnsiTheme="majorBidi" w:cstheme="majorBidi"/>
          <w:sz w:val="24"/>
          <w:szCs w:val="24"/>
        </w:rPr>
      </w:pPr>
      <w:r w:rsidRPr="00B232E5">
        <w:rPr>
          <w:rFonts w:asciiTheme="majorBidi" w:eastAsiaTheme="minorHAnsi" w:hAnsiTheme="majorBidi" w:cstheme="majorBidi"/>
          <w:b/>
          <w:bCs/>
          <w:sz w:val="24"/>
          <w:szCs w:val="24"/>
        </w:rPr>
        <w:t xml:space="preserve">c) Responsibility towards the Consumers: </w:t>
      </w:r>
      <w:r w:rsidRPr="00B232E5">
        <w:rPr>
          <w:rFonts w:asciiTheme="majorBidi" w:eastAsiaTheme="minorHAnsi" w:hAnsiTheme="majorBidi" w:cstheme="majorBidi"/>
          <w:sz w:val="24"/>
          <w:szCs w:val="24"/>
        </w:rPr>
        <w:t>A business enterprise must supply quality</w:t>
      </w:r>
      <w:r>
        <w:rPr>
          <w:rFonts w:asciiTheme="majorBidi" w:eastAsiaTheme="minorHAnsi" w:hAnsiTheme="majorBidi" w:cstheme="majorBidi"/>
          <w:sz w:val="24"/>
          <w:szCs w:val="24"/>
        </w:rPr>
        <w:t xml:space="preserve"> </w:t>
      </w:r>
      <w:r w:rsidRPr="00B232E5">
        <w:rPr>
          <w:rFonts w:asciiTheme="majorBidi" w:eastAsiaTheme="minorHAnsi" w:hAnsiTheme="majorBidi" w:cstheme="majorBidi"/>
          <w:sz w:val="24"/>
          <w:szCs w:val="24"/>
        </w:rPr>
        <w:t>goods and services to the consumers at reasonable prices. It should avoid adulteration,</w:t>
      </w:r>
      <w:r>
        <w:rPr>
          <w:rFonts w:asciiTheme="majorBidi" w:eastAsiaTheme="minorHAnsi" w:hAnsiTheme="majorBidi" w:cstheme="majorBidi"/>
          <w:sz w:val="24"/>
          <w:szCs w:val="24"/>
        </w:rPr>
        <w:t xml:space="preserve"> </w:t>
      </w:r>
      <w:r w:rsidRPr="00B232E5">
        <w:rPr>
          <w:rFonts w:asciiTheme="majorBidi" w:eastAsiaTheme="minorHAnsi" w:hAnsiTheme="majorBidi" w:cstheme="majorBidi"/>
          <w:sz w:val="24"/>
          <w:szCs w:val="24"/>
        </w:rPr>
        <w:t>poor packaging, misleading and dishonest advertising, and ensure proper arrangement</w:t>
      </w:r>
      <w:r>
        <w:rPr>
          <w:rFonts w:asciiTheme="majorBidi" w:eastAsiaTheme="minorHAnsi" w:hAnsiTheme="majorBidi" w:cstheme="majorBidi"/>
          <w:sz w:val="24"/>
          <w:szCs w:val="24"/>
        </w:rPr>
        <w:t xml:space="preserve"> </w:t>
      </w:r>
      <w:r w:rsidRPr="00B232E5">
        <w:rPr>
          <w:rFonts w:asciiTheme="majorBidi" w:eastAsiaTheme="minorHAnsi" w:hAnsiTheme="majorBidi" w:cstheme="majorBidi"/>
          <w:sz w:val="24"/>
          <w:szCs w:val="24"/>
        </w:rPr>
        <w:t>for attending to customer complaints and grievances.</w:t>
      </w:r>
    </w:p>
    <w:p w:rsidR="00B232E5" w:rsidRPr="00B232E5" w:rsidRDefault="00B232E5" w:rsidP="00B232E5">
      <w:pPr>
        <w:autoSpaceDE w:val="0"/>
        <w:autoSpaceDN w:val="0"/>
        <w:adjustRightInd w:val="0"/>
        <w:spacing w:after="0" w:line="360" w:lineRule="auto"/>
        <w:jc w:val="both"/>
        <w:rPr>
          <w:rFonts w:asciiTheme="majorBidi" w:eastAsiaTheme="minorHAnsi" w:hAnsiTheme="majorBidi" w:cstheme="majorBidi"/>
          <w:sz w:val="24"/>
          <w:szCs w:val="24"/>
        </w:rPr>
      </w:pPr>
      <w:r w:rsidRPr="00B232E5">
        <w:rPr>
          <w:rFonts w:asciiTheme="majorBidi" w:eastAsiaTheme="minorHAnsi" w:hAnsiTheme="majorBidi" w:cstheme="majorBidi"/>
          <w:b/>
          <w:bCs/>
          <w:sz w:val="24"/>
          <w:szCs w:val="24"/>
        </w:rPr>
        <w:t xml:space="preserve">d) Responsibility towards the Government: </w:t>
      </w:r>
      <w:r w:rsidRPr="00B232E5">
        <w:rPr>
          <w:rFonts w:asciiTheme="majorBidi" w:eastAsiaTheme="minorHAnsi" w:hAnsiTheme="majorBidi" w:cstheme="majorBidi"/>
          <w:sz w:val="24"/>
          <w:szCs w:val="24"/>
        </w:rPr>
        <w:t>A business enterprise must follow the</w:t>
      </w:r>
      <w:r>
        <w:rPr>
          <w:rFonts w:asciiTheme="majorBidi" w:eastAsiaTheme="minorHAnsi" w:hAnsiTheme="majorBidi" w:cstheme="majorBidi"/>
          <w:sz w:val="24"/>
          <w:szCs w:val="24"/>
        </w:rPr>
        <w:t xml:space="preserve"> </w:t>
      </w:r>
      <w:r w:rsidRPr="00B232E5">
        <w:rPr>
          <w:rFonts w:asciiTheme="majorBidi" w:eastAsiaTheme="minorHAnsi" w:hAnsiTheme="majorBidi" w:cstheme="majorBidi"/>
          <w:sz w:val="24"/>
          <w:szCs w:val="24"/>
        </w:rPr>
        <w:t>guidelines of the government while setting up the business. It should conduct the</w:t>
      </w:r>
      <w:r>
        <w:rPr>
          <w:rFonts w:asciiTheme="majorBidi" w:eastAsiaTheme="minorHAnsi" w:hAnsiTheme="majorBidi" w:cstheme="majorBidi"/>
          <w:sz w:val="24"/>
          <w:szCs w:val="24"/>
        </w:rPr>
        <w:t xml:space="preserve"> </w:t>
      </w:r>
      <w:r w:rsidRPr="00B232E5">
        <w:rPr>
          <w:rFonts w:asciiTheme="majorBidi" w:eastAsiaTheme="minorHAnsi" w:hAnsiTheme="majorBidi" w:cstheme="majorBidi"/>
          <w:sz w:val="24"/>
          <w:szCs w:val="24"/>
        </w:rPr>
        <w:t>business in lawful manner; pay the taxes honestly and on time. It should not indulge in</w:t>
      </w:r>
      <w:r>
        <w:rPr>
          <w:rFonts w:asciiTheme="majorBidi" w:eastAsiaTheme="minorHAnsi" w:hAnsiTheme="majorBidi" w:cstheme="majorBidi"/>
          <w:sz w:val="24"/>
          <w:szCs w:val="24"/>
        </w:rPr>
        <w:t xml:space="preserve"> </w:t>
      </w:r>
      <w:r w:rsidRPr="00B232E5">
        <w:rPr>
          <w:rFonts w:asciiTheme="majorBidi" w:eastAsiaTheme="minorHAnsi" w:hAnsiTheme="majorBidi" w:cstheme="majorBidi"/>
          <w:sz w:val="24"/>
          <w:szCs w:val="24"/>
        </w:rPr>
        <w:t>any corrupt practices or unlawful activities.</w:t>
      </w:r>
    </w:p>
    <w:p w:rsidR="00B232E5" w:rsidRDefault="00B232E5" w:rsidP="00B232E5">
      <w:pPr>
        <w:autoSpaceDE w:val="0"/>
        <w:autoSpaceDN w:val="0"/>
        <w:adjustRightInd w:val="0"/>
        <w:spacing w:after="0" w:line="360" w:lineRule="auto"/>
        <w:jc w:val="both"/>
        <w:rPr>
          <w:rFonts w:asciiTheme="majorBidi" w:eastAsiaTheme="minorHAnsi" w:hAnsiTheme="majorBidi" w:cstheme="majorBidi"/>
          <w:sz w:val="24"/>
          <w:szCs w:val="24"/>
        </w:rPr>
      </w:pPr>
      <w:r w:rsidRPr="00B232E5">
        <w:rPr>
          <w:rFonts w:asciiTheme="majorBidi" w:eastAsiaTheme="minorHAnsi" w:hAnsiTheme="majorBidi" w:cstheme="majorBidi"/>
          <w:b/>
          <w:bCs/>
          <w:sz w:val="24"/>
          <w:szCs w:val="24"/>
        </w:rPr>
        <w:t xml:space="preserve">e) Responsibility towards the Community: </w:t>
      </w:r>
      <w:r w:rsidRPr="00B232E5">
        <w:rPr>
          <w:rFonts w:asciiTheme="majorBidi" w:eastAsiaTheme="minorHAnsi" w:hAnsiTheme="majorBidi" w:cstheme="majorBidi"/>
          <w:sz w:val="24"/>
          <w:szCs w:val="24"/>
        </w:rPr>
        <w:t>Every business is a part and parcel of its</w:t>
      </w:r>
      <w:r>
        <w:rPr>
          <w:rFonts w:asciiTheme="majorBidi" w:eastAsiaTheme="minorHAnsi" w:hAnsiTheme="majorBidi" w:cstheme="majorBidi"/>
          <w:sz w:val="24"/>
          <w:szCs w:val="24"/>
        </w:rPr>
        <w:t xml:space="preserve"> </w:t>
      </w:r>
      <w:r w:rsidRPr="00B232E5">
        <w:rPr>
          <w:rFonts w:asciiTheme="majorBidi" w:eastAsiaTheme="minorHAnsi" w:hAnsiTheme="majorBidi" w:cstheme="majorBidi"/>
          <w:sz w:val="24"/>
          <w:szCs w:val="24"/>
        </w:rPr>
        <w:t>community. So it should contribute towards the general welfare of the community. It</w:t>
      </w:r>
      <w:r>
        <w:rPr>
          <w:rFonts w:asciiTheme="majorBidi" w:eastAsiaTheme="minorHAnsi" w:hAnsiTheme="majorBidi" w:cstheme="majorBidi"/>
          <w:sz w:val="24"/>
          <w:szCs w:val="24"/>
        </w:rPr>
        <w:t xml:space="preserve"> </w:t>
      </w:r>
      <w:r w:rsidRPr="00B232E5">
        <w:rPr>
          <w:rFonts w:asciiTheme="majorBidi" w:eastAsiaTheme="minorHAnsi" w:hAnsiTheme="majorBidi" w:cstheme="majorBidi"/>
          <w:sz w:val="24"/>
          <w:szCs w:val="24"/>
        </w:rPr>
        <w:t>should preserve and promote social and cultural values, generate employment</w:t>
      </w:r>
      <w:r>
        <w:rPr>
          <w:rFonts w:asciiTheme="majorBidi" w:eastAsiaTheme="minorHAnsi" w:hAnsiTheme="majorBidi" w:cstheme="majorBidi"/>
          <w:sz w:val="24"/>
          <w:szCs w:val="24"/>
        </w:rPr>
        <w:t xml:space="preserve"> </w:t>
      </w:r>
      <w:r w:rsidRPr="00B232E5">
        <w:rPr>
          <w:rFonts w:asciiTheme="majorBidi" w:eastAsiaTheme="minorHAnsi" w:hAnsiTheme="majorBidi" w:cstheme="majorBidi"/>
          <w:sz w:val="24"/>
          <w:szCs w:val="24"/>
        </w:rPr>
        <w:t>opportunity and contribute towards the progress of the society. It must take every step</w:t>
      </w:r>
      <w:r>
        <w:rPr>
          <w:rFonts w:asciiTheme="majorBidi" w:eastAsiaTheme="minorHAnsi" w:hAnsiTheme="majorBidi" w:cstheme="majorBidi"/>
          <w:sz w:val="24"/>
          <w:szCs w:val="24"/>
        </w:rPr>
        <w:t xml:space="preserve"> </w:t>
      </w:r>
      <w:r w:rsidRPr="00B232E5">
        <w:rPr>
          <w:rFonts w:asciiTheme="majorBidi" w:eastAsiaTheme="minorHAnsi" w:hAnsiTheme="majorBidi" w:cstheme="majorBidi"/>
          <w:sz w:val="24"/>
          <w:szCs w:val="24"/>
        </w:rPr>
        <w:t>to protect the physical and ecological environment of the society. It should contribute</w:t>
      </w:r>
      <w:r>
        <w:rPr>
          <w:rFonts w:asciiTheme="majorBidi" w:eastAsiaTheme="minorHAnsi" w:hAnsiTheme="majorBidi" w:cstheme="majorBidi"/>
          <w:sz w:val="24"/>
          <w:szCs w:val="24"/>
        </w:rPr>
        <w:t xml:space="preserve"> </w:t>
      </w:r>
      <w:r w:rsidRPr="00B232E5">
        <w:rPr>
          <w:rFonts w:asciiTheme="majorBidi" w:eastAsiaTheme="minorHAnsi" w:hAnsiTheme="majorBidi" w:cstheme="majorBidi"/>
          <w:sz w:val="24"/>
          <w:szCs w:val="24"/>
        </w:rPr>
        <w:t xml:space="preserve">to the community development </w:t>
      </w:r>
      <w:proofErr w:type="spellStart"/>
      <w:r w:rsidRPr="00B232E5">
        <w:rPr>
          <w:rFonts w:asciiTheme="majorBidi" w:eastAsiaTheme="minorHAnsi" w:hAnsiTheme="majorBidi" w:cstheme="majorBidi"/>
          <w:sz w:val="24"/>
          <w:szCs w:val="24"/>
        </w:rPr>
        <w:t>programmes</w:t>
      </w:r>
      <w:proofErr w:type="spellEnd"/>
      <w:r w:rsidRPr="00B232E5">
        <w:rPr>
          <w:rFonts w:asciiTheme="majorBidi" w:eastAsiaTheme="minorHAnsi" w:hAnsiTheme="majorBidi" w:cstheme="majorBidi"/>
          <w:sz w:val="24"/>
          <w:szCs w:val="24"/>
        </w:rPr>
        <w:t xml:space="preserve"> like public health care, sports, cultural</w:t>
      </w:r>
      <w:r>
        <w:rPr>
          <w:rFonts w:asciiTheme="majorBidi" w:eastAsiaTheme="minorHAnsi" w:hAnsiTheme="majorBidi" w:cstheme="majorBidi"/>
          <w:sz w:val="24"/>
          <w:szCs w:val="24"/>
        </w:rPr>
        <w:t xml:space="preserve"> </w:t>
      </w:r>
      <w:proofErr w:type="spellStart"/>
      <w:r w:rsidRPr="00B232E5">
        <w:rPr>
          <w:rFonts w:asciiTheme="majorBidi" w:eastAsiaTheme="minorHAnsi" w:hAnsiTheme="majorBidi" w:cstheme="majorBidi"/>
          <w:sz w:val="24"/>
          <w:szCs w:val="24"/>
        </w:rPr>
        <w:t>programmes</w:t>
      </w:r>
      <w:proofErr w:type="spellEnd"/>
      <w:r w:rsidRPr="00B232E5">
        <w:rPr>
          <w:rFonts w:asciiTheme="majorBidi" w:eastAsiaTheme="minorHAnsi" w:hAnsiTheme="majorBidi" w:cstheme="majorBidi"/>
          <w:sz w:val="24"/>
          <w:szCs w:val="24"/>
        </w:rPr>
        <w:t>.</w:t>
      </w:r>
    </w:p>
    <w:p w:rsidR="00C27C9B" w:rsidRDefault="00C27C9B" w:rsidP="00B232E5">
      <w:pPr>
        <w:autoSpaceDE w:val="0"/>
        <w:autoSpaceDN w:val="0"/>
        <w:adjustRightInd w:val="0"/>
        <w:spacing w:after="0" w:line="360" w:lineRule="auto"/>
        <w:jc w:val="both"/>
        <w:rPr>
          <w:rFonts w:asciiTheme="majorBidi" w:eastAsiaTheme="minorHAnsi" w:hAnsiTheme="majorBidi" w:cstheme="majorBidi"/>
          <w:sz w:val="24"/>
          <w:szCs w:val="24"/>
        </w:rPr>
      </w:pPr>
    </w:p>
    <w:p w:rsidR="00C27C9B" w:rsidRDefault="00C27C9B" w:rsidP="00B232E5">
      <w:pPr>
        <w:autoSpaceDE w:val="0"/>
        <w:autoSpaceDN w:val="0"/>
        <w:adjustRightInd w:val="0"/>
        <w:spacing w:after="0" w:line="360" w:lineRule="auto"/>
        <w:jc w:val="both"/>
        <w:rPr>
          <w:rFonts w:asciiTheme="majorBidi" w:eastAsiaTheme="minorHAnsi" w:hAnsiTheme="majorBidi" w:cstheme="majorBidi"/>
          <w:sz w:val="24"/>
          <w:szCs w:val="24"/>
        </w:rPr>
      </w:pPr>
    </w:p>
    <w:p w:rsidR="00C27C9B" w:rsidRDefault="00C27C9B" w:rsidP="00C27C9B">
      <w:pPr>
        <w:autoSpaceDE w:val="0"/>
        <w:autoSpaceDN w:val="0"/>
        <w:adjustRightInd w:val="0"/>
        <w:spacing w:after="0" w:line="360" w:lineRule="auto"/>
        <w:jc w:val="center"/>
        <w:rPr>
          <w:rFonts w:asciiTheme="majorBidi" w:eastAsiaTheme="minorHAnsi" w:hAnsiTheme="majorBidi" w:cstheme="majorBidi"/>
          <w:b/>
          <w:bCs/>
          <w:sz w:val="24"/>
          <w:szCs w:val="24"/>
          <w:u w:val="single"/>
        </w:rPr>
      </w:pPr>
      <w:r w:rsidRPr="00C27C9B">
        <w:rPr>
          <w:rFonts w:asciiTheme="majorBidi" w:eastAsiaTheme="minorHAnsi" w:hAnsiTheme="majorBidi" w:cstheme="majorBidi"/>
          <w:b/>
          <w:bCs/>
          <w:sz w:val="24"/>
          <w:szCs w:val="24"/>
          <w:u w:val="single"/>
        </w:rPr>
        <w:lastRenderedPageBreak/>
        <w:t>Case Study</w:t>
      </w:r>
    </w:p>
    <w:p w:rsidR="00C27C9B" w:rsidRPr="00C27C9B" w:rsidRDefault="00C27C9B" w:rsidP="00C27C9B">
      <w:pPr>
        <w:autoSpaceDE w:val="0"/>
        <w:autoSpaceDN w:val="0"/>
        <w:adjustRightInd w:val="0"/>
        <w:spacing w:after="0" w:line="360" w:lineRule="auto"/>
        <w:jc w:val="both"/>
        <w:rPr>
          <w:rFonts w:asciiTheme="majorBidi" w:eastAsiaTheme="minorHAnsi" w:hAnsiTheme="majorBidi" w:cstheme="majorBidi"/>
          <w:b/>
          <w:bCs/>
          <w:sz w:val="24"/>
          <w:szCs w:val="24"/>
          <w:u w:val="single"/>
        </w:rPr>
      </w:pPr>
    </w:p>
    <w:p w:rsidR="00C27C9B" w:rsidRPr="00C27C9B" w:rsidRDefault="00C27C9B" w:rsidP="00C27C9B">
      <w:pPr>
        <w:pStyle w:val="ListParagraph"/>
        <w:numPr>
          <w:ilvl w:val="0"/>
          <w:numId w:val="2"/>
        </w:numPr>
        <w:autoSpaceDE w:val="0"/>
        <w:autoSpaceDN w:val="0"/>
        <w:adjustRightInd w:val="0"/>
        <w:spacing w:after="0" w:line="360" w:lineRule="auto"/>
        <w:jc w:val="both"/>
        <w:rPr>
          <w:rFonts w:asciiTheme="majorBidi" w:hAnsiTheme="majorBidi" w:cstheme="majorBidi"/>
          <w:b/>
          <w:bCs/>
          <w:sz w:val="24"/>
          <w:szCs w:val="24"/>
          <w:u w:val="single"/>
        </w:rPr>
      </w:pPr>
      <w:r w:rsidRPr="00C27C9B">
        <w:rPr>
          <w:rFonts w:asciiTheme="majorBidi" w:hAnsiTheme="majorBidi" w:cstheme="majorBidi"/>
          <w:b/>
          <w:bCs/>
          <w:sz w:val="24"/>
          <w:szCs w:val="24"/>
          <w:u w:val="single"/>
        </w:rPr>
        <w:t>(a)</w:t>
      </w:r>
      <w:r w:rsidRPr="00C27C9B">
        <w:rPr>
          <w:rFonts w:asciiTheme="majorBidi" w:hAnsiTheme="majorBidi" w:cstheme="majorBidi"/>
          <w:b/>
          <w:bCs/>
          <w:sz w:val="24"/>
          <w:szCs w:val="24"/>
        </w:rPr>
        <w:t xml:space="preserve"> </w:t>
      </w:r>
      <w:r w:rsidRPr="00C27C9B">
        <w:rPr>
          <w:rFonts w:asciiTheme="majorBidi" w:eastAsiaTheme="minorHAnsi" w:hAnsiTheme="majorBidi" w:cstheme="majorBidi"/>
          <w:b/>
          <w:bCs/>
          <w:sz w:val="24"/>
          <w:szCs w:val="24"/>
          <w:u w:val="single"/>
        </w:rPr>
        <w:t xml:space="preserve">Limited liability </w:t>
      </w:r>
      <w:r>
        <w:rPr>
          <w:rFonts w:asciiTheme="majorBidi" w:eastAsiaTheme="minorHAnsi" w:hAnsiTheme="majorBidi" w:cstheme="majorBidi"/>
          <w:b/>
          <w:bCs/>
          <w:sz w:val="24"/>
          <w:szCs w:val="24"/>
          <w:u w:val="single"/>
        </w:rPr>
        <w:t>company</w:t>
      </w:r>
      <w:r>
        <w:rPr>
          <w:rFonts w:asciiTheme="majorBidi" w:eastAsiaTheme="minorHAnsi" w:hAnsiTheme="majorBidi" w:cstheme="majorBidi"/>
          <w:sz w:val="24"/>
          <w:szCs w:val="24"/>
        </w:rPr>
        <w:t xml:space="preserve"> t</w:t>
      </w:r>
      <w:r w:rsidRPr="00C27C9B">
        <w:rPr>
          <w:rFonts w:asciiTheme="majorBidi" w:eastAsiaTheme="minorHAnsi" w:hAnsiTheme="majorBidi" w:cstheme="majorBidi"/>
          <w:sz w:val="24"/>
          <w:szCs w:val="24"/>
        </w:rPr>
        <w:t>he partners of this business type have the right to administer and manage the many dealings of the business directly. However, limited liability companies have different rules and laws in different countries. Some countries require the companies to elect one general partner with unlimited liability. Every partner, as the term suggests, has limited liability towards the losses and gains of the company.</w:t>
      </w:r>
    </w:p>
    <w:p w:rsidR="00C27C9B" w:rsidRPr="002D2721" w:rsidRDefault="00C27C9B" w:rsidP="002D2721">
      <w:pPr>
        <w:pStyle w:val="ListParagraph"/>
        <w:numPr>
          <w:ilvl w:val="0"/>
          <w:numId w:val="4"/>
        </w:numPr>
        <w:autoSpaceDE w:val="0"/>
        <w:autoSpaceDN w:val="0"/>
        <w:adjustRightInd w:val="0"/>
        <w:spacing w:after="0" w:line="360" w:lineRule="auto"/>
        <w:jc w:val="both"/>
        <w:rPr>
          <w:rFonts w:asciiTheme="majorBidi" w:hAnsiTheme="majorBidi" w:cstheme="majorBidi"/>
          <w:b/>
          <w:bCs/>
          <w:sz w:val="24"/>
          <w:szCs w:val="24"/>
          <w:u w:val="single"/>
        </w:rPr>
      </w:pPr>
      <w:r w:rsidRPr="002D2721">
        <w:rPr>
          <w:rFonts w:asciiTheme="majorBidi" w:hAnsiTheme="majorBidi" w:cstheme="majorBidi"/>
          <w:b/>
          <w:bCs/>
          <w:sz w:val="24"/>
          <w:szCs w:val="24"/>
          <w:u w:val="single"/>
        </w:rPr>
        <w:t>(b)</w:t>
      </w:r>
      <w:r w:rsidRPr="002D2721">
        <w:rPr>
          <w:rFonts w:asciiTheme="majorBidi" w:hAnsiTheme="majorBidi" w:cstheme="majorBidi"/>
          <w:b/>
          <w:bCs/>
          <w:sz w:val="24"/>
          <w:szCs w:val="24"/>
        </w:rPr>
        <w:t xml:space="preserve"> </w:t>
      </w:r>
      <w:r w:rsidR="002D2721" w:rsidRPr="002D2721">
        <w:rPr>
          <w:rFonts w:asciiTheme="majorBidi" w:eastAsiaTheme="minorHAnsi" w:hAnsiTheme="majorBidi" w:cstheme="majorBidi"/>
          <w:b/>
          <w:bCs/>
          <w:sz w:val="24"/>
          <w:szCs w:val="24"/>
          <w:u w:val="single"/>
        </w:rPr>
        <w:t xml:space="preserve">Partnership </w:t>
      </w:r>
      <w:r w:rsidR="002D2721" w:rsidRPr="002D2721">
        <w:rPr>
          <w:rFonts w:asciiTheme="majorBidi" w:eastAsiaTheme="minorHAnsi" w:hAnsiTheme="majorBidi" w:cstheme="majorBidi"/>
          <w:sz w:val="24"/>
          <w:szCs w:val="24"/>
        </w:rPr>
        <w:t>A type of business organization in which two or more individual’s pool money, skills, and other resources, and share profit and loss in accordance with terms of the partnership agreement. In absence of such agreement, a partnership is assumed to exit where the participants in an enterprise agree to share the associated risks and rewards proportionately</w:t>
      </w:r>
    </w:p>
    <w:p w:rsidR="002D2721" w:rsidRPr="002D2721" w:rsidRDefault="002D2721" w:rsidP="002D2721">
      <w:pPr>
        <w:pStyle w:val="Heading2"/>
        <w:numPr>
          <w:ilvl w:val="0"/>
          <w:numId w:val="4"/>
        </w:numPr>
        <w:shd w:val="clear" w:color="auto" w:fill="FFFFFF"/>
        <w:autoSpaceDE w:val="0"/>
        <w:autoSpaceDN w:val="0"/>
        <w:adjustRightInd w:val="0"/>
        <w:spacing w:before="419" w:line="360" w:lineRule="auto"/>
        <w:jc w:val="both"/>
        <w:rPr>
          <w:rFonts w:asciiTheme="majorBidi" w:hAnsiTheme="majorBidi"/>
          <w:color w:val="auto"/>
          <w:sz w:val="24"/>
          <w:szCs w:val="24"/>
          <w:u w:val="single"/>
        </w:rPr>
      </w:pPr>
      <w:r w:rsidRPr="002D2721">
        <w:rPr>
          <w:rFonts w:asciiTheme="majorBidi" w:hAnsiTheme="majorBidi"/>
          <w:color w:val="auto"/>
          <w:spacing w:val="8"/>
          <w:sz w:val="24"/>
          <w:szCs w:val="24"/>
          <w:u w:val="single"/>
        </w:rPr>
        <w:t>Advantages of a sole trader</w:t>
      </w:r>
    </w:p>
    <w:p w:rsidR="002D2721" w:rsidRPr="002D2721" w:rsidRDefault="002D2721" w:rsidP="002D2721">
      <w:pPr>
        <w:pStyle w:val="NormalWeb"/>
        <w:shd w:val="clear" w:color="auto" w:fill="FFFFFF"/>
        <w:spacing w:before="0" w:beforeAutospacing="0" w:after="502" w:afterAutospacing="0" w:line="502" w:lineRule="atLeast"/>
        <w:rPr>
          <w:rFonts w:asciiTheme="majorBidi" w:hAnsiTheme="majorBidi" w:cstheme="majorBidi"/>
          <w:color w:val="0A1A30"/>
          <w:spacing w:val="8"/>
        </w:rPr>
      </w:pPr>
      <w:proofErr w:type="spellStart"/>
      <w:r w:rsidRPr="002D2721">
        <w:rPr>
          <w:rFonts w:asciiTheme="majorBidi" w:hAnsiTheme="majorBidi" w:cstheme="majorBidi"/>
          <w:color w:val="0A1A30"/>
          <w:spacing w:val="8"/>
        </w:rPr>
        <w:t>Sole</w:t>
      </w:r>
      <w:proofErr w:type="spellEnd"/>
      <w:r w:rsidRPr="002D2721">
        <w:rPr>
          <w:rFonts w:asciiTheme="majorBidi" w:hAnsiTheme="majorBidi" w:cstheme="majorBidi"/>
          <w:color w:val="0A1A30"/>
          <w:spacing w:val="8"/>
        </w:rPr>
        <w:t xml:space="preserve"> traders benefit from the following advantages:</w:t>
      </w:r>
    </w:p>
    <w:p w:rsidR="002D2721" w:rsidRPr="002D2721" w:rsidRDefault="002D2721" w:rsidP="002D2721">
      <w:pPr>
        <w:numPr>
          <w:ilvl w:val="0"/>
          <w:numId w:val="5"/>
        </w:numPr>
        <w:shd w:val="clear" w:color="auto" w:fill="FFFFFF"/>
        <w:spacing w:before="100" w:beforeAutospacing="1" w:after="100" w:afterAutospacing="1" w:line="240" w:lineRule="auto"/>
        <w:rPr>
          <w:rFonts w:asciiTheme="majorBidi" w:hAnsiTheme="majorBidi" w:cstheme="majorBidi"/>
          <w:color w:val="0A1A30"/>
          <w:spacing w:val="8"/>
          <w:sz w:val="24"/>
          <w:szCs w:val="24"/>
        </w:rPr>
      </w:pPr>
      <w:r w:rsidRPr="002D2721">
        <w:rPr>
          <w:rStyle w:val="Strong"/>
          <w:rFonts w:asciiTheme="majorBidi" w:hAnsiTheme="majorBidi" w:cstheme="majorBidi"/>
          <w:color w:val="0A1A30"/>
          <w:spacing w:val="8"/>
          <w:sz w:val="24"/>
          <w:szCs w:val="24"/>
        </w:rPr>
        <w:t>Control</w:t>
      </w:r>
      <w:r w:rsidRPr="002D2721">
        <w:rPr>
          <w:rStyle w:val="Strong"/>
          <w:rFonts w:asciiTheme="majorBidi" w:hAnsiTheme="majorBidi" w:cstheme="majorBidi"/>
          <w:b w:val="0"/>
          <w:bCs w:val="0"/>
          <w:color w:val="0A1A30"/>
          <w:spacing w:val="8"/>
          <w:sz w:val="24"/>
          <w:szCs w:val="24"/>
        </w:rPr>
        <w:t> </w:t>
      </w:r>
      <w:r w:rsidRPr="002D2721">
        <w:rPr>
          <w:rFonts w:asciiTheme="majorBidi" w:hAnsiTheme="majorBidi" w:cstheme="majorBidi"/>
          <w:color w:val="0A1A30"/>
          <w:spacing w:val="8"/>
          <w:sz w:val="24"/>
          <w:szCs w:val="24"/>
        </w:rPr>
        <w:t>– Sole traders maintain full control of their business. Running it how they please without the interference of others.</w:t>
      </w:r>
    </w:p>
    <w:p w:rsidR="002D2721" w:rsidRPr="002D2721" w:rsidRDefault="002D2721" w:rsidP="002D2721">
      <w:pPr>
        <w:numPr>
          <w:ilvl w:val="0"/>
          <w:numId w:val="5"/>
        </w:numPr>
        <w:shd w:val="clear" w:color="auto" w:fill="FFFFFF"/>
        <w:spacing w:before="100" w:beforeAutospacing="1" w:after="100" w:afterAutospacing="1" w:line="240" w:lineRule="auto"/>
        <w:rPr>
          <w:rFonts w:asciiTheme="majorBidi" w:hAnsiTheme="majorBidi" w:cstheme="majorBidi"/>
          <w:color w:val="0A1A30"/>
          <w:spacing w:val="8"/>
          <w:sz w:val="24"/>
          <w:szCs w:val="24"/>
        </w:rPr>
      </w:pPr>
      <w:r w:rsidRPr="002D2721">
        <w:rPr>
          <w:rStyle w:val="Strong"/>
          <w:rFonts w:asciiTheme="majorBidi" w:hAnsiTheme="majorBidi" w:cstheme="majorBidi"/>
          <w:color w:val="0A1A30"/>
          <w:spacing w:val="8"/>
          <w:sz w:val="24"/>
          <w:szCs w:val="24"/>
        </w:rPr>
        <w:t>Profit retention</w:t>
      </w:r>
      <w:r w:rsidRPr="002D2721">
        <w:rPr>
          <w:rStyle w:val="Strong"/>
          <w:rFonts w:asciiTheme="majorBidi" w:hAnsiTheme="majorBidi" w:cstheme="majorBidi"/>
          <w:b w:val="0"/>
          <w:bCs w:val="0"/>
          <w:color w:val="0A1A30"/>
          <w:spacing w:val="8"/>
          <w:sz w:val="24"/>
          <w:szCs w:val="24"/>
        </w:rPr>
        <w:t xml:space="preserve"> – </w:t>
      </w:r>
      <w:r w:rsidRPr="002D2721">
        <w:rPr>
          <w:rFonts w:asciiTheme="majorBidi" w:hAnsiTheme="majorBidi" w:cstheme="majorBidi"/>
          <w:color w:val="0A1A30"/>
          <w:spacing w:val="8"/>
          <w:sz w:val="24"/>
          <w:szCs w:val="24"/>
        </w:rPr>
        <w:t>Sole traders retain all the profits of their business.</w:t>
      </w:r>
    </w:p>
    <w:p w:rsidR="002D2721" w:rsidRPr="002D2721" w:rsidRDefault="002D2721" w:rsidP="002D2721">
      <w:pPr>
        <w:numPr>
          <w:ilvl w:val="0"/>
          <w:numId w:val="5"/>
        </w:numPr>
        <w:shd w:val="clear" w:color="auto" w:fill="FFFFFF"/>
        <w:spacing w:before="100" w:beforeAutospacing="1" w:after="100" w:afterAutospacing="1" w:line="240" w:lineRule="auto"/>
        <w:rPr>
          <w:rFonts w:asciiTheme="majorBidi" w:hAnsiTheme="majorBidi" w:cstheme="majorBidi"/>
          <w:color w:val="0A1A30"/>
          <w:spacing w:val="8"/>
          <w:sz w:val="24"/>
          <w:szCs w:val="24"/>
        </w:rPr>
      </w:pPr>
      <w:r w:rsidRPr="002D2721">
        <w:rPr>
          <w:rStyle w:val="Strong"/>
          <w:rFonts w:asciiTheme="majorBidi" w:hAnsiTheme="majorBidi" w:cstheme="majorBidi"/>
          <w:color w:val="0A1A30"/>
          <w:spacing w:val="8"/>
          <w:sz w:val="24"/>
          <w:szCs w:val="24"/>
        </w:rPr>
        <w:t>Private data</w:t>
      </w:r>
      <w:r w:rsidRPr="002D2721">
        <w:rPr>
          <w:rStyle w:val="Strong"/>
          <w:rFonts w:asciiTheme="majorBidi" w:hAnsiTheme="majorBidi" w:cstheme="majorBidi"/>
          <w:b w:val="0"/>
          <w:bCs w:val="0"/>
          <w:color w:val="0A1A30"/>
          <w:spacing w:val="8"/>
          <w:sz w:val="24"/>
          <w:szCs w:val="24"/>
        </w:rPr>
        <w:t xml:space="preserve"> – </w:t>
      </w:r>
      <w:r w:rsidRPr="002D2721">
        <w:rPr>
          <w:rFonts w:asciiTheme="majorBidi" w:hAnsiTheme="majorBidi" w:cstheme="majorBidi"/>
          <w:color w:val="0A1A30"/>
          <w:spacing w:val="8"/>
          <w:sz w:val="24"/>
          <w:szCs w:val="24"/>
        </w:rPr>
        <w:t>Information about sole traders is kept private, unlike that of limited companies which is necessarily made public after registration with Companies House.</w:t>
      </w:r>
    </w:p>
    <w:p w:rsidR="002D2721" w:rsidRPr="002D2721" w:rsidRDefault="002D2721" w:rsidP="002D2721">
      <w:pPr>
        <w:numPr>
          <w:ilvl w:val="0"/>
          <w:numId w:val="5"/>
        </w:numPr>
        <w:shd w:val="clear" w:color="auto" w:fill="FFFFFF"/>
        <w:spacing w:before="100" w:beforeAutospacing="1" w:after="100" w:afterAutospacing="1" w:line="240" w:lineRule="auto"/>
        <w:rPr>
          <w:rFonts w:asciiTheme="majorBidi" w:hAnsiTheme="majorBidi" w:cstheme="majorBidi"/>
          <w:color w:val="0A1A30"/>
          <w:spacing w:val="8"/>
          <w:sz w:val="24"/>
          <w:szCs w:val="24"/>
        </w:rPr>
      </w:pPr>
      <w:r w:rsidRPr="002D2721">
        <w:rPr>
          <w:rStyle w:val="Strong"/>
          <w:rFonts w:asciiTheme="majorBidi" w:hAnsiTheme="majorBidi" w:cstheme="majorBidi"/>
          <w:color w:val="0A1A30"/>
          <w:spacing w:val="8"/>
          <w:sz w:val="24"/>
          <w:szCs w:val="24"/>
        </w:rPr>
        <w:t>Specialist</w:t>
      </w:r>
      <w:r w:rsidRPr="002D2721">
        <w:rPr>
          <w:rStyle w:val="Strong"/>
          <w:rFonts w:asciiTheme="majorBidi" w:hAnsiTheme="majorBidi" w:cstheme="majorBidi"/>
          <w:b w:val="0"/>
          <w:bCs w:val="0"/>
          <w:color w:val="0A1A30"/>
          <w:spacing w:val="8"/>
          <w:sz w:val="24"/>
          <w:szCs w:val="24"/>
        </w:rPr>
        <w:t xml:space="preserve"> – </w:t>
      </w:r>
      <w:r w:rsidRPr="002D2721">
        <w:rPr>
          <w:rFonts w:asciiTheme="majorBidi" w:hAnsiTheme="majorBidi" w:cstheme="majorBidi"/>
          <w:color w:val="0A1A30"/>
          <w:spacing w:val="8"/>
          <w:sz w:val="24"/>
          <w:szCs w:val="24"/>
        </w:rPr>
        <w:t>Often a small business, sole traders can offer a more personal service with local roots and ties. This can be more appealing to potential customers in the local community.</w:t>
      </w:r>
    </w:p>
    <w:p w:rsidR="002D2721" w:rsidRPr="002D2721" w:rsidRDefault="002D2721" w:rsidP="002D2721">
      <w:pPr>
        <w:numPr>
          <w:ilvl w:val="0"/>
          <w:numId w:val="5"/>
        </w:numPr>
        <w:shd w:val="clear" w:color="auto" w:fill="FFFFFF"/>
        <w:spacing w:before="100" w:beforeAutospacing="1" w:after="100" w:afterAutospacing="1" w:line="240" w:lineRule="auto"/>
        <w:rPr>
          <w:rFonts w:asciiTheme="majorBidi" w:hAnsiTheme="majorBidi" w:cstheme="majorBidi"/>
          <w:color w:val="0A1A30"/>
          <w:spacing w:val="8"/>
          <w:sz w:val="24"/>
          <w:szCs w:val="24"/>
        </w:rPr>
      </w:pPr>
      <w:r w:rsidRPr="002D2721">
        <w:rPr>
          <w:rStyle w:val="Strong"/>
          <w:rFonts w:asciiTheme="majorBidi" w:hAnsiTheme="majorBidi" w:cstheme="majorBidi"/>
          <w:color w:val="0A1A30"/>
          <w:spacing w:val="8"/>
          <w:sz w:val="24"/>
          <w:szCs w:val="24"/>
        </w:rPr>
        <w:t>Persona</w:t>
      </w:r>
      <w:r w:rsidRPr="002D2721">
        <w:rPr>
          <w:rStyle w:val="Strong"/>
          <w:rFonts w:asciiTheme="majorBidi" w:hAnsiTheme="majorBidi" w:cstheme="majorBidi"/>
          <w:b w:val="0"/>
          <w:bCs w:val="0"/>
          <w:color w:val="0A1A30"/>
          <w:spacing w:val="8"/>
          <w:sz w:val="24"/>
          <w:szCs w:val="24"/>
        </w:rPr>
        <w:t>l – </w:t>
      </w:r>
      <w:r w:rsidRPr="002D2721">
        <w:rPr>
          <w:rFonts w:asciiTheme="majorBidi" w:hAnsiTheme="majorBidi" w:cstheme="majorBidi"/>
          <w:color w:val="0A1A30"/>
          <w:spacing w:val="8"/>
          <w:sz w:val="24"/>
          <w:szCs w:val="24"/>
        </w:rPr>
        <w:t>Because there is no need to confer with other decision makers, sole traders can make decisions quickly and act on them swiftly, providing for the needs of their customers.</w:t>
      </w:r>
    </w:p>
    <w:p w:rsidR="002D2721" w:rsidRPr="002D2721" w:rsidRDefault="002D2721" w:rsidP="002D2721">
      <w:pPr>
        <w:pStyle w:val="ListParagraph"/>
        <w:numPr>
          <w:ilvl w:val="0"/>
          <w:numId w:val="6"/>
        </w:numPr>
        <w:autoSpaceDE w:val="0"/>
        <w:autoSpaceDN w:val="0"/>
        <w:adjustRightInd w:val="0"/>
        <w:spacing w:after="0" w:line="360" w:lineRule="auto"/>
        <w:jc w:val="both"/>
        <w:rPr>
          <w:rFonts w:asciiTheme="majorBidi" w:hAnsiTheme="majorBidi" w:cstheme="majorBidi"/>
          <w:color w:val="0A1A30"/>
          <w:spacing w:val="8"/>
          <w:sz w:val="24"/>
          <w:szCs w:val="24"/>
        </w:rPr>
      </w:pPr>
      <w:r w:rsidRPr="002D2721">
        <w:rPr>
          <w:rFonts w:asciiTheme="majorBidi" w:hAnsiTheme="majorBidi" w:cstheme="majorBidi"/>
          <w:color w:val="0A1A30"/>
          <w:spacing w:val="8"/>
          <w:sz w:val="24"/>
          <w:szCs w:val="24"/>
        </w:rPr>
        <w:t>Some laws require the name of the owner to be printed on the various products, cards and buildings owned or distributed by the business</w:t>
      </w:r>
      <w:r>
        <w:rPr>
          <w:rFonts w:asciiTheme="majorBidi" w:hAnsiTheme="majorBidi" w:cstheme="majorBidi"/>
          <w:color w:val="0A1A30"/>
          <w:spacing w:val="8"/>
          <w:sz w:val="24"/>
          <w:szCs w:val="24"/>
        </w:rPr>
        <w:t>.</w:t>
      </w:r>
    </w:p>
    <w:sectPr w:rsidR="002D2721" w:rsidRPr="002D2721" w:rsidSect="00BD339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 w:name="Corbel">
    <w:altName w:val="Corbel"/>
    <w:panose1 w:val="020B0503020204020204"/>
    <w:charset w:val="00"/>
    <w:family w:val="swiss"/>
    <w:pitch w:val="variable"/>
    <w:sig w:usb0="A00002EF" w:usb1="4000A44B" w:usb2="00000000" w:usb3="00000000" w:csb0="0000019F" w:csb1="00000000"/>
  </w:font>
  <w:font w:name="Tahoma">
    <w:panose1 w:val="020B0604030504040204"/>
    <w:charset w:val="00"/>
    <w:family w:val="swiss"/>
    <w:pitch w:val="variable"/>
    <w:sig w:usb0="E1002EFF" w:usb1="C000605B" w:usb2="00000029" w:usb3="00000000" w:csb0="000101FF" w:csb1="00000000"/>
  </w:font>
  <w:font w:name="Gisha,Bold">
    <w:panose1 w:val="00000000000000000000"/>
    <w:charset w:val="00"/>
    <w:family w:val="swiss"/>
    <w:notTrueType/>
    <w:pitch w:val="default"/>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8E4DE7"/>
    <w:multiLevelType w:val="hybridMultilevel"/>
    <w:tmpl w:val="8DA811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46F10F8"/>
    <w:multiLevelType w:val="hybridMultilevel"/>
    <w:tmpl w:val="3C2275F0"/>
    <w:lvl w:ilvl="0" w:tplc="8D9412D8">
      <w:start w:val="1"/>
      <w:numFmt w:val="decimal"/>
      <w:lvlText w:val="%1."/>
      <w:lvlJc w:val="left"/>
      <w:pPr>
        <w:ind w:left="72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C871627"/>
    <w:multiLevelType w:val="hybridMultilevel"/>
    <w:tmpl w:val="3C2275F0"/>
    <w:lvl w:ilvl="0" w:tplc="8D9412D8">
      <w:start w:val="1"/>
      <w:numFmt w:val="decimal"/>
      <w:lvlText w:val="%1."/>
      <w:lvlJc w:val="left"/>
      <w:pPr>
        <w:ind w:left="72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7423994"/>
    <w:multiLevelType w:val="hybridMultilevel"/>
    <w:tmpl w:val="8DA811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CB951C7"/>
    <w:multiLevelType w:val="hybridMultilevel"/>
    <w:tmpl w:val="28524E76"/>
    <w:lvl w:ilvl="0" w:tplc="5C9C6286">
      <w:start w:val="1"/>
      <w:numFmt w:val="decimal"/>
      <w:lvlText w:val="%1)"/>
      <w:lvlJc w:val="left"/>
      <w:pPr>
        <w:ind w:left="720" w:hanging="360"/>
      </w:pPr>
      <w:rPr>
        <w:rFonts w:eastAsiaTheme="minorHAnsi"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EE519F4"/>
    <w:multiLevelType w:val="multilevel"/>
    <w:tmpl w:val="B5D8B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
  </w:num>
  <w:num w:numId="3">
    <w:abstractNumId w:val="2"/>
  </w:num>
  <w:num w:numId="4">
    <w:abstractNumId w:val="3"/>
  </w:num>
  <w:num w:numId="5">
    <w:abstractNumId w:val="5"/>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D67773"/>
    <w:rsid w:val="002D2721"/>
    <w:rsid w:val="007F5894"/>
    <w:rsid w:val="008556CC"/>
    <w:rsid w:val="00B232E5"/>
    <w:rsid w:val="00BD339B"/>
    <w:rsid w:val="00C27C9B"/>
    <w:rsid w:val="00D67773"/>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7773"/>
    <w:rPr>
      <w:rFonts w:eastAsiaTheme="minorEastAsia"/>
    </w:rPr>
  </w:style>
  <w:style w:type="paragraph" w:styleId="Heading1">
    <w:name w:val="heading 1"/>
    <w:basedOn w:val="Normal"/>
    <w:link w:val="Heading1Char"/>
    <w:uiPriority w:val="9"/>
    <w:qFormat/>
    <w:rsid w:val="00D6777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2D2721"/>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D67773"/>
    <w:pPr>
      <w:spacing w:after="0" w:line="240" w:lineRule="auto"/>
    </w:pPr>
    <w:rPr>
      <w:rFonts w:eastAsiaTheme="minorEastAsia"/>
    </w:rPr>
  </w:style>
  <w:style w:type="character" w:customStyle="1" w:styleId="NoSpacingChar">
    <w:name w:val="No Spacing Char"/>
    <w:basedOn w:val="DefaultParagraphFont"/>
    <w:link w:val="NoSpacing"/>
    <w:uiPriority w:val="1"/>
    <w:rsid w:val="00D67773"/>
    <w:rPr>
      <w:rFonts w:eastAsiaTheme="minorEastAsia"/>
    </w:rPr>
  </w:style>
  <w:style w:type="paragraph" w:customStyle="1" w:styleId="Default">
    <w:name w:val="Default"/>
    <w:rsid w:val="00D67773"/>
    <w:pPr>
      <w:autoSpaceDE w:val="0"/>
      <w:autoSpaceDN w:val="0"/>
      <w:adjustRightInd w:val="0"/>
      <w:spacing w:after="0" w:line="240" w:lineRule="auto"/>
    </w:pPr>
    <w:rPr>
      <w:rFonts w:ascii="Corbel" w:hAnsi="Corbel" w:cs="Corbel"/>
      <w:color w:val="000000"/>
      <w:sz w:val="24"/>
      <w:szCs w:val="24"/>
    </w:rPr>
  </w:style>
  <w:style w:type="paragraph" w:styleId="BalloonText">
    <w:name w:val="Balloon Text"/>
    <w:basedOn w:val="Normal"/>
    <w:link w:val="BalloonTextChar"/>
    <w:uiPriority w:val="99"/>
    <w:semiHidden/>
    <w:unhideWhenUsed/>
    <w:rsid w:val="00D677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7773"/>
    <w:rPr>
      <w:rFonts w:ascii="Tahoma" w:eastAsiaTheme="minorEastAsia" w:hAnsi="Tahoma" w:cs="Tahoma"/>
      <w:sz w:val="16"/>
      <w:szCs w:val="16"/>
    </w:rPr>
  </w:style>
  <w:style w:type="character" w:customStyle="1" w:styleId="Heading1Char">
    <w:name w:val="Heading 1 Char"/>
    <w:basedOn w:val="DefaultParagraphFont"/>
    <w:link w:val="Heading1"/>
    <w:uiPriority w:val="9"/>
    <w:rsid w:val="00D67773"/>
    <w:rPr>
      <w:rFonts w:ascii="Times New Roman" w:eastAsia="Times New Roman" w:hAnsi="Times New Roman" w:cs="Times New Roman"/>
      <w:b/>
      <w:bCs/>
      <w:kern w:val="36"/>
      <w:sz w:val="48"/>
      <w:szCs w:val="48"/>
    </w:rPr>
  </w:style>
  <w:style w:type="paragraph" w:styleId="ListParagraph">
    <w:name w:val="List Paragraph"/>
    <w:basedOn w:val="Normal"/>
    <w:uiPriority w:val="34"/>
    <w:qFormat/>
    <w:rsid w:val="00D67773"/>
    <w:pPr>
      <w:ind w:left="720"/>
      <w:contextualSpacing/>
    </w:pPr>
  </w:style>
  <w:style w:type="character" w:customStyle="1" w:styleId="Heading2Char">
    <w:name w:val="Heading 2 Char"/>
    <w:basedOn w:val="DefaultParagraphFont"/>
    <w:link w:val="Heading2"/>
    <w:uiPriority w:val="9"/>
    <w:rsid w:val="002D2721"/>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semiHidden/>
    <w:unhideWhenUsed/>
    <w:rsid w:val="002D272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D2721"/>
    <w:rPr>
      <w:b/>
      <w:bCs/>
    </w:rPr>
  </w:style>
</w:styles>
</file>

<file path=word/webSettings.xml><?xml version="1.0" encoding="utf-8"?>
<w:webSettings xmlns:r="http://schemas.openxmlformats.org/officeDocument/2006/relationships" xmlns:w="http://schemas.openxmlformats.org/wordprocessingml/2006/main">
  <w:divs>
    <w:div w:id="195889767">
      <w:bodyDiv w:val="1"/>
      <w:marLeft w:val="0"/>
      <w:marRight w:val="0"/>
      <w:marTop w:val="0"/>
      <w:marBottom w:val="0"/>
      <w:divBdr>
        <w:top w:val="none" w:sz="0" w:space="0" w:color="auto"/>
        <w:left w:val="none" w:sz="0" w:space="0" w:color="auto"/>
        <w:bottom w:val="none" w:sz="0" w:space="0" w:color="auto"/>
        <w:right w:val="none" w:sz="0" w:space="0" w:color="auto"/>
      </w:divBdr>
    </w:div>
    <w:div w:id="1411612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5</Pages>
  <Words>1234</Words>
  <Characters>7034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- 1</dc:title>
  <dc:subject/>
  <dc:creator>h.sujon</dc:creator>
  <cp:keywords/>
  <dc:description/>
  <cp:lastModifiedBy>h.sujon</cp:lastModifiedBy>
  <cp:revision>5</cp:revision>
  <dcterms:created xsi:type="dcterms:W3CDTF">2018-05-17T03:38:00Z</dcterms:created>
  <dcterms:modified xsi:type="dcterms:W3CDTF">2018-05-17T04:09:00Z</dcterms:modified>
</cp:coreProperties>
</file>