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ED3E8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90D200F" wp14:editId="5793869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83CD94" w14:textId="599FBDF8" w:rsidR="00607874" w:rsidRDefault="00E9301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19E151C" wp14:editId="397F099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3F67A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787F9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9E151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63F67A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787F95" w14:textId="77777777" w:rsidR="00405895" w:rsidRDefault="00405895"/>
                  </w:txbxContent>
                </v:textbox>
              </v:shape>
            </w:pict>
          </mc:Fallback>
        </mc:AlternateContent>
      </w:r>
    </w:p>
    <w:p w14:paraId="25728421" w14:textId="77777777" w:rsidR="00607874" w:rsidRDefault="00607874" w:rsidP="00A851DA">
      <w:pPr>
        <w:rPr>
          <w:lang w:val="en-US"/>
        </w:rPr>
      </w:pPr>
    </w:p>
    <w:p w14:paraId="3543A5E7" w14:textId="77777777" w:rsidR="00607874" w:rsidRDefault="00607874" w:rsidP="00A851DA">
      <w:pPr>
        <w:rPr>
          <w:lang w:val="en-US"/>
        </w:rPr>
      </w:pPr>
    </w:p>
    <w:p w14:paraId="7F40666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DF200F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A6902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4F534A8" w14:textId="4A5FEB0E" w:rsidR="00A851DA" w:rsidRPr="008F5B8D" w:rsidRDefault="00E93015">
            <w:pPr>
              <w:pStyle w:val="Default"/>
              <w:rPr>
                <w:rFonts w:ascii="Arial Nova Cond" w:hAnsi="Arial Nova Cond"/>
                <w:color w:val="0D0D0D" w:themeColor="text1" w:themeTint="F2"/>
              </w:rPr>
            </w:pPr>
            <w:r w:rsidRPr="008F5B8D">
              <w:rPr>
                <w:rFonts w:ascii="Arial Nova Cond" w:hAnsi="Arial Nova Cond"/>
                <w:color w:val="0D0D0D" w:themeColor="text1" w:themeTint="F2"/>
              </w:rPr>
              <w:t>El</w:t>
            </w:r>
            <w:r w:rsidR="00AF7C6E">
              <w:rPr>
                <w:rFonts w:ascii="Arial Nova Cond" w:hAnsi="Arial Nova Cond"/>
                <w:color w:val="0D0D0D" w:themeColor="text1" w:themeTint="F2"/>
              </w:rPr>
              <w:t>lie</w:t>
            </w:r>
            <w:r w:rsidRPr="008F5B8D">
              <w:rPr>
                <w:rFonts w:ascii="Arial Nova Cond" w:hAnsi="Arial Nova Cond"/>
                <w:color w:val="0D0D0D" w:themeColor="text1" w:themeTint="F2"/>
              </w:rPr>
              <w:t xml:space="preserve"> Alessandri</w:t>
            </w:r>
          </w:p>
        </w:tc>
      </w:tr>
      <w:tr w:rsidR="00A851DA" w:rsidRPr="00B0415E" w14:paraId="122275C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1C388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DB19EB6" w14:textId="66073886" w:rsidR="00A851DA" w:rsidRPr="008F5B8D" w:rsidRDefault="008F5B8D">
            <w:pPr>
              <w:pStyle w:val="Default"/>
              <w:rPr>
                <w:rFonts w:ascii="Arial Nova Cond" w:hAnsi="Arial Nova Cond"/>
                <w:color w:val="0D0D0D" w:themeColor="text1" w:themeTint="F2"/>
              </w:rPr>
            </w:pPr>
            <w:r w:rsidRPr="008F5B8D">
              <w:rPr>
                <w:rFonts w:ascii="Arial Nova Cond" w:hAnsi="Arial Nova Cond" w:cs="Helvetica"/>
                <w:color w:val="0D0D0D" w:themeColor="text1" w:themeTint="F2"/>
                <w:shd w:val="clear" w:color="auto" w:fill="FFFFFF"/>
              </w:rPr>
              <w:t>30138</w:t>
            </w:r>
          </w:p>
        </w:tc>
      </w:tr>
      <w:tr w:rsidR="00A851DA" w:rsidRPr="00B0415E" w14:paraId="460C959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0CF59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F3742DB" w14:textId="07BDD22D" w:rsidR="00A851DA" w:rsidRPr="008F5B8D" w:rsidRDefault="008F5B8D">
            <w:pPr>
              <w:pStyle w:val="Default"/>
              <w:rPr>
                <w:rFonts w:ascii="Arial Nova Cond" w:hAnsi="Arial Nova Cond"/>
                <w:color w:val="0D0D0D" w:themeColor="text1" w:themeTint="F2"/>
              </w:rPr>
            </w:pPr>
            <w:r w:rsidRPr="008F5B8D">
              <w:rPr>
                <w:rFonts w:ascii="Arial Nova Cond" w:hAnsi="Arial Nova Cond" w:cs="Helvetica"/>
                <w:color w:val="0D0D0D" w:themeColor="text1" w:themeTint="F2"/>
                <w:shd w:val="clear" w:color="auto" w:fill="F2F1F1"/>
              </w:rPr>
              <w:t>Certificate in Management Level 1</w:t>
            </w:r>
          </w:p>
        </w:tc>
      </w:tr>
      <w:tr w:rsidR="00A851DA" w:rsidRPr="00B0415E" w14:paraId="78D00BF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D3870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EF7108" w14:textId="29FB4F16" w:rsidR="00A851DA" w:rsidRPr="008F5B8D" w:rsidRDefault="007A223C">
            <w:pPr>
              <w:rPr>
                <w:rFonts w:ascii="Arial Nova Cond" w:hAnsi="Arial Nova Cond"/>
                <w:color w:val="0D0D0D" w:themeColor="text1" w:themeTint="F2"/>
                <w:sz w:val="24"/>
                <w:szCs w:val="24"/>
              </w:rPr>
            </w:pPr>
            <w:r w:rsidRPr="008F5B8D">
              <w:rPr>
                <w:rFonts w:ascii="Arial Nova Cond" w:hAnsi="Arial Nova Cond"/>
                <w:color w:val="0D0D0D" w:themeColor="text1" w:themeTint="F2"/>
                <w:sz w:val="24"/>
                <w:szCs w:val="24"/>
              </w:rPr>
              <w:t>0</w:t>
            </w:r>
            <w:r w:rsidR="00B9748F">
              <w:rPr>
                <w:rFonts w:ascii="Arial Nova Cond" w:hAnsi="Arial Nova Cond"/>
                <w:color w:val="0D0D0D" w:themeColor="text1" w:themeTint="F2"/>
                <w:sz w:val="24"/>
                <w:szCs w:val="24"/>
              </w:rPr>
              <w:t>2</w:t>
            </w:r>
          </w:p>
        </w:tc>
      </w:tr>
    </w:tbl>
    <w:p w14:paraId="60679DDA" w14:textId="77777777" w:rsidR="00CC2FB3" w:rsidRDefault="00CC2FB3" w:rsidP="00A851DA">
      <w:pPr>
        <w:rPr>
          <w:b/>
          <w:lang w:val="en-US"/>
        </w:rPr>
      </w:pPr>
    </w:p>
    <w:p w14:paraId="021FAB1C" w14:textId="77777777" w:rsidR="00443E6F" w:rsidRDefault="00527C11" w:rsidP="00A851DA">
      <w:pPr>
        <w:rPr>
          <w:b/>
          <w:sz w:val="28"/>
          <w:lang w:val="en-US"/>
        </w:rPr>
      </w:pPr>
      <w:r w:rsidRPr="00443E6F">
        <w:rPr>
          <w:b/>
          <w:sz w:val="28"/>
          <w:lang w:val="en-US"/>
        </w:rPr>
        <w:t>Marking Criteria:</w:t>
      </w:r>
    </w:p>
    <w:p w14:paraId="13F40EC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4E7348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3ED6785" w14:textId="77777777" w:rsidTr="00CC2FB3">
        <w:tc>
          <w:tcPr>
            <w:tcW w:w="9242" w:type="dxa"/>
          </w:tcPr>
          <w:p w14:paraId="1F37442E" w14:textId="118F816D" w:rsidR="00AF7C6E" w:rsidRDefault="00AF7C6E" w:rsidP="00FD141B">
            <w:pPr>
              <w:jc w:val="both"/>
              <w:rPr>
                <w:rFonts w:ascii="Arial Nova Light" w:hAnsi="Arial Nova Light"/>
                <w:sz w:val="24"/>
                <w:szCs w:val="24"/>
              </w:rPr>
            </w:pPr>
          </w:p>
          <w:p w14:paraId="38614687" w14:textId="77777777" w:rsidR="00B9748F" w:rsidRPr="00CA33D8" w:rsidRDefault="00B9748F" w:rsidP="00FD141B">
            <w:pPr>
              <w:jc w:val="both"/>
              <w:rPr>
                <w:rFonts w:ascii="Arial" w:hAnsi="Arial" w:cs="Arial"/>
                <w:sz w:val="24"/>
                <w:szCs w:val="24"/>
              </w:rPr>
            </w:pPr>
            <w:r w:rsidRPr="00CA33D8">
              <w:rPr>
                <w:rFonts w:ascii="Arial" w:hAnsi="Arial" w:cs="Arial"/>
                <w:sz w:val="24"/>
                <w:szCs w:val="24"/>
              </w:rPr>
              <w:t>Q.1. Short Questions:</w:t>
            </w:r>
          </w:p>
          <w:p w14:paraId="338F8E77" w14:textId="7ED39EDF" w:rsidR="00B9748F" w:rsidRDefault="00B9748F" w:rsidP="00FD141B">
            <w:pPr>
              <w:jc w:val="both"/>
              <w:rPr>
                <w:rFonts w:ascii="Arial" w:hAnsi="Arial" w:cs="Arial"/>
                <w:sz w:val="24"/>
                <w:szCs w:val="24"/>
              </w:rPr>
            </w:pPr>
            <w:r w:rsidRPr="00CA33D8">
              <w:rPr>
                <w:rFonts w:ascii="Arial" w:hAnsi="Arial" w:cs="Arial"/>
                <w:sz w:val="24"/>
                <w:szCs w:val="24"/>
              </w:rPr>
              <w:t>i. What are the resources of a company?</w:t>
            </w:r>
          </w:p>
          <w:p w14:paraId="1782BAD0" w14:textId="0000FF23" w:rsidR="00FD141B" w:rsidRDefault="00FD141B" w:rsidP="00FD141B">
            <w:pPr>
              <w:jc w:val="both"/>
              <w:rPr>
                <w:rFonts w:ascii="Arial Nova Light" w:hAnsi="Arial Nova Light" w:cs="Arial"/>
                <w:sz w:val="24"/>
                <w:szCs w:val="24"/>
              </w:rPr>
            </w:pPr>
            <w:r w:rsidRPr="00FD141B">
              <w:rPr>
                <w:rFonts w:ascii="Arial Nova Light" w:hAnsi="Arial Nova Light" w:cs="Arial"/>
                <w:sz w:val="24"/>
                <w:szCs w:val="24"/>
              </w:rPr>
              <w:t>Resources can be tangible and intangible. Tangible resources are, for example, those important to the actual production of items/products, in a Bakery</w:t>
            </w:r>
            <w:r w:rsidR="00747498">
              <w:rPr>
                <w:rFonts w:ascii="Arial Nova Light" w:hAnsi="Arial Nova Light" w:cs="Arial"/>
                <w:sz w:val="24"/>
                <w:szCs w:val="24"/>
              </w:rPr>
              <w:t>,</w:t>
            </w:r>
            <w:r w:rsidRPr="00FD141B">
              <w:rPr>
                <w:rFonts w:ascii="Arial Nova Light" w:hAnsi="Arial Nova Light" w:cs="Arial"/>
                <w:sz w:val="24"/>
                <w:szCs w:val="24"/>
              </w:rPr>
              <w:t xml:space="preserve"> these can be all the kitchen appliances, ingredients, and everything that is needed in order to keep the business running. Intangible ones are all those </w:t>
            </w:r>
            <w:r>
              <w:rPr>
                <w:rFonts w:ascii="Arial Nova Light" w:hAnsi="Arial Nova Light" w:cs="Arial"/>
                <w:sz w:val="24"/>
                <w:szCs w:val="24"/>
              </w:rPr>
              <w:t xml:space="preserve">needed </w:t>
            </w:r>
            <w:r w:rsidRPr="00FD141B">
              <w:rPr>
                <w:rFonts w:ascii="Arial Nova Light" w:hAnsi="Arial Nova Light" w:cs="Arial"/>
                <w:sz w:val="24"/>
                <w:szCs w:val="24"/>
              </w:rPr>
              <w:t>essenti</w:t>
            </w:r>
            <w:r>
              <w:rPr>
                <w:rFonts w:ascii="Arial Nova Light" w:hAnsi="Arial Nova Light" w:cs="Arial"/>
                <w:sz w:val="24"/>
                <w:szCs w:val="24"/>
              </w:rPr>
              <w:t xml:space="preserve">al elements that cannot be seen, physically, but that play a big part in the business, </w:t>
            </w:r>
            <w:r w:rsidR="00971150">
              <w:rPr>
                <w:rFonts w:ascii="Arial Nova Light" w:hAnsi="Arial Nova Light" w:cs="Arial"/>
                <w:sz w:val="24"/>
                <w:szCs w:val="24"/>
              </w:rPr>
              <w:t>e.g.</w:t>
            </w:r>
            <w:r>
              <w:rPr>
                <w:rFonts w:ascii="Arial Nova Light" w:hAnsi="Arial Nova Light" w:cs="Arial"/>
                <w:sz w:val="24"/>
                <w:szCs w:val="24"/>
              </w:rPr>
              <w:t xml:space="preserve"> specific pastry courses</w:t>
            </w:r>
            <w:r w:rsidR="00971150">
              <w:rPr>
                <w:rFonts w:ascii="Arial Nova Light" w:hAnsi="Arial Nova Light" w:cs="Arial"/>
                <w:sz w:val="24"/>
                <w:szCs w:val="24"/>
              </w:rPr>
              <w:t xml:space="preserve"> to improve product quality, and even very good communication skills can be considered an intangible resource.</w:t>
            </w:r>
          </w:p>
          <w:p w14:paraId="686BD63A" w14:textId="77777777" w:rsidR="00971150" w:rsidRPr="00FD141B" w:rsidRDefault="00971150" w:rsidP="00FD141B">
            <w:pPr>
              <w:jc w:val="both"/>
              <w:rPr>
                <w:rFonts w:ascii="Arial Nova Light" w:hAnsi="Arial Nova Light" w:cs="Arial"/>
                <w:sz w:val="24"/>
                <w:szCs w:val="24"/>
              </w:rPr>
            </w:pPr>
          </w:p>
          <w:p w14:paraId="1CDD41BD" w14:textId="7599F410" w:rsidR="00B9748F" w:rsidRDefault="00B9748F" w:rsidP="00FD141B">
            <w:pPr>
              <w:jc w:val="both"/>
              <w:rPr>
                <w:rFonts w:ascii="Arial" w:hAnsi="Arial" w:cs="Arial"/>
                <w:sz w:val="24"/>
                <w:szCs w:val="24"/>
              </w:rPr>
            </w:pPr>
            <w:r w:rsidRPr="00CA33D8">
              <w:rPr>
                <w:rFonts w:ascii="Arial" w:hAnsi="Arial" w:cs="Arial"/>
                <w:sz w:val="24"/>
                <w:szCs w:val="24"/>
              </w:rPr>
              <w:t>ii. What is an effective resource management system?</w:t>
            </w:r>
          </w:p>
          <w:p w14:paraId="2E35103C" w14:textId="269C294C" w:rsidR="00971150" w:rsidRPr="00F86AC0" w:rsidRDefault="00F86AC0" w:rsidP="00FD141B">
            <w:pPr>
              <w:jc w:val="both"/>
              <w:rPr>
                <w:rFonts w:ascii="Arial Nova Light" w:hAnsi="Arial Nova Light" w:cs="Arial"/>
                <w:sz w:val="24"/>
                <w:szCs w:val="24"/>
              </w:rPr>
            </w:pPr>
            <w:r w:rsidRPr="00F86AC0">
              <w:rPr>
                <w:rFonts w:ascii="Arial Nova Light" w:hAnsi="Arial Nova Light" w:cs="Arial"/>
                <w:sz w:val="24"/>
                <w:szCs w:val="24"/>
              </w:rPr>
              <w:t xml:space="preserve">An effective management system is the one that is made up </w:t>
            </w:r>
            <w:r w:rsidR="00747498">
              <w:rPr>
                <w:rFonts w:ascii="Arial Nova Light" w:hAnsi="Arial Nova Light" w:cs="Arial"/>
                <w:sz w:val="24"/>
                <w:szCs w:val="24"/>
              </w:rPr>
              <w:t>of</w:t>
            </w:r>
            <w:r w:rsidRPr="00F86AC0">
              <w:rPr>
                <w:rFonts w:ascii="Arial Nova Light" w:hAnsi="Arial Nova Light" w:cs="Arial"/>
                <w:sz w:val="24"/>
                <w:szCs w:val="24"/>
              </w:rPr>
              <w:t xml:space="preserve"> planned strategies for all the different company departments. By planning every single aspect of each department, from how people get in the building down to how and when items get delivered to the final customers, is essential to keep everything under control, also emergency situations should be taken in</w:t>
            </w:r>
            <w:r w:rsidR="00747498">
              <w:rPr>
                <w:rFonts w:ascii="Arial Nova Light" w:hAnsi="Arial Nova Light" w:cs="Arial"/>
                <w:sz w:val="24"/>
                <w:szCs w:val="24"/>
              </w:rPr>
              <w:t>to</w:t>
            </w:r>
            <w:r w:rsidRPr="00F86AC0">
              <w:rPr>
                <w:rFonts w:ascii="Arial Nova Light" w:hAnsi="Arial Nova Light" w:cs="Arial"/>
                <w:sz w:val="24"/>
                <w:szCs w:val="24"/>
              </w:rPr>
              <w:t xml:space="preserve"> consideration while planning a management system.</w:t>
            </w:r>
            <w:r>
              <w:rPr>
                <w:rFonts w:ascii="Arial Nova Light" w:hAnsi="Arial Nova Light" w:cs="Arial"/>
                <w:sz w:val="24"/>
                <w:szCs w:val="24"/>
              </w:rPr>
              <w:t xml:space="preserve"> “what to do in case of….” – in many cases will be a super important point and will help to swiftly sort out the issue that has arisen</w:t>
            </w:r>
            <w:r w:rsidR="00B439BD">
              <w:rPr>
                <w:rFonts w:ascii="Arial Nova Light" w:hAnsi="Arial Nova Light" w:cs="Arial"/>
                <w:sz w:val="24"/>
                <w:szCs w:val="24"/>
              </w:rPr>
              <w:t>, because people in charge will not need to spend precious time thinking about how to fix things, everything has been planned in advance.</w:t>
            </w:r>
          </w:p>
          <w:p w14:paraId="7FE78BFE" w14:textId="77777777" w:rsidR="00971150" w:rsidRPr="00CA33D8" w:rsidRDefault="00971150" w:rsidP="00FD141B">
            <w:pPr>
              <w:jc w:val="both"/>
              <w:rPr>
                <w:rFonts w:ascii="Arial" w:hAnsi="Arial" w:cs="Arial"/>
                <w:sz w:val="24"/>
                <w:szCs w:val="24"/>
              </w:rPr>
            </w:pPr>
          </w:p>
          <w:p w14:paraId="1655108E" w14:textId="0C0656ED" w:rsidR="00B9748F" w:rsidRDefault="00B9748F" w:rsidP="00FD141B">
            <w:pPr>
              <w:jc w:val="both"/>
              <w:rPr>
                <w:rFonts w:ascii="Arial" w:hAnsi="Arial" w:cs="Arial"/>
                <w:sz w:val="24"/>
                <w:szCs w:val="24"/>
              </w:rPr>
            </w:pPr>
            <w:r w:rsidRPr="00CA33D8">
              <w:rPr>
                <w:rFonts w:ascii="Arial" w:hAnsi="Arial" w:cs="Arial"/>
                <w:sz w:val="24"/>
                <w:szCs w:val="24"/>
              </w:rPr>
              <w:t xml:space="preserve">iii. Why are trusted suppliers important for a business? </w:t>
            </w:r>
          </w:p>
          <w:p w14:paraId="6A416C21" w14:textId="5B08E9DF" w:rsidR="00971150" w:rsidRPr="00971150" w:rsidRDefault="00971150" w:rsidP="00FD141B">
            <w:pPr>
              <w:jc w:val="both"/>
              <w:rPr>
                <w:rFonts w:ascii="Arial Nova Light" w:hAnsi="Arial Nova Light" w:cs="Arial"/>
                <w:sz w:val="24"/>
                <w:szCs w:val="24"/>
              </w:rPr>
            </w:pPr>
            <w:r w:rsidRPr="00971150">
              <w:rPr>
                <w:rFonts w:ascii="Arial Nova Light" w:hAnsi="Arial Nova Light" w:cs="Arial"/>
                <w:sz w:val="24"/>
                <w:szCs w:val="24"/>
              </w:rPr>
              <w:t>Because a business, in order to run smoothly, need</w:t>
            </w:r>
            <w:r w:rsidR="00747498">
              <w:rPr>
                <w:rFonts w:ascii="Arial Nova Light" w:hAnsi="Arial Nova Light" w:cs="Arial"/>
                <w:sz w:val="24"/>
                <w:szCs w:val="24"/>
              </w:rPr>
              <w:t>s</w:t>
            </w:r>
            <w:r w:rsidRPr="00971150">
              <w:rPr>
                <w:rFonts w:ascii="Arial Nova Light" w:hAnsi="Arial Nova Light" w:cs="Arial"/>
                <w:sz w:val="24"/>
                <w:szCs w:val="24"/>
              </w:rPr>
              <w:t xml:space="preserve"> to be supported by a good supplier able to assist and help if needed. E.g. supplier has run out of a specific product, which can</w:t>
            </w:r>
            <w:r w:rsidR="00747498">
              <w:rPr>
                <w:rFonts w:ascii="Arial Nova Light" w:hAnsi="Arial Nova Light" w:cs="Arial"/>
                <w:sz w:val="24"/>
                <w:szCs w:val="24"/>
              </w:rPr>
              <w:t>’</w:t>
            </w:r>
            <w:r w:rsidRPr="00971150">
              <w:rPr>
                <w:rFonts w:ascii="Arial Nova Light" w:hAnsi="Arial Nova Light" w:cs="Arial"/>
                <w:sz w:val="24"/>
                <w:szCs w:val="24"/>
              </w:rPr>
              <w:t xml:space="preserve">t be delivered in time, a trusted supplier should be able to come up with alternative </w:t>
            </w:r>
            <w:r w:rsidRPr="00971150">
              <w:rPr>
                <w:rFonts w:ascii="Arial Nova Light" w:hAnsi="Arial Nova Light" w:cs="Arial"/>
                <w:sz w:val="24"/>
                <w:szCs w:val="24"/>
              </w:rPr>
              <w:lastRenderedPageBreak/>
              <w:t>product and/or offer to try and get the necessary item quicker with, for instance, an express delivery.</w:t>
            </w:r>
            <w:r>
              <w:rPr>
                <w:rFonts w:ascii="Arial Nova Light" w:hAnsi="Arial Nova Light" w:cs="Arial"/>
                <w:sz w:val="24"/>
                <w:szCs w:val="24"/>
              </w:rPr>
              <w:t xml:space="preserve"> Also, a trusted supplier should be able to assist a client with </w:t>
            </w:r>
            <w:r w:rsidR="00747498">
              <w:rPr>
                <w:rFonts w:ascii="Arial Nova Light" w:hAnsi="Arial Nova Light" w:cs="Arial"/>
                <w:sz w:val="24"/>
                <w:szCs w:val="24"/>
              </w:rPr>
              <w:t xml:space="preserve">a </w:t>
            </w:r>
            <w:r>
              <w:rPr>
                <w:rFonts w:ascii="Arial Nova Light" w:hAnsi="Arial Nova Light" w:cs="Arial"/>
                <w:sz w:val="24"/>
                <w:szCs w:val="24"/>
              </w:rPr>
              <w:t xml:space="preserve">technical issue in order, for the client, to continue production even when machinery becomes faulty. </w:t>
            </w:r>
          </w:p>
          <w:p w14:paraId="49D258FF" w14:textId="77777777" w:rsidR="00B9748F" w:rsidRPr="00CA33D8" w:rsidRDefault="00B9748F" w:rsidP="00FD141B">
            <w:pPr>
              <w:jc w:val="both"/>
              <w:rPr>
                <w:rFonts w:ascii="Arial" w:hAnsi="Arial" w:cs="Arial"/>
                <w:sz w:val="24"/>
                <w:szCs w:val="24"/>
              </w:rPr>
            </w:pPr>
          </w:p>
          <w:p w14:paraId="7D052124" w14:textId="77777777" w:rsidR="00B9748F" w:rsidRPr="00CA33D8" w:rsidRDefault="00B9748F" w:rsidP="00FD141B">
            <w:pPr>
              <w:jc w:val="both"/>
              <w:rPr>
                <w:rFonts w:ascii="Arial" w:hAnsi="Arial" w:cs="Arial"/>
                <w:sz w:val="24"/>
                <w:szCs w:val="24"/>
              </w:rPr>
            </w:pPr>
          </w:p>
          <w:p w14:paraId="4C004CB5" w14:textId="77777777" w:rsidR="00B9748F" w:rsidRPr="00CA33D8" w:rsidRDefault="00B9748F" w:rsidP="00FD141B">
            <w:pPr>
              <w:jc w:val="both"/>
              <w:rPr>
                <w:rFonts w:ascii="Arial" w:hAnsi="Arial" w:cs="Arial"/>
                <w:sz w:val="24"/>
                <w:szCs w:val="24"/>
              </w:rPr>
            </w:pPr>
            <w:r w:rsidRPr="00CA33D8">
              <w:rPr>
                <w:rFonts w:ascii="Arial" w:hAnsi="Arial" w:cs="Arial"/>
                <w:sz w:val="24"/>
                <w:szCs w:val="24"/>
              </w:rPr>
              <w:t>Q.2. ‘Maintenance of the raw materials is important for a business and needs special management’. Discuss.</w:t>
            </w:r>
          </w:p>
          <w:p w14:paraId="67A36F52" w14:textId="05ACC566" w:rsidR="00644729" w:rsidRDefault="00555DBD" w:rsidP="00FD141B">
            <w:pPr>
              <w:jc w:val="both"/>
              <w:rPr>
                <w:rFonts w:ascii="Arial Nova Light" w:hAnsi="Arial Nova Light" w:cs="Arial"/>
                <w:sz w:val="24"/>
                <w:szCs w:val="24"/>
              </w:rPr>
            </w:pPr>
            <w:r w:rsidRPr="00555DBD">
              <w:rPr>
                <w:rFonts w:ascii="Arial Nova Light" w:hAnsi="Arial Nova Light" w:cs="Arial"/>
                <w:sz w:val="24"/>
                <w:szCs w:val="24"/>
              </w:rPr>
              <w:t>Raw materials not managed properly can lead to loss of money. First, we need to figure out the quantity needed for production, prior to this production should reflect sales: a company should be able to understand how much of a certain product they sell on a daily/weekly or monthly basis</w:t>
            </w:r>
            <w:r w:rsidR="00E912A5">
              <w:rPr>
                <w:rFonts w:ascii="Arial Nova Light" w:hAnsi="Arial Nova Light" w:cs="Arial"/>
                <w:sz w:val="24"/>
                <w:szCs w:val="24"/>
              </w:rPr>
              <w:t>, so they can</w:t>
            </w:r>
            <w:r w:rsidRPr="00555DBD">
              <w:rPr>
                <w:rFonts w:ascii="Arial Nova Light" w:hAnsi="Arial Nova Light" w:cs="Arial"/>
                <w:sz w:val="24"/>
                <w:szCs w:val="24"/>
              </w:rPr>
              <w:t xml:space="preserve"> proceed to buy the raw materials in the right quantity. This will be stocked properly, this means at the right temperature, in the right stock room, on the right shelf. If this does not happen, the material can go off which means losing money, also if the material is not stocked properly, the company can be fined after an audit, again, this means losing </w:t>
            </w:r>
            <w:r w:rsidR="00E912A5" w:rsidRPr="00555DBD">
              <w:rPr>
                <w:rFonts w:ascii="Arial Nova Light" w:hAnsi="Arial Nova Light" w:cs="Arial"/>
                <w:sz w:val="24"/>
                <w:szCs w:val="24"/>
              </w:rPr>
              <w:t>money.</w:t>
            </w:r>
            <w:r w:rsidR="00E912A5">
              <w:rPr>
                <w:rFonts w:ascii="Arial Nova Light" w:hAnsi="Arial Nova Light" w:cs="Arial"/>
                <w:sz w:val="24"/>
                <w:szCs w:val="24"/>
              </w:rPr>
              <w:t xml:space="preserve"> </w:t>
            </w:r>
            <w:r w:rsidR="00A0558B">
              <w:rPr>
                <w:rFonts w:ascii="Arial Nova Light" w:hAnsi="Arial Nova Light" w:cs="Arial"/>
                <w:sz w:val="24"/>
                <w:szCs w:val="24"/>
              </w:rPr>
              <w:t>Plus on top of this, we have the health and safety issues that comes with dealing with raw materials.</w:t>
            </w:r>
          </w:p>
          <w:p w14:paraId="7E198F5B" w14:textId="037E0D8A" w:rsidR="00B9748F" w:rsidRPr="00555DBD" w:rsidRDefault="00E912A5" w:rsidP="00FD141B">
            <w:pPr>
              <w:jc w:val="both"/>
              <w:rPr>
                <w:rFonts w:ascii="Arial Nova Light" w:hAnsi="Arial Nova Light" w:cs="Arial"/>
                <w:sz w:val="24"/>
                <w:szCs w:val="24"/>
              </w:rPr>
            </w:pPr>
            <w:r>
              <w:rPr>
                <w:rFonts w:ascii="Arial Nova Light" w:hAnsi="Arial Nova Light" w:cs="Arial"/>
                <w:sz w:val="24"/>
                <w:szCs w:val="24"/>
              </w:rPr>
              <w:t>Employers should also, of course, be trained specifically for the handling of raw materials. E.g. cross contamination and how to store the item.</w:t>
            </w:r>
            <w:r w:rsidR="001E4101">
              <w:rPr>
                <w:rFonts w:ascii="Arial Nova Light" w:hAnsi="Arial Nova Light" w:cs="Arial"/>
                <w:sz w:val="24"/>
                <w:szCs w:val="24"/>
              </w:rPr>
              <w:t xml:space="preserve"> It would be useless to buy the correct quantity of raw material and store it proper</w:t>
            </w:r>
            <w:r w:rsidR="00A0558B">
              <w:rPr>
                <w:rFonts w:ascii="Arial Nova Light" w:hAnsi="Arial Nova Light" w:cs="Arial"/>
                <w:sz w:val="24"/>
                <w:szCs w:val="24"/>
              </w:rPr>
              <w:t>l</w:t>
            </w:r>
            <w:r w:rsidR="001E4101">
              <w:rPr>
                <w:rFonts w:ascii="Arial Nova Light" w:hAnsi="Arial Nova Light" w:cs="Arial"/>
                <w:sz w:val="24"/>
                <w:szCs w:val="24"/>
              </w:rPr>
              <w:t xml:space="preserve">y if, then, an employer does not know how to deal with it </w:t>
            </w:r>
            <w:r w:rsidR="00A0558B">
              <w:rPr>
                <w:rFonts w:ascii="Arial Nova Light" w:hAnsi="Arial Nova Light" w:cs="Arial"/>
                <w:sz w:val="24"/>
                <w:szCs w:val="24"/>
              </w:rPr>
              <w:t>the right way</w:t>
            </w:r>
            <w:r w:rsidR="001E4101">
              <w:rPr>
                <w:rFonts w:ascii="Arial Nova Light" w:hAnsi="Arial Nova Light" w:cs="Arial"/>
                <w:sz w:val="24"/>
                <w:szCs w:val="24"/>
              </w:rPr>
              <w:t>.</w:t>
            </w:r>
          </w:p>
          <w:p w14:paraId="7891E5FB" w14:textId="77777777" w:rsidR="00B9748F" w:rsidRPr="00CA33D8" w:rsidRDefault="00B9748F" w:rsidP="00FD141B">
            <w:pPr>
              <w:jc w:val="both"/>
              <w:rPr>
                <w:rFonts w:ascii="Arial" w:hAnsi="Arial" w:cs="Arial"/>
                <w:sz w:val="24"/>
                <w:szCs w:val="24"/>
              </w:rPr>
            </w:pPr>
          </w:p>
          <w:p w14:paraId="3BB81A4C" w14:textId="77777777" w:rsidR="00B9748F" w:rsidRPr="00CA33D8" w:rsidRDefault="00B9748F" w:rsidP="00FD141B">
            <w:pPr>
              <w:jc w:val="both"/>
              <w:rPr>
                <w:rFonts w:ascii="Arial" w:hAnsi="Arial" w:cs="Arial"/>
                <w:sz w:val="24"/>
                <w:szCs w:val="24"/>
              </w:rPr>
            </w:pPr>
          </w:p>
          <w:p w14:paraId="09A761F9" w14:textId="77296E9E" w:rsidR="00AF7C6E" w:rsidRDefault="00B9748F" w:rsidP="00FD141B">
            <w:pPr>
              <w:jc w:val="both"/>
              <w:rPr>
                <w:rFonts w:ascii="Arial" w:hAnsi="Arial" w:cs="Arial"/>
                <w:sz w:val="24"/>
                <w:szCs w:val="24"/>
              </w:rPr>
            </w:pPr>
            <w:r w:rsidRPr="00CA33D8">
              <w:rPr>
                <w:rFonts w:ascii="Arial" w:hAnsi="Arial" w:cs="Arial"/>
                <w:sz w:val="24"/>
                <w:szCs w:val="24"/>
              </w:rPr>
              <w:t xml:space="preserve">Q.3. “Managing resources is an essential part of running a successful business”. Discuss. </w:t>
            </w:r>
          </w:p>
          <w:p w14:paraId="795BD819" w14:textId="77777777" w:rsidR="00644729" w:rsidRDefault="001E4101" w:rsidP="00FD141B">
            <w:pPr>
              <w:jc w:val="both"/>
              <w:rPr>
                <w:rFonts w:ascii="Arial Nova Light" w:hAnsi="Arial Nova Light" w:cs="Arial"/>
                <w:sz w:val="24"/>
                <w:szCs w:val="24"/>
              </w:rPr>
            </w:pPr>
            <w:r w:rsidRPr="001E4101">
              <w:rPr>
                <w:rFonts w:ascii="Arial Nova Light" w:hAnsi="Arial Nova Light" w:cs="Arial"/>
                <w:sz w:val="24"/>
                <w:szCs w:val="24"/>
              </w:rPr>
              <w:t>It is essential indeed. Everything and everyone play an important role in the company, by managing everything and everyone the right way, will lead to great results.</w:t>
            </w:r>
            <w:r>
              <w:rPr>
                <w:rFonts w:ascii="Arial Nova Light" w:hAnsi="Arial Nova Light" w:cs="Arial"/>
                <w:sz w:val="24"/>
                <w:szCs w:val="24"/>
              </w:rPr>
              <w:t xml:space="preserve"> Researching is essential when planning to run a business. </w:t>
            </w:r>
          </w:p>
          <w:p w14:paraId="0D3E50CB" w14:textId="2AAE3CB6" w:rsidR="00644729" w:rsidRDefault="001E4101" w:rsidP="00FD141B">
            <w:pPr>
              <w:jc w:val="both"/>
              <w:rPr>
                <w:rFonts w:ascii="Arial Nova Light" w:hAnsi="Arial Nova Light" w:cs="Arial"/>
                <w:sz w:val="24"/>
                <w:szCs w:val="24"/>
              </w:rPr>
            </w:pPr>
            <w:r>
              <w:rPr>
                <w:rFonts w:ascii="Arial Nova Light" w:hAnsi="Arial Nova Light" w:cs="Arial"/>
                <w:sz w:val="24"/>
                <w:szCs w:val="24"/>
              </w:rPr>
              <w:t xml:space="preserve">Research the right suppliers, the right machinery, even the area in which the business is located must be researched and taken in consideration, it could be considered an intangible resource. I strongly believe that these researches should be updated every now and then. In a so fast passed world things change quickly and what we thought was a perfect choice 2 years ago, might need to be changed now. </w:t>
            </w:r>
          </w:p>
          <w:p w14:paraId="0B85A33B" w14:textId="2CA0CBA5" w:rsidR="00E912A5" w:rsidRDefault="001E4101" w:rsidP="00FD141B">
            <w:pPr>
              <w:jc w:val="both"/>
              <w:rPr>
                <w:rFonts w:ascii="Arial Nova Light" w:hAnsi="Arial Nova Light" w:cs="Arial"/>
                <w:sz w:val="24"/>
                <w:szCs w:val="24"/>
              </w:rPr>
            </w:pPr>
            <w:r>
              <w:rPr>
                <w:rFonts w:ascii="Arial Nova Light" w:hAnsi="Arial Nova Light" w:cs="Arial"/>
                <w:sz w:val="24"/>
                <w:szCs w:val="24"/>
              </w:rPr>
              <w:t xml:space="preserve">Also, re-planning strategies should be done sometimes. New type of resources </w:t>
            </w:r>
            <w:r w:rsidR="00F0293B">
              <w:rPr>
                <w:rFonts w:ascii="Arial Nova Light" w:hAnsi="Arial Nova Light" w:cs="Arial"/>
                <w:sz w:val="24"/>
                <w:szCs w:val="24"/>
              </w:rPr>
              <w:t>is</w:t>
            </w:r>
            <w:r>
              <w:rPr>
                <w:rFonts w:ascii="Arial Nova Light" w:hAnsi="Arial Nova Light" w:cs="Arial"/>
                <w:sz w:val="24"/>
                <w:szCs w:val="24"/>
              </w:rPr>
              <w:t xml:space="preserve"> available almost every </w:t>
            </w:r>
            <w:r w:rsidR="00F0293B">
              <w:rPr>
                <w:rFonts w:ascii="Arial Nova Light" w:hAnsi="Arial Nova Light" w:cs="Arial"/>
                <w:sz w:val="24"/>
                <w:szCs w:val="24"/>
              </w:rPr>
              <w:t>day and</w:t>
            </w:r>
            <w:r>
              <w:rPr>
                <w:rFonts w:ascii="Arial Nova Light" w:hAnsi="Arial Nova Light" w:cs="Arial"/>
                <w:sz w:val="24"/>
                <w:szCs w:val="24"/>
              </w:rPr>
              <w:t xml:space="preserve"> need</w:t>
            </w:r>
            <w:r w:rsidR="00F0293B">
              <w:rPr>
                <w:rFonts w:ascii="Arial Nova Light" w:hAnsi="Arial Nova Light" w:cs="Arial"/>
                <w:sz w:val="24"/>
                <w:szCs w:val="24"/>
              </w:rPr>
              <w:t>s</w:t>
            </w:r>
            <w:r>
              <w:rPr>
                <w:rFonts w:ascii="Arial Nova Light" w:hAnsi="Arial Nova Light" w:cs="Arial"/>
                <w:sz w:val="24"/>
                <w:szCs w:val="24"/>
              </w:rPr>
              <w:t xml:space="preserve"> to be considered. Can we take that on board? Will that help our business? Is this XY resource needed now? </w:t>
            </w:r>
          </w:p>
          <w:p w14:paraId="587D1089" w14:textId="4EBC411E" w:rsidR="003F7692" w:rsidRDefault="003F7692" w:rsidP="00FD141B">
            <w:pPr>
              <w:jc w:val="both"/>
              <w:rPr>
                <w:rFonts w:ascii="Arial Nova Light" w:hAnsi="Arial Nova Light" w:cs="Arial"/>
                <w:sz w:val="24"/>
                <w:szCs w:val="24"/>
              </w:rPr>
            </w:pPr>
            <w:r>
              <w:rPr>
                <w:rFonts w:ascii="Arial Nova Light" w:hAnsi="Arial Nova Light" w:cs="Arial"/>
                <w:sz w:val="24"/>
                <w:szCs w:val="24"/>
              </w:rPr>
              <w:t>Sometimes resources need to be changed temporarily. For example, during summer or Christmas time a company might need to take more people on board to due higher demand. This means being able to manage and plan temporary staff. A good way to manage resource</w:t>
            </w:r>
            <w:r w:rsidR="00F0293B">
              <w:rPr>
                <w:rFonts w:ascii="Arial Nova Light" w:hAnsi="Arial Nova Light" w:cs="Arial"/>
                <w:sz w:val="24"/>
                <w:szCs w:val="24"/>
              </w:rPr>
              <w:t>s</w:t>
            </w:r>
            <w:r>
              <w:rPr>
                <w:rFonts w:ascii="Arial Nova Light" w:hAnsi="Arial Nova Light" w:cs="Arial"/>
                <w:sz w:val="24"/>
                <w:szCs w:val="24"/>
              </w:rPr>
              <w:t xml:space="preserve"> is also being able to understand if it is worth it to invest in new/different resources. I get more customers on a Saturday morning, should I hire some extra help for 4-5 hours every Saturday morning? How much will this cost </w:t>
            </w:r>
            <w:r w:rsidR="00F0293B">
              <w:rPr>
                <w:rFonts w:ascii="Arial Nova Light" w:hAnsi="Arial Nova Light" w:cs="Arial"/>
                <w:sz w:val="24"/>
                <w:szCs w:val="24"/>
              </w:rPr>
              <w:t>me,</w:t>
            </w:r>
            <w:r>
              <w:rPr>
                <w:rFonts w:ascii="Arial Nova Light" w:hAnsi="Arial Nova Light" w:cs="Arial"/>
                <w:sz w:val="24"/>
                <w:szCs w:val="24"/>
              </w:rPr>
              <w:t xml:space="preserve"> and will I get a profit from this or, in the end, the price I pay for extra </w:t>
            </w:r>
            <w:r w:rsidR="00E857DF">
              <w:rPr>
                <w:rFonts w:ascii="Arial Nova Light" w:hAnsi="Arial Nova Light" w:cs="Arial"/>
                <w:sz w:val="24"/>
                <w:szCs w:val="24"/>
              </w:rPr>
              <w:t>staff will</w:t>
            </w:r>
            <w:r>
              <w:rPr>
                <w:rFonts w:ascii="Arial Nova Light" w:hAnsi="Arial Nova Light" w:cs="Arial"/>
                <w:sz w:val="24"/>
                <w:szCs w:val="24"/>
              </w:rPr>
              <w:t xml:space="preserve"> just balance out with the extra money I get for those 4-5 extra hours? </w:t>
            </w:r>
          </w:p>
          <w:p w14:paraId="1611CCE0" w14:textId="4E281C08" w:rsidR="00CC2FB3" w:rsidRPr="0085786D" w:rsidRDefault="00E857DF" w:rsidP="0085786D">
            <w:pPr>
              <w:jc w:val="both"/>
              <w:rPr>
                <w:rFonts w:ascii="Arial Nova Light" w:hAnsi="Arial Nova Light" w:cs="Arial"/>
                <w:sz w:val="24"/>
                <w:szCs w:val="24"/>
              </w:rPr>
            </w:pPr>
            <w:r>
              <w:rPr>
                <w:rFonts w:ascii="Arial Nova Light" w:hAnsi="Arial Nova Light" w:cs="Arial"/>
                <w:sz w:val="24"/>
                <w:szCs w:val="24"/>
              </w:rPr>
              <w:t xml:space="preserve">There is so much that needs to be considered while managing resources, all little details are tremendously crucial for a successful business. Throwing in ideas without a strategy and improvising is never a good choice. </w:t>
            </w:r>
          </w:p>
        </w:tc>
      </w:tr>
    </w:tbl>
    <w:p w14:paraId="05A9315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6D75A4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4EB051E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D42F68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CF7F97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2B6B4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BF839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16"/>
        <w:gridCol w:w="1245"/>
        <w:gridCol w:w="1604"/>
      </w:tblGrid>
      <w:tr w:rsidR="00405895" w:rsidRPr="00B0415E" w14:paraId="11E50707" w14:textId="77777777" w:rsidTr="00405895">
        <w:tc>
          <w:tcPr>
            <w:tcW w:w="2310" w:type="dxa"/>
            <w:shd w:val="clear" w:color="auto" w:fill="D9D9D9" w:themeFill="background1" w:themeFillShade="D9"/>
          </w:tcPr>
          <w:p w14:paraId="7A28414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55D0799" w14:textId="04C5E595" w:rsidR="00405895" w:rsidRPr="00AF7C6E" w:rsidRDefault="00AF7C6E" w:rsidP="00A851DA">
            <w:pPr>
              <w:rPr>
                <w:rFonts w:ascii="Ink Free" w:hAnsi="Ink Free" w:cs="Bliss-Regular"/>
                <w:color w:val="000000"/>
              </w:rPr>
            </w:pPr>
            <w:r w:rsidRPr="00AF7C6E">
              <w:rPr>
                <w:rFonts w:ascii="Ink Free" w:hAnsi="Ink Free" w:cs="Bliss-Regular"/>
                <w:color w:val="000000"/>
                <w:sz w:val="32"/>
                <w:szCs w:val="28"/>
              </w:rPr>
              <w:t>Ellie Alessandri</w:t>
            </w:r>
          </w:p>
        </w:tc>
        <w:tc>
          <w:tcPr>
            <w:tcW w:w="1276" w:type="dxa"/>
            <w:shd w:val="clear" w:color="auto" w:fill="D9D9D9" w:themeFill="background1" w:themeFillShade="D9"/>
          </w:tcPr>
          <w:p w14:paraId="0CF96B7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79BDFC9" w14:textId="66BC6073" w:rsidR="00405895" w:rsidRPr="00B0415E" w:rsidRDefault="00AF7C6E" w:rsidP="00A851DA">
            <w:pPr>
              <w:rPr>
                <w:rFonts w:cs="Bliss-Regular"/>
                <w:color w:val="000000"/>
              </w:rPr>
            </w:pPr>
            <w:r>
              <w:rPr>
                <w:rFonts w:cs="Bliss-Regular"/>
                <w:color w:val="000000"/>
              </w:rPr>
              <w:t>2</w:t>
            </w:r>
            <w:r w:rsidR="0085786D">
              <w:rPr>
                <w:rFonts w:cs="Bliss-Regular"/>
                <w:color w:val="000000"/>
              </w:rPr>
              <w:t>9</w:t>
            </w:r>
            <w:bookmarkStart w:id="0" w:name="_GoBack"/>
            <w:bookmarkEnd w:id="0"/>
            <w:r>
              <w:rPr>
                <w:rFonts w:cs="Bliss-Regular"/>
                <w:color w:val="000000"/>
              </w:rPr>
              <w:t>/06/2019</w:t>
            </w:r>
          </w:p>
        </w:tc>
      </w:tr>
    </w:tbl>
    <w:p w14:paraId="1A4B4554" w14:textId="77777777" w:rsidR="00A851DA" w:rsidRPr="00B0415E" w:rsidRDefault="00A851DA" w:rsidP="00A851DA">
      <w:pPr>
        <w:rPr>
          <w:rFonts w:cs="Bliss-Regular"/>
          <w:color w:val="000000"/>
          <w:lang w:val="en-US"/>
        </w:rPr>
      </w:pPr>
    </w:p>
    <w:p w14:paraId="54AF5A51" w14:textId="77777777" w:rsidR="00A851DA" w:rsidRPr="00B0415E" w:rsidRDefault="00A851DA" w:rsidP="00A851DA">
      <w:pPr>
        <w:rPr>
          <w:rFonts w:cs="Bliss-Regular"/>
          <w:color w:val="000000"/>
          <w:lang w:val="en-US"/>
        </w:rPr>
      </w:pPr>
    </w:p>
    <w:p w14:paraId="6628B51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43237BE" w14:textId="77777777" w:rsidTr="00B0415E">
        <w:trPr>
          <w:trHeight w:val="249"/>
        </w:trPr>
        <w:tc>
          <w:tcPr>
            <w:tcW w:w="4621" w:type="dxa"/>
            <w:shd w:val="clear" w:color="auto" w:fill="D9D9D9" w:themeFill="background1" w:themeFillShade="D9"/>
          </w:tcPr>
          <w:p w14:paraId="42B8CB4A" w14:textId="77777777" w:rsidR="00503D7E" w:rsidRPr="00B0415E" w:rsidRDefault="00503D7E" w:rsidP="00503D7E">
            <w:pPr>
              <w:rPr>
                <w:b/>
                <w:color w:val="002060"/>
              </w:rPr>
            </w:pPr>
            <w:r w:rsidRPr="00B0415E">
              <w:rPr>
                <w:b/>
                <w:color w:val="002060"/>
              </w:rPr>
              <w:t>Total Marks</w:t>
            </w:r>
          </w:p>
        </w:tc>
        <w:tc>
          <w:tcPr>
            <w:tcW w:w="4621" w:type="dxa"/>
          </w:tcPr>
          <w:p w14:paraId="465BA0BC" w14:textId="77777777" w:rsidR="00503D7E" w:rsidRPr="00B0415E" w:rsidRDefault="00503D7E" w:rsidP="00503D7E">
            <w:pPr>
              <w:rPr>
                <w:rFonts w:cs="Times New Roman"/>
                <w:szCs w:val="32"/>
              </w:rPr>
            </w:pPr>
          </w:p>
        </w:tc>
      </w:tr>
      <w:tr w:rsidR="00503D7E" w:rsidRPr="00B0415E" w14:paraId="72D9F1EE" w14:textId="77777777" w:rsidTr="00B0415E">
        <w:tc>
          <w:tcPr>
            <w:tcW w:w="4621" w:type="dxa"/>
            <w:shd w:val="clear" w:color="auto" w:fill="D9D9D9" w:themeFill="background1" w:themeFillShade="D9"/>
          </w:tcPr>
          <w:p w14:paraId="55915FFE" w14:textId="77777777" w:rsidR="00503D7E" w:rsidRPr="00B0415E" w:rsidRDefault="00503D7E" w:rsidP="00503D7E">
            <w:pPr>
              <w:rPr>
                <w:b/>
                <w:color w:val="002060"/>
              </w:rPr>
            </w:pPr>
            <w:r w:rsidRPr="00B0415E">
              <w:rPr>
                <w:b/>
                <w:color w:val="002060"/>
              </w:rPr>
              <w:t>Marks Obtained</w:t>
            </w:r>
          </w:p>
        </w:tc>
        <w:tc>
          <w:tcPr>
            <w:tcW w:w="4621" w:type="dxa"/>
          </w:tcPr>
          <w:p w14:paraId="451C89A9" w14:textId="77777777" w:rsidR="00503D7E" w:rsidRPr="00B0415E" w:rsidRDefault="00503D7E" w:rsidP="00503D7E">
            <w:pPr>
              <w:rPr>
                <w:rFonts w:cs="Times New Roman"/>
                <w:szCs w:val="32"/>
              </w:rPr>
            </w:pPr>
          </w:p>
        </w:tc>
      </w:tr>
      <w:tr w:rsidR="00503D7E" w:rsidRPr="00B0415E" w14:paraId="43F655B4" w14:textId="77777777" w:rsidTr="00B0415E">
        <w:tc>
          <w:tcPr>
            <w:tcW w:w="4621" w:type="dxa"/>
            <w:shd w:val="clear" w:color="auto" w:fill="D9D9D9" w:themeFill="background1" w:themeFillShade="D9"/>
          </w:tcPr>
          <w:p w14:paraId="2E2339FD" w14:textId="77777777" w:rsidR="00503D7E" w:rsidRPr="00B0415E" w:rsidRDefault="00B0415E" w:rsidP="00503D7E">
            <w:pPr>
              <w:rPr>
                <w:b/>
                <w:color w:val="002060"/>
              </w:rPr>
            </w:pPr>
            <w:r w:rsidRPr="00B0415E">
              <w:rPr>
                <w:b/>
                <w:color w:val="002060"/>
              </w:rPr>
              <w:t>Percentage / Grade</w:t>
            </w:r>
          </w:p>
        </w:tc>
        <w:tc>
          <w:tcPr>
            <w:tcW w:w="4621" w:type="dxa"/>
          </w:tcPr>
          <w:p w14:paraId="18746293" w14:textId="77777777" w:rsidR="00503D7E" w:rsidRPr="00B0415E" w:rsidRDefault="00503D7E" w:rsidP="00503D7E">
            <w:pPr>
              <w:rPr>
                <w:rFonts w:cs="Times New Roman"/>
                <w:szCs w:val="32"/>
              </w:rPr>
            </w:pPr>
          </w:p>
        </w:tc>
      </w:tr>
    </w:tbl>
    <w:p w14:paraId="5C42ABFC" w14:textId="77777777" w:rsidR="00A851DA" w:rsidRDefault="00A851DA" w:rsidP="00503D7E">
      <w:pPr>
        <w:rPr>
          <w:rFonts w:cs="Times New Roman"/>
          <w:sz w:val="24"/>
          <w:szCs w:val="32"/>
        </w:rPr>
      </w:pPr>
    </w:p>
    <w:p w14:paraId="04CCDB56" w14:textId="77777777" w:rsidR="00607874" w:rsidRDefault="00607874" w:rsidP="00503D7E">
      <w:pPr>
        <w:rPr>
          <w:rFonts w:cs="Times New Roman"/>
          <w:sz w:val="24"/>
          <w:szCs w:val="32"/>
        </w:rPr>
      </w:pPr>
    </w:p>
    <w:p w14:paraId="42071E3A" w14:textId="77777777" w:rsidR="00607874" w:rsidRDefault="00607874" w:rsidP="00503D7E">
      <w:pPr>
        <w:rPr>
          <w:rFonts w:cs="Times New Roman"/>
          <w:sz w:val="24"/>
          <w:szCs w:val="32"/>
        </w:rPr>
      </w:pPr>
    </w:p>
    <w:p w14:paraId="261F6273" w14:textId="77777777" w:rsidR="00607874" w:rsidRDefault="00607874" w:rsidP="00503D7E">
      <w:pPr>
        <w:rPr>
          <w:rFonts w:cs="Times New Roman"/>
          <w:sz w:val="24"/>
          <w:szCs w:val="32"/>
        </w:rPr>
      </w:pPr>
    </w:p>
    <w:p w14:paraId="1D10A547" w14:textId="77777777" w:rsidR="00607874" w:rsidRDefault="00607874" w:rsidP="00503D7E">
      <w:pPr>
        <w:rPr>
          <w:rFonts w:cs="Times New Roman"/>
          <w:sz w:val="24"/>
          <w:szCs w:val="32"/>
        </w:rPr>
      </w:pPr>
    </w:p>
    <w:p w14:paraId="22A163EB" w14:textId="77777777" w:rsidR="00607874" w:rsidRDefault="00607874" w:rsidP="00503D7E">
      <w:pPr>
        <w:rPr>
          <w:rFonts w:cs="Times New Roman"/>
          <w:sz w:val="24"/>
          <w:szCs w:val="32"/>
        </w:rPr>
      </w:pPr>
    </w:p>
    <w:p w14:paraId="24830105" w14:textId="77777777" w:rsidR="00607874" w:rsidRDefault="00607874" w:rsidP="00503D7E">
      <w:pPr>
        <w:rPr>
          <w:rFonts w:cs="Times New Roman"/>
          <w:sz w:val="24"/>
          <w:szCs w:val="32"/>
        </w:rPr>
      </w:pPr>
    </w:p>
    <w:p w14:paraId="50CADDB4" w14:textId="77777777" w:rsidR="00607874" w:rsidRDefault="00607874" w:rsidP="00503D7E">
      <w:pPr>
        <w:rPr>
          <w:rFonts w:cs="Times New Roman"/>
          <w:sz w:val="24"/>
          <w:szCs w:val="32"/>
        </w:rPr>
      </w:pPr>
    </w:p>
    <w:p w14:paraId="11A827C6" w14:textId="77777777" w:rsidR="00EA30AB" w:rsidRDefault="00EA30AB" w:rsidP="00503D7E">
      <w:pPr>
        <w:rPr>
          <w:rFonts w:cs="Times New Roman"/>
          <w:sz w:val="24"/>
          <w:szCs w:val="32"/>
        </w:rPr>
      </w:pPr>
    </w:p>
    <w:p w14:paraId="7B0A8130" w14:textId="77777777" w:rsidR="00EA30AB" w:rsidRDefault="00EA30AB" w:rsidP="00503D7E">
      <w:pPr>
        <w:rPr>
          <w:rFonts w:cs="Times New Roman"/>
          <w:sz w:val="24"/>
          <w:szCs w:val="32"/>
        </w:rPr>
      </w:pPr>
    </w:p>
    <w:p w14:paraId="5D0AF95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CF9441" w14:textId="77777777" w:rsidR="00292A99" w:rsidRDefault="00292A99" w:rsidP="00CB4D0A">
      <w:pPr>
        <w:spacing w:after="0" w:line="240" w:lineRule="auto"/>
      </w:pPr>
      <w:r>
        <w:separator/>
      </w:r>
    </w:p>
  </w:endnote>
  <w:endnote w:type="continuationSeparator" w:id="0">
    <w:p w14:paraId="49C9B5B6" w14:textId="77777777" w:rsidR="00292A99" w:rsidRDefault="00292A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Cond">
    <w:panose1 w:val="020B0506020202020204"/>
    <w:charset w:val="00"/>
    <w:family w:val="swiss"/>
    <w:pitch w:val="variable"/>
    <w:sig w:usb0="2000028F" w:usb1="00000002"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Nova Light">
    <w:panose1 w:val="020B0304020202020204"/>
    <w:charset w:val="00"/>
    <w:family w:val="swiss"/>
    <w:pitch w:val="variable"/>
    <w:sig w:usb0="2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Ink Free">
    <w:panose1 w:val="03080402000500000000"/>
    <w:charset w:val="00"/>
    <w:family w:val="script"/>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3358EF" w14:textId="77777777" w:rsidR="00292A99" w:rsidRDefault="00292A99" w:rsidP="00CB4D0A">
      <w:pPr>
        <w:spacing w:after="0" w:line="240" w:lineRule="auto"/>
      </w:pPr>
      <w:r>
        <w:separator/>
      </w:r>
    </w:p>
  </w:footnote>
  <w:footnote w:type="continuationSeparator" w:id="0">
    <w:p w14:paraId="3A4F5A62" w14:textId="77777777" w:rsidR="00292A99" w:rsidRDefault="00292A9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UxsrAwNTExNLUwNjFS0lEKTi0uzszPAykwqQUAyNAH9CwAAAA="/>
  </w:docVars>
  <w:rsids>
    <w:rsidRoot w:val="00490CB9"/>
    <w:rsid w:val="000158F9"/>
    <w:rsid w:val="00035CDD"/>
    <w:rsid w:val="00040083"/>
    <w:rsid w:val="00055992"/>
    <w:rsid w:val="000820E8"/>
    <w:rsid w:val="001175EE"/>
    <w:rsid w:val="00157CF6"/>
    <w:rsid w:val="00182416"/>
    <w:rsid w:val="00187EB4"/>
    <w:rsid w:val="001E4101"/>
    <w:rsid w:val="001F0481"/>
    <w:rsid w:val="00200C92"/>
    <w:rsid w:val="0020451E"/>
    <w:rsid w:val="00206B9D"/>
    <w:rsid w:val="0023259C"/>
    <w:rsid w:val="00292A99"/>
    <w:rsid w:val="002B0BD7"/>
    <w:rsid w:val="002B573D"/>
    <w:rsid w:val="002C5CB2"/>
    <w:rsid w:val="002F779F"/>
    <w:rsid w:val="00371885"/>
    <w:rsid w:val="003E2B87"/>
    <w:rsid w:val="003F7692"/>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6974"/>
    <w:rsid w:val="00555DBD"/>
    <w:rsid w:val="00574D64"/>
    <w:rsid w:val="00591365"/>
    <w:rsid w:val="005B31E4"/>
    <w:rsid w:val="006034F6"/>
    <w:rsid w:val="00607874"/>
    <w:rsid w:val="00607E77"/>
    <w:rsid w:val="00617BB3"/>
    <w:rsid w:val="00644729"/>
    <w:rsid w:val="00645CDD"/>
    <w:rsid w:val="006823A7"/>
    <w:rsid w:val="00687EE8"/>
    <w:rsid w:val="0070347F"/>
    <w:rsid w:val="0070678E"/>
    <w:rsid w:val="00747498"/>
    <w:rsid w:val="007A223C"/>
    <w:rsid w:val="00831C11"/>
    <w:rsid w:val="0085786D"/>
    <w:rsid w:val="008A60B4"/>
    <w:rsid w:val="008B3C31"/>
    <w:rsid w:val="008B64FE"/>
    <w:rsid w:val="008F5B8D"/>
    <w:rsid w:val="00935BF7"/>
    <w:rsid w:val="0095442C"/>
    <w:rsid w:val="00971150"/>
    <w:rsid w:val="00983942"/>
    <w:rsid w:val="009A5BAC"/>
    <w:rsid w:val="009C37E0"/>
    <w:rsid w:val="009E41F4"/>
    <w:rsid w:val="00A0558B"/>
    <w:rsid w:val="00A14B66"/>
    <w:rsid w:val="00A65CF7"/>
    <w:rsid w:val="00A81AB4"/>
    <w:rsid w:val="00A851DA"/>
    <w:rsid w:val="00AC7D5B"/>
    <w:rsid w:val="00AE1481"/>
    <w:rsid w:val="00AF3A68"/>
    <w:rsid w:val="00AF7C6E"/>
    <w:rsid w:val="00B0415E"/>
    <w:rsid w:val="00B04678"/>
    <w:rsid w:val="00B439BD"/>
    <w:rsid w:val="00B9748F"/>
    <w:rsid w:val="00BC46DF"/>
    <w:rsid w:val="00C03577"/>
    <w:rsid w:val="00C53029"/>
    <w:rsid w:val="00C65FEA"/>
    <w:rsid w:val="00CA0AC2"/>
    <w:rsid w:val="00CA33D8"/>
    <w:rsid w:val="00CB4D0A"/>
    <w:rsid w:val="00CC2FB3"/>
    <w:rsid w:val="00CC575A"/>
    <w:rsid w:val="00CF123B"/>
    <w:rsid w:val="00D039AC"/>
    <w:rsid w:val="00D427DE"/>
    <w:rsid w:val="00D5587D"/>
    <w:rsid w:val="00D707CC"/>
    <w:rsid w:val="00D821FE"/>
    <w:rsid w:val="00DB0793"/>
    <w:rsid w:val="00DF47B1"/>
    <w:rsid w:val="00E00821"/>
    <w:rsid w:val="00E04DB4"/>
    <w:rsid w:val="00E30679"/>
    <w:rsid w:val="00E4597D"/>
    <w:rsid w:val="00E54832"/>
    <w:rsid w:val="00E56A90"/>
    <w:rsid w:val="00E57C63"/>
    <w:rsid w:val="00E641CC"/>
    <w:rsid w:val="00E857DF"/>
    <w:rsid w:val="00E912A5"/>
    <w:rsid w:val="00E93015"/>
    <w:rsid w:val="00EA30AB"/>
    <w:rsid w:val="00EB3925"/>
    <w:rsid w:val="00F0293B"/>
    <w:rsid w:val="00F86AC0"/>
    <w:rsid w:val="00F96EB3"/>
    <w:rsid w:val="00FD141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3F348"/>
  <w15:docId w15:val="{3472ACEC-7670-452D-B440-3C7E0BEFC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F550A-127C-4D10-B98D-1123EA1C9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847</Words>
  <Characters>4829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Elena Alessandri</cp:lastModifiedBy>
  <cp:revision>16</cp:revision>
  <dcterms:created xsi:type="dcterms:W3CDTF">2019-06-29T11:52:00Z</dcterms:created>
  <dcterms:modified xsi:type="dcterms:W3CDTF">2019-06-29T12:49:00Z</dcterms:modified>
</cp:coreProperties>
</file>