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D4C4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4C49">
            <w:pPr>
              <w:pStyle w:val="Default"/>
              <w:rPr>
                <w:rFonts w:asciiTheme="minorHAnsi" w:hAnsiTheme="minorHAnsi"/>
              </w:rPr>
            </w:pPr>
            <w:r>
              <w:rPr>
                <w:rFonts w:asciiTheme="minorHAnsi" w:hAnsiTheme="minorHAnsi"/>
              </w:rPr>
              <w:t>Laura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D4C49">
            <w:pPr>
              <w:pStyle w:val="Default"/>
              <w:rPr>
                <w:rFonts w:asciiTheme="minorHAnsi" w:hAnsiTheme="minorHAnsi"/>
              </w:rPr>
            </w:pPr>
            <w:r>
              <w:rPr>
                <w:rFonts w:asciiTheme="minorHAnsi" w:hAnsiTheme="minorHAnsi"/>
              </w:rPr>
              <w:t>34218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4C49">
            <w:pPr>
              <w:pStyle w:val="Default"/>
              <w:rPr>
                <w:rFonts w:asciiTheme="minorHAnsi" w:hAnsiTheme="minorHAnsi"/>
              </w:rPr>
            </w:pPr>
            <w:r>
              <w:rPr>
                <w:rFonts w:asciiTheme="minorHAnsi" w:hAnsiTheme="minorHAnsi"/>
              </w:rPr>
              <w:t>Introduction to HRM</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D4C49">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1D4C49" w:rsidRPr="009B4A4D" w:rsidRDefault="001D4C49" w:rsidP="001D4C49">
            <w:pPr>
              <w:rPr>
                <w:rFonts w:ascii="Arial" w:hAnsi="Arial" w:cs="Arial"/>
                <w:b/>
                <w:sz w:val="24"/>
                <w:szCs w:val="24"/>
              </w:rPr>
            </w:pPr>
            <w:r w:rsidRPr="009B4A4D">
              <w:rPr>
                <w:rFonts w:ascii="Arial" w:hAnsi="Arial" w:cs="Arial"/>
                <w:b/>
                <w:sz w:val="24"/>
                <w:szCs w:val="24"/>
              </w:rPr>
              <w:t>Section one</w:t>
            </w:r>
          </w:p>
          <w:p w:rsidR="001D4C49" w:rsidRPr="009B4A4D" w:rsidRDefault="001D4C49" w:rsidP="001D4C49">
            <w:pPr>
              <w:pStyle w:val="ListParagraph"/>
              <w:numPr>
                <w:ilvl w:val="0"/>
                <w:numId w:val="2"/>
              </w:numPr>
              <w:spacing w:after="160" w:line="259" w:lineRule="auto"/>
              <w:rPr>
                <w:rFonts w:ascii="Arial" w:hAnsi="Arial" w:cs="Arial"/>
                <w:b/>
                <w:sz w:val="24"/>
                <w:szCs w:val="24"/>
              </w:rPr>
            </w:pPr>
            <w:r w:rsidRPr="009B4A4D">
              <w:rPr>
                <w:rFonts w:ascii="Arial" w:hAnsi="Arial" w:cs="Arial"/>
                <w:b/>
                <w:sz w:val="24"/>
                <w:szCs w:val="24"/>
              </w:rPr>
              <w:t xml:space="preserve">Outline the objectives of Human Resource Management in an organisation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 There are 12 main objectives of a HRM Specialist in an organisation which include: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 xml:space="preserve">Motivating a workforce to achieve organisational goals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To formulate working relationships among all the team members and organization</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 xml:space="preserve">To ensure individuals or groups within the company are meeting their goals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To ensure individuals o</w:t>
            </w:r>
            <w:r>
              <w:rPr>
                <w:rFonts w:ascii="Arial" w:hAnsi="Arial" w:cs="Arial"/>
                <w:sz w:val="24"/>
                <w:szCs w:val="24"/>
              </w:rPr>
              <w:t>r groups grow within the organis</w:t>
            </w:r>
            <w:r w:rsidRPr="009B4A4D">
              <w:rPr>
                <w:rFonts w:ascii="Arial" w:hAnsi="Arial" w:cs="Arial"/>
                <w:sz w:val="24"/>
                <w:szCs w:val="24"/>
              </w:rPr>
              <w:t xml:space="preserve">ation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 xml:space="preserve">To use the HR department in the most </w:t>
            </w:r>
            <w:r>
              <w:rPr>
                <w:rFonts w:ascii="Arial" w:hAnsi="Arial" w:cs="Arial"/>
                <w:sz w:val="24"/>
                <w:szCs w:val="24"/>
              </w:rPr>
              <w:t>effective way to achieve organis</w:t>
            </w:r>
            <w:r w:rsidRPr="009B4A4D">
              <w:rPr>
                <w:rFonts w:ascii="Arial" w:hAnsi="Arial" w:cs="Arial"/>
                <w:sz w:val="24"/>
                <w:szCs w:val="24"/>
              </w:rPr>
              <w:t xml:space="preserve">ational goals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 xml:space="preserve">Ensure there is equal and fair pay amongst employees, benefits and incentives that encompasses every employee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 xml:space="preserve">To maintain high morale and improve working conditions or facilities within the organization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To improve assets within the organi</w:t>
            </w:r>
            <w:r>
              <w:rPr>
                <w:rFonts w:ascii="Arial" w:hAnsi="Arial" w:cs="Arial"/>
                <w:sz w:val="24"/>
                <w:szCs w:val="24"/>
              </w:rPr>
              <w:t>s</w:t>
            </w:r>
            <w:r w:rsidRPr="009B4A4D">
              <w:rPr>
                <w:rFonts w:ascii="Arial" w:hAnsi="Arial" w:cs="Arial"/>
                <w:sz w:val="24"/>
                <w:szCs w:val="24"/>
              </w:rPr>
              <w:t>ation by allowing them to continue on training programmers</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 xml:space="preserve">To promote positivity in socio-economic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 xml:space="preserve">To allow employees to have ‘employee voice’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t xml:space="preserve">To ensure the right operational leader is in place that will motivate the team and inspire them to achieve personal and operational goals, whilst operating in a fair and reasonable manner </w:t>
            </w:r>
          </w:p>
          <w:p w:rsidR="001D4C49" w:rsidRPr="009B4A4D" w:rsidRDefault="001D4C49" w:rsidP="001D4C49">
            <w:pPr>
              <w:pStyle w:val="ListParagraph"/>
              <w:numPr>
                <w:ilvl w:val="0"/>
                <w:numId w:val="4"/>
              </w:numPr>
              <w:spacing w:after="200" w:line="276" w:lineRule="auto"/>
              <w:rPr>
                <w:rFonts w:ascii="Arial" w:hAnsi="Arial" w:cs="Arial"/>
                <w:sz w:val="24"/>
                <w:szCs w:val="24"/>
              </w:rPr>
            </w:pPr>
            <w:r w:rsidRPr="009B4A4D">
              <w:rPr>
                <w:rFonts w:ascii="Arial" w:hAnsi="Arial" w:cs="Arial"/>
                <w:sz w:val="24"/>
                <w:szCs w:val="24"/>
              </w:rPr>
              <w:lastRenderedPageBreak/>
              <w:t xml:space="preserve">To promote a good working atmosphere by having proper facilities and working conditions for employees to use and adhere to health and safety within the work place.  </w:t>
            </w:r>
          </w:p>
          <w:p w:rsidR="001D4C49" w:rsidRPr="009B4A4D" w:rsidRDefault="001D4C49" w:rsidP="001D4C49">
            <w:pPr>
              <w:rPr>
                <w:rFonts w:ascii="Arial" w:hAnsi="Arial" w:cs="Arial"/>
                <w:sz w:val="24"/>
                <w:szCs w:val="24"/>
              </w:rPr>
            </w:pPr>
            <w:r>
              <w:rPr>
                <w:rFonts w:ascii="Arial" w:hAnsi="Arial" w:cs="Arial"/>
                <w:sz w:val="24"/>
                <w:szCs w:val="24"/>
              </w:rPr>
              <w:t xml:space="preserve">In addition, </w:t>
            </w:r>
            <w:r w:rsidRPr="009B4A4D">
              <w:rPr>
                <w:rFonts w:ascii="Arial" w:hAnsi="Arial" w:cs="Arial"/>
                <w:sz w:val="24"/>
                <w:szCs w:val="24"/>
              </w:rPr>
              <w:t xml:space="preserve">the four primary objectives of a HRM specialist include societal objectives, organisational objectives, functional objectives and personal objectives.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Societal Objectives are established to attach ethical processes and procedures within an organisation and include areas such as fair deals for workers, legal compliance, benefits, Union Management relationships. Neglecting to honour this objective may result in the organisation operating outside of H&amp;S law or Employment Law.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Establishing and being aware of the organisational objectives, the Human Resource Manager can assist and create an effective impact on meeting the goals by working with Director and Line Managers.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Functional objectives are set for every department and must be reviewed regularly to ensure </w:t>
            </w:r>
            <w:r>
              <w:rPr>
                <w:rFonts w:ascii="Arial" w:hAnsi="Arial" w:cs="Arial"/>
                <w:sz w:val="24"/>
                <w:szCs w:val="24"/>
              </w:rPr>
              <w:t xml:space="preserve">they are </w:t>
            </w:r>
            <w:r w:rsidRPr="009B4A4D">
              <w:rPr>
                <w:rFonts w:ascii="Arial" w:hAnsi="Arial" w:cs="Arial"/>
                <w:sz w:val="24"/>
                <w:szCs w:val="24"/>
              </w:rPr>
              <w:t xml:space="preserve">strategically planned and maintained to meet the overall business objectives.   </w:t>
            </w:r>
          </w:p>
          <w:p w:rsidR="001D4C49" w:rsidRPr="009B4A4D" w:rsidRDefault="001D4C49" w:rsidP="001D4C49">
            <w:pPr>
              <w:rPr>
                <w:rFonts w:ascii="Arial" w:hAnsi="Arial" w:cs="Arial"/>
                <w:sz w:val="24"/>
                <w:szCs w:val="24"/>
              </w:rPr>
            </w:pPr>
            <w:r>
              <w:rPr>
                <w:rFonts w:ascii="Arial" w:hAnsi="Arial" w:cs="Arial"/>
                <w:sz w:val="24"/>
                <w:szCs w:val="24"/>
              </w:rPr>
              <w:t xml:space="preserve">Whereas, </w:t>
            </w:r>
            <w:r w:rsidRPr="009B4A4D">
              <w:rPr>
                <w:rFonts w:ascii="Arial" w:hAnsi="Arial" w:cs="Arial"/>
                <w:sz w:val="24"/>
                <w:szCs w:val="24"/>
              </w:rPr>
              <w:t xml:space="preserve">personal objectives are tailored towards the training and development of the employees, which can be outlined during the appraisal meeting. It also allows employees the opportunity to retrain or be placed on an alternative placement or assessment.  </w:t>
            </w:r>
          </w:p>
          <w:p w:rsidR="001D4C49" w:rsidRPr="009301B9" w:rsidRDefault="001D4C49" w:rsidP="001D4C49">
            <w:pPr>
              <w:rPr>
                <w:rFonts w:ascii="Arial" w:hAnsi="Arial" w:cs="Arial"/>
                <w:sz w:val="24"/>
                <w:szCs w:val="24"/>
              </w:rPr>
            </w:pPr>
            <w:r w:rsidRPr="009B4A4D">
              <w:rPr>
                <w:rFonts w:ascii="Arial" w:hAnsi="Arial" w:cs="Arial"/>
                <w:sz w:val="24"/>
                <w:szCs w:val="24"/>
              </w:rPr>
              <w:t>(Source: William B. Werther, Jr. and Keith Davis, Human Resource and Personnel Management.)</w:t>
            </w:r>
          </w:p>
          <w:p w:rsidR="001D4C49" w:rsidRPr="009B4A4D" w:rsidRDefault="001D4C49" w:rsidP="001D4C49">
            <w:pPr>
              <w:pStyle w:val="ListParagraph"/>
              <w:numPr>
                <w:ilvl w:val="0"/>
                <w:numId w:val="2"/>
              </w:numPr>
              <w:spacing w:after="160" w:line="259" w:lineRule="auto"/>
              <w:rPr>
                <w:rFonts w:ascii="Arial" w:hAnsi="Arial" w:cs="Arial"/>
                <w:b/>
                <w:sz w:val="24"/>
                <w:szCs w:val="24"/>
              </w:rPr>
            </w:pPr>
            <w:r w:rsidRPr="009B4A4D">
              <w:rPr>
                <w:rFonts w:ascii="Arial" w:hAnsi="Arial" w:cs="Arial"/>
                <w:b/>
                <w:sz w:val="24"/>
                <w:szCs w:val="24"/>
              </w:rPr>
              <w:t>What are the benefits of a clear recruitment process?</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By completing a job analysis with support from the team Line Manager or Team Leader, the HRM will be able to create a job description and person specification and use these documents to formulate a scoring sheet of ‘desired and essential skills’ sifting tool when reviewing CV’s. This will minimise the time spent on interviewing, hiring, training and ensuring the company are hiring the right person for the right job.  By streamlining the recruitment process, it can make the campaign more effective for everyone involved and make the company stand out from their competitors if they are well organised prior to the recruitment campaign taking place. The candidate will be more engaged at the beginning if a structure is in place as this is their first opportunity to experience what the hiring company is like.  In addition, if the employer recruits the correct candidate, their skills and knowledge can be utilised across the department, resulting in info sharing, building moral and maintaining company targets later down the line. </w:t>
            </w:r>
          </w:p>
          <w:p w:rsidR="001D4C49" w:rsidRPr="009B4A4D" w:rsidRDefault="001D4C49" w:rsidP="001D4C49">
            <w:pPr>
              <w:pStyle w:val="ListParagraph"/>
              <w:numPr>
                <w:ilvl w:val="0"/>
                <w:numId w:val="2"/>
              </w:numPr>
              <w:spacing w:after="160" w:line="259" w:lineRule="auto"/>
              <w:rPr>
                <w:rFonts w:ascii="Arial" w:hAnsi="Arial" w:cs="Arial"/>
                <w:b/>
                <w:sz w:val="24"/>
                <w:szCs w:val="24"/>
              </w:rPr>
            </w:pPr>
            <w:r w:rsidRPr="009B4A4D">
              <w:rPr>
                <w:rFonts w:ascii="Arial" w:hAnsi="Arial" w:cs="Arial"/>
                <w:b/>
                <w:sz w:val="24"/>
                <w:szCs w:val="24"/>
              </w:rPr>
              <w:t xml:space="preserve">Is there a need for human resource management specialists and if so, how is it evolving? </w:t>
            </w:r>
          </w:p>
          <w:p w:rsidR="001D4C49" w:rsidRPr="009B4A4D" w:rsidRDefault="001D4C49" w:rsidP="001D4C49">
            <w:pPr>
              <w:rPr>
                <w:rFonts w:ascii="Arial" w:hAnsi="Arial" w:cs="Arial"/>
                <w:sz w:val="24"/>
                <w:szCs w:val="24"/>
              </w:rPr>
            </w:pPr>
            <w:r w:rsidRPr="009B4A4D">
              <w:rPr>
                <w:rFonts w:ascii="Arial" w:hAnsi="Arial" w:cs="Arial"/>
                <w:sz w:val="24"/>
                <w:szCs w:val="24"/>
              </w:rPr>
              <w:t>The role of HR has changed dramatically from personnel which included general administration to more specific areas including HR planning, training and development, organisational development, compensation and benefit, with more recent focus on strategic planning.  Each specialist field is paramount for an organisation and ultimately supports the employees as well as department Line Managers.  To be a strategic HRM, the individual should identify which level the company whether they fall into one of the four categories:</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Personnel Perspective: The company hires employees, although does not consider hiring the best candidate or training existing employees. </w:t>
            </w:r>
          </w:p>
          <w:p w:rsidR="001D4C49" w:rsidRPr="009B4A4D" w:rsidRDefault="001D4C49" w:rsidP="001D4C49">
            <w:pPr>
              <w:rPr>
                <w:rFonts w:ascii="Arial" w:hAnsi="Arial" w:cs="Arial"/>
                <w:sz w:val="24"/>
                <w:szCs w:val="24"/>
              </w:rPr>
            </w:pPr>
            <w:r w:rsidRPr="009B4A4D">
              <w:rPr>
                <w:rFonts w:ascii="Arial" w:hAnsi="Arial" w:cs="Arial"/>
                <w:sz w:val="24"/>
                <w:szCs w:val="24"/>
              </w:rPr>
              <w:lastRenderedPageBreak/>
              <w:t xml:space="preserve">The compensation perspective: relates to money, rewards and bonuses and a company will offer meaningful incentives for employees across the spectrum of top performers to low performers. </w:t>
            </w:r>
          </w:p>
          <w:p w:rsidR="001D4C49" w:rsidRDefault="001D4C49" w:rsidP="001D4C49">
            <w:pPr>
              <w:rPr>
                <w:rFonts w:ascii="Arial" w:hAnsi="Arial" w:cs="Arial"/>
                <w:sz w:val="24"/>
                <w:szCs w:val="24"/>
              </w:rPr>
            </w:pPr>
          </w:p>
          <w:p w:rsidR="001D4C49" w:rsidRPr="009B4A4D" w:rsidRDefault="001D4C49" w:rsidP="001D4C49">
            <w:pPr>
              <w:rPr>
                <w:rFonts w:ascii="Arial" w:hAnsi="Arial" w:cs="Arial"/>
                <w:sz w:val="24"/>
                <w:szCs w:val="24"/>
              </w:rPr>
            </w:pPr>
            <w:r w:rsidRPr="009B4A4D">
              <w:rPr>
                <w:rFonts w:ascii="Arial" w:hAnsi="Arial" w:cs="Arial"/>
                <w:sz w:val="24"/>
                <w:szCs w:val="24"/>
              </w:rPr>
              <w:t xml:space="preserve">The alignment perspective: Senior managers may review employees as strategic assets, although, neglect to provide training or devote time, resulting in the HR Specialist not taking full advantage of the management perspective.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High performance practices are planed proceeds that are specifically aimed at enhancing the employee and organisational performance.  Companies are steering towards combining strategic HRM with national, social, economic and environmental demands. The rise in technology has resulted in employees needing more technical skills and with a steady increase of women in the workplace, it has made companies restructure their organisation. For companies to stay ahead of their competitors and keep up with the change technology and PESTLE, a company must actively review their strategy and adapt accordingly.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Other functions of HR specialists include working towards organisational goals, making policies, managing appropriate resource’s and ensuring daily operational work is being carried out effectively and efficiently by all employees working in the organisation.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The HR function is continuing to evolve and some organisations have chosen to keep up with the latest trends of using an intranet or software system which allows HRM Specialists, Line Managers and Employees to have access to all their details online.  This method has streamlined the previous paper process and allows employees to view areas such as holiday entitlement, payslips, handbooks and may more HR Documents. Allowing employees to have access to software systems saves time and with minimal errors.  </w:t>
            </w:r>
          </w:p>
          <w:p w:rsidR="001D4C49" w:rsidRDefault="001D4C49" w:rsidP="001D4C49">
            <w:pPr>
              <w:rPr>
                <w:rFonts w:ascii="Arial" w:hAnsi="Arial" w:cs="Arial"/>
                <w:sz w:val="24"/>
                <w:szCs w:val="24"/>
              </w:rPr>
            </w:pPr>
            <w:r>
              <w:rPr>
                <w:rFonts w:ascii="Arial" w:hAnsi="Arial" w:cs="Arial"/>
                <w:sz w:val="24"/>
                <w:szCs w:val="24"/>
              </w:rPr>
              <w:t>Personnel Today has outlined how s</w:t>
            </w:r>
            <w:r w:rsidRPr="009B4A4D">
              <w:rPr>
                <w:rFonts w:ascii="Arial" w:hAnsi="Arial" w:cs="Arial"/>
                <w:sz w:val="24"/>
                <w:szCs w:val="24"/>
              </w:rPr>
              <w:t xml:space="preserve">ome organisations </w:t>
            </w:r>
            <w:r>
              <w:rPr>
                <w:rFonts w:ascii="Arial" w:hAnsi="Arial" w:cs="Arial"/>
                <w:sz w:val="24"/>
                <w:szCs w:val="24"/>
              </w:rPr>
              <w:t>have evolved throughout the years and have chosen to outsource their HR function. Re</w:t>
            </w:r>
            <w:r w:rsidRPr="009B4A4D">
              <w:rPr>
                <w:rFonts w:ascii="Arial" w:hAnsi="Arial" w:cs="Arial"/>
                <w:sz w:val="24"/>
                <w:szCs w:val="24"/>
              </w:rPr>
              <w:t>asons</w:t>
            </w:r>
            <w:r>
              <w:rPr>
                <w:rFonts w:ascii="Arial" w:hAnsi="Arial" w:cs="Arial"/>
                <w:sz w:val="24"/>
                <w:szCs w:val="24"/>
              </w:rPr>
              <w:t xml:space="preserve"> for outsourcing may include</w:t>
            </w:r>
            <w:r w:rsidRPr="009B4A4D">
              <w:rPr>
                <w:rFonts w:ascii="Arial" w:hAnsi="Arial" w:cs="Arial"/>
                <w:sz w:val="24"/>
                <w:szCs w:val="24"/>
              </w:rPr>
              <w:t xml:space="preserve"> the level of HR provided is not required within the organisation at the time, a high turnover of internal HR Staff and to take advantage of leading technologies. Outsourced options may include specialised web packages, recruitment agencies or solicitors. </w:t>
            </w:r>
            <w:r>
              <w:rPr>
                <w:rFonts w:ascii="Arial" w:hAnsi="Arial" w:cs="Arial"/>
                <w:sz w:val="24"/>
                <w:szCs w:val="24"/>
              </w:rPr>
              <w:t xml:space="preserve"> </w:t>
            </w:r>
          </w:p>
          <w:p w:rsidR="001D4C49" w:rsidRDefault="001D4C49" w:rsidP="001D4C49">
            <w:pPr>
              <w:rPr>
                <w:rFonts w:ascii="Arial" w:hAnsi="Arial" w:cs="Arial"/>
                <w:sz w:val="24"/>
                <w:szCs w:val="24"/>
              </w:rPr>
            </w:pPr>
            <w:r>
              <w:rPr>
                <w:rFonts w:ascii="Arial" w:hAnsi="Arial" w:cs="Arial"/>
                <w:sz w:val="24"/>
                <w:szCs w:val="24"/>
              </w:rPr>
              <w:t xml:space="preserve">Personnel Today. 2019.How HR has evolved- Personnel Today. [Online] Available at: </w:t>
            </w:r>
            <w:hyperlink r:id="rId9" w:history="1">
              <w:r w:rsidRPr="00D97EB6">
                <w:rPr>
                  <w:rStyle w:val="Hyperlink"/>
                  <w:rFonts w:ascii="Arial" w:hAnsi="Arial" w:cs="Arial"/>
                  <w:sz w:val="24"/>
                  <w:szCs w:val="24"/>
                </w:rPr>
                <w:t>https://www.personneltoday.com/hr/how-hr-has-evolved/.[Accessed</w:t>
              </w:r>
            </w:hyperlink>
            <w:r>
              <w:rPr>
                <w:rFonts w:ascii="Arial" w:hAnsi="Arial" w:cs="Arial"/>
                <w:sz w:val="24"/>
                <w:szCs w:val="24"/>
              </w:rPr>
              <w:t xml:space="preserve"> 03 September 2009.]</w:t>
            </w:r>
          </w:p>
          <w:p w:rsidR="001D4C49" w:rsidRDefault="001D4C49" w:rsidP="001D4C49">
            <w:pPr>
              <w:rPr>
                <w:rFonts w:ascii="Arial" w:hAnsi="Arial" w:cs="Arial"/>
                <w:b/>
                <w:sz w:val="24"/>
                <w:szCs w:val="24"/>
              </w:rPr>
            </w:pPr>
          </w:p>
          <w:p w:rsidR="001D4C49" w:rsidRDefault="001D4C49" w:rsidP="001D4C49">
            <w:pPr>
              <w:rPr>
                <w:rFonts w:ascii="Arial" w:hAnsi="Arial" w:cs="Arial"/>
                <w:b/>
                <w:sz w:val="24"/>
                <w:szCs w:val="24"/>
              </w:rPr>
            </w:pPr>
            <w:r w:rsidRPr="009B4A4D">
              <w:rPr>
                <w:rFonts w:ascii="Arial" w:hAnsi="Arial" w:cs="Arial"/>
                <w:b/>
                <w:sz w:val="24"/>
                <w:szCs w:val="24"/>
              </w:rPr>
              <w:t>iv. Outline the ethics of HRM as it relates to the organisation and the individual employee.</w:t>
            </w:r>
          </w:p>
          <w:p w:rsidR="001D4C49" w:rsidRPr="009B4A4D" w:rsidRDefault="001D4C49" w:rsidP="001D4C49">
            <w:pPr>
              <w:rPr>
                <w:rFonts w:ascii="Arial" w:hAnsi="Arial" w:cs="Arial"/>
                <w:b/>
                <w:sz w:val="24"/>
                <w:szCs w:val="24"/>
              </w:rPr>
            </w:pPr>
          </w:p>
          <w:p w:rsidR="001D4C49" w:rsidRPr="009B4A4D" w:rsidRDefault="001D4C49" w:rsidP="001D4C49">
            <w:pPr>
              <w:rPr>
                <w:rFonts w:ascii="Arial" w:hAnsi="Arial" w:cs="Arial"/>
                <w:sz w:val="24"/>
                <w:szCs w:val="24"/>
              </w:rPr>
            </w:pPr>
            <w:r w:rsidRPr="009B4A4D">
              <w:rPr>
                <w:rFonts w:ascii="Arial" w:hAnsi="Arial" w:cs="Arial"/>
                <w:sz w:val="24"/>
                <w:szCs w:val="24"/>
              </w:rPr>
              <w:t xml:space="preserve">Ethical practice looks into values of an organisation and includes fairness, honesty, openness and integrity. Ethical practice applies to all areas of the business from employment practices to external customers being treated fairly. Ethical cultures are vital in helping organisations shift from short term projects to more long term stability, ensuring everyone that works for the organisation benefits from an ethical culture. </w:t>
            </w:r>
          </w:p>
          <w:p w:rsidR="001D4C49" w:rsidRDefault="001D4C49" w:rsidP="001D4C49">
            <w:pPr>
              <w:rPr>
                <w:rFonts w:ascii="Arial" w:hAnsi="Arial" w:cs="Arial"/>
                <w:sz w:val="24"/>
                <w:szCs w:val="24"/>
              </w:rPr>
            </w:pPr>
            <w:r w:rsidRPr="009B4A4D">
              <w:rPr>
                <w:rFonts w:ascii="Arial" w:hAnsi="Arial" w:cs="Arial"/>
                <w:sz w:val="24"/>
                <w:szCs w:val="24"/>
              </w:rPr>
              <w:t xml:space="preserve">The HRM Specialist must maintain a high level of competency and must continuously work to maintain competencies of ethical practice, whilst carrying out effective and positive leadership.  HRM specialists must work in an ethical way and promote values across the organisation to create trustworthy relationships. </w:t>
            </w:r>
          </w:p>
          <w:p w:rsidR="001D4C49" w:rsidRDefault="001D4C49" w:rsidP="001D4C49">
            <w:pPr>
              <w:rPr>
                <w:rFonts w:ascii="Arial" w:hAnsi="Arial" w:cs="Arial"/>
                <w:sz w:val="24"/>
                <w:szCs w:val="24"/>
              </w:rPr>
            </w:pPr>
          </w:p>
          <w:p w:rsidR="001D4C49" w:rsidRDefault="001D4C49" w:rsidP="001D4C49">
            <w:pPr>
              <w:rPr>
                <w:rFonts w:ascii="Arial" w:hAnsi="Arial" w:cs="Arial"/>
                <w:sz w:val="24"/>
                <w:szCs w:val="24"/>
              </w:rPr>
            </w:pPr>
          </w:p>
          <w:p w:rsidR="001D4C49" w:rsidRDefault="001D4C49" w:rsidP="001D4C49">
            <w:pPr>
              <w:rPr>
                <w:rFonts w:ascii="Arial" w:hAnsi="Arial" w:cs="Arial"/>
                <w:sz w:val="24"/>
                <w:szCs w:val="24"/>
              </w:rPr>
            </w:pPr>
          </w:p>
          <w:p w:rsidR="001D4C49" w:rsidRDefault="001D4C49" w:rsidP="001D4C49">
            <w:pPr>
              <w:rPr>
                <w:rFonts w:ascii="Arial" w:hAnsi="Arial" w:cs="Arial"/>
                <w:sz w:val="24"/>
                <w:szCs w:val="24"/>
              </w:rPr>
            </w:pPr>
          </w:p>
          <w:p w:rsidR="001D4C49" w:rsidRDefault="001D4C49" w:rsidP="001D4C49">
            <w:pPr>
              <w:rPr>
                <w:rFonts w:ascii="Arial" w:hAnsi="Arial" w:cs="Arial"/>
                <w:sz w:val="24"/>
                <w:szCs w:val="24"/>
              </w:rPr>
            </w:pPr>
          </w:p>
          <w:p w:rsidR="001D4C49" w:rsidRDefault="001D4C49" w:rsidP="001D4C49">
            <w:pPr>
              <w:rPr>
                <w:rFonts w:ascii="Arial" w:hAnsi="Arial" w:cs="Arial"/>
                <w:b/>
                <w:sz w:val="24"/>
                <w:szCs w:val="24"/>
              </w:rPr>
            </w:pPr>
            <w:r w:rsidRPr="009B4A4D">
              <w:rPr>
                <w:rFonts w:ascii="Arial" w:hAnsi="Arial" w:cs="Arial"/>
                <w:b/>
                <w:sz w:val="24"/>
                <w:szCs w:val="24"/>
              </w:rPr>
              <w:t>v. What is the relationship between personal effectiveness and people management?</w:t>
            </w:r>
          </w:p>
          <w:p w:rsidR="001D4C49" w:rsidRPr="009B4A4D" w:rsidRDefault="001D4C49" w:rsidP="001D4C49">
            <w:pPr>
              <w:rPr>
                <w:rFonts w:ascii="Arial" w:hAnsi="Arial" w:cs="Arial"/>
                <w:b/>
                <w:sz w:val="24"/>
                <w:szCs w:val="24"/>
              </w:rPr>
            </w:pPr>
          </w:p>
          <w:p w:rsidR="001D4C49" w:rsidRDefault="001D4C49" w:rsidP="001D4C49">
            <w:pPr>
              <w:rPr>
                <w:rFonts w:ascii="Arial" w:hAnsi="Arial" w:cs="Arial"/>
                <w:sz w:val="24"/>
                <w:szCs w:val="24"/>
              </w:rPr>
            </w:pPr>
            <w:r w:rsidRPr="009B4A4D">
              <w:rPr>
                <w:rFonts w:ascii="Arial" w:hAnsi="Arial" w:cs="Arial"/>
                <w:sz w:val="24"/>
                <w:szCs w:val="24"/>
              </w:rPr>
              <w:t xml:space="preserve">Personal effectiveness refers to making the best use of your time at work can vary for individual HRM Specialists in areas such establishing the most efficient method to recruitment, establish what training and development are required, analyse employee turnover, forecast staff levels and adhering employment law when conducting investigations, disciplinary and grievances.  HRM Specialists may also establish personal effectiveness through staff surveys to identify issues prior to them arising may look at areas including wages, welfare, working conditions and job security. The link between the two can eliminate stress within the work place, create effective and efficient procedures, increase productivity and in the long run meet organisational goals.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 </w:t>
            </w:r>
          </w:p>
          <w:p w:rsidR="001D4C49" w:rsidRDefault="001D4C49" w:rsidP="001D4C49">
            <w:pPr>
              <w:rPr>
                <w:rFonts w:ascii="Arial" w:hAnsi="Arial" w:cs="Arial"/>
                <w:sz w:val="24"/>
                <w:szCs w:val="24"/>
              </w:rPr>
            </w:pPr>
            <w:r w:rsidRPr="009B4A4D">
              <w:rPr>
                <w:rFonts w:ascii="Arial" w:hAnsi="Arial" w:cs="Arial"/>
                <w:sz w:val="24"/>
                <w:szCs w:val="24"/>
              </w:rPr>
              <w:t xml:space="preserve">Skills Portal for Success.2018. Personal effectiveness at work. [ONLINE] Available at: https:/www.skillsportal.co.za/content/personal-effectivness-work [Accessed 3 September 2019]. </w:t>
            </w:r>
          </w:p>
          <w:p w:rsidR="001D4C49" w:rsidRPr="009B4A4D" w:rsidRDefault="001D4C49" w:rsidP="001D4C49">
            <w:pPr>
              <w:rPr>
                <w:rFonts w:ascii="Arial" w:hAnsi="Arial" w:cs="Arial"/>
                <w:sz w:val="24"/>
                <w:szCs w:val="24"/>
              </w:rPr>
            </w:pPr>
          </w:p>
          <w:p w:rsidR="001D4C49" w:rsidRDefault="001D4C49" w:rsidP="001D4C49">
            <w:pPr>
              <w:rPr>
                <w:rFonts w:ascii="Arial" w:hAnsi="Arial" w:cs="Arial"/>
                <w:b/>
                <w:sz w:val="24"/>
                <w:szCs w:val="24"/>
              </w:rPr>
            </w:pPr>
            <w:r w:rsidRPr="009B4A4D">
              <w:rPr>
                <w:rFonts w:ascii="Arial" w:hAnsi="Arial" w:cs="Arial"/>
                <w:b/>
                <w:sz w:val="24"/>
                <w:szCs w:val="24"/>
              </w:rPr>
              <w:t xml:space="preserve">2) What are the main functions of Human Resource Management? </w:t>
            </w:r>
          </w:p>
          <w:p w:rsidR="001D4C49" w:rsidRPr="009B4A4D" w:rsidRDefault="001D4C49" w:rsidP="001D4C49">
            <w:pPr>
              <w:rPr>
                <w:rFonts w:ascii="Arial" w:hAnsi="Arial" w:cs="Arial"/>
                <w:b/>
                <w:sz w:val="24"/>
                <w:szCs w:val="24"/>
              </w:rPr>
            </w:pPr>
          </w:p>
          <w:p w:rsidR="001D4C49" w:rsidRPr="009B4A4D" w:rsidRDefault="001D4C49" w:rsidP="001D4C49">
            <w:pPr>
              <w:rPr>
                <w:rFonts w:ascii="Arial" w:hAnsi="Arial" w:cs="Arial"/>
                <w:sz w:val="24"/>
                <w:szCs w:val="24"/>
              </w:rPr>
            </w:pPr>
            <w:r w:rsidRPr="009B4A4D">
              <w:rPr>
                <w:rFonts w:ascii="Arial" w:hAnsi="Arial" w:cs="Arial"/>
                <w:sz w:val="24"/>
                <w:szCs w:val="24"/>
              </w:rPr>
              <w:t xml:space="preserve">Planning is crucial for any organisation as research is collated for analysing and forecasting for staffing supplies and development for future organisational strategies.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The HRM specialist is accountable for recruitment process, finding and hiring the best talent to fill positions. During the recruitment process, the HM specialist will work with Line Managers to help them decide which applicants to select for interview stage and which ones to reject.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It is paramount that employees undergo training, whether this is a new employee within the organisation, an existing employee who has transferred to another position or through promotion.  Working with Line Managers, the HRM Specialist can tailor development programmes as a way to ensure all employees are capable of handling stresses of their jobs and performing well.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Employee maintenance encompasses performance management, career planning, compensation, benefits, labour relations and compensation. The HRM specialist role with appraisals is to develop an appraisal system which can be used across the company, supporting line managers with the completion of paperwork and identifying whether there are any concerns within an employee’s performance which may result in disciplinary action or alternatively highlighting exceptional work which could lead to a promotion or reward.  Career planning links in with employee appraisals and can be set as strategic goals to help the employee develop and carve their own career.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Compensation refers to an employee’s salary and needs to be researched by the HRM specialist to remain a competitive chosen employer within the industry. Employees are motivated through pay and therefore the employee is wanting to continue with their career path which also links to employee development.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Employee benefits are forms of compensation an organisation provides to its employees outside of the employee’s normal wage. Benefits may include medical and dental insurance, a company car and company sick pay. </w:t>
            </w:r>
          </w:p>
          <w:p w:rsidR="001D4C49" w:rsidRDefault="001D4C49" w:rsidP="001D4C49">
            <w:pPr>
              <w:rPr>
                <w:rFonts w:ascii="Arial" w:hAnsi="Arial" w:cs="Arial"/>
                <w:sz w:val="24"/>
                <w:szCs w:val="24"/>
              </w:rPr>
            </w:pPr>
            <w:r w:rsidRPr="009B4A4D">
              <w:rPr>
                <w:rFonts w:ascii="Arial" w:hAnsi="Arial" w:cs="Arial"/>
                <w:sz w:val="24"/>
                <w:szCs w:val="24"/>
              </w:rPr>
              <w:lastRenderedPageBreak/>
              <w:t xml:space="preserve">HRM Specialists are responsible for negotiating with unions to resolve any employee disputes which may include discrepancies in pay, working conditions and other aspects of work.  </w:t>
            </w:r>
          </w:p>
          <w:p w:rsidR="001D4C49" w:rsidRPr="009B4A4D" w:rsidRDefault="001D4C49" w:rsidP="001D4C49">
            <w:pPr>
              <w:rPr>
                <w:rFonts w:ascii="Arial" w:hAnsi="Arial" w:cs="Arial"/>
                <w:sz w:val="24"/>
                <w:szCs w:val="24"/>
              </w:rPr>
            </w:pPr>
            <w:r w:rsidRPr="009B4A4D">
              <w:rPr>
                <w:rFonts w:ascii="Arial" w:hAnsi="Arial" w:cs="Arial"/>
                <w:sz w:val="24"/>
                <w:szCs w:val="24"/>
              </w:rPr>
              <w:t xml:space="preserve"> </w:t>
            </w:r>
          </w:p>
          <w:p w:rsidR="001D4C49" w:rsidRDefault="001D4C49" w:rsidP="001D4C49">
            <w:pPr>
              <w:rPr>
                <w:rFonts w:ascii="Arial" w:hAnsi="Arial" w:cs="Arial"/>
                <w:sz w:val="24"/>
                <w:szCs w:val="24"/>
              </w:rPr>
            </w:pPr>
            <w:r w:rsidRPr="009B4A4D">
              <w:rPr>
                <w:rFonts w:ascii="Arial" w:hAnsi="Arial" w:cs="Arial"/>
                <w:sz w:val="24"/>
                <w:szCs w:val="24"/>
              </w:rPr>
              <w:t xml:space="preserve">The most basic function of HR is record keeping which includes marinating and retrieving employee information. It is important the HRM Specialist keeps records such as employment history, CV’s, offer letters, contracts of employment, medical records, promotions, signed agreement of working policies and procedures along with any disciplinary outcomes.  </w:t>
            </w:r>
          </w:p>
          <w:p w:rsidR="001D4C49" w:rsidRPr="009B4A4D" w:rsidRDefault="001D4C49" w:rsidP="001D4C49">
            <w:pPr>
              <w:rPr>
                <w:rFonts w:ascii="Arial" w:hAnsi="Arial" w:cs="Arial"/>
                <w:sz w:val="24"/>
                <w:szCs w:val="24"/>
              </w:rPr>
            </w:pPr>
          </w:p>
          <w:p w:rsidR="001D4C49" w:rsidRPr="009B4A4D" w:rsidRDefault="001D4C49" w:rsidP="001D4C49">
            <w:pPr>
              <w:rPr>
                <w:rFonts w:ascii="Arial" w:hAnsi="Arial" w:cs="Arial"/>
                <w:b/>
                <w:sz w:val="24"/>
                <w:szCs w:val="24"/>
              </w:rPr>
            </w:pPr>
            <w:r w:rsidRPr="009B4A4D">
              <w:rPr>
                <w:rFonts w:ascii="Arial" w:hAnsi="Arial" w:cs="Arial"/>
                <w:b/>
                <w:sz w:val="24"/>
                <w:szCs w:val="24"/>
              </w:rPr>
              <w:t xml:space="preserve">3. How many opportunities for staff development can you think of? Here are some ideas. </w:t>
            </w:r>
          </w:p>
          <w:p w:rsidR="001D4C49" w:rsidRPr="009B4A4D" w:rsidRDefault="001D4C49" w:rsidP="001D4C49">
            <w:pPr>
              <w:pStyle w:val="ListParagraph"/>
              <w:numPr>
                <w:ilvl w:val="0"/>
                <w:numId w:val="3"/>
              </w:numPr>
              <w:spacing w:after="160" w:line="259" w:lineRule="auto"/>
              <w:rPr>
                <w:rFonts w:ascii="Arial" w:hAnsi="Arial" w:cs="Arial"/>
                <w:b/>
                <w:color w:val="FF0000"/>
                <w:sz w:val="24"/>
                <w:szCs w:val="24"/>
              </w:rPr>
            </w:pPr>
            <w:r w:rsidRPr="009B4A4D">
              <w:rPr>
                <w:rFonts w:ascii="Arial" w:hAnsi="Arial" w:cs="Arial"/>
                <w:b/>
                <w:color w:val="FF0000"/>
                <w:sz w:val="24"/>
                <w:szCs w:val="24"/>
              </w:rPr>
              <w:t xml:space="preserve">Refresher training </w:t>
            </w:r>
          </w:p>
          <w:p w:rsidR="001D4C49" w:rsidRPr="009B4A4D" w:rsidRDefault="001D4C49" w:rsidP="001D4C49">
            <w:pPr>
              <w:pStyle w:val="ListParagraph"/>
              <w:numPr>
                <w:ilvl w:val="0"/>
                <w:numId w:val="3"/>
              </w:numPr>
              <w:spacing w:after="160" w:line="259" w:lineRule="auto"/>
              <w:rPr>
                <w:rFonts w:ascii="Arial" w:hAnsi="Arial" w:cs="Arial"/>
                <w:b/>
                <w:color w:val="FF0000"/>
                <w:sz w:val="24"/>
                <w:szCs w:val="24"/>
              </w:rPr>
            </w:pPr>
            <w:r w:rsidRPr="009B4A4D">
              <w:rPr>
                <w:rFonts w:ascii="Arial" w:hAnsi="Arial" w:cs="Arial"/>
                <w:b/>
                <w:color w:val="FF0000"/>
                <w:sz w:val="24"/>
                <w:szCs w:val="24"/>
              </w:rPr>
              <w:t>Providing materials for self-study</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Induction training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Cross in-house departmental training (marketing and HR, Finance and marketing etc.)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Health and Safety Training</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First aid at work training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Fire marshal training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COSH Training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Health and Safety training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Mental Health First Aid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Attending specialist seminars or webinars of specialist field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CPD Training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GDPR Training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Prevent Training </w:t>
            </w:r>
          </w:p>
          <w:p w:rsidR="001D4C49" w:rsidRPr="009B4A4D" w:rsidRDefault="001D4C49" w:rsidP="001D4C49">
            <w:pPr>
              <w:pStyle w:val="ListParagraph"/>
              <w:numPr>
                <w:ilvl w:val="0"/>
                <w:numId w:val="3"/>
              </w:numPr>
              <w:spacing w:after="160" w:line="259" w:lineRule="auto"/>
              <w:rPr>
                <w:rFonts w:ascii="Arial" w:hAnsi="Arial" w:cs="Arial"/>
                <w:sz w:val="24"/>
                <w:szCs w:val="24"/>
              </w:rPr>
            </w:pPr>
            <w:r w:rsidRPr="009B4A4D">
              <w:rPr>
                <w:rFonts w:ascii="Arial" w:hAnsi="Arial" w:cs="Arial"/>
                <w:sz w:val="24"/>
                <w:szCs w:val="24"/>
              </w:rPr>
              <w:t xml:space="preserve">Safeguarding Training </w:t>
            </w:r>
          </w:p>
          <w:p w:rsidR="001D4C49" w:rsidRDefault="001D4C49" w:rsidP="001D4C49">
            <w:pPr>
              <w:rPr>
                <w:rFonts w:ascii="Arial" w:hAnsi="Arial" w:cs="Arial"/>
                <w:b/>
                <w:sz w:val="24"/>
                <w:szCs w:val="24"/>
              </w:rPr>
            </w:pPr>
            <w:r w:rsidRPr="009B4A4D">
              <w:rPr>
                <w:rFonts w:ascii="Arial" w:hAnsi="Arial" w:cs="Arial"/>
                <w:b/>
                <w:sz w:val="24"/>
                <w:szCs w:val="24"/>
              </w:rPr>
              <w:t xml:space="preserve">Case Study </w:t>
            </w:r>
          </w:p>
          <w:p w:rsidR="001D4C49" w:rsidRPr="009B4A4D" w:rsidRDefault="001D4C49" w:rsidP="001D4C49">
            <w:pPr>
              <w:rPr>
                <w:rFonts w:ascii="Arial" w:hAnsi="Arial" w:cs="Arial"/>
                <w:b/>
                <w:sz w:val="24"/>
                <w:szCs w:val="24"/>
              </w:rPr>
            </w:pPr>
          </w:p>
          <w:p w:rsidR="001D4C49" w:rsidRPr="009B4A4D" w:rsidRDefault="001D4C49" w:rsidP="001D4C49">
            <w:pPr>
              <w:rPr>
                <w:rFonts w:ascii="Arial" w:hAnsi="Arial" w:cs="Arial"/>
                <w:b/>
                <w:sz w:val="24"/>
                <w:szCs w:val="24"/>
              </w:rPr>
            </w:pPr>
            <w:r w:rsidRPr="009B4A4D">
              <w:rPr>
                <w:rFonts w:ascii="Arial" w:hAnsi="Arial" w:cs="Arial"/>
                <w:b/>
                <w:sz w:val="24"/>
                <w:szCs w:val="24"/>
              </w:rPr>
              <w:t xml:space="preserve">1. What does his statement suggest about the motivation of this hotel worker? </w:t>
            </w:r>
          </w:p>
          <w:p w:rsidR="001D4C49" w:rsidRDefault="001D4C49" w:rsidP="001D4C49">
            <w:pPr>
              <w:rPr>
                <w:rFonts w:ascii="Arial" w:hAnsi="Arial" w:cs="Arial"/>
                <w:sz w:val="24"/>
                <w:szCs w:val="24"/>
              </w:rPr>
            </w:pPr>
            <w:r w:rsidRPr="009B4A4D">
              <w:rPr>
                <w:rFonts w:ascii="Arial" w:hAnsi="Arial" w:cs="Arial"/>
                <w:sz w:val="24"/>
                <w:szCs w:val="24"/>
              </w:rPr>
              <w:t xml:space="preserve">The statement would imply that Tony is not engaged or motivated working at the hotel, which could suggest that he is not working towards hotel standards and creating a negative environment with his colleagues. </w:t>
            </w:r>
          </w:p>
          <w:p w:rsidR="001D4C49" w:rsidRPr="009B4A4D" w:rsidRDefault="001D4C49" w:rsidP="001D4C49">
            <w:pPr>
              <w:rPr>
                <w:rFonts w:ascii="Arial" w:hAnsi="Arial" w:cs="Arial"/>
                <w:sz w:val="24"/>
                <w:szCs w:val="24"/>
              </w:rPr>
            </w:pPr>
          </w:p>
          <w:p w:rsidR="001D4C49" w:rsidRDefault="001D4C49" w:rsidP="001D4C49">
            <w:pPr>
              <w:rPr>
                <w:rFonts w:ascii="Arial" w:hAnsi="Arial" w:cs="Arial"/>
                <w:b/>
                <w:sz w:val="24"/>
                <w:szCs w:val="24"/>
              </w:rPr>
            </w:pPr>
            <w:r w:rsidRPr="009B4A4D">
              <w:rPr>
                <w:rFonts w:ascii="Arial" w:hAnsi="Arial" w:cs="Arial"/>
                <w:b/>
                <w:sz w:val="24"/>
                <w:szCs w:val="24"/>
              </w:rPr>
              <w:t>2. Identify and explain two possible ways in which Tony’s motivation might be improved.</w:t>
            </w:r>
          </w:p>
          <w:p w:rsidR="001D4C49" w:rsidRPr="009B4A4D" w:rsidRDefault="001D4C49" w:rsidP="001D4C49">
            <w:pPr>
              <w:rPr>
                <w:rFonts w:ascii="Arial" w:hAnsi="Arial" w:cs="Arial"/>
                <w:b/>
                <w:sz w:val="24"/>
                <w:szCs w:val="24"/>
              </w:rPr>
            </w:pPr>
          </w:p>
          <w:p w:rsidR="001D4C49" w:rsidRPr="009B4A4D" w:rsidRDefault="001D4C49" w:rsidP="001D4C49">
            <w:pPr>
              <w:rPr>
                <w:rFonts w:ascii="Arial" w:hAnsi="Arial" w:cs="Arial"/>
                <w:sz w:val="24"/>
                <w:szCs w:val="24"/>
              </w:rPr>
            </w:pPr>
            <w:r w:rsidRPr="009B4A4D">
              <w:rPr>
                <w:rFonts w:ascii="Arial" w:hAnsi="Arial" w:cs="Arial"/>
                <w:sz w:val="24"/>
                <w:szCs w:val="24"/>
              </w:rPr>
              <w:t xml:space="preserve">In order to remain a competitive employer choice, the HRM Specialist should review the pay Tony started with to establish whether there have been any salary increases over the past three years and review his job description to identify any significant changes.  The HRM Specialist should also suggest to Tony’s Line Manager to see why he has become demotivated within his position and to establish whether it is just these two factors, or are there additional points which </w:t>
            </w:r>
            <w:r>
              <w:rPr>
                <w:rFonts w:ascii="Arial" w:hAnsi="Arial" w:cs="Arial"/>
                <w:sz w:val="24"/>
                <w:szCs w:val="24"/>
              </w:rPr>
              <w:t xml:space="preserve">may </w:t>
            </w:r>
            <w:r w:rsidRPr="009B4A4D">
              <w:rPr>
                <w:rFonts w:ascii="Arial" w:hAnsi="Arial" w:cs="Arial"/>
                <w:sz w:val="24"/>
                <w:szCs w:val="24"/>
              </w:rPr>
              <w:t xml:space="preserve">need to be considered.   </w:t>
            </w:r>
          </w:p>
          <w:p w:rsidR="001D4C49" w:rsidRDefault="001D4C49" w:rsidP="001D4C49">
            <w:pPr>
              <w:rPr>
                <w:rFonts w:ascii="Arial" w:hAnsi="Arial" w:cs="Arial"/>
                <w:sz w:val="24"/>
                <w:szCs w:val="24"/>
              </w:rPr>
            </w:pPr>
            <w:r w:rsidRPr="009B4A4D">
              <w:rPr>
                <w:rFonts w:ascii="Arial" w:hAnsi="Arial" w:cs="Arial"/>
                <w:sz w:val="24"/>
                <w:szCs w:val="24"/>
              </w:rPr>
              <w:t xml:space="preserve">If there have been changes to the job description which Tony is now doing, the HRM Specialist should liaise with the Line Manager to discuss the possibilities of an </w:t>
            </w:r>
            <w:r w:rsidRPr="009B4A4D">
              <w:rPr>
                <w:rFonts w:ascii="Arial" w:hAnsi="Arial" w:cs="Arial"/>
                <w:sz w:val="24"/>
                <w:szCs w:val="24"/>
              </w:rPr>
              <w:lastRenderedPageBreak/>
              <w:t xml:space="preserve">increase and conduct a salary survey of similar positions to ensure the increased amount is competitive with local hotels within the area. </w:t>
            </w:r>
          </w:p>
          <w:p w:rsidR="001D4C49" w:rsidRDefault="001D4C49" w:rsidP="001D4C49">
            <w:pPr>
              <w:rPr>
                <w:rFonts w:ascii="Arial" w:hAnsi="Arial" w:cs="Arial"/>
                <w:sz w:val="24"/>
                <w:szCs w:val="24"/>
              </w:rPr>
            </w:pPr>
          </w:p>
          <w:p w:rsidR="001D4C49" w:rsidRDefault="001D4C49" w:rsidP="001D4C49">
            <w:pPr>
              <w:rPr>
                <w:rFonts w:ascii="Arial" w:hAnsi="Arial" w:cs="Arial"/>
                <w:sz w:val="24"/>
                <w:szCs w:val="24"/>
              </w:rPr>
            </w:pPr>
          </w:p>
          <w:p w:rsidR="001D4C49" w:rsidRDefault="001D4C49" w:rsidP="001D4C49">
            <w:pPr>
              <w:rPr>
                <w:rFonts w:ascii="Arial" w:hAnsi="Arial" w:cs="Arial"/>
                <w:sz w:val="24"/>
                <w:szCs w:val="24"/>
              </w:rPr>
            </w:pPr>
          </w:p>
          <w:p w:rsidR="001D4C49" w:rsidRPr="009B4A4D" w:rsidRDefault="001D4C49" w:rsidP="001D4C49">
            <w:pPr>
              <w:rPr>
                <w:rFonts w:ascii="Arial" w:hAnsi="Arial" w:cs="Arial"/>
                <w:sz w:val="24"/>
                <w:szCs w:val="24"/>
              </w:rPr>
            </w:pPr>
            <w:r w:rsidRPr="009B4A4D">
              <w:rPr>
                <w:rFonts w:ascii="Arial" w:hAnsi="Arial" w:cs="Arial"/>
                <w:sz w:val="24"/>
                <w:szCs w:val="24"/>
              </w:rPr>
              <w:t>The HRM Specialist, Tony and his Line Manager should have an informal chat and discuss the findings of research completed and confirm whether Tony should be entitled to a pay increase or alternatively, give a reasonable explanation as to why the cannot compensate Tony and try to find alternative</w:t>
            </w:r>
            <w:r>
              <w:rPr>
                <w:rFonts w:ascii="Arial" w:hAnsi="Arial" w:cs="Arial"/>
                <w:sz w:val="24"/>
                <w:szCs w:val="24"/>
              </w:rPr>
              <w:t xml:space="preserve"> solution. </w:t>
            </w:r>
          </w:p>
          <w:p w:rsidR="001D4C49" w:rsidRPr="009B4A4D" w:rsidRDefault="001D4C49" w:rsidP="001D4C49">
            <w:pPr>
              <w:rPr>
                <w:rFonts w:ascii="Arial" w:hAnsi="Arial" w:cs="Arial"/>
                <w:sz w:val="24"/>
                <w:szCs w:val="24"/>
              </w:rPr>
            </w:pPr>
            <w:r>
              <w:rPr>
                <w:rFonts w:ascii="Arial" w:hAnsi="Arial" w:cs="Arial"/>
                <w:sz w:val="24"/>
                <w:szCs w:val="24"/>
              </w:rPr>
              <w:t xml:space="preserve">The second area of Tony’s concerns is regarding the amount of weekends he is working. </w:t>
            </w:r>
            <w:r w:rsidRPr="009B4A4D">
              <w:rPr>
                <w:rFonts w:ascii="Arial" w:hAnsi="Arial" w:cs="Arial"/>
                <w:sz w:val="24"/>
                <w:szCs w:val="24"/>
              </w:rPr>
              <w:t xml:space="preserve">The HRM Specialist needs to firstly identity whether this statement is true and collate information from previous weekends over a 13-week period to identity if Tony has to work every weekend. If the statement deems to be true, the HRM Specialist should liaise with Tony’s </w:t>
            </w:r>
            <w:r>
              <w:rPr>
                <w:rFonts w:ascii="Arial" w:hAnsi="Arial" w:cs="Arial"/>
                <w:sz w:val="24"/>
                <w:szCs w:val="24"/>
              </w:rPr>
              <w:t>Line M</w:t>
            </w:r>
            <w:r w:rsidRPr="009B4A4D">
              <w:rPr>
                <w:rFonts w:ascii="Arial" w:hAnsi="Arial" w:cs="Arial"/>
                <w:sz w:val="24"/>
                <w:szCs w:val="24"/>
              </w:rPr>
              <w:t>anager and make them aware of Tony’s situation and propose the following possibilities:</w:t>
            </w:r>
          </w:p>
          <w:p w:rsidR="001D4C49" w:rsidRDefault="001D4C49" w:rsidP="001D4C49">
            <w:pPr>
              <w:rPr>
                <w:rFonts w:ascii="Arial" w:hAnsi="Arial" w:cs="Arial"/>
                <w:sz w:val="24"/>
                <w:szCs w:val="24"/>
              </w:rPr>
            </w:pPr>
            <w:r w:rsidRPr="009B4A4D">
              <w:rPr>
                <w:rFonts w:ascii="Arial" w:hAnsi="Arial" w:cs="Arial"/>
                <w:sz w:val="24"/>
                <w:szCs w:val="24"/>
              </w:rPr>
              <w:t xml:space="preserve">Review the current staffing rota and amend to reflect each employee has a fair amount of weekends off (4on / 4 off or 3on / 3off rota) conduct consultations with employees, explain the reasons behind the change and give notice prior to any new rota’s coming into force.  </w:t>
            </w:r>
          </w:p>
          <w:p w:rsidR="001D4C49" w:rsidRPr="009B4A4D" w:rsidRDefault="001D4C49" w:rsidP="001D4C49">
            <w:pPr>
              <w:rPr>
                <w:rFonts w:ascii="Arial" w:hAnsi="Arial" w:cs="Arial"/>
                <w:sz w:val="24"/>
                <w:szCs w:val="24"/>
              </w:rPr>
            </w:pPr>
          </w:p>
          <w:p w:rsidR="00CC2FB3" w:rsidRPr="001D4C49" w:rsidRDefault="001D4C49" w:rsidP="00A851DA">
            <w:pPr>
              <w:rPr>
                <w:rFonts w:ascii="Arial" w:hAnsi="Arial" w:cs="Arial"/>
                <w:sz w:val="24"/>
                <w:szCs w:val="24"/>
              </w:rPr>
            </w:pPr>
            <w:r w:rsidRPr="009B4A4D">
              <w:rPr>
                <w:rFonts w:ascii="Arial" w:hAnsi="Arial" w:cs="Arial"/>
                <w:sz w:val="24"/>
                <w:szCs w:val="24"/>
              </w:rPr>
              <w:t>Alternatively, there could be a staffing shortage which has not been resolved.  Therefore, the HRM Specialist should liaise with the departmental line manager and implement a recruitment process to decrease the amount</w:t>
            </w:r>
            <w:r>
              <w:rPr>
                <w:rFonts w:ascii="Arial" w:hAnsi="Arial" w:cs="Arial"/>
                <w:sz w:val="24"/>
                <w:szCs w:val="24"/>
              </w:rPr>
              <w:t xml:space="preserve"> of weekend’s Tony is working. </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D4C49" w:rsidP="00A851DA">
            <w:pPr>
              <w:rPr>
                <w:rFonts w:cs="Bliss-Regular"/>
                <w:color w:val="000000"/>
              </w:rPr>
            </w:pPr>
            <w:r>
              <w:rPr>
                <w:rFonts w:cs="Bliss-Regular"/>
                <w:color w:val="000000"/>
              </w:rPr>
              <w:t xml:space="preserve">L Jones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D4C49" w:rsidP="00A851DA">
            <w:pPr>
              <w:rPr>
                <w:rFonts w:cs="Bliss-Regular"/>
                <w:color w:val="000000"/>
              </w:rPr>
            </w:pPr>
            <w:r>
              <w:rPr>
                <w:rFonts w:cs="Bliss-Regular"/>
                <w:color w:val="000000"/>
              </w:rPr>
              <w:t>03/09/2019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51841"/>
    <w:multiLevelType w:val="hybridMultilevel"/>
    <w:tmpl w:val="BB6C99FC"/>
    <w:lvl w:ilvl="0" w:tplc="18DABE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E807BA"/>
    <w:multiLevelType w:val="hybridMultilevel"/>
    <w:tmpl w:val="1B027A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3AD1598"/>
    <w:multiLevelType w:val="hybridMultilevel"/>
    <w:tmpl w:val="5F2E0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D4C49"/>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47950C34"/>
  <w15:docId w15:val="{07E99D74-A4B5-46BA-A901-55B27AE8B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D4C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ersonneltoday.com/hr/how-hr-has-evolved/.%5bAccess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B1619-CDBE-4297-8171-0FCCEC230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2EC2FD8D</Template>
  <TotalTime>4</TotalTime>
  <Pages>7</Pages>
  <Words>2239</Words>
  <Characters>12767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Laura Jones</cp:lastModifiedBy>
  <cp:revision>1</cp:revision>
  <dcterms:created xsi:type="dcterms:W3CDTF">2015-01-26T12:24:00Z</dcterms:created>
  <dcterms:modified xsi:type="dcterms:W3CDTF">2019-09-03T13:40:00Z</dcterms:modified>
</cp:coreProperties>
</file>