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461F2" w14:textId="77777777" w:rsidR="00A851DA" w:rsidRPr="00F71BBD" w:rsidRDefault="00607874" w:rsidP="003F008B">
      <w:pPr>
        <w:pStyle w:val="Default"/>
        <w:spacing w:line="276" w:lineRule="auto"/>
        <w:rPr>
          <w:rFonts w:asciiTheme="minorHAnsi" w:hAnsiTheme="minorHAnsi"/>
          <w:color w:val="auto"/>
        </w:rPr>
      </w:pPr>
      <w:r w:rsidRPr="00F71BBD">
        <w:rPr>
          <w:rFonts w:asciiTheme="minorHAnsi" w:hAnsiTheme="minorHAnsi"/>
          <w:noProof/>
          <w:color w:val="auto"/>
          <w:lang w:val="en-GB" w:eastAsia="en-GB"/>
        </w:rPr>
        <w:drawing>
          <wp:anchor distT="0" distB="0" distL="114300" distR="114300" simplePos="0" relativeHeight="251658240" behindDoc="0" locked="0" layoutInCell="1" allowOverlap="1" wp14:anchorId="7B65FA4C" wp14:editId="124042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71BBD">
        <w:rPr>
          <w:rFonts w:asciiTheme="minorHAnsi" w:hAnsiTheme="minorHAnsi"/>
          <w:color w:val="auto"/>
        </w:rPr>
        <w:t xml:space="preserve">                                                             </w:t>
      </w:r>
      <w:r w:rsidR="00405895" w:rsidRPr="00F71BBD">
        <w:rPr>
          <w:rFonts w:asciiTheme="minorHAnsi" w:hAnsiTheme="minorHAnsi"/>
          <w:color w:val="auto"/>
        </w:rPr>
        <w:t xml:space="preserve">     </w:t>
      </w:r>
    </w:p>
    <w:p w14:paraId="05AE34EB" w14:textId="77777777" w:rsidR="00607874" w:rsidRPr="00F71BBD" w:rsidRDefault="008A286A" w:rsidP="003F008B">
      <w:pPr>
        <w:rPr>
          <w:lang w:val="en-US"/>
        </w:rPr>
      </w:pPr>
      <w:r w:rsidRPr="00F71BBD">
        <w:rPr>
          <w:noProof/>
          <w:lang w:val="en-US" w:eastAsia="zh-TW"/>
        </w:rPr>
        <w:pict w14:anchorId="4648C845">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14:paraId="3DC0E47E" w14:textId="77777777" w:rsidR="008A286A" w:rsidRDefault="008A286A" w:rsidP="00405895">
                  <w:pPr>
                    <w:jc w:val="center"/>
                    <w:rPr>
                      <w:b/>
                      <w:bCs/>
                      <w:color w:val="002060"/>
                      <w:sz w:val="44"/>
                      <w:szCs w:val="40"/>
                    </w:rPr>
                  </w:pPr>
                  <w:r>
                    <w:rPr>
                      <w:sz w:val="24"/>
                    </w:rPr>
                    <w:t xml:space="preserve">   </w:t>
                  </w:r>
                  <w:r>
                    <w:rPr>
                      <w:b/>
                      <w:bCs/>
                      <w:color w:val="002060"/>
                      <w:sz w:val="44"/>
                      <w:szCs w:val="40"/>
                    </w:rPr>
                    <w:t>Assignment Cover Sheet</w:t>
                  </w:r>
                </w:p>
                <w:p w14:paraId="2C0A8EF1" w14:textId="77777777" w:rsidR="008A286A" w:rsidRDefault="008A286A"/>
              </w:txbxContent>
            </v:textbox>
          </v:shape>
        </w:pict>
      </w:r>
    </w:p>
    <w:p w14:paraId="0730D119" w14:textId="77777777" w:rsidR="00607874" w:rsidRPr="00F71BBD" w:rsidRDefault="00607874" w:rsidP="003F008B">
      <w:pPr>
        <w:rPr>
          <w:lang w:val="en-US"/>
        </w:rPr>
      </w:pPr>
    </w:p>
    <w:p w14:paraId="76D2689F" w14:textId="77777777" w:rsidR="00607874" w:rsidRPr="00F71BBD" w:rsidRDefault="00607874" w:rsidP="003F008B">
      <w:pPr>
        <w:rPr>
          <w:lang w:val="en-US"/>
        </w:rPr>
      </w:pPr>
    </w:p>
    <w:p w14:paraId="010492FA" w14:textId="77777777" w:rsidR="00607874" w:rsidRPr="00F71BBD" w:rsidRDefault="00607874" w:rsidP="003F008B">
      <w:pPr>
        <w:rPr>
          <w:lang w:val="en-US"/>
        </w:rPr>
      </w:pPr>
    </w:p>
    <w:tbl>
      <w:tblPr>
        <w:tblStyle w:val="TableGrid"/>
        <w:tblW w:w="0" w:type="auto"/>
        <w:tblLook w:val="04A0" w:firstRow="1" w:lastRow="0" w:firstColumn="1" w:lastColumn="0" w:noHBand="0" w:noVBand="1"/>
      </w:tblPr>
      <w:tblGrid>
        <w:gridCol w:w="2566"/>
        <w:gridCol w:w="6676"/>
      </w:tblGrid>
      <w:tr w:rsidR="00A851DA" w:rsidRPr="00F71BBD" w14:paraId="78331C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873400" w14:textId="77777777" w:rsidR="00A851DA" w:rsidRPr="00F71BBD" w:rsidRDefault="00A851DA" w:rsidP="003F008B">
            <w:pPr>
              <w:spacing w:line="276" w:lineRule="auto"/>
              <w:rPr>
                <w:b/>
              </w:rPr>
            </w:pPr>
            <w:r w:rsidRPr="00F71BBD">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8E299CE" w14:textId="77777777" w:rsidR="00A851DA" w:rsidRPr="00F71BBD" w:rsidRDefault="007C0A67" w:rsidP="003F008B">
            <w:pPr>
              <w:pStyle w:val="Default"/>
              <w:spacing w:line="276" w:lineRule="auto"/>
              <w:rPr>
                <w:rFonts w:ascii="Century Gothic" w:hAnsi="Century Gothic"/>
                <w:color w:val="auto"/>
                <w:sz w:val="20"/>
                <w:szCs w:val="20"/>
              </w:rPr>
            </w:pPr>
            <w:r w:rsidRPr="00F71BBD">
              <w:rPr>
                <w:rFonts w:asciiTheme="minorHAnsi" w:hAnsiTheme="minorHAnsi"/>
                <w:color w:val="auto"/>
              </w:rPr>
              <w:t>Shoaib Qazi</w:t>
            </w:r>
          </w:p>
        </w:tc>
      </w:tr>
      <w:tr w:rsidR="00A851DA" w:rsidRPr="00F71BBD" w14:paraId="3041AA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89C6C" w14:textId="77777777" w:rsidR="00A851DA" w:rsidRPr="00F71BBD" w:rsidRDefault="00A851DA" w:rsidP="003F008B">
            <w:pPr>
              <w:spacing w:line="276" w:lineRule="auto"/>
              <w:rPr>
                <w:b/>
              </w:rPr>
            </w:pPr>
            <w:r w:rsidRPr="00F71BBD">
              <w:rPr>
                <w:b/>
              </w:rPr>
              <w:t>Student Number:</w:t>
            </w:r>
          </w:p>
        </w:tc>
        <w:tc>
          <w:tcPr>
            <w:tcW w:w="6676" w:type="dxa"/>
            <w:tcBorders>
              <w:top w:val="single" w:sz="4" w:space="0" w:color="auto"/>
              <w:left w:val="single" w:sz="4" w:space="0" w:color="auto"/>
              <w:bottom w:val="single" w:sz="4" w:space="0" w:color="auto"/>
              <w:right w:val="single" w:sz="4" w:space="0" w:color="auto"/>
            </w:tcBorders>
          </w:tcPr>
          <w:p w14:paraId="1FF5B586" w14:textId="77777777" w:rsidR="00A851DA" w:rsidRPr="00F71BBD" w:rsidRDefault="007C0A67" w:rsidP="003F008B">
            <w:pPr>
              <w:pStyle w:val="Default"/>
              <w:spacing w:line="276" w:lineRule="auto"/>
              <w:rPr>
                <w:rFonts w:asciiTheme="minorHAnsi" w:hAnsiTheme="minorHAnsi"/>
                <w:color w:val="auto"/>
              </w:rPr>
            </w:pPr>
            <w:r w:rsidRPr="00F71BBD">
              <w:rPr>
                <w:rFonts w:asciiTheme="minorHAnsi" w:hAnsiTheme="minorHAnsi"/>
                <w:color w:val="auto"/>
              </w:rPr>
              <w:t>9090</w:t>
            </w:r>
          </w:p>
        </w:tc>
      </w:tr>
      <w:tr w:rsidR="00A851DA" w:rsidRPr="00F71BBD" w14:paraId="2F6CD4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23B22" w14:textId="77777777" w:rsidR="00A851DA" w:rsidRPr="00F71BBD" w:rsidRDefault="00A851DA" w:rsidP="003F008B">
            <w:pPr>
              <w:spacing w:line="276" w:lineRule="auto"/>
              <w:rPr>
                <w:b/>
              </w:rPr>
            </w:pPr>
            <w:r w:rsidRPr="00F71BBD">
              <w:rPr>
                <w:b/>
              </w:rPr>
              <w:t>Course:</w:t>
            </w:r>
          </w:p>
        </w:tc>
        <w:tc>
          <w:tcPr>
            <w:tcW w:w="6676" w:type="dxa"/>
            <w:tcBorders>
              <w:top w:val="single" w:sz="4" w:space="0" w:color="auto"/>
              <w:left w:val="single" w:sz="4" w:space="0" w:color="auto"/>
              <w:bottom w:val="single" w:sz="4" w:space="0" w:color="auto"/>
              <w:right w:val="single" w:sz="4" w:space="0" w:color="auto"/>
            </w:tcBorders>
            <w:hideMark/>
          </w:tcPr>
          <w:p w14:paraId="21E37E31" w14:textId="77777777" w:rsidR="00A851DA" w:rsidRPr="00F71BBD" w:rsidRDefault="007C0A67" w:rsidP="003F008B">
            <w:pPr>
              <w:pStyle w:val="Default"/>
              <w:spacing w:line="276" w:lineRule="auto"/>
              <w:rPr>
                <w:rFonts w:asciiTheme="minorHAnsi" w:hAnsiTheme="minorHAnsi"/>
                <w:color w:val="auto"/>
              </w:rPr>
            </w:pPr>
            <w:r w:rsidRPr="00F71BBD">
              <w:rPr>
                <w:rFonts w:asciiTheme="minorHAnsi" w:hAnsiTheme="minorHAnsi"/>
                <w:color w:val="auto"/>
              </w:rPr>
              <w:t>Diploma in Business Administration</w:t>
            </w:r>
          </w:p>
        </w:tc>
      </w:tr>
      <w:tr w:rsidR="00A851DA" w:rsidRPr="00F71BBD" w14:paraId="22D6F2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1E1D08" w14:textId="77777777" w:rsidR="00A851DA" w:rsidRPr="00F71BBD" w:rsidRDefault="00A851DA" w:rsidP="003F008B">
            <w:pPr>
              <w:spacing w:line="276" w:lineRule="auto"/>
              <w:rPr>
                <w:b/>
              </w:rPr>
            </w:pPr>
            <w:r w:rsidRPr="00F71BBD">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4CA808" w14:textId="2C0D40F9" w:rsidR="00A851DA" w:rsidRPr="00F71BBD" w:rsidRDefault="00043BE4" w:rsidP="003F008B">
            <w:pPr>
              <w:spacing w:line="276" w:lineRule="auto"/>
            </w:pPr>
            <w:r w:rsidRPr="00F71BBD">
              <w:t>13-Starting a Business</w:t>
            </w:r>
          </w:p>
        </w:tc>
      </w:tr>
    </w:tbl>
    <w:p w14:paraId="2B24F008" w14:textId="77777777" w:rsidR="00CC2FB3" w:rsidRPr="00F71BBD" w:rsidRDefault="00CC2FB3" w:rsidP="003F008B">
      <w:pPr>
        <w:rPr>
          <w:b/>
          <w:lang w:val="en-US"/>
        </w:rPr>
      </w:pPr>
    </w:p>
    <w:p w14:paraId="43193BB2" w14:textId="77777777" w:rsidR="00443E6F" w:rsidRPr="00F71BBD" w:rsidRDefault="00527C11" w:rsidP="003F008B">
      <w:pPr>
        <w:rPr>
          <w:b/>
          <w:sz w:val="28"/>
          <w:lang w:val="en-US"/>
        </w:rPr>
      </w:pPr>
      <w:r w:rsidRPr="00F71BBD">
        <w:rPr>
          <w:b/>
          <w:sz w:val="28"/>
          <w:lang w:val="en-US"/>
        </w:rPr>
        <w:t>Marking Criteria:</w:t>
      </w:r>
    </w:p>
    <w:p w14:paraId="3A13FEDF" w14:textId="77777777" w:rsidR="00443E6F" w:rsidRPr="00F71BBD" w:rsidRDefault="00527C11" w:rsidP="003F008B">
      <w:pPr>
        <w:rPr>
          <w:lang w:val="en-US"/>
        </w:rPr>
      </w:pPr>
      <w:r w:rsidRPr="00F71BBD">
        <w:rPr>
          <w:b/>
          <w:lang w:val="en-US"/>
        </w:rPr>
        <w:t xml:space="preserve"> </w:t>
      </w:r>
      <w:r w:rsidRPr="00F71BBD">
        <w:rPr>
          <w:lang w:val="en-US"/>
        </w:rPr>
        <w:t>We expect the learner</w:t>
      </w:r>
      <w:r w:rsidR="00443E6F" w:rsidRPr="00F71BBD">
        <w:rPr>
          <w:lang w:val="en-US"/>
        </w:rPr>
        <w:t>s</w:t>
      </w:r>
      <w:r w:rsidRPr="00F71BBD">
        <w:rPr>
          <w:lang w:val="en-US"/>
        </w:rPr>
        <w:t xml:space="preserve"> to write minimum one well expressed point in</w:t>
      </w:r>
      <w:r w:rsidR="00443E6F" w:rsidRPr="00F71BBD">
        <w:rPr>
          <w:lang w:val="en-US"/>
        </w:rPr>
        <w:t xml:space="preserve"> </w:t>
      </w:r>
      <w:r w:rsidRPr="00F71BBD">
        <w:rPr>
          <w:lang w:val="en-US"/>
        </w:rPr>
        <w:t>three lines</w:t>
      </w:r>
      <w:r w:rsidR="00443E6F" w:rsidRPr="00F71BBD">
        <w:rPr>
          <w:lang w:val="en-US"/>
        </w:rPr>
        <w:t xml:space="preserve"> against each allocated mark. This means one need</w:t>
      </w:r>
      <w:r w:rsidR="009E41F4" w:rsidRPr="00F71BBD">
        <w:rPr>
          <w:lang w:val="en-US"/>
        </w:rPr>
        <w:t>s</w:t>
      </w:r>
      <w:r w:rsidR="00443E6F" w:rsidRPr="00F71BBD">
        <w:rPr>
          <w:lang w:val="en-US"/>
        </w:rPr>
        <w:t xml:space="preserve"> to write 15 lines with </w:t>
      </w:r>
      <w:r w:rsidR="00402786" w:rsidRPr="00F71BBD">
        <w:rPr>
          <w:lang w:val="en-US"/>
        </w:rPr>
        <w:t>5 well expressed</w:t>
      </w:r>
      <w:r w:rsidR="00443E6F" w:rsidRPr="00F71BBD">
        <w:rPr>
          <w:lang w:val="en-US"/>
        </w:rPr>
        <w:t xml:space="preserve"> points to get high grades for a 5 marks question.</w:t>
      </w:r>
    </w:p>
    <w:p w14:paraId="2C25775F" w14:textId="77777777" w:rsidR="00527C11" w:rsidRPr="00F71BBD" w:rsidRDefault="00687EE8" w:rsidP="003F008B">
      <w:pPr>
        <w:rPr>
          <w:lang w:val="en-US"/>
        </w:rPr>
      </w:pPr>
      <w:r w:rsidRPr="00F71BBD">
        <w:rPr>
          <w:lang w:val="en-US"/>
        </w:rPr>
        <w:t xml:space="preserve">For high grades use </w:t>
      </w:r>
      <w:r w:rsidR="00527C11" w:rsidRPr="00F71BBD">
        <w:rPr>
          <w:lang w:val="en-US"/>
        </w:rPr>
        <w:t xml:space="preserve">examples and illustrations </w:t>
      </w:r>
      <w:r w:rsidR="00443E6F" w:rsidRPr="00F71BBD">
        <w:rPr>
          <w:lang w:val="en-US"/>
        </w:rPr>
        <w:t>where appropriate</w:t>
      </w:r>
      <w:r w:rsidRPr="00F71BBD">
        <w:rPr>
          <w:lang w:val="en-US"/>
        </w:rPr>
        <w:t>.</w:t>
      </w:r>
      <w:r w:rsidR="00443E6F" w:rsidRPr="00F71BBD">
        <w:rPr>
          <w:lang w:val="en-US"/>
        </w:rPr>
        <w:t xml:space="preserve"> </w:t>
      </w:r>
    </w:p>
    <w:tbl>
      <w:tblPr>
        <w:tblStyle w:val="TableGrid"/>
        <w:tblW w:w="11350" w:type="dxa"/>
        <w:tblInd w:w="-1026" w:type="dxa"/>
        <w:tblLook w:val="04A0" w:firstRow="1" w:lastRow="0" w:firstColumn="1" w:lastColumn="0" w:noHBand="0" w:noVBand="1"/>
      </w:tblPr>
      <w:tblGrid>
        <w:gridCol w:w="11350"/>
      </w:tblGrid>
      <w:tr w:rsidR="00CC2FB3" w:rsidRPr="00F71BBD" w14:paraId="1477A2C4" w14:textId="77777777" w:rsidTr="008E2232">
        <w:tc>
          <w:tcPr>
            <w:tcW w:w="11350" w:type="dxa"/>
          </w:tcPr>
          <w:p w14:paraId="3461407E" w14:textId="77777777" w:rsidR="00CC2FB3" w:rsidRPr="00F71BBD" w:rsidRDefault="00CC2FB3" w:rsidP="003F008B">
            <w:pPr>
              <w:spacing w:line="276" w:lineRule="auto"/>
              <w:rPr>
                <w:rFonts w:ascii="Century Gothic" w:hAnsi="Century Gothic"/>
                <w:b/>
                <w:sz w:val="20"/>
                <w:szCs w:val="20"/>
              </w:rPr>
            </w:pPr>
          </w:p>
          <w:p w14:paraId="11F3F878" w14:textId="0874F4A8" w:rsidR="00CC2FB3" w:rsidRPr="00F71BBD" w:rsidRDefault="00043BE4" w:rsidP="003F008B">
            <w:pPr>
              <w:spacing w:line="276" w:lineRule="auto"/>
              <w:rPr>
                <w:rFonts w:ascii="Century Gothic" w:hAnsi="Century Gothic"/>
                <w:b/>
                <w:sz w:val="20"/>
                <w:szCs w:val="20"/>
              </w:rPr>
            </w:pPr>
            <w:r w:rsidRPr="00F71BBD">
              <w:rPr>
                <w:rFonts w:ascii="Century Gothic" w:hAnsi="Century Gothic"/>
                <w:b/>
                <w:sz w:val="20"/>
                <w:szCs w:val="20"/>
              </w:rPr>
              <w:t>Q.1. Prepare a business plan for any business of your choice.</w:t>
            </w:r>
          </w:p>
          <w:p w14:paraId="09DA742D" w14:textId="1CA79D18" w:rsidR="00043BE4" w:rsidRPr="00F71BBD" w:rsidRDefault="00043BE4" w:rsidP="003F008B">
            <w:pPr>
              <w:spacing w:line="276" w:lineRule="auto"/>
              <w:rPr>
                <w:rFonts w:ascii="Century Gothic" w:hAnsi="Century Gothic"/>
                <w:b/>
                <w:sz w:val="20"/>
                <w:szCs w:val="20"/>
              </w:rPr>
            </w:pPr>
          </w:p>
          <w:p w14:paraId="654264C7" w14:textId="572472AF" w:rsidR="00043BE4" w:rsidRPr="00F71BBD" w:rsidRDefault="00043BE4" w:rsidP="003F008B">
            <w:pPr>
              <w:spacing w:line="276" w:lineRule="auto"/>
              <w:rPr>
                <w:rFonts w:ascii="Century Gothic" w:hAnsi="Century Gothic"/>
                <w:b/>
                <w:sz w:val="20"/>
                <w:szCs w:val="20"/>
              </w:rPr>
            </w:pPr>
            <w:r w:rsidRPr="00F71BBD">
              <w:rPr>
                <w:rFonts w:ascii="Century Gothic" w:hAnsi="Century Gothic"/>
                <w:b/>
                <w:sz w:val="20"/>
                <w:szCs w:val="20"/>
              </w:rPr>
              <w:t xml:space="preserve">Ans. </w:t>
            </w:r>
          </w:p>
          <w:p w14:paraId="2C50819C" w14:textId="278915F0" w:rsidR="00043BE4" w:rsidRPr="00F71BBD" w:rsidRDefault="00043BE4" w:rsidP="003F008B">
            <w:pPr>
              <w:spacing w:line="276" w:lineRule="auto"/>
              <w:rPr>
                <w:rFonts w:ascii="Century Gothic" w:hAnsi="Century Gothic"/>
                <w:sz w:val="20"/>
                <w:szCs w:val="20"/>
              </w:rPr>
            </w:pPr>
          </w:p>
          <w:p w14:paraId="511B70FA" w14:textId="47E9DA5D" w:rsidR="00043BE4" w:rsidRPr="00F71BBD" w:rsidRDefault="00043BE4" w:rsidP="003F008B">
            <w:pPr>
              <w:spacing w:line="276" w:lineRule="auto"/>
              <w:rPr>
                <w:rFonts w:ascii="Century Gothic" w:hAnsi="Century Gothic"/>
                <w:sz w:val="20"/>
                <w:szCs w:val="20"/>
              </w:rPr>
            </w:pPr>
          </w:p>
          <w:p w14:paraId="716B0044" w14:textId="30F632C8" w:rsidR="00EB0CA5" w:rsidRPr="00F71BBD" w:rsidRDefault="00EB0CA5" w:rsidP="003F008B">
            <w:pPr>
              <w:spacing w:line="276" w:lineRule="auto"/>
              <w:rPr>
                <w:rFonts w:ascii="Century Gothic" w:hAnsi="Century Gothic"/>
                <w:sz w:val="20"/>
                <w:szCs w:val="20"/>
              </w:rPr>
            </w:pPr>
          </w:p>
          <w:p w14:paraId="7006E2B8" w14:textId="5334924C" w:rsidR="00EB0CA5" w:rsidRPr="00F71BBD" w:rsidRDefault="00EB0CA5" w:rsidP="003F008B">
            <w:pPr>
              <w:spacing w:line="276" w:lineRule="auto"/>
              <w:rPr>
                <w:rFonts w:ascii="Century Gothic" w:hAnsi="Century Gothic"/>
                <w:sz w:val="20"/>
                <w:szCs w:val="20"/>
              </w:rPr>
            </w:pPr>
          </w:p>
          <w:p w14:paraId="22DD455A" w14:textId="1DBA5C13" w:rsidR="00EB0CA5" w:rsidRPr="00F71BBD" w:rsidRDefault="00EB0CA5" w:rsidP="003F008B">
            <w:pPr>
              <w:spacing w:line="276" w:lineRule="auto"/>
              <w:rPr>
                <w:rFonts w:ascii="Century Gothic" w:hAnsi="Century Gothic"/>
                <w:sz w:val="20"/>
                <w:szCs w:val="20"/>
              </w:rPr>
            </w:pPr>
          </w:p>
          <w:p w14:paraId="116AF83B" w14:textId="4FC1B32B" w:rsidR="00EB0CA5" w:rsidRPr="00F71BBD" w:rsidRDefault="00EB0CA5" w:rsidP="003F008B">
            <w:pPr>
              <w:spacing w:line="276" w:lineRule="auto"/>
              <w:rPr>
                <w:rFonts w:ascii="Century Gothic" w:hAnsi="Century Gothic"/>
                <w:sz w:val="20"/>
                <w:szCs w:val="20"/>
              </w:rPr>
            </w:pPr>
          </w:p>
          <w:p w14:paraId="55035A40" w14:textId="7CAA3D16" w:rsidR="00EB0CA5" w:rsidRPr="00F71BBD" w:rsidRDefault="00EB0CA5" w:rsidP="003F008B">
            <w:pPr>
              <w:spacing w:line="276" w:lineRule="auto"/>
              <w:rPr>
                <w:rFonts w:ascii="Century Gothic" w:hAnsi="Century Gothic"/>
                <w:sz w:val="20"/>
                <w:szCs w:val="20"/>
              </w:rPr>
            </w:pPr>
          </w:p>
          <w:p w14:paraId="29F66E27" w14:textId="6DEC9D11" w:rsidR="00EB0CA5" w:rsidRPr="00F71BBD" w:rsidRDefault="00EB0CA5" w:rsidP="003F008B">
            <w:pPr>
              <w:spacing w:line="276" w:lineRule="auto"/>
              <w:rPr>
                <w:rFonts w:ascii="Century Gothic" w:hAnsi="Century Gothic"/>
                <w:sz w:val="20"/>
                <w:szCs w:val="20"/>
              </w:rPr>
            </w:pPr>
          </w:p>
          <w:p w14:paraId="29527948" w14:textId="5C038C68" w:rsidR="00EB0CA5" w:rsidRPr="00F71BBD" w:rsidRDefault="00EB0CA5" w:rsidP="003F008B">
            <w:pPr>
              <w:spacing w:line="276" w:lineRule="auto"/>
              <w:rPr>
                <w:rFonts w:ascii="Century Gothic" w:hAnsi="Century Gothic"/>
                <w:sz w:val="20"/>
                <w:szCs w:val="20"/>
              </w:rPr>
            </w:pPr>
          </w:p>
          <w:p w14:paraId="0F2E560A" w14:textId="77777777" w:rsidR="00EB0CA5" w:rsidRPr="00F71BBD" w:rsidRDefault="00EB0CA5" w:rsidP="003F008B">
            <w:pPr>
              <w:spacing w:line="276" w:lineRule="auto"/>
              <w:rPr>
                <w:rFonts w:ascii="Century Gothic" w:hAnsi="Century Gothic"/>
                <w:sz w:val="20"/>
                <w:szCs w:val="20"/>
              </w:rPr>
            </w:pPr>
          </w:p>
          <w:p w14:paraId="75EF74E6" w14:textId="7E648AE5" w:rsidR="00043BE4" w:rsidRPr="00F71BBD" w:rsidRDefault="00043BE4" w:rsidP="003F008B">
            <w:pPr>
              <w:spacing w:line="276" w:lineRule="auto"/>
              <w:rPr>
                <w:rFonts w:ascii="Century Gothic" w:hAnsi="Century Gothic"/>
                <w:sz w:val="20"/>
                <w:szCs w:val="20"/>
              </w:rPr>
            </w:pPr>
          </w:p>
          <w:p w14:paraId="72317065" w14:textId="6DB1C09C" w:rsidR="00043BE4" w:rsidRPr="00F71BBD" w:rsidRDefault="00043BE4" w:rsidP="003F008B">
            <w:pPr>
              <w:spacing w:line="276" w:lineRule="auto"/>
              <w:rPr>
                <w:rFonts w:ascii="Century Gothic" w:hAnsi="Century Gothic"/>
                <w:sz w:val="20"/>
                <w:szCs w:val="20"/>
              </w:rPr>
            </w:pPr>
          </w:p>
          <w:p w14:paraId="56923030" w14:textId="6F477BA2" w:rsidR="00043BE4" w:rsidRPr="00F71BBD" w:rsidRDefault="00043BE4" w:rsidP="003F008B">
            <w:pPr>
              <w:spacing w:line="276" w:lineRule="auto"/>
              <w:rPr>
                <w:rFonts w:ascii="Century Gothic" w:hAnsi="Century Gothic"/>
                <w:b/>
                <w:sz w:val="20"/>
                <w:szCs w:val="20"/>
              </w:rPr>
            </w:pPr>
            <w:r w:rsidRPr="00F71BBD">
              <w:rPr>
                <w:rFonts w:ascii="Century Gothic" w:hAnsi="Century Gothic"/>
                <w:b/>
                <w:sz w:val="20"/>
                <w:szCs w:val="20"/>
              </w:rPr>
              <w:t>Executive Summary</w:t>
            </w:r>
          </w:p>
          <w:p w14:paraId="245EFA40" w14:textId="77777777" w:rsidR="00B52A0E" w:rsidRPr="00F71BBD" w:rsidRDefault="00B52A0E" w:rsidP="003F008B">
            <w:pPr>
              <w:spacing w:line="276" w:lineRule="auto"/>
              <w:rPr>
                <w:rFonts w:ascii="Century Gothic" w:hAnsi="Century Gothic"/>
                <w:b/>
                <w:sz w:val="20"/>
                <w:szCs w:val="20"/>
              </w:rPr>
            </w:pPr>
          </w:p>
          <w:p w14:paraId="414F9161" w14:textId="2A3BDD74" w:rsidR="00043BE4" w:rsidRPr="00F71BBD" w:rsidRDefault="00850F08" w:rsidP="003F008B">
            <w:pPr>
              <w:spacing w:line="276" w:lineRule="auto"/>
              <w:rPr>
                <w:rFonts w:ascii="Century Gothic" w:hAnsi="Century Gothic"/>
                <w:sz w:val="20"/>
                <w:szCs w:val="20"/>
              </w:rPr>
            </w:pPr>
            <w:r w:rsidRPr="00F71BBD">
              <w:rPr>
                <w:rFonts w:ascii="Century Gothic" w:hAnsi="Century Gothic"/>
                <w:sz w:val="20"/>
                <w:szCs w:val="20"/>
              </w:rPr>
              <w:t>HR Technicist</w:t>
            </w:r>
            <w:r w:rsidR="00EB0CA5" w:rsidRPr="00F71BBD">
              <w:rPr>
                <w:rFonts w:ascii="Century Gothic" w:hAnsi="Century Gothic"/>
                <w:sz w:val="20"/>
                <w:szCs w:val="20"/>
              </w:rPr>
              <w:t xml:space="preserve"> (HRT)</w:t>
            </w:r>
            <w:r w:rsidR="000D4448" w:rsidRPr="00F71BBD">
              <w:rPr>
                <w:rFonts w:ascii="Century Gothic" w:hAnsi="Century Gothic"/>
                <w:sz w:val="20"/>
                <w:szCs w:val="20"/>
              </w:rPr>
              <w:t xml:space="preserve"> </w:t>
            </w:r>
            <w:r w:rsidR="00043BE4" w:rsidRPr="00F71BBD">
              <w:rPr>
                <w:rFonts w:ascii="Century Gothic" w:hAnsi="Century Gothic"/>
                <w:sz w:val="20"/>
                <w:szCs w:val="20"/>
              </w:rPr>
              <w:t xml:space="preserve">is a human resource consulting company located in </w:t>
            </w:r>
            <w:r w:rsidR="00EB0CA5" w:rsidRPr="00F71BBD">
              <w:rPr>
                <w:rFonts w:ascii="Century Gothic" w:hAnsi="Century Gothic"/>
                <w:sz w:val="20"/>
                <w:szCs w:val="20"/>
              </w:rPr>
              <w:t>Karachi (Pakistan)</w:t>
            </w:r>
            <w:r w:rsidR="00043BE4" w:rsidRPr="00F71BBD">
              <w:rPr>
                <w:rFonts w:ascii="Century Gothic" w:hAnsi="Century Gothic"/>
                <w:sz w:val="20"/>
                <w:szCs w:val="20"/>
              </w:rPr>
              <w:t xml:space="preserve">.  </w:t>
            </w:r>
            <w:r w:rsidR="00EB0CA5" w:rsidRPr="00F71BBD">
              <w:rPr>
                <w:rFonts w:ascii="Century Gothic" w:hAnsi="Century Gothic"/>
                <w:sz w:val="20"/>
                <w:szCs w:val="20"/>
              </w:rPr>
              <w:t>HRT</w:t>
            </w:r>
            <w:r w:rsidR="00043BE4" w:rsidRPr="00F71BBD">
              <w:rPr>
                <w:rFonts w:ascii="Century Gothic" w:hAnsi="Century Gothic"/>
                <w:sz w:val="20"/>
                <w:szCs w:val="20"/>
              </w:rPr>
              <w:t xml:space="preserve"> has expertise in a wide range of HR areas and is targeting the emerging company market.  </w:t>
            </w:r>
            <w:r w:rsidR="00EB0CA5" w:rsidRPr="00F71BBD">
              <w:rPr>
                <w:rFonts w:ascii="Century Gothic" w:hAnsi="Century Gothic"/>
                <w:sz w:val="20"/>
                <w:szCs w:val="20"/>
              </w:rPr>
              <w:t>HRT</w:t>
            </w:r>
            <w:r w:rsidR="00043BE4" w:rsidRPr="00F71BBD">
              <w:rPr>
                <w:rFonts w:ascii="Century Gothic" w:hAnsi="Century Gothic"/>
                <w:sz w:val="20"/>
                <w:szCs w:val="20"/>
              </w:rPr>
              <w:t xml:space="preserve"> will offer this market the ability to compensate client's employees with stock options from their company.  This will be especially appealing to many start-up companies that find capital scarce. </w:t>
            </w:r>
          </w:p>
          <w:p w14:paraId="24891E51" w14:textId="77777777" w:rsidR="00043BE4" w:rsidRPr="00F71BBD" w:rsidRDefault="00043BE4" w:rsidP="003F008B">
            <w:pPr>
              <w:spacing w:line="276" w:lineRule="auto"/>
              <w:rPr>
                <w:rFonts w:ascii="Century Gothic" w:hAnsi="Century Gothic"/>
                <w:sz w:val="20"/>
                <w:szCs w:val="20"/>
              </w:rPr>
            </w:pPr>
          </w:p>
          <w:p w14:paraId="57370C7E" w14:textId="7E7F4C40" w:rsidR="00043BE4" w:rsidRPr="00F71BBD" w:rsidRDefault="00943AD7" w:rsidP="003F008B">
            <w:pPr>
              <w:spacing w:line="276" w:lineRule="auto"/>
              <w:rPr>
                <w:rFonts w:ascii="Century Gothic" w:hAnsi="Century Gothic"/>
                <w:sz w:val="20"/>
                <w:szCs w:val="20"/>
              </w:rPr>
            </w:pPr>
            <w:r w:rsidRPr="00F71BBD">
              <w:rPr>
                <w:rFonts w:ascii="Century Gothic" w:hAnsi="Century Gothic"/>
                <w:sz w:val="20"/>
                <w:szCs w:val="20"/>
              </w:rPr>
              <w:t>T</w:t>
            </w:r>
            <w:r w:rsidR="00043BE4" w:rsidRPr="00F71BBD">
              <w:rPr>
                <w:rFonts w:ascii="Century Gothic" w:hAnsi="Century Gothic"/>
                <w:sz w:val="20"/>
                <w:szCs w:val="20"/>
              </w:rPr>
              <w:t>he founder and owner will be leveraging his past and current personal/professional relationships to generate business for</w:t>
            </w:r>
            <w:r w:rsidRPr="00F71BBD">
              <w:rPr>
                <w:rFonts w:ascii="Century Gothic" w:hAnsi="Century Gothic"/>
                <w:sz w:val="20"/>
                <w:szCs w:val="20"/>
              </w:rPr>
              <w:t xml:space="preserve"> HRT</w:t>
            </w:r>
            <w:r w:rsidR="00043BE4" w:rsidRPr="00F71BBD">
              <w:rPr>
                <w:rFonts w:ascii="Century Gothic" w:hAnsi="Century Gothic"/>
                <w:sz w:val="20"/>
                <w:szCs w:val="20"/>
              </w:rPr>
              <w:t xml:space="preserve">.  </w:t>
            </w:r>
            <w:r w:rsidRPr="00F71BBD">
              <w:rPr>
                <w:rFonts w:ascii="Century Gothic" w:hAnsi="Century Gothic"/>
                <w:sz w:val="20"/>
                <w:szCs w:val="20"/>
              </w:rPr>
              <w:t>Owner</w:t>
            </w:r>
            <w:r w:rsidR="00043BE4" w:rsidRPr="00F71BBD">
              <w:rPr>
                <w:rFonts w:ascii="Century Gothic" w:hAnsi="Century Gothic"/>
                <w:sz w:val="20"/>
                <w:szCs w:val="20"/>
              </w:rPr>
              <w:t xml:space="preserve"> will be the sole employee until month six when he will be hiring a human resource specialist/manager to help out with the consulting.  </w:t>
            </w:r>
            <w:r w:rsidR="00850F08" w:rsidRPr="00F71BBD">
              <w:rPr>
                <w:rFonts w:ascii="Century Gothic" w:hAnsi="Century Gothic"/>
                <w:sz w:val="20"/>
                <w:szCs w:val="20"/>
              </w:rPr>
              <w:t>HR Technicist</w:t>
            </w:r>
            <w:r w:rsidR="000D4448" w:rsidRPr="00F71BBD">
              <w:rPr>
                <w:rFonts w:ascii="Century Gothic" w:hAnsi="Century Gothic"/>
                <w:sz w:val="20"/>
                <w:szCs w:val="20"/>
              </w:rPr>
              <w:t xml:space="preserve"> </w:t>
            </w:r>
            <w:r w:rsidR="00043BE4" w:rsidRPr="00F71BBD">
              <w:rPr>
                <w:rFonts w:ascii="Century Gothic" w:hAnsi="Century Gothic"/>
                <w:sz w:val="20"/>
                <w:szCs w:val="20"/>
              </w:rPr>
              <w:t>will show increasing profitability over the next three years.</w:t>
            </w:r>
          </w:p>
          <w:p w14:paraId="78170464" w14:textId="77777777" w:rsidR="00403515" w:rsidRPr="00F71BBD" w:rsidRDefault="00403515" w:rsidP="003F008B">
            <w:pPr>
              <w:spacing w:line="276" w:lineRule="auto"/>
              <w:jc w:val="center"/>
              <w:rPr>
                <w:rFonts w:ascii="Century Gothic" w:hAnsi="Century Gothic"/>
                <w:b/>
                <w:sz w:val="20"/>
                <w:szCs w:val="20"/>
              </w:rPr>
            </w:pPr>
          </w:p>
          <w:p w14:paraId="5C2D8C05" w14:textId="3AC95D54" w:rsidR="00403515" w:rsidRPr="00F71BBD" w:rsidRDefault="00403515" w:rsidP="003F008B">
            <w:pPr>
              <w:spacing w:line="276" w:lineRule="auto"/>
              <w:jc w:val="center"/>
              <w:rPr>
                <w:rFonts w:ascii="Century Gothic" w:hAnsi="Century Gothic"/>
                <w:b/>
                <w:sz w:val="20"/>
                <w:szCs w:val="20"/>
              </w:rPr>
            </w:pPr>
          </w:p>
          <w:p w14:paraId="75040B8D" w14:textId="78565B5A" w:rsidR="00403515" w:rsidRPr="00F71BBD" w:rsidRDefault="00403515" w:rsidP="00403515">
            <w:pPr>
              <w:spacing w:line="276" w:lineRule="auto"/>
              <w:rPr>
                <w:rFonts w:ascii="Century Gothic" w:hAnsi="Century Gothic"/>
                <w:b/>
                <w:sz w:val="20"/>
                <w:szCs w:val="20"/>
              </w:rPr>
            </w:pPr>
            <w:r w:rsidRPr="00F71BBD">
              <w:rPr>
                <w:rFonts w:ascii="Century Gothic" w:hAnsi="Century Gothic"/>
                <w:b/>
                <w:sz w:val="20"/>
                <w:szCs w:val="20"/>
              </w:rPr>
              <w:t>Highlights</w:t>
            </w:r>
            <w:r w:rsidR="003A38E0" w:rsidRPr="00F71BBD">
              <w:rPr>
                <w:rFonts w:ascii="Century Gothic" w:hAnsi="Century Gothic"/>
                <w:b/>
                <w:sz w:val="20"/>
                <w:szCs w:val="20"/>
              </w:rPr>
              <w:t xml:space="preserve"> (Graphical)</w:t>
            </w:r>
          </w:p>
          <w:p w14:paraId="149D63A2" w14:textId="77777777" w:rsidR="00403515" w:rsidRPr="00F71BBD" w:rsidRDefault="00403515" w:rsidP="00403515">
            <w:pPr>
              <w:spacing w:line="276" w:lineRule="auto"/>
              <w:rPr>
                <w:rFonts w:ascii="Century Gothic" w:hAnsi="Century Gothic"/>
                <w:b/>
                <w:sz w:val="20"/>
                <w:szCs w:val="20"/>
              </w:rPr>
            </w:pPr>
          </w:p>
          <w:p w14:paraId="68951812" w14:textId="77777777" w:rsidR="00403515" w:rsidRPr="00F71BBD" w:rsidRDefault="00403515" w:rsidP="003F008B">
            <w:pPr>
              <w:spacing w:line="276" w:lineRule="auto"/>
              <w:jc w:val="center"/>
              <w:rPr>
                <w:rFonts w:ascii="Century Gothic" w:hAnsi="Century Gothic"/>
                <w:b/>
                <w:sz w:val="20"/>
                <w:szCs w:val="20"/>
              </w:rPr>
            </w:pPr>
          </w:p>
          <w:p w14:paraId="2D413BD8" w14:textId="092E4EF2" w:rsidR="00355009" w:rsidRPr="00F71BBD" w:rsidRDefault="00355009" w:rsidP="003F008B">
            <w:pPr>
              <w:spacing w:line="276" w:lineRule="auto"/>
              <w:jc w:val="center"/>
              <w:rPr>
                <w:rFonts w:ascii="Century Gothic" w:hAnsi="Century Gothic"/>
                <w:b/>
                <w:sz w:val="20"/>
                <w:szCs w:val="20"/>
              </w:rPr>
            </w:pPr>
            <w:r w:rsidRPr="00F71BBD">
              <w:rPr>
                <w:rFonts w:ascii="Verdana" w:eastAsia="Verdana" w:hAnsi="Verdana" w:cs="Verdana"/>
                <w:noProof/>
                <w:sz w:val="20"/>
              </w:rPr>
              <w:drawing>
                <wp:inline distT="0" distB="0" distL="0" distR="0" wp14:anchorId="3AA18B6F" wp14:editId="478D0091">
                  <wp:extent cx="5236845" cy="30283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p w14:paraId="5553C0F9" w14:textId="77777777" w:rsidR="00043BE4" w:rsidRPr="00F71BBD" w:rsidRDefault="00043BE4" w:rsidP="003F008B">
            <w:pPr>
              <w:spacing w:line="276" w:lineRule="auto"/>
              <w:rPr>
                <w:rFonts w:ascii="Century Gothic" w:hAnsi="Century Gothic"/>
                <w:b/>
                <w:sz w:val="20"/>
                <w:szCs w:val="20"/>
              </w:rPr>
            </w:pPr>
          </w:p>
          <w:p w14:paraId="0F4FA524" w14:textId="6A4A369E" w:rsidR="0099750B" w:rsidRPr="00F71BBD" w:rsidRDefault="0099750B" w:rsidP="003F008B">
            <w:pPr>
              <w:spacing w:line="276" w:lineRule="auto"/>
              <w:rPr>
                <w:rFonts w:ascii="Century Gothic" w:hAnsi="Century Gothic"/>
                <w:b/>
                <w:sz w:val="20"/>
                <w:szCs w:val="20"/>
              </w:rPr>
            </w:pPr>
            <w:r w:rsidRPr="00F71BBD">
              <w:rPr>
                <w:rFonts w:ascii="Century Gothic" w:hAnsi="Century Gothic"/>
                <w:b/>
                <w:sz w:val="20"/>
                <w:szCs w:val="20"/>
              </w:rPr>
              <w:t>Keys to Success</w:t>
            </w:r>
          </w:p>
          <w:p w14:paraId="3C1E3E44" w14:textId="77777777" w:rsidR="00B52A0E" w:rsidRPr="00F71BBD" w:rsidRDefault="00B52A0E" w:rsidP="003F008B">
            <w:pPr>
              <w:spacing w:line="276" w:lineRule="auto"/>
              <w:rPr>
                <w:rFonts w:ascii="Century Gothic" w:hAnsi="Century Gothic"/>
                <w:b/>
                <w:sz w:val="20"/>
                <w:szCs w:val="20"/>
              </w:rPr>
            </w:pPr>
          </w:p>
          <w:p w14:paraId="578FCD23" w14:textId="7D7F165D" w:rsidR="00CC2FB3" w:rsidRPr="00F71BBD" w:rsidRDefault="0099750B" w:rsidP="003F008B">
            <w:pPr>
              <w:spacing w:line="276" w:lineRule="auto"/>
              <w:rPr>
                <w:rFonts w:ascii="Century Gothic" w:hAnsi="Century Gothic"/>
                <w:sz w:val="20"/>
                <w:szCs w:val="20"/>
              </w:rPr>
            </w:pPr>
            <w:r w:rsidRPr="00F71BBD">
              <w:rPr>
                <w:rFonts w:ascii="Century Gothic" w:hAnsi="Century Gothic"/>
                <w:sz w:val="20"/>
                <w:szCs w:val="20"/>
              </w:rPr>
              <w:t>The keys to success are to provide a needed service while providing a flexible means of compensation.</w:t>
            </w:r>
          </w:p>
          <w:p w14:paraId="42BDA4BC" w14:textId="77777777" w:rsidR="00CC2FB3" w:rsidRPr="00F71BBD" w:rsidRDefault="00CC2FB3" w:rsidP="003F008B">
            <w:pPr>
              <w:spacing w:line="276" w:lineRule="auto"/>
              <w:rPr>
                <w:rFonts w:ascii="Century Gothic" w:hAnsi="Century Gothic"/>
                <w:b/>
                <w:sz w:val="20"/>
                <w:szCs w:val="20"/>
              </w:rPr>
            </w:pPr>
          </w:p>
          <w:p w14:paraId="63812623" w14:textId="298D99A8" w:rsidR="0099750B" w:rsidRPr="00F71BBD" w:rsidRDefault="0099750B" w:rsidP="003F008B">
            <w:pPr>
              <w:spacing w:line="276" w:lineRule="auto"/>
              <w:rPr>
                <w:rFonts w:ascii="Century Gothic" w:hAnsi="Century Gothic"/>
                <w:b/>
                <w:sz w:val="20"/>
                <w:szCs w:val="20"/>
              </w:rPr>
            </w:pPr>
            <w:r w:rsidRPr="00F71BBD">
              <w:rPr>
                <w:rFonts w:ascii="Century Gothic" w:hAnsi="Century Gothic"/>
                <w:b/>
                <w:sz w:val="20"/>
                <w:szCs w:val="20"/>
              </w:rPr>
              <w:t>Mission</w:t>
            </w:r>
          </w:p>
          <w:p w14:paraId="384C82FF" w14:textId="77777777" w:rsidR="00B52A0E" w:rsidRPr="00F71BBD" w:rsidRDefault="00B52A0E" w:rsidP="003F008B">
            <w:pPr>
              <w:spacing w:line="276" w:lineRule="auto"/>
              <w:rPr>
                <w:rFonts w:ascii="Century Gothic" w:hAnsi="Century Gothic"/>
                <w:b/>
                <w:sz w:val="20"/>
                <w:szCs w:val="20"/>
              </w:rPr>
            </w:pPr>
          </w:p>
          <w:p w14:paraId="6CA105DF" w14:textId="37C11BCD" w:rsidR="0099750B" w:rsidRPr="00F71BBD" w:rsidRDefault="00943AD7" w:rsidP="003F008B">
            <w:pPr>
              <w:spacing w:line="276" w:lineRule="auto"/>
              <w:rPr>
                <w:rFonts w:ascii="Century Gothic" w:hAnsi="Century Gothic"/>
                <w:sz w:val="20"/>
                <w:szCs w:val="20"/>
              </w:rPr>
            </w:pPr>
            <w:r w:rsidRPr="00F71BBD">
              <w:rPr>
                <w:rFonts w:ascii="Century Gothic" w:hAnsi="Century Gothic"/>
                <w:sz w:val="20"/>
                <w:szCs w:val="20"/>
              </w:rPr>
              <w:t xml:space="preserve">HRT </w:t>
            </w:r>
            <w:r w:rsidR="0099750B" w:rsidRPr="00F71BBD">
              <w:rPr>
                <w:rFonts w:ascii="Century Gothic" w:hAnsi="Century Gothic"/>
                <w:sz w:val="20"/>
                <w:szCs w:val="20"/>
              </w:rPr>
              <w:t>mission is to provide human resource consulting for emerging companies.  We exist to attract and maintain customers.  When we adhere to this maxim, everything else will fall into place.  Our services will exceed the expectations of our customers.</w:t>
            </w:r>
          </w:p>
          <w:p w14:paraId="6DD0FCE0" w14:textId="05821A49" w:rsidR="0099750B" w:rsidRPr="00F71BBD" w:rsidRDefault="0099750B" w:rsidP="003F008B">
            <w:pPr>
              <w:spacing w:line="276" w:lineRule="auto"/>
              <w:rPr>
                <w:rFonts w:ascii="Century Gothic" w:hAnsi="Century Gothic"/>
                <w:sz w:val="20"/>
                <w:szCs w:val="20"/>
              </w:rPr>
            </w:pPr>
          </w:p>
          <w:p w14:paraId="5D69840C" w14:textId="11BA9BC9" w:rsidR="0099750B" w:rsidRPr="00F71BBD" w:rsidRDefault="0099750B" w:rsidP="003F008B">
            <w:pPr>
              <w:spacing w:line="276" w:lineRule="auto"/>
              <w:rPr>
                <w:rFonts w:ascii="Century Gothic" w:hAnsi="Century Gothic"/>
                <w:b/>
                <w:sz w:val="20"/>
                <w:szCs w:val="20"/>
              </w:rPr>
            </w:pPr>
            <w:r w:rsidRPr="00F71BBD">
              <w:rPr>
                <w:rFonts w:ascii="Century Gothic" w:hAnsi="Century Gothic"/>
                <w:b/>
                <w:sz w:val="20"/>
                <w:szCs w:val="20"/>
              </w:rPr>
              <w:t>Objectives</w:t>
            </w:r>
          </w:p>
          <w:p w14:paraId="3EF71FD9" w14:textId="77777777" w:rsidR="00B52A0E" w:rsidRPr="00F71BBD" w:rsidRDefault="00B52A0E" w:rsidP="003F008B">
            <w:pPr>
              <w:spacing w:line="276" w:lineRule="auto"/>
              <w:rPr>
                <w:rFonts w:ascii="Century Gothic" w:hAnsi="Century Gothic"/>
                <w:b/>
                <w:sz w:val="20"/>
                <w:szCs w:val="20"/>
              </w:rPr>
            </w:pPr>
          </w:p>
          <w:p w14:paraId="33FBAD29" w14:textId="77777777" w:rsidR="0099750B" w:rsidRPr="00F71BBD" w:rsidRDefault="0099750B" w:rsidP="003F008B">
            <w:pPr>
              <w:spacing w:line="276" w:lineRule="auto"/>
              <w:rPr>
                <w:rFonts w:ascii="Century Gothic" w:hAnsi="Century Gothic"/>
                <w:sz w:val="20"/>
                <w:szCs w:val="20"/>
              </w:rPr>
            </w:pPr>
            <w:r w:rsidRPr="00F71BBD">
              <w:rPr>
                <w:rFonts w:ascii="Century Gothic" w:hAnsi="Century Gothic"/>
                <w:sz w:val="20"/>
                <w:szCs w:val="20"/>
              </w:rPr>
              <w:t>The objectives for the first three years of operation include:</w:t>
            </w:r>
          </w:p>
          <w:p w14:paraId="592EBE7B" w14:textId="77777777" w:rsidR="0099750B" w:rsidRPr="00F71BBD" w:rsidRDefault="0099750B" w:rsidP="003F008B">
            <w:pPr>
              <w:spacing w:line="276" w:lineRule="auto"/>
              <w:rPr>
                <w:rFonts w:ascii="Century Gothic" w:hAnsi="Century Gothic"/>
                <w:sz w:val="20"/>
                <w:szCs w:val="20"/>
              </w:rPr>
            </w:pPr>
          </w:p>
          <w:p w14:paraId="714E648D" w14:textId="77777777" w:rsidR="0099750B" w:rsidRPr="00F71BBD" w:rsidRDefault="0099750B" w:rsidP="003F008B">
            <w:pPr>
              <w:pStyle w:val="ListParagraph"/>
              <w:numPr>
                <w:ilvl w:val="0"/>
                <w:numId w:val="2"/>
              </w:numPr>
              <w:spacing w:line="276" w:lineRule="auto"/>
              <w:rPr>
                <w:rFonts w:ascii="Century Gothic" w:hAnsi="Century Gothic"/>
                <w:sz w:val="20"/>
                <w:szCs w:val="20"/>
              </w:rPr>
            </w:pPr>
            <w:r w:rsidRPr="00F71BBD">
              <w:rPr>
                <w:rFonts w:ascii="Century Gothic" w:hAnsi="Century Gothic"/>
                <w:sz w:val="20"/>
                <w:szCs w:val="20"/>
              </w:rPr>
              <w:t>To create a service-based company whose primary goal is to exceed customer's expectations.</w:t>
            </w:r>
          </w:p>
          <w:p w14:paraId="67745654" w14:textId="77777777" w:rsidR="0099750B" w:rsidRPr="00F71BBD" w:rsidRDefault="0099750B" w:rsidP="003F008B">
            <w:pPr>
              <w:pStyle w:val="ListParagraph"/>
              <w:numPr>
                <w:ilvl w:val="0"/>
                <w:numId w:val="2"/>
              </w:numPr>
              <w:spacing w:line="276" w:lineRule="auto"/>
              <w:rPr>
                <w:rFonts w:ascii="Century Gothic" w:hAnsi="Century Gothic"/>
                <w:sz w:val="20"/>
                <w:szCs w:val="20"/>
              </w:rPr>
            </w:pPr>
            <w:r w:rsidRPr="00F71BBD">
              <w:rPr>
                <w:rFonts w:ascii="Century Gothic" w:hAnsi="Century Gothic"/>
                <w:sz w:val="20"/>
                <w:szCs w:val="20"/>
              </w:rPr>
              <w:t>To increase our number of clients served by 20% per year through superior performance and word-of-mouth referrals.</w:t>
            </w:r>
          </w:p>
          <w:p w14:paraId="6B370E33" w14:textId="7520BDF0" w:rsidR="0099750B" w:rsidRPr="00F71BBD" w:rsidRDefault="0099750B" w:rsidP="003F008B">
            <w:pPr>
              <w:pStyle w:val="ListParagraph"/>
              <w:numPr>
                <w:ilvl w:val="0"/>
                <w:numId w:val="2"/>
              </w:numPr>
              <w:spacing w:line="276" w:lineRule="auto"/>
              <w:rPr>
                <w:rFonts w:ascii="Century Gothic" w:eastAsiaTheme="minorHAnsi" w:hAnsi="Century Gothic" w:cstheme="minorBidi"/>
                <w:sz w:val="20"/>
                <w:szCs w:val="20"/>
              </w:rPr>
            </w:pPr>
            <w:r w:rsidRPr="00F71BBD">
              <w:rPr>
                <w:rFonts w:ascii="Century Gothic" w:hAnsi="Century Gothic"/>
                <w:sz w:val="20"/>
                <w:szCs w:val="20"/>
              </w:rPr>
              <w:t>To develop a sustainable start-up consultancy firm that can survive off its own cash flow and has significant equity holdings in emerging companies.</w:t>
            </w:r>
          </w:p>
          <w:p w14:paraId="0065A528" w14:textId="58EEA97E" w:rsidR="00CC2FB3" w:rsidRPr="00F71BBD" w:rsidRDefault="00CC2FB3" w:rsidP="003F008B">
            <w:pPr>
              <w:spacing w:line="276" w:lineRule="auto"/>
              <w:rPr>
                <w:rFonts w:ascii="Century Gothic" w:hAnsi="Century Gothic"/>
                <w:b/>
                <w:sz w:val="20"/>
                <w:szCs w:val="20"/>
              </w:rPr>
            </w:pPr>
          </w:p>
          <w:p w14:paraId="36BA957A" w14:textId="545FDC9F" w:rsidR="0099750B" w:rsidRPr="00F71BBD" w:rsidRDefault="0099750B" w:rsidP="003F008B">
            <w:pPr>
              <w:spacing w:line="276" w:lineRule="auto"/>
              <w:rPr>
                <w:rFonts w:ascii="Century Gothic" w:hAnsi="Century Gothic"/>
                <w:b/>
                <w:sz w:val="20"/>
                <w:szCs w:val="20"/>
              </w:rPr>
            </w:pPr>
            <w:r w:rsidRPr="00F71BBD">
              <w:rPr>
                <w:rFonts w:ascii="Century Gothic" w:hAnsi="Century Gothic"/>
                <w:b/>
                <w:sz w:val="20"/>
                <w:szCs w:val="20"/>
              </w:rPr>
              <w:t>Company Summary</w:t>
            </w:r>
          </w:p>
          <w:p w14:paraId="7C9F98EC" w14:textId="77777777" w:rsidR="00B52A0E" w:rsidRPr="00F71BBD" w:rsidRDefault="00B52A0E" w:rsidP="003F008B">
            <w:pPr>
              <w:spacing w:line="276" w:lineRule="auto"/>
              <w:rPr>
                <w:rFonts w:ascii="Century Gothic" w:hAnsi="Century Gothic"/>
                <w:b/>
                <w:sz w:val="20"/>
                <w:szCs w:val="20"/>
              </w:rPr>
            </w:pPr>
          </w:p>
          <w:p w14:paraId="567D8F60" w14:textId="4433AE64" w:rsidR="00CC2FB3" w:rsidRPr="00F71BBD" w:rsidRDefault="00850F08" w:rsidP="003F008B">
            <w:pPr>
              <w:spacing w:line="276" w:lineRule="auto"/>
              <w:rPr>
                <w:rFonts w:ascii="Century Gothic" w:hAnsi="Century Gothic"/>
                <w:sz w:val="20"/>
                <w:szCs w:val="20"/>
              </w:rPr>
            </w:pP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99750B" w:rsidRPr="00F71BBD">
              <w:rPr>
                <w:rFonts w:ascii="Century Gothic" w:hAnsi="Century Gothic"/>
                <w:sz w:val="20"/>
                <w:szCs w:val="20"/>
              </w:rPr>
              <w:t xml:space="preserve">is a HR consultancy firm serving the </w:t>
            </w:r>
            <w:r w:rsidR="00EB0CA5" w:rsidRPr="00F71BBD">
              <w:rPr>
                <w:rFonts w:ascii="Century Gothic" w:hAnsi="Century Gothic"/>
                <w:sz w:val="20"/>
                <w:szCs w:val="20"/>
              </w:rPr>
              <w:t>Karachi (Pakistan)</w:t>
            </w:r>
            <w:r w:rsidR="0099750B" w:rsidRPr="00F71BBD">
              <w:rPr>
                <w:rFonts w:ascii="Century Gothic" w:hAnsi="Century Gothic"/>
                <w:sz w:val="20"/>
                <w:szCs w:val="20"/>
              </w:rPr>
              <w:t xml:space="preserve"> </w:t>
            </w:r>
            <w:r w:rsidR="001F65FF" w:rsidRPr="00F71BBD">
              <w:rPr>
                <w:rFonts w:ascii="Century Gothic" w:hAnsi="Century Gothic"/>
                <w:sz w:val="20"/>
                <w:szCs w:val="20"/>
              </w:rPr>
              <w:t xml:space="preserve">&amp; UAE </w:t>
            </w:r>
            <w:r w:rsidR="0099750B" w:rsidRPr="00F71BBD">
              <w:rPr>
                <w:rFonts w:ascii="Century Gothic" w:hAnsi="Century Gothic"/>
                <w:sz w:val="20"/>
                <w:szCs w:val="20"/>
              </w:rPr>
              <w:t xml:space="preserve">area market. </w:t>
            </w:r>
            <w:r w:rsidR="00EB0CA5" w:rsidRPr="00F71BBD">
              <w:rPr>
                <w:rFonts w:ascii="Century Gothic" w:hAnsi="Century Gothic"/>
                <w:sz w:val="20"/>
                <w:szCs w:val="20"/>
              </w:rPr>
              <w:t>HRT</w:t>
            </w:r>
            <w:r w:rsidR="0099750B" w:rsidRPr="00F71BBD">
              <w:rPr>
                <w:rFonts w:ascii="Century Gothic" w:hAnsi="Century Gothic"/>
                <w:sz w:val="20"/>
                <w:szCs w:val="20"/>
              </w:rPr>
              <w:t xml:space="preserve"> will be set up as a </w:t>
            </w:r>
            <w:r w:rsidR="00EB0CA5" w:rsidRPr="00F71BBD">
              <w:rPr>
                <w:rFonts w:ascii="Century Gothic" w:hAnsi="Century Gothic"/>
                <w:sz w:val="20"/>
                <w:szCs w:val="20"/>
              </w:rPr>
              <w:t>Pakistan</w:t>
            </w:r>
            <w:r w:rsidR="0099750B" w:rsidRPr="00F71BBD">
              <w:rPr>
                <w:rFonts w:ascii="Century Gothic" w:hAnsi="Century Gothic"/>
                <w:sz w:val="20"/>
                <w:szCs w:val="20"/>
              </w:rPr>
              <w:t xml:space="preserve"> Corporation owned by </w:t>
            </w:r>
            <w:r w:rsidR="00506EB2" w:rsidRPr="00F71BBD">
              <w:rPr>
                <w:rFonts w:ascii="Century Gothic" w:hAnsi="Century Gothic"/>
                <w:sz w:val="20"/>
                <w:szCs w:val="20"/>
              </w:rPr>
              <w:t>Qazi Abdul Saboor</w:t>
            </w:r>
            <w:r w:rsidR="0099750B" w:rsidRPr="00F71BBD">
              <w:rPr>
                <w:rFonts w:ascii="Century Gothic" w:hAnsi="Century Gothic"/>
                <w:sz w:val="20"/>
                <w:szCs w:val="20"/>
              </w:rPr>
              <w:t xml:space="preserve"> and will focus on emerging companies.</w:t>
            </w:r>
          </w:p>
          <w:p w14:paraId="420E94DE" w14:textId="77777777" w:rsidR="00943AD7" w:rsidRPr="00F71BBD" w:rsidRDefault="00943AD7" w:rsidP="003F008B">
            <w:pPr>
              <w:spacing w:line="276" w:lineRule="auto"/>
              <w:rPr>
                <w:rFonts w:ascii="Century Gothic" w:hAnsi="Century Gothic"/>
                <w:b/>
                <w:sz w:val="20"/>
                <w:szCs w:val="20"/>
              </w:rPr>
            </w:pPr>
          </w:p>
          <w:p w14:paraId="43A4224A" w14:textId="388972B5" w:rsidR="0099750B" w:rsidRPr="00F71BBD" w:rsidRDefault="0099750B" w:rsidP="003F008B">
            <w:pPr>
              <w:spacing w:line="276" w:lineRule="auto"/>
              <w:rPr>
                <w:rFonts w:ascii="Century Gothic" w:hAnsi="Century Gothic"/>
                <w:b/>
                <w:sz w:val="20"/>
                <w:szCs w:val="20"/>
              </w:rPr>
            </w:pPr>
            <w:r w:rsidRPr="00F71BBD">
              <w:rPr>
                <w:rFonts w:ascii="Century Gothic" w:hAnsi="Century Gothic"/>
                <w:b/>
                <w:sz w:val="20"/>
                <w:szCs w:val="20"/>
              </w:rPr>
              <w:t>Company Ownership</w:t>
            </w:r>
          </w:p>
          <w:p w14:paraId="0C026EC3" w14:textId="77777777" w:rsidR="00B52A0E" w:rsidRPr="00F71BBD" w:rsidRDefault="00B52A0E" w:rsidP="003F008B">
            <w:pPr>
              <w:spacing w:line="276" w:lineRule="auto"/>
              <w:rPr>
                <w:rFonts w:ascii="Century Gothic" w:hAnsi="Century Gothic"/>
                <w:b/>
                <w:sz w:val="20"/>
                <w:szCs w:val="20"/>
              </w:rPr>
            </w:pPr>
          </w:p>
          <w:p w14:paraId="624C19BA" w14:textId="0F584E4B" w:rsidR="0099750B" w:rsidRPr="00F71BBD" w:rsidRDefault="00850F08" w:rsidP="003F008B">
            <w:pPr>
              <w:spacing w:line="276" w:lineRule="auto"/>
              <w:rPr>
                <w:rFonts w:ascii="Century Gothic" w:hAnsi="Century Gothic"/>
                <w:sz w:val="20"/>
                <w:szCs w:val="20"/>
              </w:rPr>
            </w:pP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99750B" w:rsidRPr="00F71BBD">
              <w:rPr>
                <w:rFonts w:ascii="Century Gothic" w:hAnsi="Century Gothic"/>
                <w:sz w:val="20"/>
                <w:szCs w:val="20"/>
              </w:rPr>
              <w:t xml:space="preserve">is a privately held </w:t>
            </w:r>
            <w:r w:rsidR="00EB0CA5" w:rsidRPr="00F71BBD">
              <w:rPr>
                <w:rFonts w:ascii="Century Gothic" w:hAnsi="Century Gothic"/>
                <w:sz w:val="20"/>
                <w:szCs w:val="20"/>
              </w:rPr>
              <w:t>Pakistan</w:t>
            </w:r>
            <w:r w:rsidR="0099750B" w:rsidRPr="00F71BBD">
              <w:rPr>
                <w:rFonts w:ascii="Century Gothic" w:hAnsi="Century Gothic"/>
                <w:sz w:val="20"/>
                <w:szCs w:val="20"/>
              </w:rPr>
              <w:t xml:space="preserve"> corporation founded and owned by M</w:t>
            </w:r>
            <w:r w:rsidR="00506EB2" w:rsidRPr="00F71BBD">
              <w:rPr>
                <w:rFonts w:ascii="Century Gothic" w:hAnsi="Century Gothic"/>
                <w:sz w:val="20"/>
                <w:szCs w:val="20"/>
              </w:rPr>
              <w:t>r. Qazi Abdul Saboor</w:t>
            </w:r>
            <w:r w:rsidR="0099750B" w:rsidRPr="00F71BBD">
              <w:rPr>
                <w:rFonts w:ascii="Century Gothic" w:hAnsi="Century Gothic"/>
                <w:sz w:val="20"/>
                <w:szCs w:val="20"/>
              </w:rPr>
              <w:t>.</w:t>
            </w:r>
          </w:p>
          <w:p w14:paraId="4C3FB27A" w14:textId="4C3AFA15" w:rsidR="00CC2FB3" w:rsidRPr="00F71BBD" w:rsidRDefault="00CC2FB3" w:rsidP="003F008B">
            <w:pPr>
              <w:spacing w:line="276" w:lineRule="auto"/>
              <w:rPr>
                <w:rFonts w:ascii="Century Gothic" w:hAnsi="Century Gothic"/>
                <w:b/>
                <w:sz w:val="20"/>
                <w:szCs w:val="20"/>
              </w:rPr>
            </w:pPr>
          </w:p>
          <w:p w14:paraId="0D98C34F" w14:textId="77777777" w:rsidR="00B52A0E" w:rsidRPr="00F71BBD" w:rsidRDefault="00B52A0E" w:rsidP="003F008B">
            <w:pPr>
              <w:spacing w:line="276" w:lineRule="auto"/>
              <w:rPr>
                <w:rFonts w:ascii="Century Gothic" w:hAnsi="Century Gothic"/>
                <w:b/>
                <w:sz w:val="20"/>
                <w:szCs w:val="20"/>
              </w:rPr>
            </w:pPr>
          </w:p>
          <w:p w14:paraId="55377A35" w14:textId="2A35267B" w:rsidR="0099750B" w:rsidRPr="00F71BBD" w:rsidRDefault="00B52A0E" w:rsidP="003F008B">
            <w:pPr>
              <w:spacing w:line="276" w:lineRule="auto"/>
              <w:rPr>
                <w:rFonts w:ascii="Century Gothic" w:hAnsi="Century Gothic"/>
                <w:b/>
                <w:sz w:val="20"/>
                <w:szCs w:val="20"/>
              </w:rPr>
            </w:pPr>
            <w:r w:rsidRPr="00F71BBD">
              <w:rPr>
                <w:rFonts w:ascii="Century Gothic" w:hAnsi="Century Gothic"/>
                <w:b/>
                <w:sz w:val="20"/>
                <w:szCs w:val="20"/>
              </w:rPr>
              <w:t>S</w:t>
            </w:r>
            <w:r w:rsidR="0099750B" w:rsidRPr="00F71BBD">
              <w:rPr>
                <w:rFonts w:ascii="Century Gothic" w:hAnsi="Century Gothic"/>
                <w:b/>
                <w:sz w:val="20"/>
                <w:szCs w:val="20"/>
              </w:rPr>
              <w:t>tart-up Summary</w:t>
            </w:r>
          </w:p>
          <w:p w14:paraId="5412060A" w14:textId="77777777" w:rsidR="00B1785D" w:rsidRPr="00F71BBD" w:rsidRDefault="00B1785D" w:rsidP="003F008B">
            <w:pPr>
              <w:spacing w:line="276" w:lineRule="auto"/>
              <w:rPr>
                <w:rFonts w:ascii="Century Gothic" w:hAnsi="Century Gothic"/>
                <w:b/>
                <w:sz w:val="20"/>
                <w:szCs w:val="20"/>
              </w:rPr>
            </w:pPr>
          </w:p>
          <w:p w14:paraId="4C58264F" w14:textId="462B3708" w:rsidR="0099750B" w:rsidRPr="00F71BBD" w:rsidRDefault="00850F08" w:rsidP="003F008B">
            <w:pPr>
              <w:spacing w:line="276" w:lineRule="auto"/>
              <w:rPr>
                <w:rFonts w:ascii="Century Gothic" w:hAnsi="Century Gothic"/>
                <w:sz w:val="20"/>
                <w:szCs w:val="20"/>
              </w:rPr>
            </w:pP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99750B" w:rsidRPr="00F71BBD">
              <w:rPr>
                <w:rFonts w:ascii="Century Gothic" w:hAnsi="Century Gothic"/>
                <w:sz w:val="20"/>
                <w:szCs w:val="20"/>
              </w:rPr>
              <w:t>will incur the following start-up expenses:</w:t>
            </w:r>
          </w:p>
          <w:p w14:paraId="6CC2837B" w14:textId="77777777" w:rsidR="0099750B" w:rsidRPr="00F71BBD" w:rsidRDefault="0099750B" w:rsidP="003F008B">
            <w:pPr>
              <w:spacing w:line="276" w:lineRule="auto"/>
              <w:rPr>
                <w:rFonts w:ascii="Century Gothic" w:hAnsi="Century Gothic"/>
                <w:sz w:val="20"/>
                <w:szCs w:val="20"/>
              </w:rPr>
            </w:pPr>
          </w:p>
          <w:p w14:paraId="7D3AFD44" w14:textId="77777777" w:rsidR="0099750B" w:rsidRPr="00F71BBD" w:rsidRDefault="0099750B"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Two desks, two chairs, and two lockable file cabinets.</w:t>
            </w:r>
          </w:p>
          <w:p w14:paraId="5B131602" w14:textId="77777777" w:rsidR="0099750B" w:rsidRPr="00F71BBD" w:rsidRDefault="0099750B"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Two computer systems including a CD-RW, printer and a third computer to serve as a server.</w:t>
            </w:r>
          </w:p>
          <w:p w14:paraId="064031C2" w14:textId="77777777" w:rsidR="0099750B" w:rsidRPr="00F71BBD" w:rsidRDefault="0099750B"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DSL router and DSL connections.</w:t>
            </w:r>
          </w:p>
          <w:p w14:paraId="67C18996" w14:textId="77777777" w:rsidR="0099750B" w:rsidRPr="00F71BBD" w:rsidRDefault="0099750B"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Two telephones, fax machine, and copier.</w:t>
            </w:r>
          </w:p>
          <w:p w14:paraId="1FFE0486" w14:textId="06C81C7B" w:rsidR="0099750B" w:rsidRPr="00F71BBD" w:rsidRDefault="0099750B" w:rsidP="003F008B">
            <w:pPr>
              <w:spacing w:line="276" w:lineRule="auto"/>
              <w:rPr>
                <w:rFonts w:ascii="Century Gothic" w:hAnsi="Century Gothic"/>
                <w:sz w:val="20"/>
                <w:szCs w:val="20"/>
              </w:rPr>
            </w:pPr>
            <w:r w:rsidRPr="00F71BBD">
              <w:rPr>
                <w:rFonts w:ascii="Century Gothic" w:hAnsi="Century Gothic"/>
                <w:sz w:val="20"/>
                <w:szCs w:val="20"/>
              </w:rPr>
              <w:t>Please note that the following items which are considered assets to be used for more than a year will labeled long-term assets and will be depreciated using G.A.A.P. approved straight-line depreciation method.</w:t>
            </w:r>
          </w:p>
          <w:p w14:paraId="2B8BE908" w14:textId="1CB98133" w:rsidR="0099750B" w:rsidRPr="00F71BBD" w:rsidRDefault="0099750B" w:rsidP="003F008B">
            <w:pPr>
              <w:keepNext/>
              <w:spacing w:before="240" w:after="280" w:afterAutospacing="1" w:line="276" w:lineRule="auto"/>
              <w:outlineLvl w:val="2"/>
              <w:rPr>
                <w:rFonts w:ascii="Century Gothic" w:hAnsi="Century Gothic"/>
                <w:b/>
                <w:sz w:val="20"/>
                <w:szCs w:val="20"/>
              </w:rPr>
            </w:pPr>
            <w:r w:rsidRPr="00F71BBD">
              <w:rPr>
                <w:rFonts w:ascii="Century Gothic" w:hAnsi="Century Gothic"/>
                <w:b/>
                <w:sz w:val="20"/>
                <w:szCs w:val="20"/>
              </w:rPr>
              <w:t>Start-up</w:t>
            </w:r>
            <w:bookmarkStart w:id="0" w:name="TablePlanBodyStartup"/>
            <w:bookmarkStart w:id="1" w:name="BodyTablePlanBodyStartu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9"/>
              <w:gridCol w:w="2059"/>
            </w:tblGrid>
            <w:tr w:rsidR="0099750B" w:rsidRPr="00F71BBD" w14:paraId="50661918" w14:textId="77777777" w:rsidTr="00B1785D">
              <w:trPr>
                <w:trHeight w:val="323"/>
                <w:jc w:val="center"/>
              </w:trPr>
              <w:tc>
                <w:tcPr>
                  <w:tcW w:w="6179" w:type="dxa"/>
                  <w:shd w:val="clear" w:color="auto" w:fill="auto"/>
                </w:tcPr>
                <w:p w14:paraId="31779BA5" w14:textId="77777777" w:rsidR="0099750B" w:rsidRPr="00F71BBD" w:rsidRDefault="0099750B" w:rsidP="003F008B">
                  <w:pPr>
                    <w:spacing w:after="0"/>
                    <w:rPr>
                      <w:rFonts w:ascii="Century Gothic" w:eastAsia="Verdana" w:hAnsi="Century Gothic" w:cs="Verdana"/>
                      <w:i/>
                      <w:iCs/>
                      <w:sz w:val="20"/>
                      <w:szCs w:val="20"/>
                      <w:lang w:val="en-US"/>
                    </w:rPr>
                  </w:pPr>
                  <w:r w:rsidRPr="00F71BBD">
                    <w:rPr>
                      <w:rFonts w:ascii="Century Gothic" w:eastAsia="Arial" w:hAnsi="Century Gothic" w:cs="Arial"/>
                      <w:i/>
                      <w:iCs/>
                      <w:sz w:val="20"/>
                      <w:szCs w:val="20"/>
                      <w:lang w:val="en-US"/>
                    </w:rPr>
                    <w:t>Start-up</w:t>
                  </w:r>
                </w:p>
              </w:tc>
              <w:tc>
                <w:tcPr>
                  <w:tcW w:w="2059" w:type="dxa"/>
                  <w:shd w:val="clear" w:color="auto" w:fill="auto"/>
                </w:tcPr>
                <w:p w14:paraId="549AC435" w14:textId="77777777" w:rsidR="0099750B" w:rsidRPr="00F71BBD" w:rsidRDefault="0099750B" w:rsidP="00DE48B1">
                  <w:pPr>
                    <w:spacing w:after="0"/>
                    <w:jc w:val="center"/>
                    <w:rPr>
                      <w:rFonts w:ascii="Century Gothic" w:eastAsia="Verdana" w:hAnsi="Century Gothic" w:cs="Verdana"/>
                      <w:b/>
                      <w:bCs/>
                      <w:sz w:val="20"/>
                      <w:szCs w:val="20"/>
                      <w:lang w:val="en-US"/>
                    </w:rPr>
                  </w:pPr>
                </w:p>
              </w:tc>
            </w:tr>
            <w:tr w:rsidR="0099750B" w:rsidRPr="00F71BBD" w14:paraId="70AEAD6D" w14:textId="77777777" w:rsidTr="00B1785D">
              <w:trPr>
                <w:trHeight w:val="298"/>
                <w:jc w:val="center"/>
              </w:trPr>
              <w:tc>
                <w:tcPr>
                  <w:tcW w:w="6179" w:type="dxa"/>
                  <w:shd w:val="clear" w:color="auto" w:fill="auto"/>
                </w:tcPr>
                <w:p w14:paraId="77DD8083" w14:textId="77777777" w:rsidR="0099750B" w:rsidRPr="00F71BBD" w:rsidRDefault="0099750B" w:rsidP="003F008B">
                  <w:pPr>
                    <w:spacing w:after="0"/>
                    <w:rPr>
                      <w:rFonts w:ascii="Century Gothic" w:eastAsia="Verdana" w:hAnsi="Century Gothic" w:cs="Verdana"/>
                      <w:sz w:val="20"/>
                      <w:szCs w:val="20"/>
                      <w:lang w:val="en-US"/>
                    </w:rPr>
                  </w:pPr>
                </w:p>
              </w:tc>
              <w:tc>
                <w:tcPr>
                  <w:tcW w:w="2059" w:type="dxa"/>
                  <w:shd w:val="clear" w:color="auto" w:fill="auto"/>
                </w:tcPr>
                <w:p w14:paraId="079816C8" w14:textId="77777777" w:rsidR="0099750B" w:rsidRPr="00F71BBD" w:rsidRDefault="0099750B" w:rsidP="00DE48B1">
                  <w:pPr>
                    <w:spacing w:after="0"/>
                    <w:jc w:val="center"/>
                    <w:rPr>
                      <w:rFonts w:ascii="Century Gothic" w:eastAsia="Verdana" w:hAnsi="Century Gothic" w:cs="Verdana"/>
                      <w:sz w:val="20"/>
                      <w:szCs w:val="20"/>
                      <w:lang w:val="en-US"/>
                    </w:rPr>
                  </w:pPr>
                </w:p>
              </w:tc>
            </w:tr>
            <w:tr w:rsidR="0099750B" w:rsidRPr="00F71BBD" w14:paraId="61AAA700" w14:textId="77777777" w:rsidTr="00B1785D">
              <w:trPr>
                <w:trHeight w:val="323"/>
                <w:jc w:val="center"/>
              </w:trPr>
              <w:tc>
                <w:tcPr>
                  <w:tcW w:w="6179" w:type="dxa"/>
                  <w:shd w:val="clear" w:color="auto" w:fill="auto"/>
                </w:tcPr>
                <w:p w14:paraId="78402654"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Requirements</w:t>
                  </w:r>
                </w:p>
              </w:tc>
              <w:tc>
                <w:tcPr>
                  <w:tcW w:w="2059" w:type="dxa"/>
                  <w:shd w:val="clear" w:color="auto" w:fill="auto"/>
                </w:tcPr>
                <w:p w14:paraId="500B6EE8" w14:textId="2DCBD6B8" w:rsidR="0099750B" w:rsidRPr="00F71BBD" w:rsidRDefault="00DE48B1" w:rsidP="00DE48B1">
                  <w:pPr>
                    <w:spacing w:after="0"/>
                    <w:jc w:val="center"/>
                    <w:rPr>
                      <w:rFonts w:ascii="Century Gothic" w:eastAsia="Verdana" w:hAnsi="Century Gothic" w:cs="Verdana"/>
                      <w:sz w:val="20"/>
                      <w:szCs w:val="20"/>
                      <w:lang w:val="en-US"/>
                    </w:rPr>
                  </w:pPr>
                  <w:r w:rsidRPr="00F71BBD">
                    <w:rPr>
                      <w:rFonts w:ascii="Century Gothic" w:eastAsia="Verdana" w:hAnsi="Century Gothic" w:cs="Verdana"/>
                      <w:sz w:val="20"/>
                      <w:szCs w:val="20"/>
                      <w:lang w:val="en-US"/>
                    </w:rPr>
                    <w:t>Cost</w:t>
                  </w:r>
                </w:p>
              </w:tc>
            </w:tr>
            <w:tr w:rsidR="0099750B" w:rsidRPr="00F71BBD" w14:paraId="4AE64B61" w14:textId="77777777" w:rsidTr="00B1785D">
              <w:trPr>
                <w:trHeight w:val="323"/>
                <w:jc w:val="center"/>
              </w:trPr>
              <w:tc>
                <w:tcPr>
                  <w:tcW w:w="6179" w:type="dxa"/>
                  <w:shd w:val="clear" w:color="auto" w:fill="auto"/>
                </w:tcPr>
                <w:p w14:paraId="6AD59A57" w14:textId="77777777" w:rsidR="0099750B" w:rsidRPr="00F71BBD" w:rsidRDefault="0099750B" w:rsidP="003F008B">
                  <w:pPr>
                    <w:spacing w:after="0"/>
                    <w:rPr>
                      <w:rFonts w:ascii="Century Gothic" w:eastAsia="Verdana" w:hAnsi="Century Gothic" w:cs="Verdana"/>
                      <w:sz w:val="20"/>
                      <w:szCs w:val="20"/>
                      <w:lang w:val="en-US"/>
                    </w:rPr>
                  </w:pPr>
                </w:p>
              </w:tc>
              <w:tc>
                <w:tcPr>
                  <w:tcW w:w="2059" w:type="dxa"/>
                  <w:shd w:val="clear" w:color="auto" w:fill="auto"/>
                </w:tcPr>
                <w:p w14:paraId="1F8EF8AA" w14:textId="77777777" w:rsidR="0099750B" w:rsidRPr="00F71BBD" w:rsidRDefault="0099750B" w:rsidP="00DE48B1">
                  <w:pPr>
                    <w:spacing w:after="0"/>
                    <w:jc w:val="center"/>
                    <w:rPr>
                      <w:rFonts w:ascii="Century Gothic" w:eastAsia="Verdana" w:hAnsi="Century Gothic" w:cs="Verdana"/>
                      <w:sz w:val="20"/>
                      <w:szCs w:val="20"/>
                      <w:lang w:val="en-US"/>
                    </w:rPr>
                  </w:pPr>
                </w:p>
              </w:tc>
            </w:tr>
            <w:tr w:rsidR="0099750B" w:rsidRPr="00F71BBD" w14:paraId="21A9267A" w14:textId="77777777" w:rsidTr="00B1785D">
              <w:trPr>
                <w:trHeight w:val="323"/>
                <w:jc w:val="center"/>
              </w:trPr>
              <w:tc>
                <w:tcPr>
                  <w:tcW w:w="6179" w:type="dxa"/>
                  <w:shd w:val="clear" w:color="auto" w:fill="auto"/>
                </w:tcPr>
                <w:p w14:paraId="7FE695DC"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Start-up Expenses</w:t>
                  </w:r>
                </w:p>
              </w:tc>
              <w:tc>
                <w:tcPr>
                  <w:tcW w:w="2059" w:type="dxa"/>
                  <w:shd w:val="clear" w:color="auto" w:fill="auto"/>
                </w:tcPr>
                <w:p w14:paraId="4C102004" w14:textId="77777777" w:rsidR="0099750B" w:rsidRPr="00F71BBD" w:rsidRDefault="0099750B" w:rsidP="00DE48B1">
                  <w:pPr>
                    <w:spacing w:after="0"/>
                    <w:jc w:val="center"/>
                    <w:rPr>
                      <w:rFonts w:ascii="Century Gothic" w:eastAsia="Verdana" w:hAnsi="Century Gothic" w:cs="Verdana"/>
                      <w:sz w:val="20"/>
                      <w:szCs w:val="20"/>
                      <w:lang w:val="en-US"/>
                    </w:rPr>
                  </w:pPr>
                </w:p>
              </w:tc>
            </w:tr>
            <w:tr w:rsidR="0099750B" w:rsidRPr="00F71BBD" w14:paraId="4CAE680C" w14:textId="77777777" w:rsidTr="00B1785D">
              <w:trPr>
                <w:trHeight w:val="249"/>
                <w:jc w:val="center"/>
              </w:trPr>
              <w:tc>
                <w:tcPr>
                  <w:tcW w:w="6179" w:type="dxa"/>
                  <w:shd w:val="clear" w:color="auto" w:fill="auto"/>
                </w:tcPr>
                <w:p w14:paraId="7135D4CF"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Legal</w:t>
                  </w:r>
                </w:p>
              </w:tc>
              <w:tc>
                <w:tcPr>
                  <w:tcW w:w="2059" w:type="dxa"/>
                  <w:shd w:val="clear" w:color="auto" w:fill="auto"/>
                </w:tcPr>
                <w:p w14:paraId="3931F5C5" w14:textId="6D116B33"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$1,000</w:t>
                  </w:r>
                </w:p>
              </w:tc>
            </w:tr>
            <w:tr w:rsidR="0099750B" w:rsidRPr="00F71BBD" w14:paraId="37065250" w14:textId="77777777" w:rsidTr="00B1785D">
              <w:trPr>
                <w:trHeight w:val="223"/>
                <w:jc w:val="center"/>
              </w:trPr>
              <w:tc>
                <w:tcPr>
                  <w:tcW w:w="6179" w:type="dxa"/>
                  <w:shd w:val="clear" w:color="auto" w:fill="auto"/>
                </w:tcPr>
                <w:p w14:paraId="59DA7A43"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Stationery etc.</w:t>
                  </w:r>
                </w:p>
              </w:tc>
              <w:tc>
                <w:tcPr>
                  <w:tcW w:w="2059" w:type="dxa"/>
                  <w:shd w:val="clear" w:color="auto" w:fill="auto"/>
                </w:tcPr>
                <w:p w14:paraId="2D913761" w14:textId="504A7D6F"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$150</w:t>
                  </w:r>
                </w:p>
              </w:tc>
            </w:tr>
            <w:tr w:rsidR="0099750B" w:rsidRPr="00F71BBD" w14:paraId="577B8228" w14:textId="77777777" w:rsidTr="00B1785D">
              <w:trPr>
                <w:trHeight w:val="223"/>
                <w:jc w:val="center"/>
              </w:trPr>
              <w:tc>
                <w:tcPr>
                  <w:tcW w:w="6179" w:type="dxa"/>
                  <w:shd w:val="clear" w:color="auto" w:fill="auto"/>
                </w:tcPr>
                <w:p w14:paraId="0890AB3F"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Website development</w:t>
                  </w:r>
                </w:p>
              </w:tc>
              <w:tc>
                <w:tcPr>
                  <w:tcW w:w="2059" w:type="dxa"/>
                  <w:shd w:val="clear" w:color="auto" w:fill="auto"/>
                </w:tcPr>
                <w:p w14:paraId="31063DBE" w14:textId="54BAF98B"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$0</w:t>
                  </w:r>
                </w:p>
              </w:tc>
            </w:tr>
            <w:tr w:rsidR="0099750B" w:rsidRPr="00F71BBD" w14:paraId="0C8C9FF4" w14:textId="77777777" w:rsidTr="00B1785D">
              <w:trPr>
                <w:trHeight w:val="223"/>
                <w:jc w:val="center"/>
              </w:trPr>
              <w:tc>
                <w:tcPr>
                  <w:tcW w:w="6179" w:type="dxa"/>
                  <w:shd w:val="clear" w:color="auto" w:fill="auto"/>
                </w:tcPr>
                <w:p w14:paraId="383D1418"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Other</w:t>
                  </w:r>
                </w:p>
              </w:tc>
              <w:tc>
                <w:tcPr>
                  <w:tcW w:w="2059" w:type="dxa"/>
                  <w:shd w:val="clear" w:color="auto" w:fill="auto"/>
                </w:tcPr>
                <w:p w14:paraId="1A38B536" w14:textId="24042AC1"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$0</w:t>
                  </w:r>
                </w:p>
              </w:tc>
            </w:tr>
            <w:tr w:rsidR="0099750B" w:rsidRPr="00F71BBD" w14:paraId="6425BDCD" w14:textId="77777777" w:rsidTr="00B1785D">
              <w:trPr>
                <w:trHeight w:val="249"/>
                <w:jc w:val="center"/>
              </w:trPr>
              <w:tc>
                <w:tcPr>
                  <w:tcW w:w="6179" w:type="dxa"/>
                  <w:shd w:val="clear" w:color="auto" w:fill="auto"/>
                </w:tcPr>
                <w:p w14:paraId="09E1041F"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Start-up Expenses</w:t>
                  </w:r>
                </w:p>
              </w:tc>
              <w:tc>
                <w:tcPr>
                  <w:tcW w:w="2059" w:type="dxa"/>
                  <w:shd w:val="clear" w:color="auto" w:fill="auto"/>
                </w:tcPr>
                <w:p w14:paraId="1867E0BF" w14:textId="4EE8FF1C"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$1,150</w:t>
                  </w:r>
                </w:p>
              </w:tc>
            </w:tr>
            <w:tr w:rsidR="0099750B" w:rsidRPr="00F71BBD" w14:paraId="68531F85" w14:textId="77777777" w:rsidTr="00B1785D">
              <w:trPr>
                <w:trHeight w:val="323"/>
                <w:jc w:val="center"/>
              </w:trPr>
              <w:tc>
                <w:tcPr>
                  <w:tcW w:w="6179" w:type="dxa"/>
                  <w:shd w:val="clear" w:color="auto" w:fill="auto"/>
                </w:tcPr>
                <w:p w14:paraId="16EF4714"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2059" w:type="dxa"/>
                  <w:shd w:val="clear" w:color="auto" w:fill="auto"/>
                </w:tcPr>
                <w:p w14:paraId="7486896D" w14:textId="77777777" w:rsidR="0099750B" w:rsidRPr="00F71BBD" w:rsidRDefault="0099750B" w:rsidP="00DE48B1">
                  <w:pPr>
                    <w:spacing w:after="0"/>
                    <w:jc w:val="center"/>
                    <w:rPr>
                      <w:rFonts w:ascii="Century Gothic" w:eastAsia="Verdana" w:hAnsi="Century Gothic" w:cs="Verdana"/>
                      <w:sz w:val="20"/>
                      <w:szCs w:val="20"/>
                      <w:lang w:val="en-US"/>
                    </w:rPr>
                  </w:pPr>
                </w:p>
              </w:tc>
            </w:tr>
            <w:tr w:rsidR="0099750B" w:rsidRPr="00F71BBD" w14:paraId="2C087A29" w14:textId="77777777" w:rsidTr="00B1785D">
              <w:trPr>
                <w:trHeight w:val="323"/>
                <w:jc w:val="center"/>
              </w:trPr>
              <w:tc>
                <w:tcPr>
                  <w:tcW w:w="6179" w:type="dxa"/>
                  <w:shd w:val="clear" w:color="auto" w:fill="auto"/>
                </w:tcPr>
                <w:p w14:paraId="57ED1425"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Start-up Assets</w:t>
                  </w:r>
                </w:p>
              </w:tc>
              <w:tc>
                <w:tcPr>
                  <w:tcW w:w="2059" w:type="dxa"/>
                  <w:shd w:val="clear" w:color="auto" w:fill="auto"/>
                </w:tcPr>
                <w:p w14:paraId="3D2ABFAF" w14:textId="77777777" w:rsidR="0099750B" w:rsidRPr="00F71BBD" w:rsidRDefault="0099750B" w:rsidP="00DE48B1">
                  <w:pPr>
                    <w:spacing w:after="0"/>
                    <w:jc w:val="center"/>
                    <w:rPr>
                      <w:rFonts w:ascii="Century Gothic" w:eastAsia="Verdana" w:hAnsi="Century Gothic" w:cs="Verdana"/>
                      <w:sz w:val="20"/>
                      <w:szCs w:val="20"/>
                      <w:lang w:val="en-US"/>
                    </w:rPr>
                  </w:pPr>
                </w:p>
              </w:tc>
            </w:tr>
            <w:tr w:rsidR="0099750B" w:rsidRPr="00F71BBD" w14:paraId="052005D0" w14:textId="77777777" w:rsidTr="00B1785D">
              <w:trPr>
                <w:trHeight w:val="223"/>
                <w:jc w:val="center"/>
              </w:trPr>
              <w:tc>
                <w:tcPr>
                  <w:tcW w:w="6179" w:type="dxa"/>
                  <w:shd w:val="clear" w:color="auto" w:fill="auto"/>
                </w:tcPr>
                <w:p w14:paraId="5C434BB6"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Cash Required</w:t>
                  </w:r>
                </w:p>
              </w:tc>
              <w:tc>
                <w:tcPr>
                  <w:tcW w:w="2059" w:type="dxa"/>
                  <w:shd w:val="clear" w:color="auto" w:fill="auto"/>
                </w:tcPr>
                <w:p w14:paraId="1CBC76A3" w14:textId="5B8FBC92"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$10,050</w:t>
                  </w:r>
                </w:p>
              </w:tc>
            </w:tr>
            <w:tr w:rsidR="0099750B" w:rsidRPr="00F71BBD" w14:paraId="5FFC4051" w14:textId="77777777" w:rsidTr="00B1785D">
              <w:trPr>
                <w:trHeight w:val="223"/>
                <w:jc w:val="center"/>
              </w:trPr>
              <w:tc>
                <w:tcPr>
                  <w:tcW w:w="6179" w:type="dxa"/>
                  <w:shd w:val="clear" w:color="auto" w:fill="auto"/>
                </w:tcPr>
                <w:p w14:paraId="388BB1B0"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Other Current Assets</w:t>
                  </w:r>
                </w:p>
              </w:tc>
              <w:tc>
                <w:tcPr>
                  <w:tcW w:w="2059" w:type="dxa"/>
                  <w:shd w:val="clear" w:color="auto" w:fill="auto"/>
                </w:tcPr>
                <w:p w14:paraId="622C7E75" w14:textId="3442205B"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$0</w:t>
                  </w:r>
                </w:p>
              </w:tc>
            </w:tr>
            <w:tr w:rsidR="0099750B" w:rsidRPr="00F71BBD" w14:paraId="358B0648" w14:textId="77777777" w:rsidTr="00B1785D">
              <w:trPr>
                <w:trHeight w:val="223"/>
                <w:jc w:val="center"/>
              </w:trPr>
              <w:tc>
                <w:tcPr>
                  <w:tcW w:w="6179" w:type="dxa"/>
                  <w:shd w:val="clear" w:color="auto" w:fill="auto"/>
                </w:tcPr>
                <w:p w14:paraId="6B3C6041"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Long-term Assets</w:t>
                  </w:r>
                </w:p>
              </w:tc>
              <w:tc>
                <w:tcPr>
                  <w:tcW w:w="2059" w:type="dxa"/>
                  <w:shd w:val="clear" w:color="auto" w:fill="auto"/>
                </w:tcPr>
                <w:p w14:paraId="06458EFC" w14:textId="67E00B70"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$4,800</w:t>
                  </w:r>
                </w:p>
              </w:tc>
            </w:tr>
            <w:tr w:rsidR="0099750B" w:rsidRPr="00F71BBD" w14:paraId="5F2EFA77" w14:textId="77777777" w:rsidTr="00B1785D">
              <w:trPr>
                <w:trHeight w:val="223"/>
                <w:jc w:val="center"/>
              </w:trPr>
              <w:tc>
                <w:tcPr>
                  <w:tcW w:w="6179" w:type="dxa"/>
                  <w:shd w:val="clear" w:color="auto" w:fill="auto"/>
                </w:tcPr>
                <w:p w14:paraId="317CBC7E"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Assets</w:t>
                  </w:r>
                </w:p>
              </w:tc>
              <w:tc>
                <w:tcPr>
                  <w:tcW w:w="2059" w:type="dxa"/>
                  <w:shd w:val="clear" w:color="auto" w:fill="auto"/>
                </w:tcPr>
                <w:p w14:paraId="1957FA6E" w14:textId="1923B35D"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$14,850</w:t>
                  </w:r>
                </w:p>
              </w:tc>
            </w:tr>
            <w:tr w:rsidR="0099750B" w:rsidRPr="00F71BBD" w14:paraId="27CE9FEF" w14:textId="77777777" w:rsidTr="00B1785D">
              <w:trPr>
                <w:trHeight w:val="323"/>
                <w:jc w:val="center"/>
              </w:trPr>
              <w:tc>
                <w:tcPr>
                  <w:tcW w:w="6179" w:type="dxa"/>
                  <w:shd w:val="clear" w:color="auto" w:fill="auto"/>
                </w:tcPr>
                <w:p w14:paraId="284BA363"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2059" w:type="dxa"/>
                  <w:shd w:val="clear" w:color="auto" w:fill="auto"/>
                </w:tcPr>
                <w:p w14:paraId="78C7E5FA" w14:textId="77777777" w:rsidR="0099750B" w:rsidRPr="00F71BBD" w:rsidRDefault="0099750B" w:rsidP="00DE48B1">
                  <w:pPr>
                    <w:spacing w:after="0"/>
                    <w:jc w:val="center"/>
                    <w:rPr>
                      <w:rFonts w:ascii="Century Gothic" w:eastAsia="Verdana" w:hAnsi="Century Gothic" w:cs="Verdana"/>
                      <w:sz w:val="20"/>
                      <w:szCs w:val="20"/>
                      <w:lang w:val="en-US"/>
                    </w:rPr>
                  </w:pPr>
                </w:p>
              </w:tc>
            </w:tr>
            <w:tr w:rsidR="0099750B" w:rsidRPr="00F71BBD" w14:paraId="5F81C7B5" w14:textId="77777777" w:rsidTr="00B1785D">
              <w:trPr>
                <w:trHeight w:val="223"/>
                <w:jc w:val="center"/>
              </w:trPr>
              <w:tc>
                <w:tcPr>
                  <w:tcW w:w="6179" w:type="dxa"/>
                  <w:shd w:val="clear" w:color="auto" w:fill="auto"/>
                </w:tcPr>
                <w:p w14:paraId="3CDA4DE5" w14:textId="77777777" w:rsidR="0099750B" w:rsidRPr="00F71BBD" w:rsidRDefault="0099750B" w:rsidP="003F008B">
                  <w:pPr>
                    <w:spacing w:after="0"/>
                    <w:rPr>
                      <w:rFonts w:ascii="Century Gothic" w:eastAsia="Verdana" w:hAnsi="Century Gothic" w:cs="Verdana"/>
                      <w:b/>
                      <w:bCs/>
                      <w:sz w:val="20"/>
                      <w:szCs w:val="20"/>
                      <w:lang w:val="en-US"/>
                    </w:rPr>
                  </w:pPr>
                  <w:r w:rsidRPr="00F71BBD">
                    <w:rPr>
                      <w:rFonts w:ascii="Century Gothic" w:eastAsia="Arial" w:hAnsi="Century Gothic" w:cs="Arial"/>
                      <w:b/>
                      <w:bCs/>
                      <w:sz w:val="20"/>
                      <w:szCs w:val="20"/>
                      <w:lang w:val="en-US"/>
                    </w:rPr>
                    <w:t>Total Requirements</w:t>
                  </w:r>
                </w:p>
              </w:tc>
              <w:tc>
                <w:tcPr>
                  <w:tcW w:w="2059" w:type="dxa"/>
                  <w:shd w:val="clear" w:color="auto" w:fill="auto"/>
                </w:tcPr>
                <w:p w14:paraId="1DEB1B44" w14:textId="09A4AAF0" w:rsidR="0099750B" w:rsidRPr="00F71BBD" w:rsidRDefault="0099750B" w:rsidP="00DE48B1">
                  <w:pPr>
                    <w:spacing w:after="0"/>
                    <w:jc w:val="center"/>
                    <w:rPr>
                      <w:rFonts w:ascii="Century Gothic" w:eastAsia="Verdana" w:hAnsi="Century Gothic" w:cs="Verdana"/>
                      <w:sz w:val="20"/>
                      <w:szCs w:val="20"/>
                      <w:lang w:val="en-US"/>
                    </w:rPr>
                  </w:pPr>
                  <w:r w:rsidRPr="00F71BBD">
                    <w:rPr>
                      <w:rFonts w:ascii="Century Gothic" w:eastAsia="Arial" w:hAnsi="Century Gothic" w:cs="Arial"/>
                      <w:sz w:val="20"/>
                      <w:szCs w:val="20"/>
                      <w:lang w:val="en-US"/>
                    </w:rPr>
                    <w:t>$16,000</w:t>
                  </w:r>
                </w:p>
              </w:tc>
            </w:tr>
          </w:tbl>
          <w:bookmarkEnd w:id="0"/>
          <w:bookmarkEnd w:id="1"/>
          <w:p w14:paraId="030B936E" w14:textId="234EAA9C" w:rsidR="00403515" w:rsidRPr="00F71BBD" w:rsidRDefault="00403515" w:rsidP="00403515">
            <w:pPr>
              <w:keepNext/>
              <w:spacing w:before="240" w:after="280" w:afterAutospacing="1" w:line="276" w:lineRule="auto"/>
              <w:outlineLvl w:val="2"/>
              <w:rPr>
                <w:rFonts w:ascii="Century Gothic" w:hAnsi="Century Gothic"/>
                <w:b/>
                <w:sz w:val="20"/>
                <w:szCs w:val="20"/>
              </w:rPr>
            </w:pPr>
            <w:r w:rsidRPr="00F71BBD">
              <w:rPr>
                <w:rFonts w:ascii="Century Gothic" w:hAnsi="Century Gothic"/>
                <w:b/>
                <w:sz w:val="20"/>
                <w:szCs w:val="20"/>
              </w:rPr>
              <w:t>Start-up</w:t>
            </w:r>
            <w:r w:rsidR="003A38E0" w:rsidRPr="00F71BBD">
              <w:rPr>
                <w:rFonts w:ascii="Century Gothic" w:hAnsi="Century Gothic"/>
                <w:b/>
                <w:sz w:val="20"/>
                <w:szCs w:val="20"/>
              </w:rPr>
              <w:t xml:space="preserve"> (Graphical)</w:t>
            </w:r>
          </w:p>
          <w:p w14:paraId="23D46E7F" w14:textId="2723B3A4" w:rsidR="0099750B" w:rsidRPr="00F71BBD" w:rsidRDefault="0099750B" w:rsidP="003F008B">
            <w:pPr>
              <w:keepNext/>
              <w:spacing w:before="240" w:afterAutospacing="1" w:line="276" w:lineRule="auto"/>
              <w:jc w:val="center"/>
              <w:outlineLvl w:val="2"/>
              <w:rPr>
                <w:rFonts w:ascii="Verdana" w:eastAsia="Verdana" w:hAnsi="Verdana" w:cs="Verdana"/>
                <w:bCs/>
                <w:sz w:val="20"/>
                <w:szCs w:val="26"/>
              </w:rPr>
            </w:pPr>
            <w:r w:rsidRPr="00F71BBD">
              <w:rPr>
                <w:rFonts w:ascii="Verdana" w:eastAsia="Verdana" w:hAnsi="Verdana" w:cs="Verdana"/>
                <w:bCs/>
                <w:noProof/>
                <w:sz w:val="20"/>
                <w:szCs w:val="26"/>
              </w:rPr>
              <w:drawing>
                <wp:inline distT="0" distB="0" distL="0" distR="0" wp14:anchorId="1B25F08B" wp14:editId="699BE6DC">
                  <wp:extent cx="5233495" cy="26600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0018" cy="2668472"/>
                          </a:xfrm>
                          <a:prstGeom prst="rect">
                            <a:avLst/>
                          </a:prstGeom>
                          <a:noFill/>
                        </pic:spPr>
                      </pic:pic>
                    </a:graphicData>
                  </a:graphic>
                </wp:inline>
              </w:drawing>
            </w:r>
          </w:p>
          <w:p w14:paraId="61A05679" w14:textId="1C74022D" w:rsidR="006009EE" w:rsidRPr="00F71BBD" w:rsidRDefault="006009EE" w:rsidP="003F008B">
            <w:pPr>
              <w:spacing w:line="276" w:lineRule="auto"/>
              <w:rPr>
                <w:rFonts w:ascii="Century Gothic" w:hAnsi="Century Gothic"/>
                <w:b/>
                <w:sz w:val="20"/>
                <w:szCs w:val="20"/>
              </w:rPr>
            </w:pPr>
            <w:r w:rsidRPr="00F71BBD">
              <w:rPr>
                <w:rFonts w:ascii="Century Gothic" w:hAnsi="Century Gothic"/>
                <w:b/>
                <w:sz w:val="20"/>
                <w:szCs w:val="20"/>
              </w:rPr>
              <w:lastRenderedPageBreak/>
              <w:t>Services</w:t>
            </w:r>
          </w:p>
          <w:p w14:paraId="298445E6" w14:textId="77777777" w:rsidR="00F214AB" w:rsidRPr="00F71BBD" w:rsidRDefault="00F214AB" w:rsidP="003F008B">
            <w:pPr>
              <w:spacing w:line="276" w:lineRule="auto"/>
              <w:rPr>
                <w:rFonts w:ascii="Century Gothic" w:hAnsi="Century Gothic"/>
                <w:b/>
                <w:sz w:val="20"/>
                <w:szCs w:val="20"/>
              </w:rPr>
            </w:pPr>
          </w:p>
          <w:p w14:paraId="5F223EE4" w14:textId="27E5AC64" w:rsidR="006009EE" w:rsidRPr="00F71BBD" w:rsidRDefault="00850F08" w:rsidP="003F008B">
            <w:pPr>
              <w:spacing w:line="276" w:lineRule="auto"/>
              <w:rPr>
                <w:rFonts w:ascii="Century Gothic" w:hAnsi="Century Gothic"/>
                <w:sz w:val="20"/>
                <w:szCs w:val="20"/>
              </w:rPr>
            </w:pP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6009EE" w:rsidRPr="00F71BBD">
              <w:rPr>
                <w:rFonts w:ascii="Century Gothic" w:hAnsi="Century Gothic"/>
                <w:sz w:val="20"/>
                <w:szCs w:val="20"/>
              </w:rPr>
              <w:t xml:space="preserve">provides human resource consulting to emerging companies in the </w:t>
            </w:r>
            <w:r w:rsidR="00EB0CA5" w:rsidRPr="00F71BBD">
              <w:rPr>
                <w:rFonts w:ascii="Century Gothic" w:hAnsi="Century Gothic"/>
                <w:sz w:val="20"/>
                <w:szCs w:val="20"/>
              </w:rPr>
              <w:t>Karachi (Pakistan)</w:t>
            </w:r>
            <w:r w:rsidR="001F65FF" w:rsidRPr="00F71BBD">
              <w:rPr>
                <w:rFonts w:ascii="Century Gothic" w:hAnsi="Century Gothic"/>
                <w:sz w:val="20"/>
                <w:szCs w:val="20"/>
              </w:rPr>
              <w:t xml:space="preserve">&amp; UAE  </w:t>
            </w:r>
            <w:r w:rsidR="006009EE" w:rsidRPr="00F71BBD">
              <w:rPr>
                <w:rFonts w:ascii="Century Gothic" w:hAnsi="Century Gothic"/>
                <w:sz w:val="20"/>
                <w:szCs w:val="20"/>
              </w:rPr>
              <w:t xml:space="preserve">market.   </w:t>
            </w: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6009EE" w:rsidRPr="00F71BBD">
              <w:rPr>
                <w:rFonts w:ascii="Century Gothic" w:hAnsi="Century Gothic"/>
                <w:sz w:val="20"/>
                <w:szCs w:val="20"/>
              </w:rPr>
              <w:t xml:space="preserve">will charge a below market rate and take stock options in the company.  </w:t>
            </w: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6009EE" w:rsidRPr="00F71BBD">
              <w:rPr>
                <w:rFonts w:ascii="Century Gothic" w:hAnsi="Century Gothic"/>
                <w:sz w:val="20"/>
                <w:szCs w:val="20"/>
              </w:rPr>
              <w:t>will  provide consulting for the following service areas:</w:t>
            </w:r>
          </w:p>
          <w:p w14:paraId="3FD38FFD" w14:textId="4A2F0521"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Human resource management.</w:t>
            </w:r>
          </w:p>
          <w:p w14:paraId="3247AA9D" w14:textId="46FF3010"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Organizational management.</w:t>
            </w:r>
          </w:p>
          <w:p w14:paraId="02690A60" w14:textId="2AD308F1"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Professional development.</w:t>
            </w:r>
          </w:p>
          <w:p w14:paraId="12BFC757" w14:textId="21CA77CD"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Employee relations.</w:t>
            </w:r>
          </w:p>
          <w:p w14:paraId="624F0C81" w14:textId="37ED7B77"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Labor relations.</w:t>
            </w:r>
          </w:p>
          <w:p w14:paraId="0D9F8EAD" w14:textId="053A2CCD"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Benefits and compensation.</w:t>
            </w:r>
          </w:p>
          <w:p w14:paraId="3D314635" w14:textId="4DCADDE5"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HR policy and procedure.</w:t>
            </w:r>
          </w:p>
          <w:p w14:paraId="265F4469" w14:textId="3AB5098A"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Executive search.</w:t>
            </w:r>
          </w:p>
          <w:p w14:paraId="2FD02BDD" w14:textId="6869B029"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Sexual harassment.</w:t>
            </w:r>
          </w:p>
          <w:p w14:paraId="602F8E35" w14:textId="16E79A5D"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Position classification.</w:t>
            </w:r>
          </w:p>
          <w:p w14:paraId="1B6F67B0" w14:textId="4AA1CD6B"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Personnel management systems.</w:t>
            </w:r>
          </w:p>
          <w:p w14:paraId="1BE99C03" w14:textId="4135C887"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Performance evaluations.</w:t>
            </w:r>
          </w:p>
          <w:p w14:paraId="6C12E718" w14:textId="7E328599" w:rsidR="006009EE" w:rsidRPr="00F71BBD" w:rsidRDefault="006009EE" w:rsidP="003F008B">
            <w:pPr>
              <w:pStyle w:val="ListParagraph"/>
              <w:numPr>
                <w:ilvl w:val="0"/>
                <w:numId w:val="3"/>
              </w:numPr>
              <w:spacing w:line="276" w:lineRule="auto"/>
              <w:rPr>
                <w:rFonts w:ascii="Century Gothic" w:hAnsi="Century Gothic"/>
                <w:sz w:val="20"/>
                <w:szCs w:val="20"/>
              </w:rPr>
            </w:pPr>
            <w:r w:rsidRPr="00F71BBD">
              <w:rPr>
                <w:rFonts w:ascii="Century Gothic" w:hAnsi="Century Gothic"/>
                <w:sz w:val="20"/>
                <w:szCs w:val="20"/>
              </w:rPr>
              <w:t>Diversity.</w:t>
            </w:r>
          </w:p>
          <w:p w14:paraId="2C3872EA" w14:textId="2390F82D" w:rsidR="006009EE" w:rsidRPr="00F71BBD" w:rsidRDefault="006009EE" w:rsidP="003F008B">
            <w:pPr>
              <w:keepNext/>
              <w:spacing w:before="240" w:afterAutospacing="1" w:line="276" w:lineRule="auto"/>
              <w:outlineLvl w:val="2"/>
              <w:rPr>
                <w:rFonts w:ascii="Century Gothic" w:hAnsi="Century Gothic"/>
                <w:sz w:val="20"/>
                <w:szCs w:val="20"/>
              </w:rPr>
            </w:pPr>
            <w:r w:rsidRPr="00F71BBD">
              <w:rPr>
                <w:rFonts w:ascii="Century Gothic" w:hAnsi="Century Gothic"/>
                <w:sz w:val="20"/>
                <w:szCs w:val="20"/>
              </w:rPr>
              <w:t xml:space="preserve">The pricing structure will either be an hourly rate or a per project fee.  These options will be settled on in negotiation with the client.  In general, </w:t>
            </w:r>
            <w:r w:rsidR="00850F08" w:rsidRPr="00F71BBD">
              <w:rPr>
                <w:rFonts w:ascii="Century Gothic" w:hAnsi="Century Gothic"/>
                <w:sz w:val="20"/>
                <w:szCs w:val="20"/>
              </w:rPr>
              <w:t>HR Technicist</w:t>
            </w:r>
            <w:r w:rsidR="000D4448" w:rsidRPr="00F71BBD">
              <w:rPr>
                <w:rFonts w:ascii="Century Gothic" w:hAnsi="Century Gothic"/>
                <w:sz w:val="20"/>
                <w:szCs w:val="20"/>
              </w:rPr>
              <w:t xml:space="preserve"> </w:t>
            </w:r>
            <w:r w:rsidRPr="00F71BBD">
              <w:rPr>
                <w:rFonts w:ascii="Century Gothic" w:hAnsi="Century Gothic"/>
                <w:sz w:val="20"/>
                <w:szCs w:val="20"/>
              </w:rPr>
              <w:t>is willing to be as flexible as possible.</w:t>
            </w:r>
          </w:p>
          <w:p w14:paraId="083D77FE" w14:textId="59B73837" w:rsidR="006009EE" w:rsidRPr="00F71BBD" w:rsidRDefault="006009EE" w:rsidP="003F008B">
            <w:pPr>
              <w:keepNext/>
              <w:spacing w:before="240" w:afterAutospacing="1" w:line="276" w:lineRule="auto"/>
              <w:outlineLvl w:val="2"/>
              <w:rPr>
                <w:rFonts w:ascii="Century Gothic" w:hAnsi="Century Gothic"/>
                <w:b/>
                <w:sz w:val="20"/>
                <w:szCs w:val="20"/>
              </w:rPr>
            </w:pPr>
            <w:r w:rsidRPr="00F71BBD">
              <w:rPr>
                <w:rFonts w:ascii="Century Gothic" w:hAnsi="Century Gothic"/>
                <w:b/>
                <w:sz w:val="20"/>
                <w:szCs w:val="20"/>
              </w:rPr>
              <w:t>Market Analysis Summary</w:t>
            </w:r>
          </w:p>
          <w:p w14:paraId="3931112F" w14:textId="77777777" w:rsidR="006009EE" w:rsidRPr="00F71BBD" w:rsidRDefault="006009EE" w:rsidP="003F008B">
            <w:pPr>
              <w:pStyle w:val="ListParagraph"/>
              <w:keepNext/>
              <w:numPr>
                <w:ilvl w:val="0"/>
                <w:numId w:val="4"/>
              </w:numPr>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Emerging companies will be the target market for several reasons:</w:t>
            </w:r>
          </w:p>
          <w:p w14:paraId="2A6CFD9C" w14:textId="4E6756E7" w:rsidR="006009EE" w:rsidRPr="00F71BBD" w:rsidRDefault="006009EE" w:rsidP="003F008B">
            <w:pPr>
              <w:pStyle w:val="ListParagraph"/>
              <w:keepNext/>
              <w:numPr>
                <w:ilvl w:val="0"/>
                <w:numId w:val="4"/>
              </w:numPr>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They are in need of HR services as they are growing rapidly.</w:t>
            </w:r>
          </w:p>
          <w:p w14:paraId="324A12BA" w14:textId="1FD7A4FA" w:rsidR="006009EE" w:rsidRPr="00F71BBD" w:rsidRDefault="006009EE" w:rsidP="003F008B">
            <w:pPr>
              <w:pStyle w:val="ListParagraph"/>
              <w:keepNext/>
              <w:numPr>
                <w:ilvl w:val="0"/>
                <w:numId w:val="4"/>
              </w:numPr>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They often do not have a large enough in-house solution as they are increasing in size.</w:t>
            </w:r>
          </w:p>
          <w:p w14:paraId="5EBD473B" w14:textId="655438DB" w:rsidR="006009EE" w:rsidRPr="00F71BBD" w:rsidRDefault="006009EE" w:rsidP="003F008B">
            <w:pPr>
              <w:pStyle w:val="ListParagraph"/>
              <w:keepNext/>
              <w:numPr>
                <w:ilvl w:val="0"/>
                <w:numId w:val="4"/>
              </w:numPr>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Capital is a scarce resource for emerging companies so the ability to accept stock options in replace of cash is appealing.</w:t>
            </w:r>
          </w:p>
          <w:p w14:paraId="7DAEC910" w14:textId="1E627E39" w:rsidR="0099750B" w:rsidRPr="00F71BBD" w:rsidRDefault="006009EE" w:rsidP="003F008B">
            <w:pPr>
              <w:keepNext/>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The emerging company market can be further broken down into two categories, technology and non-technology.  The significance of the breakdown is not that significant because many of the networking activities are occurring in settings that do not differentiate between technology and non-technology.</w:t>
            </w:r>
          </w:p>
          <w:p w14:paraId="1F52F1B1" w14:textId="77777777" w:rsidR="00F214AB" w:rsidRPr="00F71BBD" w:rsidRDefault="00F214AB" w:rsidP="003F008B">
            <w:pPr>
              <w:spacing w:line="276" w:lineRule="auto"/>
              <w:rPr>
                <w:rFonts w:ascii="Century Gothic" w:hAnsi="Century Gothic"/>
                <w:b/>
                <w:sz w:val="20"/>
                <w:szCs w:val="20"/>
              </w:rPr>
            </w:pPr>
            <w:r w:rsidRPr="00F71BBD">
              <w:rPr>
                <w:rFonts w:ascii="Century Gothic" w:hAnsi="Century Gothic"/>
                <w:b/>
                <w:sz w:val="20"/>
                <w:szCs w:val="20"/>
              </w:rPr>
              <w:t>Market Segmentation</w:t>
            </w:r>
          </w:p>
          <w:p w14:paraId="4C0ECB46" w14:textId="527BEFA0" w:rsidR="00F214AB" w:rsidRPr="00F71BBD" w:rsidRDefault="00850F08" w:rsidP="003F008B">
            <w:pPr>
              <w:keepNext/>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F214AB" w:rsidRPr="00F71BBD">
              <w:rPr>
                <w:rFonts w:ascii="Century Gothic" w:eastAsia="Verdana" w:hAnsi="Century Gothic" w:cs="Verdana"/>
                <w:bCs/>
                <w:sz w:val="20"/>
                <w:szCs w:val="26"/>
              </w:rPr>
              <w:t>market can be segmented into two different groups, emerging high-tech companies and emerging non-high tech companies</w:t>
            </w:r>
            <w:r w:rsidR="003E754A" w:rsidRPr="00F71BBD">
              <w:rPr>
                <w:rFonts w:ascii="Century Gothic" w:eastAsia="Verdana" w:hAnsi="Century Gothic" w:cs="Verdana"/>
                <w:bCs/>
                <w:sz w:val="20"/>
                <w:szCs w:val="26"/>
              </w:rPr>
              <w:t xml:space="preserve"> with a core focus on Oil &amp; Gas Sector</w:t>
            </w:r>
            <w:r w:rsidR="00F214AB" w:rsidRPr="00F71BBD">
              <w:rPr>
                <w:rFonts w:ascii="Century Gothic" w:eastAsia="Verdana" w:hAnsi="Century Gothic" w:cs="Verdana"/>
                <w:bCs/>
                <w:sz w:val="20"/>
                <w:szCs w:val="26"/>
              </w:rPr>
              <w:t xml:space="preserve">.  The emerging high-tech companies are going to be the larger of the two segments.  Even with the Internet bubble bursting within the last year, there are still many different emerging high-tech companies proliferating.  This is evidenced by the Business Journal of </w:t>
            </w:r>
            <w:r w:rsidR="00EB0CA5" w:rsidRPr="00F71BBD">
              <w:rPr>
                <w:rFonts w:ascii="Century Gothic" w:eastAsia="Verdana" w:hAnsi="Century Gothic" w:cs="Verdana"/>
                <w:bCs/>
                <w:sz w:val="20"/>
                <w:szCs w:val="26"/>
              </w:rPr>
              <w:t>Karachi (Pakistan)</w:t>
            </w:r>
            <w:r w:rsidR="00F214AB" w:rsidRPr="00F71BBD">
              <w:rPr>
                <w:rFonts w:ascii="Century Gothic" w:eastAsia="Verdana" w:hAnsi="Century Gothic" w:cs="Verdana"/>
                <w:bCs/>
                <w:sz w:val="20"/>
                <w:szCs w:val="26"/>
              </w:rPr>
              <w:t xml:space="preserve"> which in their annual list of fastest growing companies for this year, 18 of the top 25 were technology companies.</w:t>
            </w:r>
          </w:p>
          <w:p w14:paraId="6A4494C9" w14:textId="20654E4C" w:rsidR="0099750B" w:rsidRPr="00F71BBD" w:rsidRDefault="00F214AB" w:rsidP="003F008B">
            <w:pPr>
              <w:keepNext/>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 xml:space="preserve">There are also non-technology companies that are emerging in the </w:t>
            </w:r>
            <w:r w:rsidR="00EB0CA5" w:rsidRPr="00F71BBD">
              <w:rPr>
                <w:rFonts w:ascii="Century Gothic" w:eastAsia="Verdana" w:hAnsi="Century Gothic" w:cs="Verdana"/>
                <w:bCs/>
                <w:sz w:val="20"/>
                <w:szCs w:val="26"/>
              </w:rPr>
              <w:t>Karachi (Pakistan)</w:t>
            </w:r>
            <w:r w:rsidRPr="00F71BBD">
              <w:rPr>
                <w:rFonts w:ascii="Century Gothic" w:eastAsia="Verdana" w:hAnsi="Century Gothic" w:cs="Verdana"/>
                <w:bCs/>
                <w:sz w:val="20"/>
                <w:szCs w:val="26"/>
              </w:rPr>
              <w:t xml:space="preserve"> area and </w:t>
            </w:r>
            <w:r w:rsidR="00850F08"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Pr="00F71BBD">
              <w:rPr>
                <w:rFonts w:ascii="Century Gothic" w:eastAsia="Verdana" w:hAnsi="Century Gothic" w:cs="Verdana"/>
                <w:bCs/>
                <w:sz w:val="20"/>
                <w:szCs w:val="26"/>
              </w:rPr>
              <w:t>will be able to serve them as well.</w:t>
            </w:r>
          </w:p>
          <w:p w14:paraId="69799026" w14:textId="779BFA23" w:rsidR="00B26A5A" w:rsidRPr="00F71BBD" w:rsidRDefault="00B26A5A" w:rsidP="003F008B">
            <w:pPr>
              <w:keepNext/>
              <w:spacing w:before="240" w:afterAutospacing="1" w:line="276" w:lineRule="auto"/>
              <w:outlineLvl w:val="2"/>
              <w:rPr>
                <w:rFonts w:ascii="Century Gothic" w:eastAsia="Verdana" w:hAnsi="Century Gothic" w:cs="Verdana"/>
                <w:bCs/>
                <w:sz w:val="20"/>
                <w:szCs w:val="26"/>
              </w:rPr>
            </w:pPr>
          </w:p>
          <w:p w14:paraId="35D805FB" w14:textId="3B6A2C00" w:rsidR="00B26A5A" w:rsidRPr="00F71BBD" w:rsidRDefault="00B26A5A" w:rsidP="003F008B">
            <w:pPr>
              <w:keepNext/>
              <w:spacing w:before="240" w:afterAutospacing="1" w:line="276" w:lineRule="auto"/>
              <w:outlineLvl w:val="2"/>
              <w:rPr>
                <w:rFonts w:ascii="Century Gothic" w:eastAsia="Verdana" w:hAnsi="Century Gothic" w:cs="Verdana"/>
                <w:bCs/>
                <w:sz w:val="20"/>
                <w:szCs w:val="26"/>
              </w:rPr>
            </w:pPr>
          </w:p>
          <w:p w14:paraId="7326D037" w14:textId="330ED47A" w:rsidR="00B26A5A" w:rsidRPr="00F71BBD" w:rsidRDefault="00B26A5A" w:rsidP="003F008B">
            <w:pPr>
              <w:keepNext/>
              <w:spacing w:before="240" w:afterAutospacing="1" w:line="276" w:lineRule="auto"/>
              <w:outlineLvl w:val="2"/>
              <w:rPr>
                <w:rFonts w:ascii="Century Gothic" w:eastAsia="Verdana" w:hAnsi="Century Gothic" w:cs="Verdana"/>
                <w:bCs/>
                <w:sz w:val="20"/>
                <w:szCs w:val="26"/>
              </w:rPr>
            </w:pPr>
          </w:p>
          <w:p w14:paraId="5AFA27F5" w14:textId="77777777" w:rsidR="00B26A5A" w:rsidRPr="00F71BBD" w:rsidRDefault="00B26A5A" w:rsidP="003F008B">
            <w:pPr>
              <w:keepNext/>
              <w:spacing w:before="240" w:afterAutospacing="1" w:line="276" w:lineRule="auto"/>
              <w:outlineLvl w:val="2"/>
              <w:rPr>
                <w:rFonts w:ascii="Century Gothic" w:eastAsia="Verdana" w:hAnsi="Century Gothic" w:cs="Verdana"/>
                <w:bCs/>
                <w:sz w:val="20"/>
                <w:szCs w:val="26"/>
              </w:rPr>
            </w:pPr>
          </w:p>
          <w:p w14:paraId="593A2422" w14:textId="325BBD72" w:rsidR="0099750B" w:rsidRPr="00F71BBD" w:rsidRDefault="00B52A0E" w:rsidP="003F008B">
            <w:pPr>
              <w:keepNext/>
              <w:spacing w:before="240" w:afterAutospacing="1" w:line="276" w:lineRule="auto"/>
              <w:outlineLvl w:val="2"/>
              <w:rPr>
                <w:rFonts w:ascii="Century Gothic" w:hAnsi="Century Gothic"/>
                <w:b/>
                <w:sz w:val="20"/>
                <w:szCs w:val="20"/>
              </w:rPr>
            </w:pPr>
            <w:r w:rsidRPr="00F71BBD">
              <w:rPr>
                <w:rFonts w:ascii="Century Gothic" w:hAnsi="Century Gothic"/>
                <w:b/>
                <w:sz w:val="20"/>
                <w:szCs w:val="20"/>
              </w:rPr>
              <w:t>Market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1255"/>
              <w:gridCol w:w="1204"/>
              <w:gridCol w:w="1204"/>
              <w:gridCol w:w="1204"/>
              <w:gridCol w:w="1204"/>
              <w:gridCol w:w="1204"/>
              <w:gridCol w:w="1242"/>
            </w:tblGrid>
            <w:tr w:rsidR="00B1785D" w:rsidRPr="00F71BBD" w14:paraId="5E4EC227" w14:textId="77777777" w:rsidTr="00B1785D">
              <w:trPr>
                <w:jc w:val="center"/>
              </w:trPr>
              <w:tc>
                <w:tcPr>
                  <w:tcW w:w="2894" w:type="dxa"/>
                  <w:shd w:val="clear" w:color="auto" w:fill="auto"/>
                  <w:vAlign w:val="center"/>
                </w:tcPr>
                <w:p w14:paraId="12C3805B" w14:textId="77777777" w:rsidR="00B1785D" w:rsidRPr="00F71BBD" w:rsidRDefault="00B1785D" w:rsidP="003F008B">
                  <w:pPr>
                    <w:pStyle w:val="PasTable1"/>
                    <w:spacing w:line="276" w:lineRule="auto"/>
                    <w:rPr>
                      <w:rFonts w:ascii="Century Gothic" w:eastAsia="Verdana" w:hAnsi="Century Gothic" w:cs="Verdana"/>
                      <w:i/>
                      <w:iCs/>
                      <w:sz w:val="20"/>
                      <w:szCs w:val="20"/>
                    </w:rPr>
                  </w:pPr>
                  <w:r w:rsidRPr="00F71BBD">
                    <w:rPr>
                      <w:rFonts w:ascii="Century Gothic" w:eastAsia="Arial" w:hAnsi="Century Gothic" w:cs="Arial"/>
                      <w:i/>
                      <w:iCs/>
                      <w:sz w:val="20"/>
                      <w:szCs w:val="20"/>
                    </w:rPr>
                    <w:t>Market Analysis</w:t>
                  </w:r>
                </w:p>
              </w:tc>
              <w:tc>
                <w:tcPr>
                  <w:tcW w:w="1326" w:type="dxa"/>
                  <w:shd w:val="clear" w:color="auto" w:fill="auto"/>
                  <w:vAlign w:val="center"/>
                </w:tcPr>
                <w:p w14:paraId="711FD33C"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326" w:type="dxa"/>
                  <w:shd w:val="clear" w:color="auto" w:fill="auto"/>
                  <w:vAlign w:val="center"/>
                </w:tcPr>
                <w:p w14:paraId="6CF79D21"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326" w:type="dxa"/>
                  <w:shd w:val="clear" w:color="auto" w:fill="auto"/>
                  <w:vAlign w:val="center"/>
                </w:tcPr>
                <w:p w14:paraId="7253F066"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326" w:type="dxa"/>
                  <w:shd w:val="clear" w:color="auto" w:fill="auto"/>
                  <w:vAlign w:val="center"/>
                </w:tcPr>
                <w:p w14:paraId="193A6B2C"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326" w:type="dxa"/>
                  <w:shd w:val="clear" w:color="auto" w:fill="auto"/>
                  <w:vAlign w:val="center"/>
                </w:tcPr>
                <w:p w14:paraId="712E4309"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326" w:type="dxa"/>
                  <w:shd w:val="clear" w:color="auto" w:fill="auto"/>
                  <w:vAlign w:val="center"/>
                </w:tcPr>
                <w:p w14:paraId="16CE981F"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326" w:type="dxa"/>
                  <w:shd w:val="clear" w:color="auto" w:fill="auto"/>
                  <w:vAlign w:val="center"/>
                </w:tcPr>
                <w:p w14:paraId="0EAEADD0" w14:textId="77777777" w:rsidR="00B1785D" w:rsidRPr="00F71BBD" w:rsidRDefault="00B1785D" w:rsidP="003F008B">
                  <w:pPr>
                    <w:pStyle w:val="PasTable1"/>
                    <w:spacing w:line="276" w:lineRule="auto"/>
                    <w:rPr>
                      <w:rFonts w:ascii="Century Gothic" w:eastAsia="Verdana" w:hAnsi="Century Gothic" w:cs="Verdana"/>
                      <w:b/>
                      <w:bCs/>
                      <w:sz w:val="20"/>
                      <w:szCs w:val="20"/>
                    </w:rPr>
                  </w:pPr>
                </w:p>
              </w:tc>
            </w:tr>
            <w:tr w:rsidR="00B1785D" w:rsidRPr="00F71BBD" w14:paraId="0AAAF5BE" w14:textId="77777777" w:rsidTr="00B1785D">
              <w:trPr>
                <w:jc w:val="center"/>
              </w:trPr>
              <w:tc>
                <w:tcPr>
                  <w:tcW w:w="2894" w:type="dxa"/>
                  <w:shd w:val="clear" w:color="auto" w:fill="auto"/>
                  <w:vAlign w:val="center"/>
                </w:tcPr>
                <w:p w14:paraId="0E7B37D9" w14:textId="77777777" w:rsidR="00B1785D" w:rsidRPr="00F71BBD" w:rsidRDefault="00B1785D" w:rsidP="003F008B">
                  <w:pPr>
                    <w:pStyle w:val="PasTable1"/>
                    <w:spacing w:line="276" w:lineRule="auto"/>
                    <w:rPr>
                      <w:rFonts w:ascii="Century Gothic" w:eastAsia="Verdana" w:hAnsi="Century Gothic" w:cs="Verdana"/>
                      <w:sz w:val="20"/>
                      <w:szCs w:val="20"/>
                    </w:rPr>
                  </w:pPr>
                </w:p>
              </w:tc>
              <w:tc>
                <w:tcPr>
                  <w:tcW w:w="1326" w:type="dxa"/>
                  <w:shd w:val="clear" w:color="auto" w:fill="auto"/>
                  <w:vAlign w:val="center"/>
                </w:tcPr>
                <w:p w14:paraId="281A45F7"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c>
                <w:tcPr>
                  <w:tcW w:w="1326" w:type="dxa"/>
                  <w:shd w:val="clear" w:color="auto" w:fill="auto"/>
                  <w:vAlign w:val="center"/>
                </w:tcPr>
                <w:p w14:paraId="12FAEF2C" w14:textId="03A39B90"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1</w:t>
                  </w:r>
                </w:p>
              </w:tc>
              <w:tc>
                <w:tcPr>
                  <w:tcW w:w="1326" w:type="dxa"/>
                  <w:shd w:val="clear" w:color="auto" w:fill="auto"/>
                  <w:vAlign w:val="center"/>
                </w:tcPr>
                <w:p w14:paraId="3FB627AD" w14:textId="3693A3C0"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2</w:t>
                  </w:r>
                </w:p>
              </w:tc>
              <w:tc>
                <w:tcPr>
                  <w:tcW w:w="1326" w:type="dxa"/>
                  <w:shd w:val="clear" w:color="auto" w:fill="auto"/>
                  <w:vAlign w:val="center"/>
                </w:tcPr>
                <w:p w14:paraId="4A1CF6A2" w14:textId="58FDDEAE"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3</w:t>
                  </w:r>
                </w:p>
              </w:tc>
              <w:tc>
                <w:tcPr>
                  <w:tcW w:w="1326" w:type="dxa"/>
                  <w:shd w:val="clear" w:color="auto" w:fill="auto"/>
                  <w:vAlign w:val="center"/>
                </w:tcPr>
                <w:p w14:paraId="542E7613" w14:textId="1E54A290"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4</w:t>
                  </w:r>
                </w:p>
              </w:tc>
              <w:tc>
                <w:tcPr>
                  <w:tcW w:w="1326" w:type="dxa"/>
                  <w:shd w:val="clear" w:color="auto" w:fill="auto"/>
                  <w:vAlign w:val="center"/>
                </w:tcPr>
                <w:p w14:paraId="15748CD9" w14:textId="2FED30A0"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5</w:t>
                  </w:r>
                </w:p>
              </w:tc>
              <w:tc>
                <w:tcPr>
                  <w:tcW w:w="1326" w:type="dxa"/>
                  <w:shd w:val="clear" w:color="auto" w:fill="auto"/>
                  <w:vAlign w:val="center"/>
                </w:tcPr>
                <w:p w14:paraId="334C216C"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r>
            <w:tr w:rsidR="00B1785D" w:rsidRPr="00F71BBD" w14:paraId="02ECFA21" w14:textId="77777777" w:rsidTr="00B1785D">
              <w:trPr>
                <w:jc w:val="center"/>
              </w:trPr>
              <w:tc>
                <w:tcPr>
                  <w:tcW w:w="2894" w:type="dxa"/>
                  <w:shd w:val="clear" w:color="auto" w:fill="auto"/>
                  <w:vAlign w:val="center"/>
                </w:tcPr>
                <w:p w14:paraId="5BA234C4"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Potential Customers</w:t>
                  </w:r>
                </w:p>
              </w:tc>
              <w:tc>
                <w:tcPr>
                  <w:tcW w:w="1326" w:type="dxa"/>
                  <w:shd w:val="clear" w:color="auto" w:fill="auto"/>
                  <w:vAlign w:val="center"/>
                </w:tcPr>
                <w:p w14:paraId="78CF2CA0"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Growth</w:t>
                  </w:r>
                </w:p>
              </w:tc>
              <w:tc>
                <w:tcPr>
                  <w:tcW w:w="1326" w:type="dxa"/>
                  <w:shd w:val="clear" w:color="auto" w:fill="auto"/>
                  <w:vAlign w:val="center"/>
                </w:tcPr>
                <w:p w14:paraId="3EEFE5C5"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c>
                <w:tcPr>
                  <w:tcW w:w="1326" w:type="dxa"/>
                  <w:shd w:val="clear" w:color="auto" w:fill="auto"/>
                  <w:vAlign w:val="center"/>
                </w:tcPr>
                <w:p w14:paraId="144E82EC"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c>
                <w:tcPr>
                  <w:tcW w:w="1326" w:type="dxa"/>
                  <w:shd w:val="clear" w:color="auto" w:fill="auto"/>
                  <w:vAlign w:val="center"/>
                </w:tcPr>
                <w:p w14:paraId="23014EBC"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c>
                <w:tcPr>
                  <w:tcW w:w="1326" w:type="dxa"/>
                  <w:shd w:val="clear" w:color="auto" w:fill="auto"/>
                  <w:vAlign w:val="center"/>
                </w:tcPr>
                <w:p w14:paraId="04364237"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c>
                <w:tcPr>
                  <w:tcW w:w="1326" w:type="dxa"/>
                  <w:shd w:val="clear" w:color="auto" w:fill="auto"/>
                  <w:vAlign w:val="center"/>
                </w:tcPr>
                <w:p w14:paraId="3096E922"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p>
              </w:tc>
              <w:tc>
                <w:tcPr>
                  <w:tcW w:w="1326" w:type="dxa"/>
                  <w:shd w:val="clear" w:color="auto" w:fill="auto"/>
                  <w:vAlign w:val="center"/>
                </w:tcPr>
                <w:p w14:paraId="287A9D30" w14:textId="77777777"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CAGR</w:t>
                  </w:r>
                </w:p>
              </w:tc>
            </w:tr>
            <w:tr w:rsidR="00B1785D" w:rsidRPr="00F71BBD" w14:paraId="7A7510D7" w14:textId="77777777" w:rsidTr="00B1785D">
              <w:trPr>
                <w:jc w:val="center"/>
              </w:trPr>
              <w:tc>
                <w:tcPr>
                  <w:tcW w:w="2894" w:type="dxa"/>
                  <w:shd w:val="clear" w:color="auto" w:fill="auto"/>
                  <w:vAlign w:val="center"/>
                </w:tcPr>
                <w:p w14:paraId="58448699"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Emerging technology companies</w:t>
                  </w:r>
                </w:p>
              </w:tc>
              <w:tc>
                <w:tcPr>
                  <w:tcW w:w="1326" w:type="dxa"/>
                  <w:shd w:val="clear" w:color="auto" w:fill="auto"/>
                  <w:vAlign w:val="center"/>
                </w:tcPr>
                <w:p w14:paraId="57EC87C8" w14:textId="396F3A73"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10%</w:t>
                  </w:r>
                </w:p>
              </w:tc>
              <w:tc>
                <w:tcPr>
                  <w:tcW w:w="1326" w:type="dxa"/>
                  <w:shd w:val="clear" w:color="auto" w:fill="auto"/>
                  <w:vAlign w:val="center"/>
                </w:tcPr>
                <w:p w14:paraId="2821D93A" w14:textId="7B221CD3"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345</w:t>
                  </w:r>
                </w:p>
              </w:tc>
              <w:tc>
                <w:tcPr>
                  <w:tcW w:w="1326" w:type="dxa"/>
                  <w:shd w:val="clear" w:color="auto" w:fill="auto"/>
                  <w:vAlign w:val="center"/>
                </w:tcPr>
                <w:p w14:paraId="35974A2E" w14:textId="66B8BCB1"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380</w:t>
                  </w:r>
                </w:p>
              </w:tc>
              <w:tc>
                <w:tcPr>
                  <w:tcW w:w="1326" w:type="dxa"/>
                  <w:shd w:val="clear" w:color="auto" w:fill="auto"/>
                  <w:vAlign w:val="center"/>
                </w:tcPr>
                <w:p w14:paraId="0805A4D3" w14:textId="582BBDD2"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418</w:t>
                  </w:r>
                </w:p>
              </w:tc>
              <w:tc>
                <w:tcPr>
                  <w:tcW w:w="1326" w:type="dxa"/>
                  <w:shd w:val="clear" w:color="auto" w:fill="auto"/>
                  <w:vAlign w:val="center"/>
                </w:tcPr>
                <w:p w14:paraId="5B90EB86" w14:textId="211E143B"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460</w:t>
                  </w:r>
                </w:p>
              </w:tc>
              <w:tc>
                <w:tcPr>
                  <w:tcW w:w="1326" w:type="dxa"/>
                  <w:shd w:val="clear" w:color="auto" w:fill="auto"/>
                  <w:vAlign w:val="center"/>
                </w:tcPr>
                <w:p w14:paraId="61A84859" w14:textId="19FAE757"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506</w:t>
                  </w:r>
                </w:p>
              </w:tc>
              <w:tc>
                <w:tcPr>
                  <w:tcW w:w="1326" w:type="dxa"/>
                  <w:shd w:val="clear" w:color="auto" w:fill="auto"/>
                  <w:vAlign w:val="center"/>
                </w:tcPr>
                <w:p w14:paraId="0FEC61EA" w14:textId="4989A828"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10.05%</w:t>
                  </w:r>
                </w:p>
              </w:tc>
            </w:tr>
            <w:tr w:rsidR="00B1785D" w:rsidRPr="00F71BBD" w14:paraId="3BE928F6" w14:textId="77777777" w:rsidTr="00B1785D">
              <w:trPr>
                <w:jc w:val="center"/>
              </w:trPr>
              <w:tc>
                <w:tcPr>
                  <w:tcW w:w="2894" w:type="dxa"/>
                  <w:shd w:val="clear" w:color="auto" w:fill="auto"/>
                  <w:vAlign w:val="center"/>
                </w:tcPr>
                <w:p w14:paraId="78140934"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Emerging non-technology companies</w:t>
                  </w:r>
                </w:p>
              </w:tc>
              <w:tc>
                <w:tcPr>
                  <w:tcW w:w="1326" w:type="dxa"/>
                  <w:shd w:val="clear" w:color="auto" w:fill="auto"/>
                  <w:vAlign w:val="center"/>
                </w:tcPr>
                <w:p w14:paraId="33B20EE5" w14:textId="4104DF2C"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9%</w:t>
                  </w:r>
                </w:p>
              </w:tc>
              <w:tc>
                <w:tcPr>
                  <w:tcW w:w="1326" w:type="dxa"/>
                  <w:shd w:val="clear" w:color="auto" w:fill="auto"/>
                  <w:vAlign w:val="center"/>
                </w:tcPr>
                <w:p w14:paraId="50F23C89" w14:textId="72F27040"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225</w:t>
                  </w:r>
                </w:p>
              </w:tc>
              <w:tc>
                <w:tcPr>
                  <w:tcW w:w="1326" w:type="dxa"/>
                  <w:shd w:val="clear" w:color="auto" w:fill="auto"/>
                  <w:vAlign w:val="center"/>
                </w:tcPr>
                <w:p w14:paraId="78092956" w14:textId="59C93C36"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245</w:t>
                  </w:r>
                </w:p>
              </w:tc>
              <w:tc>
                <w:tcPr>
                  <w:tcW w:w="1326" w:type="dxa"/>
                  <w:shd w:val="clear" w:color="auto" w:fill="auto"/>
                  <w:vAlign w:val="center"/>
                </w:tcPr>
                <w:p w14:paraId="1283B2B8" w14:textId="1817D24A"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267</w:t>
                  </w:r>
                </w:p>
              </w:tc>
              <w:tc>
                <w:tcPr>
                  <w:tcW w:w="1326" w:type="dxa"/>
                  <w:shd w:val="clear" w:color="auto" w:fill="auto"/>
                  <w:vAlign w:val="center"/>
                </w:tcPr>
                <w:p w14:paraId="616BF4AA" w14:textId="64EB1F39"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291</w:t>
                  </w:r>
                </w:p>
              </w:tc>
              <w:tc>
                <w:tcPr>
                  <w:tcW w:w="1326" w:type="dxa"/>
                  <w:shd w:val="clear" w:color="auto" w:fill="auto"/>
                  <w:vAlign w:val="center"/>
                </w:tcPr>
                <w:p w14:paraId="059603F7" w14:textId="2B19AC58"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317</w:t>
                  </w:r>
                </w:p>
              </w:tc>
              <w:tc>
                <w:tcPr>
                  <w:tcW w:w="1326" w:type="dxa"/>
                  <w:shd w:val="clear" w:color="auto" w:fill="auto"/>
                  <w:vAlign w:val="center"/>
                </w:tcPr>
                <w:p w14:paraId="6722C4EA" w14:textId="12F56F42"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8.95%</w:t>
                  </w:r>
                </w:p>
              </w:tc>
            </w:tr>
            <w:tr w:rsidR="00B1785D" w:rsidRPr="00F71BBD" w14:paraId="19CD0FC2" w14:textId="77777777" w:rsidTr="00B1785D">
              <w:trPr>
                <w:jc w:val="center"/>
              </w:trPr>
              <w:tc>
                <w:tcPr>
                  <w:tcW w:w="2894" w:type="dxa"/>
                  <w:shd w:val="clear" w:color="auto" w:fill="auto"/>
                  <w:vAlign w:val="center"/>
                </w:tcPr>
                <w:p w14:paraId="7AD54B0B"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Other</w:t>
                  </w:r>
                </w:p>
              </w:tc>
              <w:tc>
                <w:tcPr>
                  <w:tcW w:w="1326" w:type="dxa"/>
                  <w:shd w:val="clear" w:color="auto" w:fill="auto"/>
                  <w:vAlign w:val="center"/>
                </w:tcPr>
                <w:p w14:paraId="63ACD17E" w14:textId="6CB9EECC"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326" w:type="dxa"/>
                  <w:shd w:val="clear" w:color="auto" w:fill="auto"/>
                  <w:vAlign w:val="center"/>
                </w:tcPr>
                <w:p w14:paraId="77EDA935" w14:textId="340AEE50"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326" w:type="dxa"/>
                  <w:shd w:val="clear" w:color="auto" w:fill="auto"/>
                  <w:vAlign w:val="center"/>
                </w:tcPr>
                <w:p w14:paraId="73815FAB" w14:textId="2265439D"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326" w:type="dxa"/>
                  <w:shd w:val="clear" w:color="auto" w:fill="auto"/>
                  <w:vAlign w:val="center"/>
                </w:tcPr>
                <w:p w14:paraId="4540286B" w14:textId="21DF9BA1"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326" w:type="dxa"/>
                  <w:shd w:val="clear" w:color="auto" w:fill="auto"/>
                  <w:vAlign w:val="center"/>
                </w:tcPr>
                <w:p w14:paraId="495B701B" w14:textId="1A622ECE"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326" w:type="dxa"/>
                  <w:shd w:val="clear" w:color="auto" w:fill="auto"/>
                  <w:vAlign w:val="center"/>
                </w:tcPr>
                <w:p w14:paraId="53E8907A" w14:textId="43AA5AF8"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326" w:type="dxa"/>
                  <w:shd w:val="clear" w:color="auto" w:fill="auto"/>
                  <w:vAlign w:val="center"/>
                </w:tcPr>
                <w:p w14:paraId="1BFB7BE7" w14:textId="7970B687"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0.00%</w:t>
                  </w:r>
                </w:p>
              </w:tc>
            </w:tr>
            <w:tr w:rsidR="00B1785D" w:rsidRPr="00F71BBD" w14:paraId="79B6BBC2" w14:textId="77777777" w:rsidTr="00B1785D">
              <w:trPr>
                <w:jc w:val="center"/>
              </w:trPr>
              <w:tc>
                <w:tcPr>
                  <w:tcW w:w="2894" w:type="dxa"/>
                  <w:shd w:val="clear" w:color="auto" w:fill="auto"/>
                  <w:vAlign w:val="center"/>
                </w:tcPr>
                <w:p w14:paraId="6AE239D9" w14:textId="77777777" w:rsidR="00B1785D" w:rsidRPr="00F71BBD" w:rsidRDefault="00B1785D" w:rsidP="003F008B">
                  <w:pPr>
                    <w:pStyle w:val="PasTable1"/>
                    <w:spacing w:line="276" w:lineRule="auto"/>
                    <w:rPr>
                      <w:rFonts w:ascii="Century Gothic" w:eastAsia="Verdana" w:hAnsi="Century Gothic" w:cs="Verdana"/>
                      <w:b/>
                      <w:bCs/>
                      <w:sz w:val="20"/>
                      <w:szCs w:val="20"/>
                    </w:rPr>
                  </w:pPr>
                  <w:r w:rsidRPr="00F71BBD">
                    <w:rPr>
                      <w:rFonts w:ascii="Century Gothic" w:eastAsia="Arial" w:hAnsi="Century Gothic" w:cs="Arial"/>
                      <w:b/>
                      <w:bCs/>
                      <w:sz w:val="20"/>
                      <w:szCs w:val="20"/>
                    </w:rPr>
                    <w:t>Total</w:t>
                  </w:r>
                </w:p>
              </w:tc>
              <w:tc>
                <w:tcPr>
                  <w:tcW w:w="1326" w:type="dxa"/>
                  <w:shd w:val="clear" w:color="auto" w:fill="auto"/>
                  <w:vAlign w:val="center"/>
                </w:tcPr>
                <w:p w14:paraId="03D238C4" w14:textId="74176275"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9.62%</w:t>
                  </w:r>
                </w:p>
              </w:tc>
              <w:tc>
                <w:tcPr>
                  <w:tcW w:w="1326" w:type="dxa"/>
                  <w:shd w:val="clear" w:color="auto" w:fill="auto"/>
                  <w:vAlign w:val="center"/>
                </w:tcPr>
                <w:p w14:paraId="32D85F4A" w14:textId="402927CD"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570</w:t>
                  </w:r>
                </w:p>
              </w:tc>
              <w:tc>
                <w:tcPr>
                  <w:tcW w:w="1326" w:type="dxa"/>
                  <w:shd w:val="clear" w:color="auto" w:fill="auto"/>
                  <w:vAlign w:val="center"/>
                </w:tcPr>
                <w:p w14:paraId="31CC7A8B" w14:textId="05E8C2B6"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625</w:t>
                  </w:r>
                </w:p>
              </w:tc>
              <w:tc>
                <w:tcPr>
                  <w:tcW w:w="1326" w:type="dxa"/>
                  <w:shd w:val="clear" w:color="auto" w:fill="auto"/>
                  <w:vAlign w:val="center"/>
                </w:tcPr>
                <w:p w14:paraId="0C85E61D" w14:textId="4D826E6C"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685</w:t>
                  </w:r>
                </w:p>
              </w:tc>
              <w:tc>
                <w:tcPr>
                  <w:tcW w:w="1326" w:type="dxa"/>
                  <w:shd w:val="clear" w:color="auto" w:fill="auto"/>
                  <w:vAlign w:val="center"/>
                </w:tcPr>
                <w:p w14:paraId="07D9A22F" w14:textId="1FD308D1"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751</w:t>
                  </w:r>
                </w:p>
              </w:tc>
              <w:tc>
                <w:tcPr>
                  <w:tcW w:w="1326" w:type="dxa"/>
                  <w:shd w:val="clear" w:color="auto" w:fill="auto"/>
                  <w:vAlign w:val="center"/>
                </w:tcPr>
                <w:p w14:paraId="432F88AA" w14:textId="7E05FCC2"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823</w:t>
                  </w:r>
                </w:p>
              </w:tc>
              <w:tc>
                <w:tcPr>
                  <w:tcW w:w="1326" w:type="dxa"/>
                  <w:shd w:val="clear" w:color="auto" w:fill="auto"/>
                  <w:vAlign w:val="center"/>
                </w:tcPr>
                <w:p w14:paraId="119AC651" w14:textId="46BE9F94" w:rsidR="00B1785D" w:rsidRPr="00F71BBD" w:rsidRDefault="00B1785D" w:rsidP="005A7A52">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9.62%</w:t>
                  </w:r>
                </w:p>
              </w:tc>
            </w:tr>
          </w:tbl>
          <w:p w14:paraId="4B0C1CFF" w14:textId="15F30F4A" w:rsidR="00B26A5A" w:rsidRPr="00F71BBD" w:rsidRDefault="005363C3" w:rsidP="003F008B">
            <w:pPr>
              <w:keepNext/>
              <w:spacing w:before="240" w:afterAutospacing="1" w:line="276" w:lineRule="auto"/>
              <w:outlineLvl w:val="2"/>
              <w:rPr>
                <w:rFonts w:ascii="Verdana" w:eastAsia="Verdana" w:hAnsi="Verdana" w:cs="Verdana"/>
                <w:b/>
                <w:sz w:val="20"/>
              </w:rPr>
            </w:pPr>
            <w:r w:rsidRPr="00F71BBD">
              <w:rPr>
                <w:rFonts w:ascii="Century Gothic" w:eastAsia="Arial" w:hAnsi="Century Gothic" w:cs="Arial"/>
                <w:sz w:val="20"/>
                <w:szCs w:val="20"/>
              </w:rPr>
              <w:t>CAGR=Compound Annual Growth Rate</w:t>
            </w:r>
          </w:p>
          <w:p w14:paraId="0743CA74" w14:textId="4EBA8434" w:rsidR="005A7A52" w:rsidRPr="00F71BBD" w:rsidRDefault="005A7A52" w:rsidP="003F008B">
            <w:pPr>
              <w:keepNext/>
              <w:spacing w:before="240" w:afterAutospacing="1" w:line="276" w:lineRule="auto"/>
              <w:outlineLvl w:val="2"/>
              <w:rPr>
                <w:rFonts w:ascii="Verdana" w:eastAsia="Verdana" w:hAnsi="Verdana" w:cs="Verdana"/>
                <w:b/>
                <w:sz w:val="20"/>
              </w:rPr>
            </w:pPr>
          </w:p>
          <w:p w14:paraId="646EA457" w14:textId="77777777" w:rsidR="005A7A52" w:rsidRPr="00F71BBD" w:rsidRDefault="005A7A52" w:rsidP="003F008B">
            <w:pPr>
              <w:keepNext/>
              <w:spacing w:before="240" w:afterAutospacing="1" w:line="276" w:lineRule="auto"/>
              <w:outlineLvl w:val="2"/>
              <w:rPr>
                <w:rFonts w:ascii="Verdana" w:eastAsia="Verdana" w:hAnsi="Verdana" w:cs="Verdana"/>
                <w:b/>
                <w:sz w:val="20"/>
              </w:rPr>
            </w:pPr>
          </w:p>
          <w:p w14:paraId="5211A7CD" w14:textId="77777777" w:rsidR="00B26A5A" w:rsidRPr="00F71BBD" w:rsidRDefault="00B26A5A" w:rsidP="003F008B">
            <w:pPr>
              <w:keepNext/>
              <w:spacing w:before="240" w:afterAutospacing="1" w:line="276" w:lineRule="auto"/>
              <w:outlineLvl w:val="2"/>
              <w:rPr>
                <w:rFonts w:ascii="Verdana" w:eastAsia="Verdana" w:hAnsi="Verdana" w:cs="Verdana"/>
                <w:b/>
                <w:sz w:val="20"/>
              </w:rPr>
            </w:pPr>
          </w:p>
          <w:p w14:paraId="05945726" w14:textId="77777777" w:rsidR="00B26A5A" w:rsidRPr="00F71BBD" w:rsidRDefault="00B26A5A" w:rsidP="003F008B">
            <w:pPr>
              <w:keepNext/>
              <w:spacing w:before="240" w:afterAutospacing="1" w:line="276" w:lineRule="auto"/>
              <w:outlineLvl w:val="2"/>
              <w:rPr>
                <w:rFonts w:ascii="Verdana" w:eastAsia="Verdana" w:hAnsi="Verdana" w:cs="Verdana"/>
                <w:b/>
                <w:sz w:val="20"/>
              </w:rPr>
            </w:pPr>
          </w:p>
          <w:p w14:paraId="79FEE142" w14:textId="77777777" w:rsidR="00B26A5A" w:rsidRPr="00F71BBD" w:rsidRDefault="00B26A5A" w:rsidP="003F008B">
            <w:pPr>
              <w:keepNext/>
              <w:spacing w:before="240" w:afterAutospacing="1" w:line="276" w:lineRule="auto"/>
              <w:outlineLvl w:val="2"/>
              <w:rPr>
                <w:rFonts w:ascii="Verdana" w:eastAsia="Verdana" w:hAnsi="Verdana" w:cs="Verdana"/>
                <w:b/>
                <w:sz w:val="20"/>
              </w:rPr>
            </w:pPr>
          </w:p>
          <w:p w14:paraId="29985491" w14:textId="77777777" w:rsidR="00B26A5A" w:rsidRPr="00F71BBD" w:rsidRDefault="00B26A5A" w:rsidP="003F008B">
            <w:pPr>
              <w:keepNext/>
              <w:spacing w:before="240" w:afterAutospacing="1" w:line="276" w:lineRule="auto"/>
              <w:outlineLvl w:val="2"/>
              <w:rPr>
                <w:rFonts w:ascii="Verdana" w:eastAsia="Verdana" w:hAnsi="Verdana" w:cs="Verdana"/>
                <w:b/>
                <w:sz w:val="20"/>
              </w:rPr>
            </w:pPr>
          </w:p>
          <w:p w14:paraId="6160877B" w14:textId="77777777" w:rsidR="00B26A5A" w:rsidRPr="00F71BBD" w:rsidRDefault="00B26A5A" w:rsidP="003F008B">
            <w:pPr>
              <w:keepNext/>
              <w:spacing w:before="240" w:afterAutospacing="1" w:line="276" w:lineRule="auto"/>
              <w:outlineLvl w:val="2"/>
              <w:rPr>
                <w:rFonts w:ascii="Verdana" w:eastAsia="Verdana" w:hAnsi="Verdana" w:cs="Verdana"/>
                <w:b/>
                <w:sz w:val="20"/>
              </w:rPr>
            </w:pPr>
          </w:p>
          <w:p w14:paraId="2395C29D" w14:textId="53F10BDA" w:rsidR="00B1785D" w:rsidRPr="00F71BBD" w:rsidRDefault="00B1785D" w:rsidP="003F008B">
            <w:pPr>
              <w:keepNext/>
              <w:spacing w:before="240" w:afterAutospacing="1" w:line="276" w:lineRule="auto"/>
              <w:outlineLvl w:val="2"/>
              <w:rPr>
                <w:rFonts w:ascii="Verdana" w:eastAsia="Verdana" w:hAnsi="Verdana" w:cs="Verdana"/>
                <w:bCs/>
                <w:sz w:val="20"/>
                <w:szCs w:val="26"/>
              </w:rPr>
            </w:pPr>
            <w:r w:rsidRPr="00F71BBD">
              <w:rPr>
                <w:rFonts w:ascii="Verdana" w:eastAsia="Verdana" w:hAnsi="Verdana" w:cs="Verdana"/>
                <w:b/>
                <w:sz w:val="20"/>
              </w:rPr>
              <w:t>Market Analysis (Pie)</w:t>
            </w:r>
          </w:p>
          <w:p w14:paraId="01FFB79B" w14:textId="77777777" w:rsidR="00B1785D" w:rsidRPr="00F71BBD" w:rsidRDefault="00B1785D" w:rsidP="003F008B">
            <w:pPr>
              <w:keepNext/>
              <w:spacing w:before="240" w:afterAutospacing="1" w:line="276" w:lineRule="auto"/>
              <w:outlineLvl w:val="2"/>
              <w:rPr>
                <w:rFonts w:ascii="Century Gothic" w:eastAsia="Verdana" w:hAnsi="Century Gothic" w:cs="Verdana"/>
                <w:bCs/>
                <w:sz w:val="20"/>
                <w:szCs w:val="26"/>
              </w:rPr>
            </w:pPr>
          </w:p>
          <w:p w14:paraId="498F4146" w14:textId="0D1B932B" w:rsidR="00B1785D" w:rsidRPr="00F71BBD" w:rsidRDefault="00B1785D" w:rsidP="00EB0CA5">
            <w:pPr>
              <w:keepNext/>
              <w:spacing w:before="240" w:afterAutospacing="1" w:line="276" w:lineRule="auto"/>
              <w:jc w:val="center"/>
              <w:outlineLvl w:val="2"/>
              <w:rPr>
                <w:rFonts w:ascii="Century Gothic" w:eastAsia="Verdana" w:hAnsi="Century Gothic" w:cs="Verdana"/>
                <w:bCs/>
                <w:sz w:val="20"/>
                <w:szCs w:val="26"/>
              </w:rPr>
            </w:pPr>
            <w:r w:rsidRPr="00F71BBD">
              <w:rPr>
                <w:rFonts w:ascii="Century Gothic" w:eastAsia="Verdana" w:hAnsi="Century Gothic" w:cs="Verdana"/>
                <w:bCs/>
                <w:noProof/>
                <w:sz w:val="20"/>
                <w:szCs w:val="26"/>
              </w:rPr>
              <w:drawing>
                <wp:inline distT="0" distB="0" distL="0" distR="0" wp14:anchorId="17C7EFC7" wp14:editId="202CD20D">
                  <wp:extent cx="5236845" cy="3028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p w14:paraId="10D759F3" w14:textId="5775003C" w:rsidR="0099750B" w:rsidRPr="00F71BBD" w:rsidRDefault="0099750B" w:rsidP="003F008B">
            <w:pPr>
              <w:keepNext/>
              <w:spacing w:before="240" w:afterAutospacing="1" w:line="276" w:lineRule="auto"/>
              <w:outlineLvl w:val="2"/>
              <w:rPr>
                <w:rFonts w:ascii="Verdana" w:eastAsia="Verdana" w:hAnsi="Verdana" w:cs="Verdana"/>
                <w:b/>
                <w:sz w:val="20"/>
              </w:rPr>
            </w:pPr>
            <w:bookmarkStart w:id="2" w:name="TitleTablePlanBodyStartupFunding"/>
            <w:bookmarkStart w:id="3" w:name="_Toc272243257"/>
            <w:r w:rsidRPr="00F71BBD">
              <w:rPr>
                <w:rFonts w:ascii="Verdana" w:eastAsia="Verdana" w:hAnsi="Verdana" w:cs="Verdana"/>
                <w:b/>
                <w:sz w:val="20"/>
              </w:rPr>
              <w:lastRenderedPageBreak/>
              <w:t>Start-up Funding</w:t>
            </w:r>
            <w:bookmarkStart w:id="4" w:name="TablePlanBodyStartupFunding"/>
            <w:bookmarkStart w:id="5" w:name="BodyTablePlanBodyStartupFunding"/>
            <w:bookmarkEnd w:id="2"/>
            <w:bookmarkEnd w:id="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7"/>
              <w:gridCol w:w="1808"/>
            </w:tblGrid>
            <w:tr w:rsidR="0099750B" w:rsidRPr="00F71BBD" w14:paraId="2D359C5C" w14:textId="77777777" w:rsidTr="00B1785D">
              <w:trPr>
                <w:jc w:val="center"/>
              </w:trPr>
              <w:tc>
                <w:tcPr>
                  <w:tcW w:w="5147" w:type="dxa"/>
                  <w:shd w:val="clear" w:color="auto" w:fill="auto"/>
                </w:tcPr>
                <w:p w14:paraId="30A28809" w14:textId="77777777" w:rsidR="0099750B" w:rsidRPr="00F71BBD" w:rsidRDefault="0099750B" w:rsidP="003F008B">
                  <w:pPr>
                    <w:spacing w:after="0"/>
                    <w:jc w:val="center"/>
                    <w:rPr>
                      <w:rFonts w:ascii="Century Gothic" w:eastAsia="Verdana" w:hAnsi="Century Gothic" w:cs="Verdana"/>
                      <w:i/>
                      <w:iCs/>
                      <w:sz w:val="20"/>
                      <w:szCs w:val="20"/>
                      <w:lang w:val="en-US"/>
                    </w:rPr>
                  </w:pPr>
                  <w:r w:rsidRPr="00F71BBD">
                    <w:rPr>
                      <w:rFonts w:ascii="Century Gothic" w:eastAsia="Arial" w:hAnsi="Century Gothic" w:cs="Arial"/>
                      <w:i/>
                      <w:iCs/>
                      <w:sz w:val="20"/>
                      <w:szCs w:val="20"/>
                      <w:lang w:val="en-US"/>
                    </w:rPr>
                    <w:t>Start-up Funding</w:t>
                  </w:r>
                </w:p>
              </w:tc>
              <w:tc>
                <w:tcPr>
                  <w:tcW w:w="1808" w:type="dxa"/>
                  <w:shd w:val="clear" w:color="auto" w:fill="auto"/>
                </w:tcPr>
                <w:p w14:paraId="6649830E" w14:textId="607B2933" w:rsidR="0099750B" w:rsidRPr="00F71BBD" w:rsidRDefault="005363C3" w:rsidP="005363C3">
                  <w:pPr>
                    <w:spacing w:after="0"/>
                    <w:jc w:val="center"/>
                    <w:rPr>
                      <w:rFonts w:ascii="Century Gothic" w:eastAsia="Verdana" w:hAnsi="Century Gothic" w:cs="Verdana"/>
                      <w:bCs/>
                      <w:sz w:val="20"/>
                      <w:szCs w:val="20"/>
                      <w:lang w:val="en-US"/>
                    </w:rPr>
                  </w:pPr>
                  <w:r w:rsidRPr="00F71BBD">
                    <w:rPr>
                      <w:rFonts w:ascii="Century Gothic" w:eastAsia="Verdana" w:hAnsi="Century Gothic" w:cs="Verdana"/>
                      <w:bCs/>
                      <w:sz w:val="20"/>
                      <w:szCs w:val="20"/>
                      <w:lang w:val="en-US"/>
                    </w:rPr>
                    <w:t>Cost</w:t>
                  </w:r>
                </w:p>
              </w:tc>
            </w:tr>
            <w:tr w:rsidR="0099750B" w:rsidRPr="00F71BBD" w14:paraId="01A62730" w14:textId="77777777" w:rsidTr="00B1785D">
              <w:trPr>
                <w:jc w:val="center"/>
              </w:trPr>
              <w:tc>
                <w:tcPr>
                  <w:tcW w:w="5147" w:type="dxa"/>
                  <w:shd w:val="clear" w:color="auto" w:fill="auto"/>
                </w:tcPr>
                <w:p w14:paraId="7CBC3AF4"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Start-up Expenses to Fund</w:t>
                  </w:r>
                </w:p>
              </w:tc>
              <w:tc>
                <w:tcPr>
                  <w:tcW w:w="1808" w:type="dxa"/>
                  <w:shd w:val="clear" w:color="auto" w:fill="auto"/>
                </w:tcPr>
                <w:p w14:paraId="5C2E920F"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$1,150 </w:t>
                  </w:r>
                </w:p>
              </w:tc>
            </w:tr>
            <w:tr w:rsidR="0099750B" w:rsidRPr="00F71BBD" w14:paraId="637C120D" w14:textId="77777777" w:rsidTr="00B1785D">
              <w:trPr>
                <w:jc w:val="center"/>
              </w:trPr>
              <w:tc>
                <w:tcPr>
                  <w:tcW w:w="5147" w:type="dxa"/>
                  <w:shd w:val="clear" w:color="auto" w:fill="auto"/>
                </w:tcPr>
                <w:p w14:paraId="5E3A18D4"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Start-up Assets to Fund</w:t>
                  </w:r>
                </w:p>
              </w:tc>
              <w:tc>
                <w:tcPr>
                  <w:tcW w:w="1808" w:type="dxa"/>
                  <w:shd w:val="clear" w:color="auto" w:fill="auto"/>
                </w:tcPr>
                <w:p w14:paraId="75D7664A"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$14,850 </w:t>
                  </w:r>
                </w:p>
              </w:tc>
            </w:tr>
            <w:tr w:rsidR="0099750B" w:rsidRPr="00F71BBD" w14:paraId="0643FB6C" w14:textId="77777777" w:rsidTr="00B1785D">
              <w:trPr>
                <w:jc w:val="center"/>
              </w:trPr>
              <w:tc>
                <w:tcPr>
                  <w:tcW w:w="5147" w:type="dxa"/>
                  <w:shd w:val="clear" w:color="auto" w:fill="auto"/>
                </w:tcPr>
                <w:p w14:paraId="29CD6F97"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Funding Required</w:t>
                  </w:r>
                </w:p>
              </w:tc>
              <w:tc>
                <w:tcPr>
                  <w:tcW w:w="1808" w:type="dxa"/>
                  <w:shd w:val="clear" w:color="auto" w:fill="auto"/>
                </w:tcPr>
                <w:p w14:paraId="493EB8CA"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$16,000 </w:t>
                  </w:r>
                </w:p>
              </w:tc>
            </w:tr>
            <w:tr w:rsidR="0099750B" w:rsidRPr="00F71BBD" w14:paraId="37522325" w14:textId="77777777" w:rsidTr="00B1785D">
              <w:trPr>
                <w:jc w:val="center"/>
              </w:trPr>
              <w:tc>
                <w:tcPr>
                  <w:tcW w:w="5147" w:type="dxa"/>
                  <w:shd w:val="clear" w:color="auto" w:fill="auto"/>
                </w:tcPr>
                <w:p w14:paraId="79111022"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1EA4E782"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4DC7D5AA" w14:textId="77777777" w:rsidTr="00B1785D">
              <w:trPr>
                <w:jc w:val="center"/>
              </w:trPr>
              <w:tc>
                <w:tcPr>
                  <w:tcW w:w="5147" w:type="dxa"/>
                  <w:shd w:val="clear" w:color="auto" w:fill="auto"/>
                </w:tcPr>
                <w:p w14:paraId="651B0FC4"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Assets </w:t>
                  </w:r>
                </w:p>
              </w:tc>
              <w:tc>
                <w:tcPr>
                  <w:tcW w:w="1808" w:type="dxa"/>
                  <w:shd w:val="clear" w:color="auto" w:fill="auto"/>
                </w:tcPr>
                <w:p w14:paraId="5A38BD6D"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26745E4A" w14:textId="77777777" w:rsidTr="00B1785D">
              <w:trPr>
                <w:jc w:val="center"/>
              </w:trPr>
              <w:tc>
                <w:tcPr>
                  <w:tcW w:w="5147" w:type="dxa"/>
                  <w:shd w:val="clear" w:color="auto" w:fill="auto"/>
                </w:tcPr>
                <w:p w14:paraId="065CB726"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Non-cash Assets from Start-up</w:t>
                  </w:r>
                </w:p>
              </w:tc>
              <w:tc>
                <w:tcPr>
                  <w:tcW w:w="1808" w:type="dxa"/>
                  <w:shd w:val="clear" w:color="auto" w:fill="auto"/>
                </w:tcPr>
                <w:p w14:paraId="2DEADEDC"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$4,800 </w:t>
                  </w:r>
                </w:p>
              </w:tc>
            </w:tr>
            <w:tr w:rsidR="0099750B" w:rsidRPr="00F71BBD" w14:paraId="0C626579" w14:textId="77777777" w:rsidTr="00B1785D">
              <w:trPr>
                <w:jc w:val="center"/>
              </w:trPr>
              <w:tc>
                <w:tcPr>
                  <w:tcW w:w="5147" w:type="dxa"/>
                  <w:shd w:val="clear" w:color="auto" w:fill="auto"/>
                </w:tcPr>
                <w:p w14:paraId="5951F17B"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Cash Requirements from Start-up</w:t>
                  </w:r>
                </w:p>
              </w:tc>
              <w:tc>
                <w:tcPr>
                  <w:tcW w:w="1808" w:type="dxa"/>
                  <w:shd w:val="clear" w:color="auto" w:fill="auto"/>
                </w:tcPr>
                <w:p w14:paraId="37A9E928"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$10,050 </w:t>
                  </w:r>
                </w:p>
              </w:tc>
            </w:tr>
            <w:tr w:rsidR="0099750B" w:rsidRPr="00F71BBD" w14:paraId="3340F5C6" w14:textId="77777777" w:rsidTr="00B1785D">
              <w:trPr>
                <w:jc w:val="center"/>
              </w:trPr>
              <w:tc>
                <w:tcPr>
                  <w:tcW w:w="5147" w:type="dxa"/>
                  <w:shd w:val="clear" w:color="auto" w:fill="auto"/>
                </w:tcPr>
                <w:p w14:paraId="35DB8071"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Additional Cash Raised</w:t>
                  </w:r>
                </w:p>
              </w:tc>
              <w:tc>
                <w:tcPr>
                  <w:tcW w:w="1808" w:type="dxa"/>
                  <w:shd w:val="clear" w:color="auto" w:fill="auto"/>
                </w:tcPr>
                <w:p w14:paraId="40DB2C58"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5ECE0540" w14:textId="77777777" w:rsidTr="00B1785D">
              <w:trPr>
                <w:jc w:val="center"/>
              </w:trPr>
              <w:tc>
                <w:tcPr>
                  <w:tcW w:w="5147" w:type="dxa"/>
                  <w:shd w:val="clear" w:color="auto" w:fill="auto"/>
                </w:tcPr>
                <w:p w14:paraId="5E21838C"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Cash Balance on Starting Date</w:t>
                  </w:r>
                </w:p>
              </w:tc>
              <w:tc>
                <w:tcPr>
                  <w:tcW w:w="1808" w:type="dxa"/>
                  <w:shd w:val="clear" w:color="auto" w:fill="auto"/>
                </w:tcPr>
                <w:p w14:paraId="46C06ACD"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$10,050 </w:t>
                  </w:r>
                </w:p>
              </w:tc>
            </w:tr>
            <w:tr w:rsidR="0099750B" w:rsidRPr="00F71BBD" w14:paraId="17172869" w14:textId="77777777" w:rsidTr="00B1785D">
              <w:trPr>
                <w:jc w:val="center"/>
              </w:trPr>
              <w:tc>
                <w:tcPr>
                  <w:tcW w:w="5147" w:type="dxa"/>
                  <w:shd w:val="clear" w:color="auto" w:fill="auto"/>
                </w:tcPr>
                <w:p w14:paraId="20AC4CBB"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Assets</w:t>
                  </w:r>
                </w:p>
              </w:tc>
              <w:tc>
                <w:tcPr>
                  <w:tcW w:w="1808" w:type="dxa"/>
                  <w:shd w:val="clear" w:color="auto" w:fill="auto"/>
                </w:tcPr>
                <w:p w14:paraId="0D086BAB"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$14,850 </w:t>
                  </w:r>
                </w:p>
              </w:tc>
            </w:tr>
            <w:tr w:rsidR="0099750B" w:rsidRPr="00F71BBD" w14:paraId="08B92517" w14:textId="77777777" w:rsidTr="00B1785D">
              <w:trPr>
                <w:jc w:val="center"/>
              </w:trPr>
              <w:tc>
                <w:tcPr>
                  <w:tcW w:w="5147" w:type="dxa"/>
                  <w:shd w:val="clear" w:color="auto" w:fill="auto"/>
                </w:tcPr>
                <w:p w14:paraId="6E75FAD7"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3F24FADF"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1BF68463" w14:textId="77777777" w:rsidTr="00B1785D">
              <w:trPr>
                <w:jc w:val="center"/>
              </w:trPr>
              <w:tc>
                <w:tcPr>
                  <w:tcW w:w="5147" w:type="dxa"/>
                  <w:shd w:val="clear" w:color="auto" w:fill="auto"/>
                </w:tcPr>
                <w:p w14:paraId="41D0A24C"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7BEF0743"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35ACD4AA" w14:textId="77777777" w:rsidTr="00B1785D">
              <w:trPr>
                <w:jc w:val="center"/>
              </w:trPr>
              <w:tc>
                <w:tcPr>
                  <w:tcW w:w="5147" w:type="dxa"/>
                  <w:shd w:val="clear" w:color="auto" w:fill="auto"/>
                </w:tcPr>
                <w:p w14:paraId="5B4184EF"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Liabilities and Capital</w:t>
                  </w:r>
                </w:p>
              </w:tc>
              <w:tc>
                <w:tcPr>
                  <w:tcW w:w="1808" w:type="dxa"/>
                  <w:shd w:val="clear" w:color="auto" w:fill="auto"/>
                </w:tcPr>
                <w:p w14:paraId="7B959CC9"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1B229F28" w14:textId="77777777" w:rsidTr="00B1785D">
              <w:trPr>
                <w:jc w:val="center"/>
              </w:trPr>
              <w:tc>
                <w:tcPr>
                  <w:tcW w:w="5147" w:type="dxa"/>
                  <w:shd w:val="clear" w:color="auto" w:fill="auto"/>
                </w:tcPr>
                <w:p w14:paraId="42674B29" w14:textId="77777777" w:rsidR="0099750B" w:rsidRPr="00F71BBD" w:rsidRDefault="0099750B" w:rsidP="003F008B">
                  <w:pPr>
                    <w:spacing w:after="0"/>
                    <w:rPr>
                      <w:rFonts w:ascii="Century Gothic" w:eastAsia="Verdana" w:hAnsi="Century Gothic" w:cs="Verdana"/>
                      <w:sz w:val="20"/>
                      <w:szCs w:val="20"/>
                      <w:lang w:val="en-US"/>
                    </w:rPr>
                  </w:pPr>
                </w:p>
              </w:tc>
              <w:tc>
                <w:tcPr>
                  <w:tcW w:w="1808" w:type="dxa"/>
                  <w:shd w:val="clear" w:color="auto" w:fill="auto"/>
                </w:tcPr>
                <w:p w14:paraId="0FBB2FBA"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2C0B072E" w14:textId="77777777" w:rsidTr="00B1785D">
              <w:trPr>
                <w:jc w:val="center"/>
              </w:trPr>
              <w:tc>
                <w:tcPr>
                  <w:tcW w:w="5147" w:type="dxa"/>
                  <w:shd w:val="clear" w:color="auto" w:fill="auto"/>
                </w:tcPr>
                <w:p w14:paraId="1A4077EF"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Liabilities</w:t>
                  </w:r>
                </w:p>
              </w:tc>
              <w:tc>
                <w:tcPr>
                  <w:tcW w:w="1808" w:type="dxa"/>
                  <w:shd w:val="clear" w:color="auto" w:fill="auto"/>
                </w:tcPr>
                <w:p w14:paraId="3645BA5B"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11E5F136" w14:textId="77777777" w:rsidTr="00B1785D">
              <w:trPr>
                <w:jc w:val="center"/>
              </w:trPr>
              <w:tc>
                <w:tcPr>
                  <w:tcW w:w="5147" w:type="dxa"/>
                  <w:shd w:val="clear" w:color="auto" w:fill="auto"/>
                </w:tcPr>
                <w:p w14:paraId="3E1F4C8C"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Current Borrowing</w:t>
                  </w:r>
                </w:p>
              </w:tc>
              <w:tc>
                <w:tcPr>
                  <w:tcW w:w="1808" w:type="dxa"/>
                  <w:shd w:val="clear" w:color="auto" w:fill="auto"/>
                </w:tcPr>
                <w:p w14:paraId="51C872B8"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75270CCB" w14:textId="77777777" w:rsidTr="00B1785D">
              <w:trPr>
                <w:jc w:val="center"/>
              </w:trPr>
              <w:tc>
                <w:tcPr>
                  <w:tcW w:w="5147" w:type="dxa"/>
                  <w:shd w:val="clear" w:color="auto" w:fill="auto"/>
                </w:tcPr>
                <w:p w14:paraId="3D635B77"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Long-term Liabilities</w:t>
                  </w:r>
                </w:p>
              </w:tc>
              <w:tc>
                <w:tcPr>
                  <w:tcW w:w="1808" w:type="dxa"/>
                  <w:shd w:val="clear" w:color="auto" w:fill="auto"/>
                </w:tcPr>
                <w:p w14:paraId="27B8BC93"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5952C5F5" w14:textId="77777777" w:rsidTr="00B1785D">
              <w:trPr>
                <w:jc w:val="center"/>
              </w:trPr>
              <w:tc>
                <w:tcPr>
                  <w:tcW w:w="5147" w:type="dxa"/>
                  <w:shd w:val="clear" w:color="auto" w:fill="auto"/>
                </w:tcPr>
                <w:p w14:paraId="7622CD31"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Accounts Payable (Outstanding Bills)</w:t>
                  </w:r>
                </w:p>
              </w:tc>
              <w:tc>
                <w:tcPr>
                  <w:tcW w:w="1808" w:type="dxa"/>
                  <w:shd w:val="clear" w:color="auto" w:fill="auto"/>
                </w:tcPr>
                <w:p w14:paraId="3026BDF9"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3672F7FE" w14:textId="77777777" w:rsidTr="00B1785D">
              <w:trPr>
                <w:jc w:val="center"/>
              </w:trPr>
              <w:tc>
                <w:tcPr>
                  <w:tcW w:w="5147" w:type="dxa"/>
                  <w:shd w:val="clear" w:color="auto" w:fill="auto"/>
                </w:tcPr>
                <w:p w14:paraId="5781334D"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Other Current Liabilities (interest-free)</w:t>
                  </w:r>
                </w:p>
              </w:tc>
              <w:tc>
                <w:tcPr>
                  <w:tcW w:w="1808" w:type="dxa"/>
                  <w:shd w:val="clear" w:color="auto" w:fill="auto"/>
                </w:tcPr>
                <w:p w14:paraId="1299EF03"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72A5CF2C" w14:textId="77777777" w:rsidTr="00B1785D">
              <w:trPr>
                <w:jc w:val="center"/>
              </w:trPr>
              <w:tc>
                <w:tcPr>
                  <w:tcW w:w="5147" w:type="dxa"/>
                  <w:shd w:val="clear" w:color="auto" w:fill="auto"/>
                </w:tcPr>
                <w:p w14:paraId="73A0A410"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Liabilities</w:t>
                  </w:r>
                </w:p>
              </w:tc>
              <w:tc>
                <w:tcPr>
                  <w:tcW w:w="1808" w:type="dxa"/>
                  <w:shd w:val="clear" w:color="auto" w:fill="auto"/>
                </w:tcPr>
                <w:p w14:paraId="74C2DD04"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71BDBDEC" w14:textId="77777777" w:rsidTr="00B1785D">
              <w:trPr>
                <w:jc w:val="center"/>
              </w:trPr>
              <w:tc>
                <w:tcPr>
                  <w:tcW w:w="5147" w:type="dxa"/>
                  <w:shd w:val="clear" w:color="auto" w:fill="auto"/>
                </w:tcPr>
                <w:p w14:paraId="5E09BA67"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3640DF27"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156D7CA4" w14:textId="77777777" w:rsidTr="00B1785D">
              <w:trPr>
                <w:jc w:val="center"/>
              </w:trPr>
              <w:tc>
                <w:tcPr>
                  <w:tcW w:w="5147" w:type="dxa"/>
                  <w:shd w:val="clear" w:color="auto" w:fill="auto"/>
                </w:tcPr>
                <w:p w14:paraId="172BF003"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Capital</w:t>
                  </w:r>
                </w:p>
              </w:tc>
              <w:tc>
                <w:tcPr>
                  <w:tcW w:w="1808" w:type="dxa"/>
                  <w:shd w:val="clear" w:color="auto" w:fill="auto"/>
                </w:tcPr>
                <w:p w14:paraId="0BA35E83"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49BB7F31" w14:textId="77777777" w:rsidTr="00B1785D">
              <w:trPr>
                <w:jc w:val="center"/>
              </w:trPr>
              <w:tc>
                <w:tcPr>
                  <w:tcW w:w="5147" w:type="dxa"/>
                  <w:shd w:val="clear" w:color="auto" w:fill="auto"/>
                </w:tcPr>
                <w:p w14:paraId="24536A22" w14:textId="77777777" w:rsidR="0099750B" w:rsidRPr="00F71BBD" w:rsidRDefault="0099750B" w:rsidP="003F008B">
                  <w:pPr>
                    <w:spacing w:after="0"/>
                    <w:rPr>
                      <w:rFonts w:ascii="Century Gothic" w:eastAsia="Verdana" w:hAnsi="Century Gothic" w:cs="Verdana"/>
                      <w:sz w:val="20"/>
                      <w:szCs w:val="20"/>
                      <w:lang w:val="en-US"/>
                    </w:rPr>
                  </w:pPr>
                </w:p>
              </w:tc>
              <w:tc>
                <w:tcPr>
                  <w:tcW w:w="1808" w:type="dxa"/>
                  <w:shd w:val="clear" w:color="auto" w:fill="auto"/>
                </w:tcPr>
                <w:p w14:paraId="2F1B69ED"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4C0AA026" w14:textId="77777777" w:rsidTr="00B1785D">
              <w:trPr>
                <w:jc w:val="center"/>
              </w:trPr>
              <w:tc>
                <w:tcPr>
                  <w:tcW w:w="5147" w:type="dxa"/>
                  <w:shd w:val="clear" w:color="auto" w:fill="auto"/>
                </w:tcPr>
                <w:p w14:paraId="390B4954"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Planned Investment</w:t>
                  </w:r>
                </w:p>
              </w:tc>
              <w:tc>
                <w:tcPr>
                  <w:tcW w:w="1808" w:type="dxa"/>
                  <w:shd w:val="clear" w:color="auto" w:fill="auto"/>
                </w:tcPr>
                <w:p w14:paraId="0108DCC8" w14:textId="77777777" w:rsidR="0099750B" w:rsidRPr="00F71BBD" w:rsidRDefault="0099750B" w:rsidP="003F008B">
                  <w:pPr>
                    <w:spacing w:after="0"/>
                    <w:rPr>
                      <w:rFonts w:ascii="Century Gothic" w:eastAsia="Verdana" w:hAnsi="Century Gothic" w:cs="Verdana"/>
                      <w:sz w:val="20"/>
                      <w:szCs w:val="20"/>
                      <w:lang w:val="en-US"/>
                    </w:rPr>
                  </w:pPr>
                </w:p>
              </w:tc>
            </w:tr>
            <w:tr w:rsidR="0099750B" w:rsidRPr="00F71BBD" w14:paraId="77E0162C" w14:textId="77777777" w:rsidTr="00B1785D">
              <w:trPr>
                <w:jc w:val="center"/>
              </w:trPr>
              <w:tc>
                <w:tcPr>
                  <w:tcW w:w="5147" w:type="dxa"/>
                  <w:shd w:val="clear" w:color="auto" w:fill="auto"/>
                </w:tcPr>
                <w:p w14:paraId="4EAEB430"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Major</w:t>
                  </w:r>
                </w:p>
              </w:tc>
              <w:tc>
                <w:tcPr>
                  <w:tcW w:w="1808" w:type="dxa"/>
                  <w:shd w:val="clear" w:color="auto" w:fill="auto"/>
                </w:tcPr>
                <w:p w14:paraId="1F436756"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$16,000 </w:t>
                  </w:r>
                </w:p>
              </w:tc>
            </w:tr>
            <w:tr w:rsidR="0099750B" w:rsidRPr="00F71BBD" w14:paraId="3DF16B6C" w14:textId="77777777" w:rsidTr="00B1785D">
              <w:trPr>
                <w:jc w:val="center"/>
              </w:trPr>
              <w:tc>
                <w:tcPr>
                  <w:tcW w:w="5147" w:type="dxa"/>
                  <w:shd w:val="clear" w:color="auto" w:fill="auto"/>
                </w:tcPr>
                <w:p w14:paraId="6ABF7E35"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Investor 2</w:t>
                  </w:r>
                </w:p>
              </w:tc>
              <w:tc>
                <w:tcPr>
                  <w:tcW w:w="1808" w:type="dxa"/>
                  <w:shd w:val="clear" w:color="auto" w:fill="auto"/>
                </w:tcPr>
                <w:p w14:paraId="4F59AA91"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2E7274C0" w14:textId="77777777" w:rsidTr="00B1785D">
              <w:trPr>
                <w:jc w:val="center"/>
              </w:trPr>
              <w:tc>
                <w:tcPr>
                  <w:tcW w:w="5147" w:type="dxa"/>
                  <w:shd w:val="clear" w:color="auto" w:fill="auto"/>
                </w:tcPr>
                <w:p w14:paraId="71B2D38A"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Other</w:t>
                  </w:r>
                </w:p>
              </w:tc>
              <w:tc>
                <w:tcPr>
                  <w:tcW w:w="1808" w:type="dxa"/>
                  <w:shd w:val="clear" w:color="auto" w:fill="auto"/>
                </w:tcPr>
                <w:p w14:paraId="746A5602"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03279046" w14:textId="77777777" w:rsidTr="00B1785D">
              <w:trPr>
                <w:jc w:val="center"/>
              </w:trPr>
              <w:tc>
                <w:tcPr>
                  <w:tcW w:w="5147" w:type="dxa"/>
                  <w:shd w:val="clear" w:color="auto" w:fill="auto"/>
                </w:tcPr>
                <w:p w14:paraId="77F5C47C"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Additional Investment Requirement</w:t>
                  </w:r>
                </w:p>
              </w:tc>
              <w:tc>
                <w:tcPr>
                  <w:tcW w:w="1808" w:type="dxa"/>
                  <w:shd w:val="clear" w:color="auto" w:fill="auto"/>
                </w:tcPr>
                <w:p w14:paraId="2A7FC7FA"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$0 </w:t>
                  </w:r>
                </w:p>
              </w:tc>
            </w:tr>
            <w:tr w:rsidR="0099750B" w:rsidRPr="00F71BBD" w14:paraId="1A8AC616" w14:textId="77777777" w:rsidTr="00B1785D">
              <w:trPr>
                <w:jc w:val="center"/>
              </w:trPr>
              <w:tc>
                <w:tcPr>
                  <w:tcW w:w="5147" w:type="dxa"/>
                  <w:shd w:val="clear" w:color="auto" w:fill="auto"/>
                </w:tcPr>
                <w:p w14:paraId="1FD687BA"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Planned Investment</w:t>
                  </w:r>
                </w:p>
              </w:tc>
              <w:tc>
                <w:tcPr>
                  <w:tcW w:w="1808" w:type="dxa"/>
                  <w:shd w:val="clear" w:color="auto" w:fill="auto"/>
                </w:tcPr>
                <w:p w14:paraId="0421AA31"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$16,000 </w:t>
                  </w:r>
                </w:p>
              </w:tc>
            </w:tr>
            <w:tr w:rsidR="0099750B" w:rsidRPr="00F71BBD" w14:paraId="1429A286" w14:textId="77777777" w:rsidTr="00B1785D">
              <w:trPr>
                <w:jc w:val="center"/>
              </w:trPr>
              <w:tc>
                <w:tcPr>
                  <w:tcW w:w="5147" w:type="dxa"/>
                  <w:shd w:val="clear" w:color="auto" w:fill="auto"/>
                </w:tcPr>
                <w:p w14:paraId="58DDFAE1"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56EE6F1D"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1C45B55B" w14:textId="77777777" w:rsidTr="00B1785D">
              <w:trPr>
                <w:jc w:val="center"/>
              </w:trPr>
              <w:tc>
                <w:tcPr>
                  <w:tcW w:w="5147" w:type="dxa"/>
                  <w:shd w:val="clear" w:color="auto" w:fill="auto"/>
                </w:tcPr>
                <w:p w14:paraId="1C4CB33E"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Loss at Start-up (Start-up Expenses)</w:t>
                  </w:r>
                </w:p>
              </w:tc>
              <w:tc>
                <w:tcPr>
                  <w:tcW w:w="1808" w:type="dxa"/>
                  <w:shd w:val="clear" w:color="auto" w:fill="auto"/>
                </w:tcPr>
                <w:p w14:paraId="45850CB7"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($1,150)</w:t>
                  </w:r>
                </w:p>
              </w:tc>
            </w:tr>
            <w:tr w:rsidR="0099750B" w:rsidRPr="00F71BBD" w14:paraId="31A70AB5" w14:textId="77777777" w:rsidTr="00B1785D">
              <w:trPr>
                <w:jc w:val="center"/>
              </w:trPr>
              <w:tc>
                <w:tcPr>
                  <w:tcW w:w="5147" w:type="dxa"/>
                  <w:shd w:val="clear" w:color="auto" w:fill="auto"/>
                </w:tcPr>
                <w:p w14:paraId="394B149D"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Capital</w:t>
                  </w:r>
                </w:p>
              </w:tc>
              <w:tc>
                <w:tcPr>
                  <w:tcW w:w="1808" w:type="dxa"/>
                  <w:shd w:val="clear" w:color="auto" w:fill="auto"/>
                </w:tcPr>
                <w:p w14:paraId="1062997D"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$14,850 </w:t>
                  </w:r>
                </w:p>
              </w:tc>
            </w:tr>
            <w:tr w:rsidR="0099750B" w:rsidRPr="00F71BBD" w14:paraId="4DB3297C" w14:textId="77777777" w:rsidTr="00B1785D">
              <w:trPr>
                <w:jc w:val="center"/>
              </w:trPr>
              <w:tc>
                <w:tcPr>
                  <w:tcW w:w="5147" w:type="dxa"/>
                  <w:shd w:val="clear" w:color="auto" w:fill="auto"/>
                </w:tcPr>
                <w:p w14:paraId="7052815E"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2839D528"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619A278B" w14:textId="77777777" w:rsidTr="00B1785D">
              <w:trPr>
                <w:jc w:val="center"/>
              </w:trPr>
              <w:tc>
                <w:tcPr>
                  <w:tcW w:w="5147" w:type="dxa"/>
                  <w:shd w:val="clear" w:color="auto" w:fill="auto"/>
                </w:tcPr>
                <w:p w14:paraId="6D4B5E99"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7F790AA4"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67AF6BDF" w14:textId="77777777" w:rsidTr="00B1785D">
              <w:trPr>
                <w:jc w:val="center"/>
              </w:trPr>
              <w:tc>
                <w:tcPr>
                  <w:tcW w:w="5147" w:type="dxa"/>
                  <w:shd w:val="clear" w:color="auto" w:fill="auto"/>
                </w:tcPr>
                <w:p w14:paraId="71EBE3F9" w14:textId="77777777" w:rsidR="0099750B" w:rsidRPr="00F71BBD" w:rsidRDefault="0099750B" w:rsidP="003F008B">
                  <w:pPr>
                    <w:spacing w:after="0"/>
                    <w:rPr>
                      <w:rFonts w:ascii="Century Gothic" w:eastAsia="Verdana" w:hAnsi="Century Gothic" w:cs="Verdana"/>
                      <w:sz w:val="20"/>
                      <w:szCs w:val="20"/>
                      <w:lang w:val="en-US"/>
                    </w:rPr>
                  </w:pPr>
                  <w:r w:rsidRPr="00F71BBD">
                    <w:rPr>
                      <w:rFonts w:ascii="Century Gothic" w:eastAsia="Arial" w:hAnsi="Century Gothic" w:cs="Arial"/>
                      <w:sz w:val="20"/>
                      <w:szCs w:val="20"/>
                      <w:lang w:val="en-US"/>
                    </w:rPr>
                    <w:t>Total Capital and Liabilities</w:t>
                  </w:r>
                </w:p>
              </w:tc>
              <w:tc>
                <w:tcPr>
                  <w:tcW w:w="1808" w:type="dxa"/>
                  <w:shd w:val="clear" w:color="auto" w:fill="auto"/>
                </w:tcPr>
                <w:p w14:paraId="0195B78E"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$14,850 </w:t>
                  </w:r>
                </w:p>
              </w:tc>
            </w:tr>
            <w:tr w:rsidR="0099750B" w:rsidRPr="00F71BBD" w14:paraId="41343A8D" w14:textId="77777777" w:rsidTr="00B1785D">
              <w:trPr>
                <w:jc w:val="center"/>
              </w:trPr>
              <w:tc>
                <w:tcPr>
                  <w:tcW w:w="5147" w:type="dxa"/>
                  <w:shd w:val="clear" w:color="auto" w:fill="auto"/>
                </w:tcPr>
                <w:p w14:paraId="4FCA2713" w14:textId="77777777" w:rsidR="0099750B" w:rsidRPr="00F71BBD" w:rsidRDefault="0099750B" w:rsidP="003F008B">
                  <w:pPr>
                    <w:spacing w:after="0"/>
                    <w:jc w:val="right"/>
                    <w:rPr>
                      <w:rFonts w:ascii="Century Gothic" w:eastAsia="Verdana" w:hAnsi="Century Gothic" w:cs="Verdana"/>
                      <w:sz w:val="20"/>
                      <w:szCs w:val="20"/>
                      <w:lang w:val="en-US"/>
                    </w:rPr>
                  </w:pPr>
                </w:p>
              </w:tc>
              <w:tc>
                <w:tcPr>
                  <w:tcW w:w="1808" w:type="dxa"/>
                  <w:shd w:val="clear" w:color="auto" w:fill="auto"/>
                </w:tcPr>
                <w:p w14:paraId="1949D9C6" w14:textId="77777777" w:rsidR="0099750B" w:rsidRPr="00F71BBD" w:rsidRDefault="0099750B" w:rsidP="003F008B">
                  <w:pPr>
                    <w:spacing w:after="0"/>
                    <w:jc w:val="right"/>
                    <w:rPr>
                      <w:rFonts w:ascii="Century Gothic" w:eastAsia="Verdana" w:hAnsi="Century Gothic" w:cs="Verdana"/>
                      <w:sz w:val="20"/>
                      <w:szCs w:val="20"/>
                      <w:lang w:val="en-US"/>
                    </w:rPr>
                  </w:pPr>
                </w:p>
              </w:tc>
            </w:tr>
            <w:tr w:rsidR="0099750B" w:rsidRPr="00F71BBD" w14:paraId="054D3243" w14:textId="77777777" w:rsidTr="00B1785D">
              <w:trPr>
                <w:jc w:val="center"/>
              </w:trPr>
              <w:tc>
                <w:tcPr>
                  <w:tcW w:w="5147" w:type="dxa"/>
                  <w:shd w:val="clear" w:color="auto" w:fill="auto"/>
                </w:tcPr>
                <w:p w14:paraId="0BB700DA" w14:textId="77777777" w:rsidR="0099750B" w:rsidRPr="00F71BBD" w:rsidRDefault="0099750B" w:rsidP="003F008B">
                  <w:pPr>
                    <w:spacing w:after="0"/>
                    <w:rPr>
                      <w:rFonts w:ascii="Century Gothic" w:eastAsia="Verdana" w:hAnsi="Century Gothic" w:cs="Verdana"/>
                      <w:b/>
                      <w:bCs/>
                      <w:sz w:val="20"/>
                      <w:szCs w:val="20"/>
                      <w:lang w:val="en-US"/>
                    </w:rPr>
                  </w:pPr>
                  <w:r w:rsidRPr="00F71BBD">
                    <w:rPr>
                      <w:rFonts w:ascii="Century Gothic" w:eastAsia="Arial" w:hAnsi="Century Gothic" w:cs="Arial"/>
                      <w:b/>
                      <w:bCs/>
                      <w:sz w:val="20"/>
                      <w:szCs w:val="20"/>
                      <w:lang w:val="en-US"/>
                    </w:rPr>
                    <w:t xml:space="preserve">Total Funding </w:t>
                  </w:r>
                </w:p>
              </w:tc>
              <w:tc>
                <w:tcPr>
                  <w:tcW w:w="1808" w:type="dxa"/>
                  <w:shd w:val="clear" w:color="auto" w:fill="auto"/>
                </w:tcPr>
                <w:p w14:paraId="06A86591" w14:textId="77777777" w:rsidR="0099750B" w:rsidRPr="00F71BBD" w:rsidRDefault="0099750B" w:rsidP="003F008B">
                  <w:pPr>
                    <w:spacing w:after="0"/>
                    <w:jc w:val="right"/>
                    <w:rPr>
                      <w:rFonts w:ascii="Century Gothic" w:eastAsia="Verdana" w:hAnsi="Century Gothic" w:cs="Verdana"/>
                      <w:sz w:val="20"/>
                      <w:szCs w:val="20"/>
                      <w:lang w:val="en-US"/>
                    </w:rPr>
                  </w:pPr>
                  <w:r w:rsidRPr="00F71BBD">
                    <w:rPr>
                      <w:rFonts w:ascii="Century Gothic" w:eastAsia="Arial" w:hAnsi="Century Gothic" w:cs="Arial"/>
                      <w:sz w:val="20"/>
                      <w:szCs w:val="20"/>
                      <w:lang w:val="en-US"/>
                    </w:rPr>
                    <w:t xml:space="preserve">$16,000 </w:t>
                  </w:r>
                </w:p>
              </w:tc>
            </w:tr>
            <w:bookmarkEnd w:id="4"/>
            <w:bookmarkEnd w:id="5"/>
          </w:tbl>
          <w:p w14:paraId="6151034C" w14:textId="4A335B4C" w:rsidR="00CC2FB3" w:rsidRPr="00F71BBD" w:rsidRDefault="00CC2FB3" w:rsidP="003F008B">
            <w:pPr>
              <w:spacing w:line="276" w:lineRule="auto"/>
              <w:rPr>
                <w:rFonts w:ascii="Century Gothic" w:hAnsi="Century Gothic"/>
                <w:b/>
                <w:sz w:val="20"/>
                <w:szCs w:val="20"/>
              </w:rPr>
            </w:pPr>
          </w:p>
          <w:p w14:paraId="1E02DA60" w14:textId="77777777" w:rsidR="00B1785D" w:rsidRPr="00F71BBD" w:rsidRDefault="00B1785D" w:rsidP="003F008B">
            <w:pPr>
              <w:keepNext/>
              <w:spacing w:before="240" w:afterAutospacing="1" w:line="276" w:lineRule="auto"/>
              <w:outlineLvl w:val="2"/>
              <w:rPr>
                <w:rFonts w:ascii="Verdana" w:eastAsia="Verdana" w:hAnsi="Verdana" w:cs="Verdana"/>
                <w:b/>
                <w:sz w:val="20"/>
              </w:rPr>
            </w:pPr>
            <w:r w:rsidRPr="00F71BBD">
              <w:rPr>
                <w:rFonts w:ascii="Verdana" w:eastAsia="Verdana" w:hAnsi="Verdana" w:cs="Verdana"/>
                <w:b/>
                <w:sz w:val="20"/>
              </w:rPr>
              <w:t>Target Market Segment Strategy</w:t>
            </w:r>
          </w:p>
          <w:p w14:paraId="068D5F09" w14:textId="12335AB0" w:rsidR="00B1785D" w:rsidRPr="00F71BBD" w:rsidRDefault="00B1785D" w:rsidP="003F008B">
            <w:pPr>
              <w:keepNext/>
              <w:spacing w:before="240" w:afterAutospacing="1" w:line="276" w:lineRule="auto"/>
              <w:outlineLvl w:val="2"/>
              <w:rPr>
                <w:rFonts w:ascii="Century Gothic" w:eastAsia="Verdana" w:hAnsi="Century Gothic" w:cs="Verdana"/>
                <w:bCs/>
                <w:sz w:val="20"/>
                <w:szCs w:val="26"/>
              </w:rPr>
            </w:pPr>
            <w:r w:rsidRPr="00F71BBD">
              <w:rPr>
                <w:rFonts w:ascii="Century Gothic" w:eastAsia="Verdana" w:hAnsi="Century Gothic" w:cs="Verdana"/>
                <w:bCs/>
                <w:sz w:val="20"/>
                <w:szCs w:val="26"/>
              </w:rPr>
              <w:t xml:space="preserve">Human Capital Maximizers' two markets will be primarily targeted through networking activities.  Some networking will be conducted through the </w:t>
            </w:r>
            <w:r w:rsidR="00EB0CA5" w:rsidRPr="00F71BBD">
              <w:rPr>
                <w:rFonts w:ascii="Century Gothic" w:eastAsia="Verdana" w:hAnsi="Century Gothic" w:cs="Verdana"/>
                <w:bCs/>
                <w:sz w:val="20"/>
                <w:szCs w:val="26"/>
              </w:rPr>
              <w:t>Pakistan</w:t>
            </w:r>
            <w:r w:rsidRPr="00F71BBD">
              <w:rPr>
                <w:rFonts w:ascii="Century Gothic" w:eastAsia="Verdana" w:hAnsi="Century Gothic" w:cs="Verdana"/>
                <w:bCs/>
                <w:sz w:val="20"/>
                <w:szCs w:val="26"/>
              </w:rPr>
              <w:t xml:space="preserve"> Entrepreneur Association, an association that supports entrepreneurial ventures in the local area.   This organization has monthly meetings that are in round-table format, allowing members to socialize.</w:t>
            </w:r>
          </w:p>
          <w:p w14:paraId="40CFFF99" w14:textId="2DCB100C" w:rsidR="00B1785D" w:rsidRPr="00F71BBD" w:rsidRDefault="00850F08" w:rsidP="003F008B">
            <w:pPr>
              <w:spacing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B1785D" w:rsidRPr="00F71BBD">
              <w:rPr>
                <w:rFonts w:ascii="Century Gothic" w:eastAsia="Verdana" w:hAnsi="Century Gothic" w:cs="Verdana"/>
                <w:bCs/>
                <w:sz w:val="20"/>
                <w:szCs w:val="26"/>
              </w:rPr>
              <w:t xml:space="preserve">will also be networking from personal/professional contacts that Major has developed professionally </w:t>
            </w:r>
            <w:r w:rsidR="00B1785D" w:rsidRPr="00F71BBD">
              <w:rPr>
                <w:rFonts w:ascii="Century Gothic" w:eastAsia="Verdana" w:hAnsi="Century Gothic" w:cs="Verdana"/>
                <w:bCs/>
                <w:sz w:val="20"/>
                <w:szCs w:val="26"/>
              </w:rPr>
              <w:lastRenderedPageBreak/>
              <w:t xml:space="preserve">in the last five years in the HR/start-up industry.  </w:t>
            </w:r>
            <w:r w:rsidR="00EB0CA5" w:rsidRPr="00F71BBD">
              <w:rPr>
                <w:rFonts w:ascii="Century Gothic" w:eastAsia="Verdana" w:hAnsi="Century Gothic" w:cs="Verdana"/>
                <w:bCs/>
                <w:sz w:val="20"/>
                <w:szCs w:val="26"/>
              </w:rPr>
              <w:t>HRT</w:t>
            </w:r>
            <w:r w:rsidR="00B1785D" w:rsidRPr="00F71BBD">
              <w:rPr>
                <w:rFonts w:ascii="Century Gothic" w:eastAsia="Verdana" w:hAnsi="Century Gothic" w:cs="Verdana"/>
                <w:bCs/>
                <w:sz w:val="20"/>
                <w:szCs w:val="26"/>
              </w:rPr>
              <w:t xml:space="preserve"> will also be relying on word of mouth to grow its customer base.</w:t>
            </w:r>
          </w:p>
          <w:p w14:paraId="3A4BFD9E" w14:textId="77777777" w:rsidR="00B1785D" w:rsidRPr="00F71BBD" w:rsidRDefault="00B1785D" w:rsidP="003F008B">
            <w:pPr>
              <w:keepNext/>
              <w:spacing w:before="240" w:afterAutospacing="1" w:line="276" w:lineRule="auto"/>
              <w:outlineLvl w:val="2"/>
              <w:rPr>
                <w:rFonts w:ascii="Verdana" w:eastAsia="Verdana" w:hAnsi="Verdana" w:cs="Verdana"/>
                <w:b/>
                <w:sz w:val="20"/>
              </w:rPr>
            </w:pPr>
            <w:r w:rsidRPr="00F71BBD">
              <w:rPr>
                <w:rFonts w:ascii="Verdana" w:eastAsia="Verdana" w:hAnsi="Verdana" w:cs="Verdana"/>
                <w:b/>
                <w:sz w:val="20"/>
              </w:rPr>
              <w:t>Strategy and Implementation Summary</w:t>
            </w:r>
          </w:p>
          <w:p w14:paraId="104D5B8F" w14:textId="4C070F44" w:rsidR="00B1785D" w:rsidRPr="00F71BBD" w:rsidRDefault="00850F08" w:rsidP="003F008B">
            <w:pPr>
              <w:spacing w:after="280" w:afterAutospacing="1" w:line="276" w:lineRule="auto"/>
              <w:rPr>
                <w:rFonts w:ascii="Verdana" w:eastAsia="Verdana" w:hAnsi="Verdana" w:cs="Verdana"/>
                <w:sz w:val="20"/>
              </w:rPr>
            </w:pPr>
            <w:bookmarkStart w:id="6" w:name="BodyTopicStrategyandImplementationSum"/>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B1785D" w:rsidRPr="00F71BBD">
              <w:rPr>
                <w:rFonts w:ascii="Century Gothic" w:eastAsia="Verdana" w:hAnsi="Century Gothic" w:cs="Verdana"/>
                <w:bCs/>
                <w:sz w:val="20"/>
                <w:szCs w:val="26"/>
              </w:rPr>
              <w:t>will use their competitive edge of compensation flexibility to attract emerging companies.  This competitive advantage is especially valuable to emerging companies who are typically struggling to find enough capital to grow their business.  Accepting stock options as compensation is useful because equity is one thing these companies have lots of (that is of course if they haven't given it all away</w:t>
            </w:r>
            <w:r w:rsidR="00B1785D" w:rsidRPr="00F71BBD">
              <w:rPr>
                <w:rFonts w:ascii="Verdana" w:eastAsia="Verdana" w:hAnsi="Verdana" w:cs="Verdana"/>
                <w:sz w:val="20"/>
              </w:rPr>
              <w:t xml:space="preserve"> to the </w:t>
            </w:r>
            <w:r w:rsidR="00B1785D" w:rsidRPr="00F71BBD">
              <w:rPr>
                <w:rFonts w:ascii="Century Gothic" w:eastAsia="Verdana" w:hAnsi="Century Gothic" w:cs="Verdana"/>
                <w:bCs/>
                <w:sz w:val="20"/>
                <w:szCs w:val="26"/>
              </w:rPr>
              <w:t>Venture Capitalists).</w:t>
            </w:r>
          </w:p>
          <w:bookmarkEnd w:id="6"/>
          <w:p w14:paraId="466B710E" w14:textId="03A8C9AB" w:rsidR="00B1785D" w:rsidRPr="00F71BBD" w:rsidRDefault="00B1785D" w:rsidP="003F008B">
            <w:pPr>
              <w:spacing w:line="276" w:lineRule="auto"/>
              <w:rPr>
                <w:rFonts w:ascii="Verdana" w:eastAsia="Verdana" w:hAnsi="Verdana" w:cs="Verdana"/>
                <w:b/>
                <w:sz w:val="20"/>
              </w:rPr>
            </w:pPr>
            <w:r w:rsidRPr="00F71BBD">
              <w:rPr>
                <w:rFonts w:ascii="Verdana" w:eastAsia="Verdana" w:hAnsi="Verdana" w:cs="Verdana"/>
                <w:b/>
                <w:sz w:val="20"/>
              </w:rPr>
              <w:t>Milestones</w:t>
            </w:r>
          </w:p>
          <w:p w14:paraId="7D4D5E70" w14:textId="1C2CED2B" w:rsidR="00B1785D" w:rsidRPr="00F71BBD" w:rsidRDefault="00B1785D" w:rsidP="003F008B">
            <w:pPr>
              <w:spacing w:line="276" w:lineRule="auto"/>
              <w:rPr>
                <w:rFonts w:ascii="Century Gothic" w:hAnsi="Century Gothic"/>
                <w:sz w:val="20"/>
                <w:szCs w:val="20"/>
              </w:rPr>
            </w:pPr>
          </w:p>
          <w:p w14:paraId="22DCF61D" w14:textId="45E17826" w:rsidR="00B1785D" w:rsidRPr="00F71BBD" w:rsidRDefault="00850F08" w:rsidP="003F008B">
            <w:pPr>
              <w:spacing w:line="276" w:lineRule="auto"/>
              <w:rPr>
                <w:rFonts w:ascii="Century Gothic" w:hAnsi="Century Gothic"/>
                <w:sz w:val="20"/>
                <w:szCs w:val="20"/>
              </w:rPr>
            </w:pPr>
            <w:r w:rsidRPr="00F71BBD">
              <w:rPr>
                <w:rFonts w:ascii="Century Gothic" w:hAnsi="Century Gothic"/>
                <w:sz w:val="20"/>
                <w:szCs w:val="20"/>
              </w:rPr>
              <w:t>HR Technicist</w:t>
            </w:r>
            <w:r w:rsidR="000D4448" w:rsidRPr="00F71BBD">
              <w:rPr>
                <w:rFonts w:ascii="Century Gothic" w:hAnsi="Century Gothic"/>
                <w:sz w:val="20"/>
                <w:szCs w:val="20"/>
              </w:rPr>
              <w:t xml:space="preserve"> </w:t>
            </w:r>
            <w:r w:rsidR="00B1785D" w:rsidRPr="00F71BBD">
              <w:rPr>
                <w:rFonts w:ascii="Century Gothic" w:hAnsi="Century Gothic"/>
                <w:sz w:val="20"/>
                <w:szCs w:val="20"/>
              </w:rPr>
              <w:t>will have several milestones early on:</w:t>
            </w:r>
          </w:p>
          <w:p w14:paraId="11DA69B7" w14:textId="6A575564" w:rsidR="00B1785D" w:rsidRPr="00F71BBD" w:rsidRDefault="00B1785D" w:rsidP="003F008B">
            <w:pPr>
              <w:pStyle w:val="ListParagraph"/>
              <w:numPr>
                <w:ilvl w:val="0"/>
                <w:numId w:val="5"/>
              </w:numPr>
              <w:spacing w:line="276" w:lineRule="auto"/>
              <w:rPr>
                <w:rFonts w:ascii="Century Gothic" w:hAnsi="Century Gothic"/>
                <w:sz w:val="20"/>
                <w:szCs w:val="20"/>
              </w:rPr>
            </w:pPr>
            <w:r w:rsidRPr="00F71BBD">
              <w:rPr>
                <w:rFonts w:ascii="Century Gothic" w:hAnsi="Century Gothic"/>
                <w:sz w:val="20"/>
                <w:szCs w:val="20"/>
              </w:rPr>
              <w:t xml:space="preserve">Business plan completion.  This will be done as a roadmap for the organization.  This will be an indispensable tool for the ongoing performance and improvement of the company. </w:t>
            </w:r>
          </w:p>
          <w:p w14:paraId="03164748" w14:textId="6A953758" w:rsidR="00B1785D" w:rsidRPr="00F71BBD" w:rsidRDefault="00B1785D" w:rsidP="003F008B">
            <w:pPr>
              <w:pStyle w:val="ListParagraph"/>
              <w:numPr>
                <w:ilvl w:val="0"/>
                <w:numId w:val="5"/>
              </w:numPr>
              <w:spacing w:line="276" w:lineRule="auto"/>
              <w:rPr>
                <w:rFonts w:ascii="Century Gothic" w:hAnsi="Century Gothic"/>
                <w:sz w:val="20"/>
                <w:szCs w:val="20"/>
              </w:rPr>
            </w:pPr>
            <w:r w:rsidRPr="00F71BBD">
              <w:rPr>
                <w:rFonts w:ascii="Century Gothic" w:hAnsi="Century Gothic"/>
                <w:sz w:val="20"/>
                <w:szCs w:val="20"/>
              </w:rPr>
              <w:t>Set up office.</w:t>
            </w:r>
          </w:p>
          <w:p w14:paraId="08B958AC" w14:textId="67C3BCCE" w:rsidR="00B1785D" w:rsidRPr="00F71BBD" w:rsidRDefault="00EB0CA5" w:rsidP="003F008B">
            <w:pPr>
              <w:pStyle w:val="ListParagraph"/>
              <w:numPr>
                <w:ilvl w:val="0"/>
                <w:numId w:val="5"/>
              </w:numPr>
              <w:spacing w:line="276" w:lineRule="auto"/>
              <w:rPr>
                <w:rFonts w:ascii="Century Gothic" w:hAnsi="Century Gothic"/>
                <w:sz w:val="20"/>
                <w:szCs w:val="20"/>
              </w:rPr>
            </w:pPr>
            <w:r w:rsidRPr="00F71BBD">
              <w:rPr>
                <w:rFonts w:ascii="Century Gothic" w:hAnsi="Century Gothic"/>
                <w:sz w:val="20"/>
                <w:szCs w:val="20"/>
              </w:rPr>
              <w:t>HRT</w:t>
            </w:r>
            <w:r w:rsidR="00B1785D" w:rsidRPr="00F71BBD">
              <w:rPr>
                <w:rFonts w:ascii="Century Gothic" w:hAnsi="Century Gothic"/>
                <w:sz w:val="20"/>
                <w:szCs w:val="20"/>
              </w:rPr>
              <w:t>'s first five customers.</w:t>
            </w:r>
          </w:p>
          <w:p w14:paraId="6FDADC8D" w14:textId="2C06575E" w:rsidR="00B1785D" w:rsidRPr="00F71BBD" w:rsidRDefault="00B1785D" w:rsidP="003F008B">
            <w:pPr>
              <w:pStyle w:val="ListParagraph"/>
              <w:numPr>
                <w:ilvl w:val="0"/>
                <w:numId w:val="5"/>
              </w:numPr>
              <w:spacing w:line="276" w:lineRule="auto"/>
              <w:rPr>
                <w:rFonts w:ascii="Century Gothic" w:hAnsi="Century Gothic"/>
                <w:sz w:val="20"/>
                <w:szCs w:val="20"/>
              </w:rPr>
            </w:pPr>
            <w:r w:rsidRPr="00F71BBD">
              <w:rPr>
                <w:rFonts w:ascii="Century Gothic" w:hAnsi="Century Gothic"/>
                <w:sz w:val="20"/>
                <w:szCs w:val="20"/>
              </w:rPr>
              <w:t>Profitability</w:t>
            </w:r>
          </w:p>
          <w:p w14:paraId="05335EC2" w14:textId="2775E3F5" w:rsidR="00CC2FB3" w:rsidRPr="00F71BBD" w:rsidRDefault="00CC2FB3" w:rsidP="003F008B">
            <w:pPr>
              <w:spacing w:line="276" w:lineRule="auto"/>
              <w:rPr>
                <w:rFonts w:ascii="Century Gothic" w:hAnsi="Century Gothic"/>
                <w:b/>
                <w:sz w:val="20"/>
                <w:szCs w:val="20"/>
              </w:rPr>
            </w:pPr>
          </w:p>
          <w:p w14:paraId="094179C1" w14:textId="68EDB131" w:rsidR="00B1785D" w:rsidRPr="00F71BBD" w:rsidRDefault="00B1785D" w:rsidP="003F008B">
            <w:pPr>
              <w:spacing w:line="276" w:lineRule="auto"/>
              <w:rPr>
                <w:rFonts w:ascii="Verdana" w:eastAsia="Verdana" w:hAnsi="Verdana" w:cs="Verdana"/>
                <w:b/>
                <w:sz w:val="20"/>
              </w:rPr>
            </w:pPr>
            <w:r w:rsidRPr="00F71BBD">
              <w:rPr>
                <w:rFonts w:ascii="Verdana" w:eastAsia="Verdana" w:hAnsi="Verdana" w:cs="Verdana"/>
                <w:b/>
                <w:sz w:val="20"/>
              </w:rPr>
              <w:t>Milestones</w:t>
            </w:r>
            <w:r w:rsidR="003A38E0" w:rsidRPr="00F71BBD">
              <w:rPr>
                <w:rFonts w:ascii="Verdana" w:eastAsia="Verdana" w:hAnsi="Verdana" w:cs="Verdana"/>
                <w:b/>
                <w:sz w:val="20"/>
              </w:rPr>
              <w:t xml:space="preserve"> (Tabulated)</w:t>
            </w:r>
          </w:p>
          <w:p w14:paraId="70B6FEA0" w14:textId="1F8F3441" w:rsidR="00B1785D" w:rsidRPr="00F71BBD" w:rsidRDefault="00B1785D" w:rsidP="003F008B">
            <w:pPr>
              <w:spacing w:line="276" w:lineRule="auto"/>
              <w:rPr>
                <w:rFonts w:ascii="Century Gothic" w:hAnsi="Century Gothic"/>
                <w:b/>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1590"/>
              <w:gridCol w:w="1620"/>
              <w:gridCol w:w="1554"/>
              <w:gridCol w:w="1607"/>
              <w:gridCol w:w="1685"/>
            </w:tblGrid>
            <w:tr w:rsidR="00B1785D" w:rsidRPr="00F71BBD" w14:paraId="4F7BFF74" w14:textId="77777777" w:rsidTr="005363C3">
              <w:tc>
                <w:tcPr>
                  <w:tcW w:w="3220" w:type="dxa"/>
                  <w:shd w:val="clear" w:color="auto" w:fill="auto"/>
                </w:tcPr>
                <w:p w14:paraId="17BC57E5" w14:textId="77777777" w:rsidR="00B1785D" w:rsidRPr="00F71BBD" w:rsidRDefault="00B1785D" w:rsidP="003F008B">
                  <w:pPr>
                    <w:pStyle w:val="PasTable1"/>
                    <w:spacing w:line="276" w:lineRule="auto"/>
                    <w:rPr>
                      <w:rFonts w:ascii="Century Gothic" w:eastAsia="Verdana" w:hAnsi="Century Gothic" w:cs="Verdana"/>
                      <w:i/>
                      <w:iCs/>
                      <w:sz w:val="20"/>
                      <w:szCs w:val="20"/>
                    </w:rPr>
                  </w:pPr>
                  <w:r w:rsidRPr="00F71BBD">
                    <w:rPr>
                      <w:rFonts w:ascii="Century Gothic" w:eastAsia="Arial" w:hAnsi="Century Gothic" w:cs="Arial"/>
                      <w:i/>
                      <w:iCs/>
                      <w:sz w:val="20"/>
                      <w:szCs w:val="20"/>
                    </w:rPr>
                    <w:t>Milestones</w:t>
                  </w:r>
                </w:p>
              </w:tc>
              <w:tc>
                <w:tcPr>
                  <w:tcW w:w="1789" w:type="dxa"/>
                  <w:shd w:val="clear" w:color="auto" w:fill="auto"/>
                </w:tcPr>
                <w:p w14:paraId="2F84B2C6"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789" w:type="dxa"/>
                  <w:shd w:val="clear" w:color="auto" w:fill="auto"/>
                </w:tcPr>
                <w:p w14:paraId="10CB33D1"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789" w:type="dxa"/>
                  <w:shd w:val="clear" w:color="auto" w:fill="auto"/>
                </w:tcPr>
                <w:p w14:paraId="5E8FA341"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789" w:type="dxa"/>
                  <w:shd w:val="clear" w:color="auto" w:fill="auto"/>
                </w:tcPr>
                <w:p w14:paraId="4776D5A5" w14:textId="77777777" w:rsidR="00B1785D" w:rsidRPr="00F71BBD" w:rsidRDefault="00B1785D" w:rsidP="003F008B">
                  <w:pPr>
                    <w:pStyle w:val="PasTable1"/>
                    <w:spacing w:line="276" w:lineRule="auto"/>
                    <w:rPr>
                      <w:rFonts w:ascii="Century Gothic" w:eastAsia="Verdana" w:hAnsi="Century Gothic" w:cs="Verdana"/>
                      <w:i/>
                      <w:iCs/>
                      <w:sz w:val="20"/>
                      <w:szCs w:val="20"/>
                    </w:rPr>
                  </w:pPr>
                </w:p>
              </w:tc>
              <w:tc>
                <w:tcPr>
                  <w:tcW w:w="1789" w:type="dxa"/>
                  <w:shd w:val="clear" w:color="auto" w:fill="auto"/>
                </w:tcPr>
                <w:p w14:paraId="34EEFD66" w14:textId="77777777" w:rsidR="00B1785D" w:rsidRPr="00F71BBD" w:rsidRDefault="00B1785D" w:rsidP="003F008B">
                  <w:pPr>
                    <w:pStyle w:val="PasTable1"/>
                    <w:spacing w:line="276" w:lineRule="auto"/>
                    <w:rPr>
                      <w:rFonts w:ascii="Century Gothic" w:eastAsia="Verdana" w:hAnsi="Century Gothic" w:cs="Verdana"/>
                      <w:b/>
                      <w:bCs/>
                      <w:sz w:val="20"/>
                      <w:szCs w:val="20"/>
                    </w:rPr>
                  </w:pPr>
                </w:p>
              </w:tc>
            </w:tr>
            <w:tr w:rsidR="00B1785D" w:rsidRPr="00F71BBD" w14:paraId="1A1EB0F5" w14:textId="77777777" w:rsidTr="005363C3">
              <w:tc>
                <w:tcPr>
                  <w:tcW w:w="3220" w:type="dxa"/>
                  <w:shd w:val="clear" w:color="auto" w:fill="auto"/>
                </w:tcPr>
                <w:p w14:paraId="6303F754" w14:textId="77777777" w:rsidR="00B1785D" w:rsidRPr="00F71BBD" w:rsidRDefault="00B1785D" w:rsidP="003F008B">
                  <w:pPr>
                    <w:pStyle w:val="PasTable1"/>
                    <w:spacing w:line="276" w:lineRule="auto"/>
                    <w:rPr>
                      <w:rFonts w:ascii="Century Gothic" w:eastAsia="Verdana" w:hAnsi="Century Gothic" w:cs="Verdana"/>
                      <w:sz w:val="20"/>
                      <w:szCs w:val="20"/>
                    </w:rPr>
                  </w:pPr>
                </w:p>
              </w:tc>
              <w:tc>
                <w:tcPr>
                  <w:tcW w:w="1789" w:type="dxa"/>
                  <w:shd w:val="clear" w:color="auto" w:fill="auto"/>
                </w:tcPr>
                <w:p w14:paraId="2A344AD4" w14:textId="77777777" w:rsidR="00B1785D" w:rsidRPr="00F71BBD" w:rsidRDefault="00B1785D" w:rsidP="003F008B">
                  <w:pPr>
                    <w:pStyle w:val="PasTable1"/>
                    <w:spacing w:line="276" w:lineRule="auto"/>
                    <w:rPr>
                      <w:rFonts w:ascii="Century Gothic" w:eastAsia="Verdana" w:hAnsi="Century Gothic" w:cs="Verdana"/>
                      <w:sz w:val="20"/>
                      <w:szCs w:val="20"/>
                    </w:rPr>
                  </w:pPr>
                </w:p>
              </w:tc>
              <w:tc>
                <w:tcPr>
                  <w:tcW w:w="1789" w:type="dxa"/>
                  <w:shd w:val="clear" w:color="auto" w:fill="auto"/>
                </w:tcPr>
                <w:p w14:paraId="33275D6A" w14:textId="77777777" w:rsidR="00B1785D" w:rsidRPr="00F71BBD" w:rsidRDefault="00B1785D" w:rsidP="003F008B">
                  <w:pPr>
                    <w:pStyle w:val="PasTable1"/>
                    <w:spacing w:line="276" w:lineRule="auto"/>
                    <w:rPr>
                      <w:rFonts w:ascii="Century Gothic" w:eastAsia="Verdana" w:hAnsi="Century Gothic" w:cs="Verdana"/>
                      <w:sz w:val="20"/>
                      <w:szCs w:val="20"/>
                    </w:rPr>
                  </w:pPr>
                </w:p>
              </w:tc>
              <w:tc>
                <w:tcPr>
                  <w:tcW w:w="1789" w:type="dxa"/>
                  <w:shd w:val="clear" w:color="auto" w:fill="auto"/>
                </w:tcPr>
                <w:p w14:paraId="08378068" w14:textId="77777777" w:rsidR="00B1785D" w:rsidRPr="00F71BBD" w:rsidRDefault="00B1785D" w:rsidP="003F008B">
                  <w:pPr>
                    <w:pStyle w:val="PasTable1"/>
                    <w:spacing w:line="276" w:lineRule="auto"/>
                    <w:rPr>
                      <w:rFonts w:ascii="Century Gothic" w:eastAsia="Verdana" w:hAnsi="Century Gothic" w:cs="Verdana"/>
                      <w:sz w:val="20"/>
                      <w:szCs w:val="20"/>
                    </w:rPr>
                  </w:pPr>
                </w:p>
              </w:tc>
              <w:tc>
                <w:tcPr>
                  <w:tcW w:w="1789" w:type="dxa"/>
                  <w:shd w:val="clear" w:color="auto" w:fill="auto"/>
                </w:tcPr>
                <w:p w14:paraId="5445C18A" w14:textId="77777777" w:rsidR="00B1785D" w:rsidRPr="00F71BBD" w:rsidRDefault="00B1785D" w:rsidP="003F008B">
                  <w:pPr>
                    <w:pStyle w:val="PasTable1"/>
                    <w:spacing w:line="276" w:lineRule="auto"/>
                    <w:rPr>
                      <w:rFonts w:ascii="Century Gothic" w:eastAsia="Verdana" w:hAnsi="Century Gothic" w:cs="Verdana"/>
                      <w:sz w:val="20"/>
                      <w:szCs w:val="20"/>
                    </w:rPr>
                  </w:pPr>
                </w:p>
              </w:tc>
              <w:tc>
                <w:tcPr>
                  <w:tcW w:w="1789" w:type="dxa"/>
                  <w:shd w:val="clear" w:color="auto" w:fill="auto"/>
                </w:tcPr>
                <w:p w14:paraId="131EA7F9" w14:textId="77777777" w:rsidR="00B1785D" w:rsidRPr="00F71BBD" w:rsidRDefault="00B1785D" w:rsidP="003F008B">
                  <w:pPr>
                    <w:pStyle w:val="PasTable1"/>
                    <w:spacing w:line="276" w:lineRule="auto"/>
                    <w:rPr>
                      <w:rFonts w:ascii="Century Gothic" w:eastAsia="Verdana" w:hAnsi="Century Gothic" w:cs="Verdana"/>
                      <w:sz w:val="20"/>
                      <w:szCs w:val="20"/>
                    </w:rPr>
                  </w:pPr>
                </w:p>
              </w:tc>
            </w:tr>
            <w:tr w:rsidR="00B1785D" w:rsidRPr="00F71BBD" w14:paraId="1F9784F0" w14:textId="77777777" w:rsidTr="005363C3">
              <w:tc>
                <w:tcPr>
                  <w:tcW w:w="3220" w:type="dxa"/>
                  <w:shd w:val="clear" w:color="auto" w:fill="auto"/>
                </w:tcPr>
                <w:p w14:paraId="26777502"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Milestone</w:t>
                  </w:r>
                </w:p>
              </w:tc>
              <w:tc>
                <w:tcPr>
                  <w:tcW w:w="1789" w:type="dxa"/>
                  <w:shd w:val="clear" w:color="auto" w:fill="auto"/>
                </w:tcPr>
                <w:p w14:paraId="4FD08493"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Start Date</w:t>
                  </w:r>
                </w:p>
              </w:tc>
              <w:tc>
                <w:tcPr>
                  <w:tcW w:w="1789" w:type="dxa"/>
                  <w:shd w:val="clear" w:color="auto" w:fill="auto"/>
                </w:tcPr>
                <w:p w14:paraId="0D7AD3BF"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End Date</w:t>
                  </w:r>
                </w:p>
              </w:tc>
              <w:tc>
                <w:tcPr>
                  <w:tcW w:w="1789" w:type="dxa"/>
                  <w:shd w:val="clear" w:color="auto" w:fill="auto"/>
                </w:tcPr>
                <w:p w14:paraId="3C19FFC8"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Budget</w:t>
                  </w:r>
                </w:p>
              </w:tc>
              <w:tc>
                <w:tcPr>
                  <w:tcW w:w="1789" w:type="dxa"/>
                  <w:shd w:val="clear" w:color="auto" w:fill="auto"/>
                </w:tcPr>
                <w:p w14:paraId="4C767ABD"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Manager</w:t>
                  </w:r>
                </w:p>
              </w:tc>
              <w:tc>
                <w:tcPr>
                  <w:tcW w:w="1789" w:type="dxa"/>
                  <w:shd w:val="clear" w:color="auto" w:fill="auto"/>
                </w:tcPr>
                <w:p w14:paraId="784F91C1"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Department</w:t>
                  </w:r>
                </w:p>
              </w:tc>
            </w:tr>
            <w:tr w:rsidR="00B1785D" w:rsidRPr="00F71BBD" w14:paraId="159CC520" w14:textId="77777777" w:rsidTr="005363C3">
              <w:tc>
                <w:tcPr>
                  <w:tcW w:w="3220" w:type="dxa"/>
                  <w:shd w:val="clear" w:color="auto" w:fill="auto"/>
                </w:tcPr>
                <w:p w14:paraId="12D3AD5A"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Business plan completion</w:t>
                  </w:r>
                </w:p>
              </w:tc>
              <w:tc>
                <w:tcPr>
                  <w:tcW w:w="1789" w:type="dxa"/>
                  <w:shd w:val="clear" w:color="auto" w:fill="auto"/>
                </w:tcPr>
                <w:p w14:paraId="5DAE1815"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1/1/2001</w:t>
                  </w:r>
                </w:p>
              </w:tc>
              <w:tc>
                <w:tcPr>
                  <w:tcW w:w="1789" w:type="dxa"/>
                  <w:shd w:val="clear" w:color="auto" w:fill="auto"/>
                </w:tcPr>
                <w:p w14:paraId="7ADEB4EB"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2/1/2001</w:t>
                  </w:r>
                </w:p>
              </w:tc>
              <w:tc>
                <w:tcPr>
                  <w:tcW w:w="1789" w:type="dxa"/>
                  <w:shd w:val="clear" w:color="auto" w:fill="auto"/>
                </w:tcPr>
                <w:p w14:paraId="4CCF8CAA" w14:textId="536F7306"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89" w:type="dxa"/>
                  <w:shd w:val="clear" w:color="auto" w:fill="auto"/>
                </w:tcPr>
                <w:p w14:paraId="515421CF"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ABC</w:t>
                  </w:r>
                </w:p>
              </w:tc>
              <w:tc>
                <w:tcPr>
                  <w:tcW w:w="1789" w:type="dxa"/>
                  <w:shd w:val="clear" w:color="auto" w:fill="auto"/>
                </w:tcPr>
                <w:p w14:paraId="23A1EA0D"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Marketing</w:t>
                  </w:r>
                </w:p>
              </w:tc>
            </w:tr>
            <w:tr w:rsidR="00B1785D" w:rsidRPr="00F71BBD" w14:paraId="69D472E8" w14:textId="77777777" w:rsidTr="005363C3">
              <w:tc>
                <w:tcPr>
                  <w:tcW w:w="3220" w:type="dxa"/>
                  <w:shd w:val="clear" w:color="auto" w:fill="auto"/>
                </w:tcPr>
                <w:p w14:paraId="3A430C48"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Set up office</w:t>
                  </w:r>
                </w:p>
              </w:tc>
              <w:tc>
                <w:tcPr>
                  <w:tcW w:w="1789" w:type="dxa"/>
                  <w:shd w:val="clear" w:color="auto" w:fill="auto"/>
                </w:tcPr>
                <w:p w14:paraId="393AEDB7"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1/1/2001</w:t>
                  </w:r>
                </w:p>
              </w:tc>
              <w:tc>
                <w:tcPr>
                  <w:tcW w:w="1789" w:type="dxa"/>
                  <w:shd w:val="clear" w:color="auto" w:fill="auto"/>
                </w:tcPr>
                <w:p w14:paraId="24BE4ADE"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2/1/2001</w:t>
                  </w:r>
                </w:p>
              </w:tc>
              <w:tc>
                <w:tcPr>
                  <w:tcW w:w="1789" w:type="dxa"/>
                  <w:shd w:val="clear" w:color="auto" w:fill="auto"/>
                </w:tcPr>
                <w:p w14:paraId="334AE1C5" w14:textId="759C7DA6"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89" w:type="dxa"/>
                  <w:shd w:val="clear" w:color="auto" w:fill="auto"/>
                </w:tcPr>
                <w:p w14:paraId="5AC4021B"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ABC</w:t>
                  </w:r>
                </w:p>
              </w:tc>
              <w:tc>
                <w:tcPr>
                  <w:tcW w:w="1789" w:type="dxa"/>
                  <w:shd w:val="clear" w:color="auto" w:fill="auto"/>
                </w:tcPr>
                <w:p w14:paraId="2C91A0D9"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Department</w:t>
                  </w:r>
                </w:p>
              </w:tc>
            </w:tr>
            <w:tr w:rsidR="00B1785D" w:rsidRPr="00F71BBD" w14:paraId="74D89896" w14:textId="77777777" w:rsidTr="005363C3">
              <w:tc>
                <w:tcPr>
                  <w:tcW w:w="3220" w:type="dxa"/>
                  <w:shd w:val="clear" w:color="auto" w:fill="auto"/>
                </w:tcPr>
                <w:p w14:paraId="16491277" w14:textId="39F502EE" w:rsidR="00B1785D" w:rsidRPr="00F71BBD" w:rsidRDefault="00EB0CA5"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HRT</w:t>
                  </w:r>
                  <w:r w:rsidR="00B1785D" w:rsidRPr="00F71BBD">
                    <w:rPr>
                      <w:rFonts w:ascii="Century Gothic" w:eastAsia="Arial" w:hAnsi="Century Gothic" w:cs="Arial"/>
                      <w:sz w:val="20"/>
                      <w:szCs w:val="20"/>
                    </w:rPr>
                    <w:t>'s first five customers</w:t>
                  </w:r>
                </w:p>
              </w:tc>
              <w:tc>
                <w:tcPr>
                  <w:tcW w:w="1789" w:type="dxa"/>
                  <w:shd w:val="clear" w:color="auto" w:fill="auto"/>
                </w:tcPr>
                <w:p w14:paraId="0C560D17"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1/1/2001</w:t>
                  </w:r>
                </w:p>
              </w:tc>
              <w:tc>
                <w:tcPr>
                  <w:tcW w:w="1789" w:type="dxa"/>
                  <w:shd w:val="clear" w:color="auto" w:fill="auto"/>
                </w:tcPr>
                <w:p w14:paraId="5C40E520"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3/31/2001</w:t>
                  </w:r>
                </w:p>
              </w:tc>
              <w:tc>
                <w:tcPr>
                  <w:tcW w:w="1789" w:type="dxa"/>
                  <w:shd w:val="clear" w:color="auto" w:fill="auto"/>
                </w:tcPr>
                <w:p w14:paraId="40A2D830" w14:textId="0F8D4CA8"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89" w:type="dxa"/>
                  <w:shd w:val="clear" w:color="auto" w:fill="auto"/>
                </w:tcPr>
                <w:p w14:paraId="424C81EE"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ABC</w:t>
                  </w:r>
                </w:p>
              </w:tc>
              <w:tc>
                <w:tcPr>
                  <w:tcW w:w="1789" w:type="dxa"/>
                  <w:shd w:val="clear" w:color="auto" w:fill="auto"/>
                </w:tcPr>
                <w:p w14:paraId="0C214ECC"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Department</w:t>
                  </w:r>
                </w:p>
              </w:tc>
            </w:tr>
            <w:tr w:rsidR="00B1785D" w:rsidRPr="00F71BBD" w14:paraId="6F11BB99" w14:textId="77777777" w:rsidTr="005363C3">
              <w:tc>
                <w:tcPr>
                  <w:tcW w:w="3220" w:type="dxa"/>
                  <w:shd w:val="clear" w:color="auto" w:fill="auto"/>
                </w:tcPr>
                <w:p w14:paraId="3462A057" w14:textId="77777777" w:rsidR="00B1785D" w:rsidRPr="00F71BBD" w:rsidRDefault="00B1785D"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Profitability</w:t>
                  </w:r>
                </w:p>
              </w:tc>
              <w:tc>
                <w:tcPr>
                  <w:tcW w:w="1789" w:type="dxa"/>
                  <w:shd w:val="clear" w:color="auto" w:fill="auto"/>
                </w:tcPr>
                <w:p w14:paraId="46ADE82C"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1/1/2001</w:t>
                  </w:r>
                </w:p>
              </w:tc>
              <w:tc>
                <w:tcPr>
                  <w:tcW w:w="1789" w:type="dxa"/>
                  <w:shd w:val="clear" w:color="auto" w:fill="auto"/>
                </w:tcPr>
                <w:p w14:paraId="18B0AD2A"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w:t>
                  </w:r>
                </w:p>
              </w:tc>
              <w:tc>
                <w:tcPr>
                  <w:tcW w:w="1789" w:type="dxa"/>
                  <w:shd w:val="clear" w:color="auto" w:fill="auto"/>
                </w:tcPr>
                <w:p w14:paraId="4CEFDB2E" w14:textId="3AC28C8B"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89" w:type="dxa"/>
                  <w:shd w:val="clear" w:color="auto" w:fill="auto"/>
                </w:tcPr>
                <w:p w14:paraId="28B85305"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ABC</w:t>
                  </w:r>
                </w:p>
              </w:tc>
              <w:tc>
                <w:tcPr>
                  <w:tcW w:w="1789" w:type="dxa"/>
                  <w:shd w:val="clear" w:color="auto" w:fill="auto"/>
                </w:tcPr>
                <w:p w14:paraId="4255C274"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Department</w:t>
                  </w:r>
                </w:p>
              </w:tc>
            </w:tr>
            <w:tr w:rsidR="00B1785D" w:rsidRPr="00F71BBD" w14:paraId="640A7C22" w14:textId="77777777" w:rsidTr="005363C3">
              <w:tc>
                <w:tcPr>
                  <w:tcW w:w="3220" w:type="dxa"/>
                  <w:shd w:val="clear" w:color="auto" w:fill="auto"/>
                </w:tcPr>
                <w:p w14:paraId="1656C629" w14:textId="77777777" w:rsidR="00B1785D" w:rsidRPr="00F71BBD" w:rsidRDefault="00B1785D" w:rsidP="003F008B">
                  <w:pPr>
                    <w:pStyle w:val="PasTable1"/>
                    <w:spacing w:line="276" w:lineRule="auto"/>
                    <w:rPr>
                      <w:rFonts w:ascii="Century Gothic" w:eastAsia="Verdana" w:hAnsi="Century Gothic" w:cs="Verdana"/>
                      <w:b/>
                      <w:bCs/>
                      <w:sz w:val="20"/>
                      <w:szCs w:val="20"/>
                    </w:rPr>
                  </w:pPr>
                  <w:r w:rsidRPr="00F71BBD">
                    <w:rPr>
                      <w:rFonts w:ascii="Century Gothic" w:eastAsia="Arial" w:hAnsi="Century Gothic" w:cs="Arial"/>
                      <w:b/>
                      <w:bCs/>
                      <w:sz w:val="20"/>
                      <w:szCs w:val="20"/>
                    </w:rPr>
                    <w:t>Totals</w:t>
                  </w:r>
                </w:p>
              </w:tc>
              <w:tc>
                <w:tcPr>
                  <w:tcW w:w="1789" w:type="dxa"/>
                  <w:shd w:val="clear" w:color="auto" w:fill="auto"/>
                </w:tcPr>
                <w:p w14:paraId="19FCC3D3"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p>
              </w:tc>
              <w:tc>
                <w:tcPr>
                  <w:tcW w:w="1789" w:type="dxa"/>
                  <w:shd w:val="clear" w:color="auto" w:fill="auto"/>
                </w:tcPr>
                <w:p w14:paraId="10F14095"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p>
              </w:tc>
              <w:tc>
                <w:tcPr>
                  <w:tcW w:w="1789" w:type="dxa"/>
                  <w:shd w:val="clear" w:color="auto" w:fill="auto"/>
                </w:tcPr>
                <w:p w14:paraId="1247602F" w14:textId="54967D39" w:rsidR="00B1785D" w:rsidRPr="00F71BBD" w:rsidRDefault="00B1785D" w:rsidP="005363C3">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89" w:type="dxa"/>
                  <w:shd w:val="clear" w:color="auto" w:fill="auto"/>
                </w:tcPr>
                <w:p w14:paraId="5741AC8F"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p>
              </w:tc>
              <w:tc>
                <w:tcPr>
                  <w:tcW w:w="1789" w:type="dxa"/>
                  <w:shd w:val="clear" w:color="auto" w:fill="auto"/>
                </w:tcPr>
                <w:p w14:paraId="0D85E0B7" w14:textId="77777777" w:rsidR="00B1785D" w:rsidRPr="00F71BBD" w:rsidRDefault="00B1785D" w:rsidP="005363C3">
                  <w:pPr>
                    <w:pStyle w:val="PasTable1"/>
                    <w:spacing w:line="276" w:lineRule="auto"/>
                    <w:jc w:val="center"/>
                    <w:rPr>
                      <w:rFonts w:ascii="Century Gothic" w:eastAsia="Verdana" w:hAnsi="Century Gothic" w:cs="Verdana"/>
                      <w:sz w:val="20"/>
                      <w:szCs w:val="20"/>
                    </w:rPr>
                  </w:pPr>
                </w:p>
              </w:tc>
            </w:tr>
          </w:tbl>
          <w:p w14:paraId="53D46F3D" w14:textId="77777777" w:rsidR="00B1785D" w:rsidRPr="00F71BBD" w:rsidRDefault="00B1785D" w:rsidP="003F008B">
            <w:pPr>
              <w:spacing w:line="276" w:lineRule="auto"/>
              <w:rPr>
                <w:rFonts w:ascii="Century Gothic" w:hAnsi="Century Gothic"/>
                <w:b/>
                <w:sz w:val="20"/>
                <w:szCs w:val="20"/>
              </w:rPr>
            </w:pPr>
          </w:p>
          <w:p w14:paraId="0CA74CFF" w14:textId="65638CBB" w:rsidR="00B1785D" w:rsidRPr="00F71BBD" w:rsidRDefault="00B1785D" w:rsidP="003F008B">
            <w:pPr>
              <w:spacing w:line="276" w:lineRule="auto"/>
              <w:rPr>
                <w:rFonts w:ascii="Century Gothic" w:hAnsi="Century Gothic"/>
                <w:b/>
                <w:sz w:val="20"/>
                <w:szCs w:val="20"/>
              </w:rPr>
            </w:pPr>
          </w:p>
          <w:p w14:paraId="6C2C6D7B" w14:textId="2CF29840" w:rsidR="003F008B" w:rsidRPr="00F71BBD" w:rsidRDefault="003F008B" w:rsidP="003F008B">
            <w:pPr>
              <w:spacing w:line="276" w:lineRule="auto"/>
              <w:rPr>
                <w:rFonts w:ascii="Century Gothic" w:hAnsi="Century Gothic"/>
                <w:b/>
                <w:sz w:val="20"/>
                <w:szCs w:val="20"/>
              </w:rPr>
            </w:pPr>
            <w:r w:rsidRPr="00F71BBD">
              <w:rPr>
                <w:rFonts w:ascii="Century Gothic" w:hAnsi="Century Gothic"/>
                <w:b/>
                <w:sz w:val="20"/>
                <w:szCs w:val="20"/>
              </w:rPr>
              <w:t>Sales Strategy</w:t>
            </w:r>
          </w:p>
          <w:p w14:paraId="71C7A9C3" w14:textId="77777777" w:rsidR="003F008B" w:rsidRPr="00F71BBD" w:rsidRDefault="003F008B" w:rsidP="003F008B">
            <w:pPr>
              <w:spacing w:line="276" w:lineRule="auto"/>
              <w:rPr>
                <w:rFonts w:ascii="Century Gothic" w:hAnsi="Century Gothic"/>
                <w:b/>
                <w:sz w:val="20"/>
                <w:szCs w:val="20"/>
              </w:rPr>
            </w:pPr>
          </w:p>
          <w:p w14:paraId="7F7101D0" w14:textId="1DBF1DE0" w:rsidR="003F008B" w:rsidRPr="00F71BBD" w:rsidRDefault="003F008B"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 xml:space="preserve">As stated earlier, the marketing and sales will be done primarily through networking.  This means the bulk of the leads will have been developed through a personal/professional relationship that Major has developed either in his previous professional work or through his activities with the </w:t>
            </w:r>
            <w:r w:rsidR="00EB0CA5" w:rsidRPr="00F71BBD">
              <w:rPr>
                <w:rFonts w:ascii="Century Gothic" w:eastAsia="Verdana" w:hAnsi="Century Gothic" w:cs="Verdana"/>
                <w:bCs/>
                <w:sz w:val="20"/>
                <w:szCs w:val="26"/>
              </w:rPr>
              <w:t>Pakistan</w:t>
            </w:r>
            <w:r w:rsidRPr="00F71BBD">
              <w:rPr>
                <w:rFonts w:ascii="Century Gothic" w:eastAsia="Verdana" w:hAnsi="Century Gothic" w:cs="Verdana"/>
                <w:bCs/>
                <w:sz w:val="20"/>
                <w:szCs w:val="26"/>
              </w:rPr>
              <w:t xml:space="preserve"> Entrepreneurs Association and other similar associations.  The sales spiel will be based on </w:t>
            </w:r>
            <w:r w:rsidR="00850F08"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Pr="00F71BBD">
              <w:rPr>
                <w:rFonts w:ascii="Century Gothic" w:eastAsia="Verdana" w:hAnsi="Century Gothic" w:cs="Verdana"/>
                <w:bCs/>
                <w:sz w:val="20"/>
                <w:szCs w:val="26"/>
              </w:rPr>
              <w:t xml:space="preserve">experience in the field as well as their flexibility for compensation.  Major will be able to explain to the prospective client the areas that he has experience in and the solutions that he can offer.  </w:t>
            </w:r>
          </w:p>
          <w:p w14:paraId="371AE1E9" w14:textId="0B76F5E3" w:rsidR="00E9070B" w:rsidRPr="00F71BBD" w:rsidRDefault="003F008B"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 xml:space="preserve">Major will also be able to speak about </w:t>
            </w:r>
            <w:r w:rsidR="00850F08"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Pr="00F71BBD">
              <w:rPr>
                <w:rFonts w:ascii="Century Gothic" w:eastAsia="Verdana" w:hAnsi="Century Gothic" w:cs="Verdana"/>
                <w:bCs/>
                <w:sz w:val="20"/>
                <w:szCs w:val="26"/>
              </w:rPr>
              <w:t>ability to accept options in lieu of cash.  This will be appealing to companies, particularly in the current capital market which is quite scarce.  Since capital is more difficult to come by now than in the last few years, emerging companies will be excited about this option.</w:t>
            </w:r>
          </w:p>
          <w:p w14:paraId="1AD432BF" w14:textId="5A3BDAE5" w:rsidR="003F008B" w:rsidRPr="00F71BBD" w:rsidRDefault="003F008B" w:rsidP="003F008B">
            <w:pPr>
              <w:spacing w:line="276" w:lineRule="auto"/>
              <w:rPr>
                <w:rFonts w:ascii="Century Gothic" w:hAnsi="Century Gothic"/>
                <w:b/>
                <w:sz w:val="20"/>
                <w:szCs w:val="20"/>
              </w:rPr>
            </w:pPr>
            <w:r w:rsidRPr="00F71BBD">
              <w:rPr>
                <w:rFonts w:ascii="Century Gothic" w:hAnsi="Century Gothic"/>
                <w:b/>
                <w:sz w:val="20"/>
                <w:szCs w:val="20"/>
              </w:rPr>
              <w:t>Sales Forecast</w:t>
            </w:r>
          </w:p>
          <w:p w14:paraId="45496F3D" w14:textId="77777777" w:rsidR="003F008B" w:rsidRPr="00F71BBD" w:rsidRDefault="003F008B" w:rsidP="003F008B">
            <w:pPr>
              <w:spacing w:line="276" w:lineRule="auto"/>
              <w:rPr>
                <w:rFonts w:ascii="Century Gothic" w:hAnsi="Century Gothic"/>
                <w:b/>
                <w:sz w:val="20"/>
                <w:szCs w:val="20"/>
              </w:rPr>
            </w:pPr>
          </w:p>
          <w:p w14:paraId="59AB97AF" w14:textId="6E2C864D" w:rsidR="003F008B" w:rsidRPr="00F71BBD" w:rsidRDefault="003F008B" w:rsidP="003F008B">
            <w:pPr>
              <w:spacing w:after="280" w:afterAutospacing="1" w:line="276" w:lineRule="auto"/>
              <w:rPr>
                <w:rFonts w:ascii="Century Gothic" w:eastAsia="Verdana" w:hAnsi="Century Gothic" w:cs="Verdana"/>
                <w:bCs/>
                <w:sz w:val="20"/>
                <w:szCs w:val="26"/>
              </w:rPr>
            </w:pPr>
            <w:bookmarkStart w:id="7" w:name="BodyTopicSalesForecast"/>
            <w:r w:rsidRPr="00F71BBD">
              <w:rPr>
                <w:rFonts w:ascii="Century Gothic" w:eastAsia="Verdana" w:hAnsi="Century Gothic" w:cs="Verdana"/>
                <w:bCs/>
                <w:sz w:val="20"/>
                <w:szCs w:val="26"/>
              </w:rPr>
              <w:t>The first month will be used to set up the office.  Additionally, during the first month Major will be working hard on developing contracts. The second month will see some activity, but it will not be until month six when business will be picking up at a higher rate.  Sales will continue to grow through year three.</w:t>
            </w:r>
          </w:p>
          <w:p w14:paraId="3D29248B" w14:textId="63B1D5DA" w:rsidR="003A38E0" w:rsidRPr="00F71BBD" w:rsidRDefault="003A38E0" w:rsidP="003F008B">
            <w:pPr>
              <w:spacing w:after="280" w:afterAutospacing="1" w:line="276" w:lineRule="auto"/>
              <w:rPr>
                <w:rFonts w:ascii="Century Gothic" w:eastAsia="Verdana" w:hAnsi="Century Gothic" w:cs="Verdana"/>
                <w:bCs/>
                <w:sz w:val="20"/>
                <w:szCs w:val="26"/>
              </w:rPr>
            </w:pPr>
          </w:p>
          <w:bookmarkEnd w:id="7"/>
          <w:p w14:paraId="134C25CD" w14:textId="4B54608C" w:rsidR="003F008B" w:rsidRPr="00F71BBD" w:rsidRDefault="003F008B" w:rsidP="003F008B">
            <w:pPr>
              <w:spacing w:line="276" w:lineRule="auto"/>
              <w:rPr>
                <w:rFonts w:ascii="Century Gothic" w:hAnsi="Century Gothic"/>
                <w:b/>
                <w:sz w:val="20"/>
                <w:szCs w:val="20"/>
              </w:rPr>
            </w:pPr>
            <w:r w:rsidRPr="00F71BBD">
              <w:rPr>
                <w:rFonts w:ascii="Century Gothic" w:hAnsi="Century Gothic"/>
                <w:b/>
                <w:sz w:val="20"/>
                <w:szCs w:val="20"/>
              </w:rPr>
              <w:lastRenderedPageBreak/>
              <w:t>Sales Forecast</w:t>
            </w:r>
            <w:bookmarkStart w:id="8" w:name="TablePlanBodySalesForecast"/>
            <w:bookmarkStart w:id="9" w:name="BodyTablePlanBodySalesForecast"/>
            <w:r w:rsidR="003A38E0" w:rsidRPr="00F71BBD">
              <w:rPr>
                <w:rFonts w:ascii="Century Gothic" w:hAnsi="Century Gothic"/>
                <w:b/>
                <w:sz w:val="20"/>
                <w:szCs w:val="20"/>
              </w:rPr>
              <w:t xml:space="preserve"> </w:t>
            </w:r>
            <w:r w:rsidR="003A38E0" w:rsidRPr="00F71BBD">
              <w:rPr>
                <w:rFonts w:ascii="Verdana" w:eastAsia="Verdana" w:hAnsi="Verdana" w:cs="Verdana"/>
                <w:b/>
                <w:sz w:val="20"/>
              </w:rPr>
              <w:t>(Tabulated)</w:t>
            </w:r>
          </w:p>
          <w:p w14:paraId="3A063E01" w14:textId="77777777" w:rsidR="003F008B" w:rsidRPr="00F71BBD" w:rsidRDefault="003F008B" w:rsidP="003F008B">
            <w:pPr>
              <w:spacing w:line="276" w:lineRule="auto"/>
              <w:rPr>
                <w:rFonts w:ascii="Century Gothic" w:hAnsi="Century Gothic"/>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5"/>
              <w:gridCol w:w="1779"/>
              <w:gridCol w:w="1779"/>
              <w:gridCol w:w="1779"/>
            </w:tblGrid>
            <w:tr w:rsidR="003F008B" w:rsidRPr="00F71BBD" w14:paraId="243F45AE" w14:textId="77777777" w:rsidTr="003F008B">
              <w:trPr>
                <w:jc w:val="center"/>
              </w:trPr>
              <w:tc>
                <w:tcPr>
                  <w:tcW w:w="4645" w:type="dxa"/>
                  <w:shd w:val="clear" w:color="auto" w:fill="auto"/>
                  <w:vAlign w:val="center"/>
                </w:tcPr>
                <w:p w14:paraId="6B52DF1E" w14:textId="77777777" w:rsidR="003F008B" w:rsidRPr="00F71BBD" w:rsidRDefault="003F008B" w:rsidP="003F008B">
                  <w:pPr>
                    <w:pStyle w:val="PasTable1"/>
                    <w:spacing w:line="276" w:lineRule="auto"/>
                    <w:rPr>
                      <w:rFonts w:ascii="Century Gothic" w:eastAsia="Verdana" w:hAnsi="Century Gothic" w:cs="Verdana"/>
                      <w:i/>
                      <w:iCs/>
                      <w:sz w:val="20"/>
                      <w:szCs w:val="20"/>
                    </w:rPr>
                  </w:pPr>
                  <w:r w:rsidRPr="00F71BBD">
                    <w:rPr>
                      <w:rFonts w:ascii="Century Gothic" w:eastAsia="Arial" w:hAnsi="Century Gothic" w:cs="Arial"/>
                      <w:i/>
                      <w:iCs/>
                      <w:sz w:val="20"/>
                      <w:szCs w:val="20"/>
                    </w:rPr>
                    <w:t>Sales Forecast</w:t>
                  </w:r>
                </w:p>
              </w:tc>
              <w:tc>
                <w:tcPr>
                  <w:tcW w:w="1779" w:type="dxa"/>
                  <w:shd w:val="clear" w:color="auto" w:fill="auto"/>
                  <w:vAlign w:val="center"/>
                </w:tcPr>
                <w:p w14:paraId="65468432" w14:textId="77777777" w:rsidR="003F008B" w:rsidRPr="00F71BBD" w:rsidRDefault="003F008B" w:rsidP="003F008B">
                  <w:pPr>
                    <w:pStyle w:val="PasTable1"/>
                    <w:spacing w:line="276" w:lineRule="auto"/>
                    <w:rPr>
                      <w:rFonts w:ascii="Century Gothic" w:eastAsia="Verdana" w:hAnsi="Century Gothic" w:cs="Verdana"/>
                      <w:i/>
                      <w:iCs/>
                      <w:sz w:val="20"/>
                      <w:szCs w:val="20"/>
                    </w:rPr>
                  </w:pPr>
                </w:p>
              </w:tc>
              <w:tc>
                <w:tcPr>
                  <w:tcW w:w="1779" w:type="dxa"/>
                  <w:shd w:val="clear" w:color="auto" w:fill="auto"/>
                  <w:vAlign w:val="center"/>
                </w:tcPr>
                <w:p w14:paraId="5D4A6D92" w14:textId="77777777" w:rsidR="003F008B" w:rsidRPr="00F71BBD" w:rsidRDefault="003F008B" w:rsidP="003F008B">
                  <w:pPr>
                    <w:pStyle w:val="PasTable1"/>
                    <w:spacing w:line="276" w:lineRule="auto"/>
                    <w:rPr>
                      <w:rFonts w:ascii="Century Gothic" w:eastAsia="Verdana" w:hAnsi="Century Gothic" w:cs="Verdana"/>
                      <w:i/>
                      <w:iCs/>
                      <w:sz w:val="20"/>
                      <w:szCs w:val="20"/>
                    </w:rPr>
                  </w:pPr>
                </w:p>
              </w:tc>
              <w:tc>
                <w:tcPr>
                  <w:tcW w:w="1779" w:type="dxa"/>
                  <w:shd w:val="clear" w:color="auto" w:fill="auto"/>
                  <w:vAlign w:val="center"/>
                </w:tcPr>
                <w:p w14:paraId="0B5A5A1A" w14:textId="77777777" w:rsidR="003F008B" w:rsidRPr="00F71BBD" w:rsidRDefault="003F008B" w:rsidP="003F008B">
                  <w:pPr>
                    <w:pStyle w:val="PasTable1"/>
                    <w:spacing w:line="276" w:lineRule="auto"/>
                    <w:rPr>
                      <w:rFonts w:ascii="Century Gothic" w:eastAsia="Verdana" w:hAnsi="Century Gothic" w:cs="Verdana"/>
                      <w:b/>
                      <w:bCs/>
                      <w:sz w:val="20"/>
                      <w:szCs w:val="20"/>
                    </w:rPr>
                  </w:pPr>
                </w:p>
              </w:tc>
            </w:tr>
            <w:tr w:rsidR="003F008B" w:rsidRPr="00F71BBD" w14:paraId="736B5609" w14:textId="77777777" w:rsidTr="003F008B">
              <w:trPr>
                <w:jc w:val="center"/>
              </w:trPr>
              <w:tc>
                <w:tcPr>
                  <w:tcW w:w="4645" w:type="dxa"/>
                  <w:shd w:val="clear" w:color="auto" w:fill="auto"/>
                  <w:vAlign w:val="center"/>
                </w:tcPr>
                <w:p w14:paraId="2A60DA76" w14:textId="77777777" w:rsidR="003F008B" w:rsidRPr="00F71BBD" w:rsidRDefault="003F008B" w:rsidP="003F008B">
                  <w:pPr>
                    <w:pStyle w:val="PasTable1"/>
                    <w:spacing w:line="276" w:lineRule="auto"/>
                    <w:rPr>
                      <w:rFonts w:ascii="Century Gothic" w:eastAsia="Verdana" w:hAnsi="Century Gothic" w:cs="Verdana"/>
                      <w:sz w:val="20"/>
                      <w:szCs w:val="20"/>
                    </w:rPr>
                  </w:pPr>
                </w:p>
              </w:tc>
              <w:tc>
                <w:tcPr>
                  <w:tcW w:w="1779" w:type="dxa"/>
                  <w:shd w:val="clear" w:color="auto" w:fill="auto"/>
                  <w:vAlign w:val="center"/>
                </w:tcPr>
                <w:p w14:paraId="60A9A7D3" w14:textId="668B6E11"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1</w:t>
                  </w:r>
                </w:p>
              </w:tc>
              <w:tc>
                <w:tcPr>
                  <w:tcW w:w="1779" w:type="dxa"/>
                  <w:shd w:val="clear" w:color="auto" w:fill="auto"/>
                  <w:vAlign w:val="center"/>
                </w:tcPr>
                <w:p w14:paraId="67982404" w14:textId="0E0A7019"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2</w:t>
                  </w:r>
                </w:p>
              </w:tc>
              <w:tc>
                <w:tcPr>
                  <w:tcW w:w="1779" w:type="dxa"/>
                  <w:shd w:val="clear" w:color="auto" w:fill="auto"/>
                  <w:vAlign w:val="center"/>
                </w:tcPr>
                <w:p w14:paraId="52AA898A" w14:textId="417B3477"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3</w:t>
                  </w:r>
                </w:p>
              </w:tc>
            </w:tr>
            <w:tr w:rsidR="003F008B" w:rsidRPr="00F71BBD" w14:paraId="385F6D4C" w14:textId="77777777" w:rsidTr="003F008B">
              <w:trPr>
                <w:jc w:val="center"/>
              </w:trPr>
              <w:tc>
                <w:tcPr>
                  <w:tcW w:w="4645" w:type="dxa"/>
                  <w:shd w:val="clear" w:color="auto" w:fill="auto"/>
                  <w:vAlign w:val="center"/>
                </w:tcPr>
                <w:p w14:paraId="77D08E7A"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Sales</w:t>
                  </w:r>
                </w:p>
              </w:tc>
              <w:tc>
                <w:tcPr>
                  <w:tcW w:w="1779" w:type="dxa"/>
                  <w:shd w:val="clear" w:color="auto" w:fill="auto"/>
                  <w:vAlign w:val="center"/>
                </w:tcPr>
                <w:p w14:paraId="16F6DE3A" w14:textId="77777777" w:rsidR="003F008B" w:rsidRPr="00F71BBD" w:rsidRDefault="003F008B" w:rsidP="008163D6">
                  <w:pPr>
                    <w:pStyle w:val="PasTable1"/>
                    <w:spacing w:line="276" w:lineRule="auto"/>
                    <w:jc w:val="center"/>
                    <w:rPr>
                      <w:rFonts w:ascii="Century Gothic" w:eastAsia="Verdana" w:hAnsi="Century Gothic" w:cs="Verdana"/>
                      <w:sz w:val="20"/>
                      <w:szCs w:val="20"/>
                    </w:rPr>
                  </w:pPr>
                </w:p>
              </w:tc>
              <w:tc>
                <w:tcPr>
                  <w:tcW w:w="1779" w:type="dxa"/>
                  <w:shd w:val="clear" w:color="auto" w:fill="auto"/>
                  <w:vAlign w:val="center"/>
                </w:tcPr>
                <w:p w14:paraId="17B80CF2" w14:textId="77777777" w:rsidR="003F008B" w:rsidRPr="00F71BBD" w:rsidRDefault="003F008B" w:rsidP="008163D6">
                  <w:pPr>
                    <w:pStyle w:val="PasTable1"/>
                    <w:spacing w:line="276" w:lineRule="auto"/>
                    <w:jc w:val="center"/>
                    <w:rPr>
                      <w:rFonts w:ascii="Century Gothic" w:eastAsia="Verdana" w:hAnsi="Century Gothic" w:cs="Verdana"/>
                      <w:sz w:val="20"/>
                      <w:szCs w:val="20"/>
                    </w:rPr>
                  </w:pPr>
                </w:p>
              </w:tc>
              <w:tc>
                <w:tcPr>
                  <w:tcW w:w="1779" w:type="dxa"/>
                  <w:shd w:val="clear" w:color="auto" w:fill="auto"/>
                  <w:vAlign w:val="center"/>
                </w:tcPr>
                <w:p w14:paraId="0AD56A65" w14:textId="77777777" w:rsidR="003F008B" w:rsidRPr="00F71BBD" w:rsidRDefault="003F008B" w:rsidP="008163D6">
                  <w:pPr>
                    <w:pStyle w:val="PasTable1"/>
                    <w:spacing w:line="276" w:lineRule="auto"/>
                    <w:jc w:val="center"/>
                    <w:rPr>
                      <w:rFonts w:ascii="Century Gothic" w:eastAsia="Verdana" w:hAnsi="Century Gothic" w:cs="Verdana"/>
                      <w:sz w:val="20"/>
                      <w:szCs w:val="20"/>
                    </w:rPr>
                  </w:pPr>
                </w:p>
              </w:tc>
            </w:tr>
            <w:tr w:rsidR="003F008B" w:rsidRPr="00F71BBD" w14:paraId="2B3FDC6E" w14:textId="77777777" w:rsidTr="003F008B">
              <w:trPr>
                <w:jc w:val="center"/>
              </w:trPr>
              <w:tc>
                <w:tcPr>
                  <w:tcW w:w="4645" w:type="dxa"/>
                  <w:shd w:val="clear" w:color="auto" w:fill="auto"/>
                  <w:vAlign w:val="center"/>
                </w:tcPr>
                <w:p w14:paraId="3FF0D6D3"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Emerging technology companies</w:t>
                  </w:r>
                </w:p>
              </w:tc>
              <w:tc>
                <w:tcPr>
                  <w:tcW w:w="1779" w:type="dxa"/>
                  <w:shd w:val="clear" w:color="auto" w:fill="auto"/>
                  <w:vAlign w:val="center"/>
                </w:tcPr>
                <w:p w14:paraId="156E2ACE" w14:textId="2E989AB7"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$41,500</w:t>
                  </w:r>
                </w:p>
              </w:tc>
              <w:tc>
                <w:tcPr>
                  <w:tcW w:w="1779" w:type="dxa"/>
                  <w:shd w:val="clear" w:color="auto" w:fill="auto"/>
                  <w:vAlign w:val="center"/>
                </w:tcPr>
                <w:p w14:paraId="3E6CE59F" w14:textId="2F741E05"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$78,455</w:t>
                  </w:r>
                </w:p>
              </w:tc>
              <w:tc>
                <w:tcPr>
                  <w:tcW w:w="1779" w:type="dxa"/>
                  <w:shd w:val="clear" w:color="auto" w:fill="auto"/>
                  <w:vAlign w:val="center"/>
                </w:tcPr>
                <w:p w14:paraId="72B1D4DB" w14:textId="14B080DB"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$92,541</w:t>
                  </w:r>
                </w:p>
              </w:tc>
            </w:tr>
            <w:tr w:rsidR="003F008B" w:rsidRPr="00F71BBD" w14:paraId="41875135" w14:textId="77777777" w:rsidTr="003F008B">
              <w:trPr>
                <w:jc w:val="center"/>
              </w:trPr>
              <w:tc>
                <w:tcPr>
                  <w:tcW w:w="4645" w:type="dxa"/>
                  <w:shd w:val="clear" w:color="auto" w:fill="auto"/>
                  <w:vAlign w:val="center"/>
                </w:tcPr>
                <w:p w14:paraId="4BF84000"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Emerging non-technology companies</w:t>
                  </w:r>
                </w:p>
              </w:tc>
              <w:tc>
                <w:tcPr>
                  <w:tcW w:w="1779" w:type="dxa"/>
                  <w:shd w:val="clear" w:color="auto" w:fill="auto"/>
                  <w:vAlign w:val="center"/>
                </w:tcPr>
                <w:p w14:paraId="0DBC2A40" w14:textId="524C1FA2"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$16,600</w:t>
                  </w:r>
                </w:p>
              </w:tc>
              <w:tc>
                <w:tcPr>
                  <w:tcW w:w="1779" w:type="dxa"/>
                  <w:shd w:val="clear" w:color="auto" w:fill="auto"/>
                  <w:vAlign w:val="center"/>
                </w:tcPr>
                <w:p w14:paraId="06ADA275" w14:textId="4D666E08"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$31,382</w:t>
                  </w:r>
                </w:p>
              </w:tc>
              <w:tc>
                <w:tcPr>
                  <w:tcW w:w="1779" w:type="dxa"/>
                  <w:shd w:val="clear" w:color="auto" w:fill="auto"/>
                  <w:vAlign w:val="center"/>
                </w:tcPr>
                <w:p w14:paraId="4E3E27BD" w14:textId="6D97FD20"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$37,016</w:t>
                  </w:r>
                </w:p>
              </w:tc>
            </w:tr>
            <w:tr w:rsidR="003F008B" w:rsidRPr="00F71BBD" w14:paraId="11A26C42" w14:textId="77777777" w:rsidTr="003F008B">
              <w:trPr>
                <w:jc w:val="center"/>
              </w:trPr>
              <w:tc>
                <w:tcPr>
                  <w:tcW w:w="4645" w:type="dxa"/>
                  <w:shd w:val="clear" w:color="auto" w:fill="auto"/>
                  <w:vAlign w:val="center"/>
                </w:tcPr>
                <w:p w14:paraId="7F432608"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Total Sales</w:t>
                  </w:r>
                </w:p>
              </w:tc>
              <w:tc>
                <w:tcPr>
                  <w:tcW w:w="1779" w:type="dxa"/>
                  <w:shd w:val="clear" w:color="auto" w:fill="auto"/>
                  <w:vAlign w:val="center"/>
                </w:tcPr>
                <w:p w14:paraId="4E17018F" w14:textId="7AD694C1"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$58,100</w:t>
                  </w:r>
                </w:p>
              </w:tc>
              <w:tc>
                <w:tcPr>
                  <w:tcW w:w="1779" w:type="dxa"/>
                  <w:shd w:val="clear" w:color="auto" w:fill="auto"/>
                  <w:vAlign w:val="center"/>
                </w:tcPr>
                <w:p w14:paraId="63A3A024" w14:textId="1515B21E"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$109,837</w:t>
                  </w:r>
                </w:p>
              </w:tc>
              <w:tc>
                <w:tcPr>
                  <w:tcW w:w="1779" w:type="dxa"/>
                  <w:shd w:val="clear" w:color="auto" w:fill="auto"/>
                  <w:vAlign w:val="center"/>
                </w:tcPr>
                <w:p w14:paraId="17437313" w14:textId="7C5EE211"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$129,557</w:t>
                  </w:r>
                </w:p>
              </w:tc>
            </w:tr>
            <w:tr w:rsidR="003F008B" w:rsidRPr="00F71BBD" w14:paraId="176B26BF" w14:textId="77777777" w:rsidTr="003F008B">
              <w:trPr>
                <w:jc w:val="center"/>
              </w:trPr>
              <w:tc>
                <w:tcPr>
                  <w:tcW w:w="4645" w:type="dxa"/>
                  <w:shd w:val="clear" w:color="auto" w:fill="auto"/>
                  <w:vAlign w:val="center"/>
                </w:tcPr>
                <w:p w14:paraId="1F1FD6FA" w14:textId="77777777" w:rsidR="003F008B" w:rsidRPr="00F71BBD" w:rsidRDefault="003F008B" w:rsidP="003F008B">
                  <w:pPr>
                    <w:pStyle w:val="PasTable1"/>
                    <w:spacing w:line="276" w:lineRule="auto"/>
                    <w:jc w:val="right"/>
                    <w:rPr>
                      <w:rFonts w:ascii="Century Gothic" w:eastAsia="Verdana" w:hAnsi="Century Gothic" w:cs="Verdana"/>
                      <w:sz w:val="20"/>
                      <w:szCs w:val="20"/>
                    </w:rPr>
                  </w:pPr>
                </w:p>
              </w:tc>
              <w:tc>
                <w:tcPr>
                  <w:tcW w:w="1779" w:type="dxa"/>
                  <w:shd w:val="clear" w:color="auto" w:fill="auto"/>
                  <w:vAlign w:val="center"/>
                </w:tcPr>
                <w:p w14:paraId="2386F4BC" w14:textId="77777777" w:rsidR="003F008B" w:rsidRPr="00F71BBD" w:rsidRDefault="003F008B" w:rsidP="008163D6">
                  <w:pPr>
                    <w:pStyle w:val="PasTable1"/>
                    <w:spacing w:line="276" w:lineRule="auto"/>
                    <w:jc w:val="center"/>
                    <w:rPr>
                      <w:rFonts w:ascii="Century Gothic" w:eastAsia="Verdana" w:hAnsi="Century Gothic" w:cs="Verdana"/>
                      <w:sz w:val="20"/>
                      <w:szCs w:val="20"/>
                    </w:rPr>
                  </w:pPr>
                </w:p>
              </w:tc>
              <w:tc>
                <w:tcPr>
                  <w:tcW w:w="1779" w:type="dxa"/>
                  <w:shd w:val="clear" w:color="auto" w:fill="auto"/>
                  <w:vAlign w:val="center"/>
                </w:tcPr>
                <w:p w14:paraId="0B67A7D1" w14:textId="77777777" w:rsidR="003F008B" w:rsidRPr="00F71BBD" w:rsidRDefault="003F008B" w:rsidP="008163D6">
                  <w:pPr>
                    <w:pStyle w:val="PasTable1"/>
                    <w:spacing w:line="276" w:lineRule="auto"/>
                    <w:jc w:val="center"/>
                    <w:rPr>
                      <w:rFonts w:ascii="Century Gothic" w:eastAsia="Verdana" w:hAnsi="Century Gothic" w:cs="Verdana"/>
                      <w:sz w:val="20"/>
                      <w:szCs w:val="20"/>
                    </w:rPr>
                  </w:pPr>
                </w:p>
              </w:tc>
              <w:tc>
                <w:tcPr>
                  <w:tcW w:w="1779" w:type="dxa"/>
                  <w:shd w:val="clear" w:color="auto" w:fill="auto"/>
                  <w:vAlign w:val="center"/>
                </w:tcPr>
                <w:p w14:paraId="229DB666" w14:textId="77777777" w:rsidR="003F008B" w:rsidRPr="00F71BBD" w:rsidRDefault="003F008B" w:rsidP="008163D6">
                  <w:pPr>
                    <w:pStyle w:val="PasTable1"/>
                    <w:spacing w:line="276" w:lineRule="auto"/>
                    <w:jc w:val="center"/>
                    <w:rPr>
                      <w:rFonts w:ascii="Century Gothic" w:eastAsia="Verdana" w:hAnsi="Century Gothic" w:cs="Verdana"/>
                      <w:sz w:val="20"/>
                      <w:szCs w:val="20"/>
                    </w:rPr>
                  </w:pPr>
                </w:p>
              </w:tc>
            </w:tr>
            <w:tr w:rsidR="003F008B" w:rsidRPr="00F71BBD" w14:paraId="5C8EDE88" w14:textId="77777777" w:rsidTr="003F008B">
              <w:trPr>
                <w:jc w:val="center"/>
              </w:trPr>
              <w:tc>
                <w:tcPr>
                  <w:tcW w:w="4645" w:type="dxa"/>
                  <w:shd w:val="clear" w:color="auto" w:fill="auto"/>
                  <w:vAlign w:val="center"/>
                </w:tcPr>
                <w:p w14:paraId="04BA3000"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Direct Cost of Sales</w:t>
                  </w:r>
                </w:p>
              </w:tc>
              <w:tc>
                <w:tcPr>
                  <w:tcW w:w="1779" w:type="dxa"/>
                  <w:shd w:val="clear" w:color="auto" w:fill="auto"/>
                  <w:vAlign w:val="center"/>
                </w:tcPr>
                <w:p w14:paraId="75D035D5" w14:textId="5F1396B7"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1</w:t>
                  </w:r>
                </w:p>
              </w:tc>
              <w:tc>
                <w:tcPr>
                  <w:tcW w:w="1779" w:type="dxa"/>
                  <w:shd w:val="clear" w:color="auto" w:fill="auto"/>
                  <w:vAlign w:val="center"/>
                </w:tcPr>
                <w:p w14:paraId="4FAE114F" w14:textId="0D89E418"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2</w:t>
                  </w:r>
                </w:p>
              </w:tc>
              <w:tc>
                <w:tcPr>
                  <w:tcW w:w="1779" w:type="dxa"/>
                  <w:shd w:val="clear" w:color="auto" w:fill="auto"/>
                  <w:vAlign w:val="center"/>
                </w:tcPr>
                <w:p w14:paraId="63DAD0F3" w14:textId="7E0018A0"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Year 3</w:t>
                  </w:r>
                </w:p>
              </w:tc>
            </w:tr>
            <w:tr w:rsidR="003F008B" w:rsidRPr="00F71BBD" w14:paraId="0B46B0C7" w14:textId="77777777" w:rsidTr="003F008B">
              <w:trPr>
                <w:jc w:val="center"/>
              </w:trPr>
              <w:tc>
                <w:tcPr>
                  <w:tcW w:w="4645" w:type="dxa"/>
                  <w:shd w:val="clear" w:color="auto" w:fill="auto"/>
                  <w:vAlign w:val="center"/>
                </w:tcPr>
                <w:p w14:paraId="6FFBE297"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Emerging technology companies</w:t>
                  </w:r>
                </w:p>
              </w:tc>
              <w:tc>
                <w:tcPr>
                  <w:tcW w:w="1779" w:type="dxa"/>
                  <w:shd w:val="clear" w:color="auto" w:fill="auto"/>
                  <w:vAlign w:val="center"/>
                </w:tcPr>
                <w:p w14:paraId="2D30BD3B" w14:textId="64BD9CE5"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$2,075</w:t>
                  </w:r>
                </w:p>
              </w:tc>
              <w:tc>
                <w:tcPr>
                  <w:tcW w:w="1779" w:type="dxa"/>
                  <w:shd w:val="clear" w:color="auto" w:fill="auto"/>
                  <w:vAlign w:val="center"/>
                </w:tcPr>
                <w:p w14:paraId="41D85C5F" w14:textId="5938F740"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$3,923</w:t>
                  </w:r>
                </w:p>
              </w:tc>
              <w:tc>
                <w:tcPr>
                  <w:tcW w:w="1779" w:type="dxa"/>
                  <w:shd w:val="clear" w:color="auto" w:fill="auto"/>
                  <w:vAlign w:val="center"/>
                </w:tcPr>
                <w:p w14:paraId="245C7D7B" w14:textId="797227F7"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$4,627</w:t>
                  </w:r>
                </w:p>
              </w:tc>
            </w:tr>
            <w:tr w:rsidR="003F008B" w:rsidRPr="00F71BBD" w14:paraId="134218FF" w14:textId="77777777" w:rsidTr="003F008B">
              <w:trPr>
                <w:jc w:val="center"/>
              </w:trPr>
              <w:tc>
                <w:tcPr>
                  <w:tcW w:w="4645" w:type="dxa"/>
                  <w:shd w:val="clear" w:color="auto" w:fill="auto"/>
                  <w:vAlign w:val="center"/>
                </w:tcPr>
                <w:p w14:paraId="31F874A5" w14:textId="77777777" w:rsidR="003F008B" w:rsidRPr="00F71BBD" w:rsidRDefault="003F008B" w:rsidP="003F008B">
                  <w:pPr>
                    <w:pStyle w:val="PasTable1"/>
                    <w:spacing w:line="276" w:lineRule="auto"/>
                    <w:rPr>
                      <w:rFonts w:ascii="Century Gothic" w:eastAsia="Verdana" w:hAnsi="Century Gothic" w:cs="Verdana"/>
                      <w:sz w:val="20"/>
                      <w:szCs w:val="20"/>
                    </w:rPr>
                  </w:pPr>
                  <w:r w:rsidRPr="00F71BBD">
                    <w:rPr>
                      <w:rFonts w:ascii="Century Gothic" w:eastAsia="Arial" w:hAnsi="Century Gothic" w:cs="Arial"/>
                      <w:sz w:val="20"/>
                      <w:szCs w:val="20"/>
                    </w:rPr>
                    <w:t>Emerging non-technology companies</w:t>
                  </w:r>
                </w:p>
              </w:tc>
              <w:tc>
                <w:tcPr>
                  <w:tcW w:w="1779" w:type="dxa"/>
                  <w:shd w:val="clear" w:color="auto" w:fill="auto"/>
                  <w:vAlign w:val="center"/>
                </w:tcPr>
                <w:p w14:paraId="239FBA2E" w14:textId="2B742724"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$830</w:t>
                  </w:r>
                </w:p>
              </w:tc>
              <w:tc>
                <w:tcPr>
                  <w:tcW w:w="1779" w:type="dxa"/>
                  <w:shd w:val="clear" w:color="auto" w:fill="auto"/>
                  <w:vAlign w:val="center"/>
                </w:tcPr>
                <w:p w14:paraId="41B64131" w14:textId="220E6606"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$1,569</w:t>
                  </w:r>
                </w:p>
              </w:tc>
              <w:tc>
                <w:tcPr>
                  <w:tcW w:w="1779" w:type="dxa"/>
                  <w:shd w:val="clear" w:color="auto" w:fill="auto"/>
                  <w:vAlign w:val="center"/>
                </w:tcPr>
                <w:p w14:paraId="07EFBD69" w14:textId="1D6CB4C5"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$1,851</w:t>
                  </w:r>
                </w:p>
              </w:tc>
            </w:tr>
            <w:tr w:rsidR="003F008B" w:rsidRPr="00F71BBD" w14:paraId="40B2D2BD" w14:textId="77777777" w:rsidTr="003F008B">
              <w:trPr>
                <w:jc w:val="center"/>
              </w:trPr>
              <w:tc>
                <w:tcPr>
                  <w:tcW w:w="4645" w:type="dxa"/>
                  <w:shd w:val="clear" w:color="auto" w:fill="auto"/>
                  <w:vAlign w:val="center"/>
                </w:tcPr>
                <w:p w14:paraId="69C5BCC9" w14:textId="77777777" w:rsidR="003F008B" w:rsidRPr="00F71BBD" w:rsidRDefault="003F008B" w:rsidP="003F008B">
                  <w:pPr>
                    <w:pStyle w:val="PasTable1"/>
                    <w:spacing w:line="276" w:lineRule="auto"/>
                    <w:rPr>
                      <w:rFonts w:ascii="Century Gothic" w:eastAsia="Verdana" w:hAnsi="Century Gothic" w:cs="Verdana"/>
                      <w:b/>
                      <w:bCs/>
                      <w:sz w:val="20"/>
                      <w:szCs w:val="20"/>
                    </w:rPr>
                  </w:pPr>
                  <w:r w:rsidRPr="00F71BBD">
                    <w:rPr>
                      <w:rFonts w:ascii="Century Gothic" w:eastAsia="Arial" w:hAnsi="Century Gothic" w:cs="Arial"/>
                      <w:b/>
                      <w:bCs/>
                      <w:sz w:val="20"/>
                      <w:szCs w:val="20"/>
                    </w:rPr>
                    <w:t>Subtotal Direct Cost of Sales</w:t>
                  </w:r>
                </w:p>
              </w:tc>
              <w:tc>
                <w:tcPr>
                  <w:tcW w:w="1779" w:type="dxa"/>
                  <w:shd w:val="clear" w:color="auto" w:fill="auto"/>
                  <w:vAlign w:val="center"/>
                </w:tcPr>
                <w:p w14:paraId="61E8562A" w14:textId="6E5FB312"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$2,905</w:t>
                  </w:r>
                </w:p>
              </w:tc>
              <w:tc>
                <w:tcPr>
                  <w:tcW w:w="1779" w:type="dxa"/>
                  <w:shd w:val="clear" w:color="auto" w:fill="auto"/>
                  <w:vAlign w:val="center"/>
                </w:tcPr>
                <w:p w14:paraId="293E7FB9" w14:textId="68659AA5"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$5,492</w:t>
                  </w:r>
                </w:p>
              </w:tc>
              <w:tc>
                <w:tcPr>
                  <w:tcW w:w="1779" w:type="dxa"/>
                  <w:shd w:val="clear" w:color="auto" w:fill="auto"/>
                  <w:vAlign w:val="center"/>
                </w:tcPr>
                <w:p w14:paraId="5DB6965A" w14:textId="1CEA955E" w:rsidR="003F008B" w:rsidRPr="00F71BBD" w:rsidRDefault="003F008B" w:rsidP="008163D6">
                  <w:pPr>
                    <w:pStyle w:val="PasTable1"/>
                    <w:spacing w:line="276" w:lineRule="auto"/>
                    <w:jc w:val="center"/>
                    <w:rPr>
                      <w:rFonts w:ascii="Century Gothic" w:eastAsia="Verdana" w:hAnsi="Century Gothic" w:cs="Verdana"/>
                      <w:sz w:val="20"/>
                      <w:szCs w:val="20"/>
                    </w:rPr>
                  </w:pPr>
                  <w:r w:rsidRPr="00F71BBD">
                    <w:rPr>
                      <w:rFonts w:ascii="Century Gothic" w:eastAsia="Arial" w:hAnsi="Century Gothic" w:cs="Arial"/>
                      <w:sz w:val="20"/>
                      <w:szCs w:val="20"/>
                    </w:rPr>
                    <w:t>$6,478</w:t>
                  </w:r>
                </w:p>
              </w:tc>
            </w:tr>
            <w:bookmarkEnd w:id="8"/>
            <w:bookmarkEnd w:id="9"/>
          </w:tbl>
          <w:p w14:paraId="4A9BB1F3" w14:textId="77777777" w:rsidR="003F008B" w:rsidRPr="00F71BBD" w:rsidRDefault="003F008B" w:rsidP="003F008B">
            <w:pPr>
              <w:spacing w:line="276" w:lineRule="auto"/>
              <w:rPr>
                <w:rFonts w:ascii="Century Gothic" w:hAnsi="Century Gothic"/>
                <w:b/>
                <w:sz w:val="20"/>
                <w:szCs w:val="20"/>
              </w:rPr>
            </w:pPr>
          </w:p>
          <w:p w14:paraId="46D03CE5" w14:textId="30C3EC18" w:rsidR="003F008B" w:rsidRPr="00F71BBD" w:rsidRDefault="003F008B" w:rsidP="003F008B">
            <w:pPr>
              <w:spacing w:line="276" w:lineRule="auto"/>
              <w:rPr>
                <w:rFonts w:ascii="Century Gothic" w:hAnsi="Century Gothic"/>
                <w:b/>
                <w:sz w:val="20"/>
                <w:szCs w:val="20"/>
              </w:rPr>
            </w:pPr>
            <w:r w:rsidRPr="00F71BBD">
              <w:rPr>
                <w:rFonts w:ascii="Century Gothic" w:hAnsi="Century Gothic"/>
                <w:b/>
                <w:sz w:val="20"/>
                <w:szCs w:val="20"/>
              </w:rPr>
              <w:t>Sales Monthly</w:t>
            </w:r>
            <w:r w:rsidR="003A38E0" w:rsidRPr="00F71BBD">
              <w:rPr>
                <w:rFonts w:ascii="Century Gothic" w:hAnsi="Century Gothic"/>
                <w:b/>
                <w:sz w:val="20"/>
                <w:szCs w:val="20"/>
              </w:rPr>
              <w:t xml:space="preserve"> </w:t>
            </w:r>
            <w:r w:rsidR="003A38E0" w:rsidRPr="00F71BBD">
              <w:rPr>
                <w:rFonts w:ascii="Verdana" w:eastAsia="Verdana" w:hAnsi="Verdana" w:cs="Verdana"/>
                <w:b/>
                <w:sz w:val="20"/>
              </w:rPr>
              <w:t>(Graphical)</w:t>
            </w:r>
          </w:p>
          <w:p w14:paraId="53FFC4B1" w14:textId="77777777" w:rsidR="003F008B" w:rsidRPr="00F71BBD" w:rsidRDefault="003F008B" w:rsidP="003F008B">
            <w:pPr>
              <w:spacing w:line="276" w:lineRule="auto"/>
              <w:rPr>
                <w:rFonts w:ascii="Century Gothic" w:hAnsi="Century Gothic"/>
                <w:b/>
                <w:sz w:val="20"/>
                <w:szCs w:val="20"/>
              </w:rPr>
            </w:pPr>
          </w:p>
          <w:p w14:paraId="78407C29" w14:textId="75C4502A" w:rsidR="00E9070B" w:rsidRPr="00F71BBD" w:rsidRDefault="003F008B" w:rsidP="003F008B">
            <w:pPr>
              <w:spacing w:line="276" w:lineRule="auto"/>
              <w:jc w:val="center"/>
              <w:rPr>
                <w:rFonts w:ascii="Century Gothic" w:hAnsi="Century Gothic"/>
                <w:b/>
                <w:sz w:val="20"/>
                <w:szCs w:val="20"/>
              </w:rPr>
            </w:pPr>
            <w:r w:rsidRPr="00F71BBD">
              <w:rPr>
                <w:rFonts w:ascii="Verdana" w:eastAsia="Verdana" w:hAnsi="Verdana" w:cs="Verdana"/>
                <w:noProof/>
                <w:sz w:val="20"/>
              </w:rPr>
              <w:drawing>
                <wp:inline distT="0" distB="0" distL="0" distR="0" wp14:anchorId="6870B4AD" wp14:editId="2E112229">
                  <wp:extent cx="5236845" cy="30283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p w14:paraId="52A98BD2" w14:textId="09B7F45D" w:rsidR="003F008B" w:rsidRPr="00F71BBD" w:rsidRDefault="003F008B" w:rsidP="003F008B">
            <w:pPr>
              <w:spacing w:line="276" w:lineRule="auto"/>
              <w:jc w:val="center"/>
              <w:rPr>
                <w:rFonts w:ascii="Century Gothic" w:hAnsi="Century Gothic"/>
                <w:b/>
                <w:sz w:val="20"/>
                <w:szCs w:val="20"/>
              </w:rPr>
            </w:pPr>
          </w:p>
          <w:p w14:paraId="5214AD97" w14:textId="77777777" w:rsidR="003F008B" w:rsidRPr="00F71BBD" w:rsidRDefault="003F008B" w:rsidP="003F008B">
            <w:pPr>
              <w:spacing w:line="276" w:lineRule="auto"/>
              <w:jc w:val="center"/>
              <w:rPr>
                <w:rFonts w:ascii="Century Gothic" w:hAnsi="Century Gothic"/>
                <w:b/>
                <w:sz w:val="20"/>
                <w:szCs w:val="20"/>
              </w:rPr>
            </w:pPr>
          </w:p>
          <w:p w14:paraId="4E40AB86" w14:textId="75345906" w:rsidR="003F008B" w:rsidRPr="00F71BBD" w:rsidRDefault="003F008B" w:rsidP="003F008B">
            <w:pPr>
              <w:spacing w:line="276" w:lineRule="auto"/>
              <w:jc w:val="both"/>
              <w:rPr>
                <w:rFonts w:ascii="Century Gothic" w:hAnsi="Century Gothic"/>
                <w:b/>
                <w:sz w:val="20"/>
                <w:szCs w:val="20"/>
              </w:rPr>
            </w:pPr>
            <w:r w:rsidRPr="00F71BBD">
              <w:rPr>
                <w:rFonts w:ascii="Century Gothic" w:hAnsi="Century Gothic"/>
                <w:b/>
                <w:sz w:val="20"/>
                <w:szCs w:val="20"/>
              </w:rPr>
              <w:t>Sales by Year</w:t>
            </w:r>
            <w:r w:rsidR="003A38E0" w:rsidRPr="00F71BBD">
              <w:rPr>
                <w:rFonts w:ascii="Century Gothic" w:hAnsi="Century Gothic"/>
                <w:b/>
                <w:sz w:val="20"/>
                <w:szCs w:val="20"/>
              </w:rPr>
              <w:t xml:space="preserve"> </w:t>
            </w:r>
            <w:r w:rsidR="003A38E0" w:rsidRPr="00F71BBD">
              <w:rPr>
                <w:rFonts w:ascii="Verdana" w:eastAsia="Verdana" w:hAnsi="Verdana" w:cs="Verdana"/>
                <w:b/>
                <w:sz w:val="20"/>
              </w:rPr>
              <w:t>(Graphical)</w:t>
            </w:r>
          </w:p>
          <w:p w14:paraId="570BE589" w14:textId="2F626AB9" w:rsidR="003F008B" w:rsidRPr="00F71BBD" w:rsidRDefault="003F008B" w:rsidP="003F008B">
            <w:pPr>
              <w:spacing w:line="276" w:lineRule="auto"/>
              <w:rPr>
                <w:rFonts w:ascii="Century Gothic" w:hAnsi="Century Gothic"/>
                <w:b/>
                <w:sz w:val="20"/>
                <w:szCs w:val="20"/>
              </w:rPr>
            </w:pPr>
          </w:p>
          <w:p w14:paraId="6DA50BFA" w14:textId="2821660F" w:rsidR="00506EB2" w:rsidRPr="00F71BBD" w:rsidRDefault="00506EB2" w:rsidP="00506EB2">
            <w:pPr>
              <w:spacing w:line="276" w:lineRule="auto"/>
              <w:jc w:val="center"/>
              <w:rPr>
                <w:rFonts w:ascii="Century Gothic" w:hAnsi="Century Gothic"/>
                <w:b/>
                <w:sz w:val="20"/>
                <w:szCs w:val="20"/>
              </w:rPr>
            </w:pPr>
            <w:r w:rsidRPr="00F71BBD">
              <w:rPr>
                <w:rFonts w:ascii="Verdana" w:eastAsia="Verdana" w:hAnsi="Verdana" w:cs="Verdana"/>
                <w:noProof/>
                <w:sz w:val="20"/>
              </w:rPr>
              <w:drawing>
                <wp:inline distT="0" distB="0" distL="0" distR="0" wp14:anchorId="2355CF9C" wp14:editId="1C442E7C">
                  <wp:extent cx="5234864" cy="23750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2220" cy="2382939"/>
                          </a:xfrm>
                          <a:prstGeom prst="rect">
                            <a:avLst/>
                          </a:prstGeom>
                          <a:noFill/>
                          <a:ln>
                            <a:noFill/>
                          </a:ln>
                        </pic:spPr>
                      </pic:pic>
                    </a:graphicData>
                  </a:graphic>
                </wp:inline>
              </w:drawing>
            </w:r>
          </w:p>
          <w:p w14:paraId="35191B3E" w14:textId="4AA17716" w:rsidR="003F008B" w:rsidRPr="00F71BBD" w:rsidRDefault="003F008B" w:rsidP="000D4448">
            <w:pPr>
              <w:spacing w:line="276" w:lineRule="auto"/>
              <w:jc w:val="center"/>
              <w:rPr>
                <w:rFonts w:ascii="Century Gothic" w:hAnsi="Century Gothic"/>
                <w:b/>
                <w:sz w:val="20"/>
                <w:szCs w:val="20"/>
              </w:rPr>
            </w:pPr>
          </w:p>
          <w:p w14:paraId="53BB758E" w14:textId="23437FA9" w:rsidR="003F008B" w:rsidRPr="00F71BBD" w:rsidRDefault="003F008B" w:rsidP="003F008B">
            <w:pPr>
              <w:spacing w:line="276" w:lineRule="auto"/>
              <w:rPr>
                <w:rFonts w:ascii="Century Gothic" w:hAnsi="Century Gothic"/>
                <w:b/>
                <w:sz w:val="20"/>
                <w:szCs w:val="20"/>
              </w:rPr>
            </w:pPr>
            <w:r w:rsidRPr="00F71BBD">
              <w:rPr>
                <w:rFonts w:ascii="Century Gothic" w:hAnsi="Century Gothic"/>
                <w:b/>
                <w:sz w:val="20"/>
                <w:szCs w:val="20"/>
              </w:rPr>
              <w:t>Competitive Edge</w:t>
            </w:r>
          </w:p>
          <w:p w14:paraId="6F852FA3" w14:textId="77777777" w:rsidR="003F008B" w:rsidRPr="00F71BBD" w:rsidRDefault="003F008B" w:rsidP="003F008B">
            <w:pPr>
              <w:spacing w:line="276" w:lineRule="auto"/>
              <w:rPr>
                <w:rFonts w:ascii="Century Gothic" w:hAnsi="Century Gothic"/>
                <w:b/>
                <w:sz w:val="20"/>
                <w:szCs w:val="20"/>
              </w:rPr>
            </w:pPr>
          </w:p>
          <w:p w14:paraId="15A84E95" w14:textId="0BC63E8D" w:rsidR="003F008B" w:rsidRPr="00F71BBD" w:rsidRDefault="00850F08"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3F008B" w:rsidRPr="00F71BBD">
              <w:rPr>
                <w:rFonts w:ascii="Century Gothic" w:eastAsia="Verdana" w:hAnsi="Century Gothic" w:cs="Verdana"/>
                <w:bCs/>
                <w:sz w:val="20"/>
                <w:szCs w:val="26"/>
              </w:rPr>
              <w:t xml:space="preserve">competitive edge is their flexibility for compensation.  Most or all other companies require compensation to be in the form of cash, for them cash is king.  </w:t>
            </w:r>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3F008B" w:rsidRPr="00F71BBD">
              <w:rPr>
                <w:rFonts w:ascii="Century Gothic" w:eastAsia="Verdana" w:hAnsi="Century Gothic" w:cs="Verdana"/>
                <w:bCs/>
                <w:sz w:val="20"/>
                <w:szCs w:val="26"/>
              </w:rPr>
              <w:t xml:space="preserve">is able to take stock options in lieu of some cash.  While </w:t>
            </w:r>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3F008B" w:rsidRPr="00F71BBD">
              <w:rPr>
                <w:rFonts w:ascii="Century Gothic" w:eastAsia="Verdana" w:hAnsi="Century Gothic" w:cs="Verdana"/>
                <w:bCs/>
                <w:sz w:val="20"/>
                <w:szCs w:val="26"/>
              </w:rPr>
              <w:t xml:space="preserve">needs some cash to float the business, it can take up to 75% of its fees in equity.  </w:t>
            </w:r>
            <w:r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003F008B" w:rsidRPr="00F71BBD">
              <w:rPr>
                <w:rFonts w:ascii="Century Gothic" w:eastAsia="Verdana" w:hAnsi="Century Gothic" w:cs="Verdana"/>
                <w:bCs/>
                <w:sz w:val="20"/>
                <w:szCs w:val="26"/>
              </w:rPr>
              <w:t>is able to do this because they have secured an office space that is low in cost, helping them reduce their overhead.  In addition, Major's wife contributes a significant portion of money to the household so Major is not in need of a lot of monthly compensation.  This allows him to accept options as payment in hopes of an upside to come several years for now. (Please note the HR industry, unlike law firms and accounting firms do not run into conflict of interest situations regarding receiving equity as compensation.)</w:t>
            </w:r>
          </w:p>
          <w:p w14:paraId="2B69D0EE" w14:textId="34B2BF07" w:rsidR="003F008B" w:rsidRPr="00F71BBD" w:rsidRDefault="003F008B" w:rsidP="003F008B">
            <w:pPr>
              <w:rPr>
                <w:rFonts w:ascii="Century Gothic" w:hAnsi="Century Gothic"/>
                <w:b/>
                <w:sz w:val="20"/>
                <w:szCs w:val="20"/>
              </w:rPr>
            </w:pPr>
            <w:r w:rsidRPr="00F71BBD">
              <w:rPr>
                <w:rFonts w:ascii="Century Gothic" w:hAnsi="Century Gothic"/>
                <w:b/>
                <w:sz w:val="20"/>
                <w:szCs w:val="20"/>
              </w:rPr>
              <w:t>Web Plan Summary</w:t>
            </w:r>
          </w:p>
          <w:p w14:paraId="485735D3" w14:textId="77777777" w:rsidR="003F008B" w:rsidRPr="00F71BBD" w:rsidRDefault="003F008B" w:rsidP="003F008B">
            <w:pPr>
              <w:rPr>
                <w:rFonts w:ascii="Century Gothic" w:hAnsi="Century Gothic"/>
                <w:b/>
                <w:sz w:val="20"/>
                <w:szCs w:val="20"/>
              </w:rPr>
            </w:pPr>
          </w:p>
          <w:p w14:paraId="15810757" w14:textId="54B8C807" w:rsidR="003F008B" w:rsidRPr="00F71BBD" w:rsidRDefault="003F008B" w:rsidP="003F008B">
            <w:pPr>
              <w:spacing w:after="280" w:afterAutospacing="1" w:line="276" w:lineRule="auto"/>
              <w:rPr>
                <w:rFonts w:ascii="Century Gothic" w:eastAsia="Verdana" w:hAnsi="Century Gothic" w:cs="Verdana"/>
                <w:bCs/>
                <w:sz w:val="20"/>
                <w:szCs w:val="26"/>
              </w:rPr>
            </w:pPr>
            <w:bookmarkStart w:id="10" w:name="BodyTopicWebPlanSummary"/>
            <w:r w:rsidRPr="00F71BBD">
              <w:rPr>
                <w:rFonts w:ascii="Century Gothic" w:eastAsia="Verdana" w:hAnsi="Century Gothic" w:cs="Verdana"/>
                <w:bCs/>
                <w:sz w:val="20"/>
                <w:szCs w:val="26"/>
              </w:rPr>
              <w:t>The website will be used as a resource that prospective companies can view to gain more information about the company.  In essence it is Human Capital Maximizers' brochure.  On the site there will be information about the management of the company and corresponding bios indicating all of their experience.  Also on the website will be a list of present and past clients and information regarding Human Capital Maximizers' fee structure and willingness to accept stakes of option.</w:t>
            </w:r>
          </w:p>
          <w:p w14:paraId="4FDE8F5B" w14:textId="5E336CB5" w:rsidR="003F008B" w:rsidRPr="00F71BBD" w:rsidRDefault="003F008B" w:rsidP="003F008B">
            <w:pPr>
              <w:spacing w:after="280" w:afterAutospacing="1" w:line="276" w:lineRule="auto"/>
              <w:rPr>
                <w:rFonts w:ascii="Century Gothic" w:hAnsi="Century Gothic"/>
                <w:b/>
                <w:sz w:val="20"/>
                <w:szCs w:val="20"/>
              </w:rPr>
            </w:pPr>
            <w:r w:rsidRPr="00F71BBD">
              <w:rPr>
                <w:rFonts w:ascii="Century Gothic" w:hAnsi="Century Gothic"/>
                <w:b/>
                <w:sz w:val="20"/>
                <w:szCs w:val="20"/>
              </w:rPr>
              <w:t>Website Marketing Strategy</w:t>
            </w:r>
          </w:p>
          <w:p w14:paraId="0CB7E8E6" w14:textId="569BBBF9" w:rsidR="003F008B" w:rsidRPr="00F71BBD" w:rsidRDefault="003F008B" w:rsidP="003F008B">
            <w:pPr>
              <w:spacing w:after="280" w:afterAutospacing="1" w:line="276" w:lineRule="auto"/>
              <w:rPr>
                <w:rFonts w:ascii="Century Gothic" w:eastAsia="Verdana" w:hAnsi="Century Gothic" w:cs="Verdana"/>
                <w:bCs/>
                <w:sz w:val="20"/>
                <w:szCs w:val="26"/>
              </w:rPr>
            </w:pPr>
            <w:bookmarkStart w:id="11" w:name="BodyTopicWebsiteMarketingStrategy"/>
            <w:r w:rsidRPr="00F71BBD">
              <w:rPr>
                <w:rFonts w:ascii="Century Gothic" w:eastAsia="Verdana" w:hAnsi="Century Gothic" w:cs="Verdana"/>
                <w:bCs/>
                <w:sz w:val="20"/>
                <w:szCs w:val="26"/>
              </w:rPr>
              <w:t xml:space="preserve">The marketing of the website will consist of submitting it to the popular search engines.  The website will be used more as </w:t>
            </w:r>
            <w:r w:rsidR="000D4448" w:rsidRPr="00F71BBD">
              <w:rPr>
                <w:rFonts w:ascii="Century Gothic" w:eastAsia="Verdana" w:hAnsi="Century Gothic" w:cs="Verdana"/>
                <w:bCs/>
                <w:sz w:val="20"/>
                <w:szCs w:val="26"/>
              </w:rPr>
              <w:t>an</w:t>
            </w:r>
            <w:r w:rsidRPr="00F71BBD">
              <w:rPr>
                <w:rFonts w:ascii="Century Gothic" w:eastAsia="Verdana" w:hAnsi="Century Gothic" w:cs="Verdana"/>
                <w:bCs/>
                <w:sz w:val="20"/>
                <w:szCs w:val="26"/>
              </w:rPr>
              <w:t xml:space="preserve"> information tool that prospective companies can be sent to for more information about </w:t>
            </w:r>
            <w:r w:rsidR="00850F08" w:rsidRPr="00F71BBD">
              <w:rPr>
                <w:rFonts w:ascii="Century Gothic" w:eastAsia="Verdana" w:hAnsi="Century Gothic" w:cs="Verdana"/>
                <w:bCs/>
                <w:sz w:val="20"/>
                <w:szCs w:val="26"/>
              </w:rPr>
              <w:t>HR Technicist</w:t>
            </w:r>
            <w:r w:rsidR="000D4448" w:rsidRPr="00F71BBD">
              <w:rPr>
                <w:rFonts w:ascii="Century Gothic" w:eastAsia="Verdana" w:hAnsi="Century Gothic" w:cs="Verdana"/>
                <w:bCs/>
                <w:sz w:val="20"/>
                <w:szCs w:val="26"/>
              </w:rPr>
              <w:t xml:space="preserve"> </w:t>
            </w:r>
            <w:r w:rsidRPr="00F71BBD">
              <w:rPr>
                <w:rFonts w:ascii="Century Gothic" w:eastAsia="Verdana" w:hAnsi="Century Gothic" w:cs="Verdana"/>
                <w:bCs/>
                <w:sz w:val="20"/>
                <w:szCs w:val="26"/>
              </w:rPr>
              <w:t xml:space="preserve">as opposed to marketing the website in order for the website to develop new leads. </w:t>
            </w:r>
          </w:p>
          <w:p w14:paraId="5452AAAA" w14:textId="77777777" w:rsidR="003F008B" w:rsidRPr="00F71BBD" w:rsidRDefault="003F008B" w:rsidP="003F008B">
            <w:pPr>
              <w:spacing w:after="280" w:afterAutospacing="1" w:line="276" w:lineRule="auto"/>
              <w:rPr>
                <w:rFonts w:ascii="Century Gothic" w:hAnsi="Century Gothic"/>
                <w:b/>
                <w:sz w:val="20"/>
                <w:szCs w:val="20"/>
              </w:rPr>
            </w:pPr>
            <w:r w:rsidRPr="00F71BBD">
              <w:rPr>
                <w:rFonts w:ascii="Century Gothic" w:hAnsi="Century Gothic"/>
                <w:b/>
                <w:sz w:val="20"/>
                <w:szCs w:val="20"/>
              </w:rPr>
              <w:t>Development Requirements</w:t>
            </w:r>
          </w:p>
          <w:p w14:paraId="0DDB3F82" w14:textId="7AD0DD78" w:rsidR="003F008B" w:rsidRPr="00F71BBD" w:rsidRDefault="003F008B"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The development requirements will entail hiring an individual (preferably a student for cost saving purposes) to develop and produce the site.</w:t>
            </w:r>
          </w:p>
          <w:bookmarkEnd w:id="11"/>
          <w:p w14:paraId="5BF1B124" w14:textId="77777777" w:rsidR="003F008B" w:rsidRPr="00F71BBD" w:rsidRDefault="003F008B" w:rsidP="003F008B">
            <w:pPr>
              <w:spacing w:after="280" w:afterAutospacing="1"/>
              <w:rPr>
                <w:rFonts w:ascii="Century Gothic" w:hAnsi="Century Gothic"/>
                <w:b/>
                <w:sz w:val="20"/>
                <w:szCs w:val="20"/>
              </w:rPr>
            </w:pPr>
            <w:r w:rsidRPr="00F71BBD">
              <w:rPr>
                <w:rFonts w:ascii="Century Gothic" w:hAnsi="Century Gothic"/>
                <w:b/>
                <w:sz w:val="20"/>
                <w:szCs w:val="20"/>
              </w:rPr>
              <w:t>Management Summary</w:t>
            </w:r>
          </w:p>
          <w:p w14:paraId="6225AB29" w14:textId="3E0EC7C9" w:rsidR="003F008B" w:rsidRPr="00F71BBD" w:rsidRDefault="00506EB2" w:rsidP="003F008B">
            <w:pPr>
              <w:spacing w:after="280" w:afterAutospacing="1"/>
              <w:rPr>
                <w:rFonts w:ascii="Century Gothic" w:eastAsia="Verdana" w:hAnsi="Century Gothic" w:cs="Verdana"/>
                <w:bCs/>
                <w:sz w:val="20"/>
                <w:szCs w:val="26"/>
              </w:rPr>
            </w:pPr>
            <w:r w:rsidRPr="00F71BBD">
              <w:rPr>
                <w:rFonts w:ascii="Century Gothic" w:eastAsia="Verdana" w:hAnsi="Century Gothic" w:cs="Verdana"/>
                <w:bCs/>
                <w:sz w:val="20"/>
                <w:szCs w:val="26"/>
              </w:rPr>
              <w:t>Qazi Abdul Saboor</w:t>
            </w:r>
            <w:r w:rsidR="003F008B" w:rsidRPr="00F71BBD">
              <w:rPr>
                <w:rFonts w:ascii="Century Gothic" w:eastAsia="Verdana" w:hAnsi="Century Gothic" w:cs="Verdana"/>
                <w:bCs/>
                <w:sz w:val="20"/>
                <w:szCs w:val="26"/>
              </w:rPr>
              <w:t xml:space="preserve">, the founder and owner received his undergraduate degree in marketing from </w:t>
            </w:r>
            <w:r w:rsidR="008163D6" w:rsidRPr="00F71BBD">
              <w:rPr>
                <w:rFonts w:ascii="Century Gothic" w:eastAsia="Verdana" w:hAnsi="Century Gothic" w:cs="Verdana"/>
                <w:bCs/>
                <w:sz w:val="20"/>
                <w:szCs w:val="26"/>
              </w:rPr>
              <w:t>Reputed Business</w:t>
            </w:r>
            <w:r w:rsidR="003F008B" w:rsidRPr="00F71BBD">
              <w:rPr>
                <w:rFonts w:ascii="Century Gothic" w:eastAsia="Verdana" w:hAnsi="Century Gothic" w:cs="Verdana"/>
                <w:bCs/>
                <w:sz w:val="20"/>
                <w:szCs w:val="26"/>
              </w:rPr>
              <w:t xml:space="preserve"> College.  After completing college Major recognized that he would eventually need to go to graduate school but was not ready to yet.  </w:t>
            </w:r>
          </w:p>
          <w:p w14:paraId="5A24321D" w14:textId="196C3894" w:rsidR="003F008B" w:rsidRPr="00F71BBD" w:rsidRDefault="003F008B" w:rsidP="003F008B">
            <w:pPr>
              <w:spacing w:after="280" w:afterAutospacing="1"/>
              <w:rPr>
                <w:rFonts w:ascii="Century Gothic" w:eastAsia="Verdana" w:hAnsi="Century Gothic" w:cs="Verdana"/>
                <w:bCs/>
                <w:sz w:val="20"/>
                <w:szCs w:val="26"/>
              </w:rPr>
            </w:pPr>
            <w:r w:rsidRPr="00F71BBD">
              <w:rPr>
                <w:rFonts w:ascii="Century Gothic" w:eastAsia="Verdana" w:hAnsi="Century Gothic" w:cs="Verdana"/>
                <w:bCs/>
                <w:sz w:val="20"/>
                <w:szCs w:val="26"/>
              </w:rPr>
              <w:t xml:space="preserve">Major worked in a large bicycle store for four years after college.  Major started out as a mechanic but quickly moved up to manager where he was responsible for much of the operation.  Some of the new responsibilities that Major enjoyed was the interviewing, selection &amp; hiring, compensation, and employee relations.  After four years in the bike shop Major was looking for a new challenge so he entered the University of </w:t>
            </w:r>
            <w:r w:rsidR="00EB0CA5" w:rsidRPr="00F71BBD">
              <w:rPr>
                <w:rFonts w:ascii="Century Gothic" w:eastAsia="Verdana" w:hAnsi="Century Gothic" w:cs="Verdana"/>
                <w:bCs/>
                <w:sz w:val="20"/>
                <w:szCs w:val="26"/>
              </w:rPr>
              <w:t>Karachi (Pakistan)</w:t>
            </w:r>
            <w:r w:rsidRPr="00F71BBD">
              <w:rPr>
                <w:rFonts w:ascii="Century Gothic" w:eastAsia="Verdana" w:hAnsi="Century Gothic" w:cs="Verdana"/>
                <w:bCs/>
                <w:sz w:val="20"/>
                <w:szCs w:val="26"/>
              </w:rPr>
              <w:t xml:space="preserve"> to pursue his MBA.  </w:t>
            </w:r>
          </w:p>
          <w:p w14:paraId="39A363CB" w14:textId="7B3C3EFD" w:rsidR="003F008B" w:rsidRPr="00F71BBD" w:rsidRDefault="008163D6" w:rsidP="003F008B">
            <w:pPr>
              <w:spacing w:after="280" w:afterAutospacing="1"/>
              <w:rPr>
                <w:rFonts w:ascii="Century Gothic" w:eastAsia="Verdana" w:hAnsi="Century Gothic" w:cs="Verdana"/>
                <w:bCs/>
                <w:sz w:val="20"/>
                <w:szCs w:val="26"/>
              </w:rPr>
            </w:pPr>
            <w:r w:rsidRPr="00F71BBD">
              <w:rPr>
                <w:rFonts w:ascii="Century Gothic" w:eastAsia="Verdana" w:hAnsi="Century Gothic" w:cs="Verdana"/>
                <w:bCs/>
                <w:sz w:val="20"/>
                <w:szCs w:val="26"/>
              </w:rPr>
              <w:t>He</w:t>
            </w:r>
            <w:r w:rsidR="003F008B" w:rsidRPr="00F71BBD">
              <w:rPr>
                <w:rFonts w:ascii="Century Gothic" w:eastAsia="Verdana" w:hAnsi="Century Gothic" w:cs="Verdana"/>
                <w:bCs/>
                <w:sz w:val="20"/>
                <w:szCs w:val="26"/>
              </w:rPr>
              <w:t xml:space="preserve"> received his MBA within two years and went to work for Nike out of school in their HR department.  After a year and half</w:t>
            </w:r>
            <w:r w:rsidRPr="00F71BBD">
              <w:rPr>
                <w:rFonts w:ascii="Century Gothic" w:eastAsia="Verdana" w:hAnsi="Century Gothic" w:cs="Verdana"/>
                <w:bCs/>
                <w:sz w:val="20"/>
                <w:szCs w:val="26"/>
              </w:rPr>
              <w:t>, He</w:t>
            </w:r>
            <w:r w:rsidR="003F008B" w:rsidRPr="00F71BBD">
              <w:rPr>
                <w:rFonts w:ascii="Century Gothic" w:eastAsia="Verdana" w:hAnsi="Century Gothic" w:cs="Verdana"/>
                <w:bCs/>
                <w:sz w:val="20"/>
                <w:szCs w:val="26"/>
              </w:rPr>
              <w:t xml:space="preserve"> left Nike to work for a HR consultancy boutique that worked primarily with technology companies, many of them </w:t>
            </w:r>
            <w:r w:rsidR="000D4448" w:rsidRPr="00F71BBD">
              <w:rPr>
                <w:rFonts w:ascii="Century Gothic" w:eastAsia="Verdana" w:hAnsi="Century Gothic" w:cs="Verdana"/>
                <w:bCs/>
                <w:sz w:val="20"/>
                <w:szCs w:val="26"/>
              </w:rPr>
              <w:t>startups</w:t>
            </w:r>
            <w:r w:rsidR="003F008B" w:rsidRPr="00F71BBD">
              <w:rPr>
                <w:rFonts w:ascii="Century Gothic" w:eastAsia="Verdana" w:hAnsi="Century Gothic" w:cs="Verdana"/>
                <w:bCs/>
                <w:sz w:val="20"/>
                <w:szCs w:val="26"/>
              </w:rPr>
              <w:t xml:space="preserve">. </w:t>
            </w:r>
            <w:r w:rsidRPr="00F71BBD">
              <w:rPr>
                <w:rFonts w:ascii="Century Gothic" w:eastAsia="Verdana" w:hAnsi="Century Gothic" w:cs="Verdana"/>
                <w:bCs/>
                <w:sz w:val="20"/>
                <w:szCs w:val="26"/>
              </w:rPr>
              <w:t>He</w:t>
            </w:r>
            <w:r w:rsidR="003F008B" w:rsidRPr="00F71BBD">
              <w:rPr>
                <w:rFonts w:ascii="Century Gothic" w:eastAsia="Verdana" w:hAnsi="Century Gothic" w:cs="Verdana"/>
                <w:bCs/>
                <w:sz w:val="20"/>
                <w:szCs w:val="26"/>
              </w:rPr>
              <w:t xml:space="preserve"> enjoyed this thoroughly because of the dynamic environment that his clients worked in.  Major stayed with this firm for a total of four years.  </w:t>
            </w:r>
          </w:p>
          <w:p w14:paraId="14C32385" w14:textId="068520FE" w:rsidR="003F008B" w:rsidRPr="00F71BBD" w:rsidRDefault="003F008B"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 xml:space="preserve">Toward the end of </w:t>
            </w:r>
            <w:r w:rsidR="008163D6" w:rsidRPr="00F71BBD">
              <w:rPr>
                <w:rFonts w:ascii="Century Gothic" w:eastAsia="Verdana" w:hAnsi="Century Gothic" w:cs="Verdana"/>
                <w:bCs/>
                <w:sz w:val="20"/>
                <w:szCs w:val="26"/>
              </w:rPr>
              <w:t>his</w:t>
            </w:r>
            <w:r w:rsidRPr="00F71BBD">
              <w:rPr>
                <w:rFonts w:ascii="Century Gothic" w:eastAsia="Verdana" w:hAnsi="Century Gothic" w:cs="Verdana"/>
                <w:bCs/>
                <w:sz w:val="20"/>
                <w:szCs w:val="26"/>
              </w:rPr>
              <w:t xml:space="preserve"> four years he got married and his wife, as a professional, was contributing large amounts of salary to the household.  This led </w:t>
            </w:r>
            <w:r w:rsidR="00B06EAF" w:rsidRPr="00F71BBD">
              <w:rPr>
                <w:rFonts w:ascii="Century Gothic" w:eastAsia="Verdana" w:hAnsi="Century Gothic" w:cs="Verdana"/>
                <w:bCs/>
                <w:sz w:val="20"/>
                <w:szCs w:val="26"/>
              </w:rPr>
              <w:t>him</w:t>
            </w:r>
            <w:r w:rsidRPr="00F71BBD">
              <w:rPr>
                <w:rFonts w:ascii="Century Gothic" w:eastAsia="Verdana" w:hAnsi="Century Gothic" w:cs="Verdana"/>
                <w:bCs/>
                <w:sz w:val="20"/>
                <w:szCs w:val="26"/>
              </w:rPr>
              <w:t xml:space="preserve"> to consider opening his own HR consultancy because he would be able to undertake some risk since the household was supported to a large degree by his wife.  Additionally, </w:t>
            </w:r>
            <w:r w:rsidR="00B06EAF" w:rsidRPr="00F71BBD">
              <w:rPr>
                <w:rFonts w:ascii="Century Gothic" w:eastAsia="Verdana" w:hAnsi="Century Gothic" w:cs="Verdana"/>
                <w:bCs/>
                <w:sz w:val="20"/>
                <w:szCs w:val="26"/>
              </w:rPr>
              <w:t xml:space="preserve">Qazi </w:t>
            </w:r>
            <w:r w:rsidRPr="00F71BBD">
              <w:rPr>
                <w:rFonts w:ascii="Century Gothic" w:eastAsia="Verdana" w:hAnsi="Century Gothic" w:cs="Verdana"/>
                <w:bCs/>
                <w:sz w:val="20"/>
                <w:szCs w:val="26"/>
              </w:rPr>
              <w:t>was could consider taking equity as compensation because a monthly salary was not a necessity.</w:t>
            </w:r>
          </w:p>
          <w:p w14:paraId="5871E761" w14:textId="6A3FC295" w:rsidR="003F008B" w:rsidRPr="00F71BBD" w:rsidRDefault="003F008B" w:rsidP="003F008B">
            <w:pPr>
              <w:spacing w:after="280" w:afterAutospacing="1"/>
              <w:rPr>
                <w:rFonts w:ascii="Century Gothic" w:hAnsi="Century Gothic"/>
                <w:b/>
                <w:sz w:val="20"/>
                <w:szCs w:val="20"/>
              </w:rPr>
            </w:pPr>
            <w:r w:rsidRPr="00F71BBD">
              <w:rPr>
                <w:rFonts w:ascii="Century Gothic" w:hAnsi="Century Gothic"/>
                <w:b/>
                <w:sz w:val="20"/>
                <w:szCs w:val="20"/>
              </w:rPr>
              <w:lastRenderedPageBreak/>
              <w:t>Personnel</w:t>
            </w:r>
            <w:bookmarkStart w:id="12" w:name="TablePlanBodyPersonnel"/>
            <w:bookmarkStart w:id="13" w:name="BodyTablePlanBodyPersonnel"/>
            <w:r w:rsidR="003A38E0" w:rsidRPr="00F71BBD">
              <w:rPr>
                <w:rFonts w:ascii="Century Gothic" w:hAnsi="Century Gothic"/>
                <w:b/>
                <w:sz w:val="20"/>
                <w:szCs w:val="20"/>
              </w:rPr>
              <w:t xml:space="preserve"> (Tabulated)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2"/>
              <w:gridCol w:w="1738"/>
              <w:gridCol w:w="1738"/>
              <w:gridCol w:w="1738"/>
            </w:tblGrid>
            <w:tr w:rsidR="003F008B" w:rsidRPr="00F71BBD" w14:paraId="7A609F97" w14:textId="77777777" w:rsidTr="003F008B">
              <w:trPr>
                <w:jc w:val="center"/>
              </w:trPr>
              <w:tc>
                <w:tcPr>
                  <w:tcW w:w="5542" w:type="dxa"/>
                  <w:shd w:val="clear" w:color="auto" w:fill="auto"/>
                </w:tcPr>
                <w:p w14:paraId="24C664EF" w14:textId="77777777" w:rsidR="003F008B" w:rsidRPr="00F71BBD" w:rsidRDefault="003F008B" w:rsidP="003F008B">
                  <w:pPr>
                    <w:pStyle w:val="PasTable1"/>
                    <w:rPr>
                      <w:rFonts w:ascii="Century Gothic" w:eastAsia="Verdana" w:hAnsi="Century Gothic" w:cs="Verdana"/>
                      <w:i/>
                      <w:iCs/>
                      <w:sz w:val="20"/>
                      <w:szCs w:val="20"/>
                    </w:rPr>
                  </w:pPr>
                  <w:r w:rsidRPr="00F71BBD">
                    <w:rPr>
                      <w:rFonts w:ascii="Century Gothic" w:eastAsia="Arial" w:hAnsi="Century Gothic" w:cs="Arial"/>
                      <w:i/>
                      <w:iCs/>
                      <w:sz w:val="20"/>
                      <w:szCs w:val="20"/>
                    </w:rPr>
                    <w:t>Personnel Plan</w:t>
                  </w:r>
                </w:p>
              </w:tc>
              <w:tc>
                <w:tcPr>
                  <w:tcW w:w="1738" w:type="dxa"/>
                  <w:shd w:val="clear" w:color="auto" w:fill="auto"/>
                </w:tcPr>
                <w:p w14:paraId="6A1AEAF4" w14:textId="77777777" w:rsidR="003F008B" w:rsidRPr="00F71BBD" w:rsidRDefault="003F008B" w:rsidP="003F008B">
                  <w:pPr>
                    <w:pStyle w:val="PasTable1"/>
                    <w:rPr>
                      <w:rFonts w:ascii="Century Gothic" w:eastAsia="Verdana" w:hAnsi="Century Gothic" w:cs="Verdana"/>
                      <w:i/>
                      <w:iCs/>
                      <w:sz w:val="20"/>
                      <w:szCs w:val="20"/>
                    </w:rPr>
                  </w:pPr>
                </w:p>
              </w:tc>
              <w:tc>
                <w:tcPr>
                  <w:tcW w:w="1738" w:type="dxa"/>
                  <w:shd w:val="clear" w:color="auto" w:fill="auto"/>
                </w:tcPr>
                <w:p w14:paraId="25B49372" w14:textId="77777777" w:rsidR="003F008B" w:rsidRPr="00F71BBD" w:rsidRDefault="003F008B" w:rsidP="003F008B">
                  <w:pPr>
                    <w:pStyle w:val="PasTable1"/>
                    <w:rPr>
                      <w:rFonts w:ascii="Century Gothic" w:eastAsia="Verdana" w:hAnsi="Century Gothic" w:cs="Verdana"/>
                      <w:i/>
                      <w:iCs/>
                      <w:sz w:val="20"/>
                      <w:szCs w:val="20"/>
                    </w:rPr>
                  </w:pPr>
                </w:p>
              </w:tc>
              <w:tc>
                <w:tcPr>
                  <w:tcW w:w="1738" w:type="dxa"/>
                  <w:shd w:val="clear" w:color="auto" w:fill="auto"/>
                </w:tcPr>
                <w:p w14:paraId="1B89391C" w14:textId="77777777" w:rsidR="003F008B" w:rsidRPr="00F71BBD" w:rsidRDefault="003F008B" w:rsidP="003F008B">
                  <w:pPr>
                    <w:pStyle w:val="PasTable1"/>
                    <w:rPr>
                      <w:rFonts w:ascii="Century Gothic" w:eastAsia="Verdana" w:hAnsi="Century Gothic" w:cs="Verdana"/>
                      <w:b/>
                      <w:bCs/>
                      <w:sz w:val="20"/>
                      <w:szCs w:val="20"/>
                    </w:rPr>
                  </w:pPr>
                </w:p>
              </w:tc>
            </w:tr>
            <w:tr w:rsidR="003F008B" w:rsidRPr="00F71BBD" w14:paraId="078E4883" w14:textId="77777777" w:rsidTr="003F008B">
              <w:trPr>
                <w:jc w:val="center"/>
              </w:trPr>
              <w:tc>
                <w:tcPr>
                  <w:tcW w:w="5542" w:type="dxa"/>
                  <w:shd w:val="clear" w:color="auto" w:fill="auto"/>
                </w:tcPr>
                <w:p w14:paraId="67D75B70" w14:textId="77777777" w:rsidR="003F008B" w:rsidRPr="00F71BBD" w:rsidRDefault="003F008B" w:rsidP="003F008B">
                  <w:pPr>
                    <w:pStyle w:val="PasTable1"/>
                    <w:rPr>
                      <w:rFonts w:ascii="Century Gothic" w:eastAsia="Verdana" w:hAnsi="Century Gothic" w:cs="Verdana"/>
                      <w:sz w:val="20"/>
                      <w:szCs w:val="20"/>
                    </w:rPr>
                  </w:pPr>
                </w:p>
              </w:tc>
              <w:tc>
                <w:tcPr>
                  <w:tcW w:w="1738" w:type="dxa"/>
                  <w:shd w:val="clear" w:color="auto" w:fill="auto"/>
                </w:tcPr>
                <w:p w14:paraId="4BDBD3FE" w14:textId="669D7DF4"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Year 1</w:t>
                  </w:r>
                </w:p>
              </w:tc>
              <w:tc>
                <w:tcPr>
                  <w:tcW w:w="1738" w:type="dxa"/>
                  <w:shd w:val="clear" w:color="auto" w:fill="auto"/>
                </w:tcPr>
                <w:p w14:paraId="4B609E39" w14:textId="42F5DCEC"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Year 2</w:t>
                  </w:r>
                </w:p>
              </w:tc>
              <w:tc>
                <w:tcPr>
                  <w:tcW w:w="1738" w:type="dxa"/>
                  <w:shd w:val="clear" w:color="auto" w:fill="auto"/>
                </w:tcPr>
                <w:p w14:paraId="54A2E093" w14:textId="6D29170F"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Year 3</w:t>
                  </w:r>
                </w:p>
              </w:tc>
            </w:tr>
            <w:tr w:rsidR="003F008B" w:rsidRPr="00F71BBD" w14:paraId="356AF0FB" w14:textId="77777777" w:rsidTr="003F008B">
              <w:trPr>
                <w:jc w:val="center"/>
              </w:trPr>
              <w:tc>
                <w:tcPr>
                  <w:tcW w:w="5542" w:type="dxa"/>
                  <w:shd w:val="clear" w:color="auto" w:fill="auto"/>
                </w:tcPr>
                <w:p w14:paraId="78808CA6"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Major</w:t>
                  </w:r>
                </w:p>
              </w:tc>
              <w:tc>
                <w:tcPr>
                  <w:tcW w:w="1738" w:type="dxa"/>
                  <w:shd w:val="clear" w:color="auto" w:fill="auto"/>
                </w:tcPr>
                <w:p w14:paraId="76A0ABF2" w14:textId="5C6685AC"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$24,000</w:t>
                  </w:r>
                </w:p>
              </w:tc>
              <w:tc>
                <w:tcPr>
                  <w:tcW w:w="1738" w:type="dxa"/>
                  <w:shd w:val="clear" w:color="auto" w:fill="auto"/>
                </w:tcPr>
                <w:p w14:paraId="0CF155A2" w14:textId="6422EEA0"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$24,000</w:t>
                  </w:r>
                </w:p>
              </w:tc>
              <w:tc>
                <w:tcPr>
                  <w:tcW w:w="1738" w:type="dxa"/>
                  <w:shd w:val="clear" w:color="auto" w:fill="auto"/>
                </w:tcPr>
                <w:p w14:paraId="216EDEED" w14:textId="2B29537B"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$24,000</w:t>
                  </w:r>
                </w:p>
              </w:tc>
            </w:tr>
            <w:tr w:rsidR="003F008B" w:rsidRPr="00F71BBD" w14:paraId="78659ABB" w14:textId="77777777" w:rsidTr="003F008B">
              <w:trPr>
                <w:jc w:val="center"/>
              </w:trPr>
              <w:tc>
                <w:tcPr>
                  <w:tcW w:w="5542" w:type="dxa"/>
                  <w:shd w:val="clear" w:color="auto" w:fill="auto"/>
                </w:tcPr>
                <w:p w14:paraId="62ABA094"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Full time employee</w:t>
                  </w:r>
                </w:p>
              </w:tc>
              <w:tc>
                <w:tcPr>
                  <w:tcW w:w="1738" w:type="dxa"/>
                  <w:shd w:val="clear" w:color="auto" w:fill="auto"/>
                </w:tcPr>
                <w:p w14:paraId="6D3C2DF9" w14:textId="6B7469FA"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$24,500</w:t>
                  </w:r>
                </w:p>
              </w:tc>
              <w:tc>
                <w:tcPr>
                  <w:tcW w:w="1738" w:type="dxa"/>
                  <w:shd w:val="clear" w:color="auto" w:fill="auto"/>
                </w:tcPr>
                <w:p w14:paraId="38BC8BFD" w14:textId="6C1282EB"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$42,000</w:t>
                  </w:r>
                </w:p>
              </w:tc>
              <w:tc>
                <w:tcPr>
                  <w:tcW w:w="1738" w:type="dxa"/>
                  <w:shd w:val="clear" w:color="auto" w:fill="auto"/>
                </w:tcPr>
                <w:p w14:paraId="34533D5B" w14:textId="1D356F2E"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$42,000</w:t>
                  </w:r>
                </w:p>
              </w:tc>
            </w:tr>
            <w:tr w:rsidR="003F008B" w:rsidRPr="00F71BBD" w14:paraId="6FB01BD6" w14:textId="77777777" w:rsidTr="003F008B">
              <w:trPr>
                <w:jc w:val="center"/>
              </w:trPr>
              <w:tc>
                <w:tcPr>
                  <w:tcW w:w="5542" w:type="dxa"/>
                  <w:shd w:val="clear" w:color="auto" w:fill="auto"/>
                </w:tcPr>
                <w:p w14:paraId="6CEDED7E"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People</w:t>
                  </w:r>
                </w:p>
              </w:tc>
              <w:tc>
                <w:tcPr>
                  <w:tcW w:w="1738" w:type="dxa"/>
                  <w:shd w:val="clear" w:color="auto" w:fill="auto"/>
                </w:tcPr>
                <w:p w14:paraId="7EBCFAD3" w14:textId="77777777"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w:t>
                  </w:r>
                </w:p>
              </w:tc>
              <w:tc>
                <w:tcPr>
                  <w:tcW w:w="1738" w:type="dxa"/>
                  <w:shd w:val="clear" w:color="auto" w:fill="auto"/>
                </w:tcPr>
                <w:p w14:paraId="32EF5AD4" w14:textId="25F6EA4A"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w:t>
                  </w:r>
                </w:p>
              </w:tc>
              <w:tc>
                <w:tcPr>
                  <w:tcW w:w="1738" w:type="dxa"/>
                  <w:shd w:val="clear" w:color="auto" w:fill="auto"/>
                </w:tcPr>
                <w:p w14:paraId="237C3954" w14:textId="0C86E3AA"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w:t>
                  </w:r>
                </w:p>
              </w:tc>
            </w:tr>
            <w:tr w:rsidR="003F008B" w:rsidRPr="00F71BBD" w14:paraId="36487D56" w14:textId="77777777" w:rsidTr="003F008B">
              <w:trPr>
                <w:jc w:val="center"/>
              </w:trPr>
              <w:tc>
                <w:tcPr>
                  <w:tcW w:w="5542" w:type="dxa"/>
                  <w:shd w:val="clear" w:color="auto" w:fill="auto"/>
                </w:tcPr>
                <w:p w14:paraId="5228D627" w14:textId="77777777" w:rsidR="003F008B" w:rsidRPr="00F71BBD" w:rsidRDefault="003F008B" w:rsidP="003F008B">
                  <w:pPr>
                    <w:pStyle w:val="PasTable1"/>
                    <w:jc w:val="right"/>
                    <w:rPr>
                      <w:rFonts w:ascii="Century Gothic" w:eastAsia="Verdana" w:hAnsi="Century Gothic" w:cs="Verdana"/>
                      <w:sz w:val="20"/>
                      <w:szCs w:val="20"/>
                    </w:rPr>
                  </w:pPr>
                </w:p>
              </w:tc>
              <w:tc>
                <w:tcPr>
                  <w:tcW w:w="1738" w:type="dxa"/>
                  <w:shd w:val="clear" w:color="auto" w:fill="auto"/>
                </w:tcPr>
                <w:p w14:paraId="03AC884A" w14:textId="77777777" w:rsidR="003F008B" w:rsidRPr="00F71BBD" w:rsidRDefault="003F008B" w:rsidP="002277EC">
                  <w:pPr>
                    <w:pStyle w:val="PasTable1"/>
                    <w:jc w:val="center"/>
                    <w:rPr>
                      <w:rFonts w:ascii="Century Gothic" w:eastAsia="Verdana" w:hAnsi="Century Gothic" w:cs="Verdana"/>
                      <w:sz w:val="20"/>
                      <w:szCs w:val="20"/>
                    </w:rPr>
                  </w:pPr>
                </w:p>
              </w:tc>
              <w:tc>
                <w:tcPr>
                  <w:tcW w:w="1738" w:type="dxa"/>
                  <w:shd w:val="clear" w:color="auto" w:fill="auto"/>
                </w:tcPr>
                <w:p w14:paraId="0CF52480" w14:textId="77777777" w:rsidR="003F008B" w:rsidRPr="00F71BBD" w:rsidRDefault="003F008B" w:rsidP="002277EC">
                  <w:pPr>
                    <w:pStyle w:val="PasTable1"/>
                    <w:jc w:val="center"/>
                    <w:rPr>
                      <w:rFonts w:ascii="Century Gothic" w:eastAsia="Verdana" w:hAnsi="Century Gothic" w:cs="Verdana"/>
                      <w:sz w:val="20"/>
                      <w:szCs w:val="20"/>
                    </w:rPr>
                  </w:pPr>
                </w:p>
              </w:tc>
              <w:tc>
                <w:tcPr>
                  <w:tcW w:w="1738" w:type="dxa"/>
                  <w:shd w:val="clear" w:color="auto" w:fill="auto"/>
                </w:tcPr>
                <w:p w14:paraId="3385FD05" w14:textId="77777777" w:rsidR="003F008B" w:rsidRPr="00F71BBD" w:rsidRDefault="003F008B" w:rsidP="002277EC">
                  <w:pPr>
                    <w:pStyle w:val="PasTable1"/>
                    <w:jc w:val="center"/>
                    <w:rPr>
                      <w:rFonts w:ascii="Century Gothic" w:eastAsia="Verdana" w:hAnsi="Century Gothic" w:cs="Verdana"/>
                      <w:sz w:val="20"/>
                      <w:szCs w:val="20"/>
                    </w:rPr>
                  </w:pPr>
                </w:p>
              </w:tc>
            </w:tr>
            <w:tr w:rsidR="003F008B" w:rsidRPr="00F71BBD" w14:paraId="4043BC2E" w14:textId="77777777" w:rsidTr="003F008B">
              <w:trPr>
                <w:jc w:val="center"/>
              </w:trPr>
              <w:tc>
                <w:tcPr>
                  <w:tcW w:w="5542" w:type="dxa"/>
                  <w:shd w:val="clear" w:color="auto" w:fill="auto"/>
                </w:tcPr>
                <w:p w14:paraId="15FD21E3" w14:textId="77777777" w:rsidR="003F008B" w:rsidRPr="00F71BBD" w:rsidRDefault="003F008B" w:rsidP="003F008B">
                  <w:pPr>
                    <w:pStyle w:val="PasTable1"/>
                    <w:rPr>
                      <w:rFonts w:ascii="Century Gothic" w:eastAsia="Verdana" w:hAnsi="Century Gothic" w:cs="Verdana"/>
                      <w:b/>
                      <w:bCs/>
                      <w:sz w:val="20"/>
                      <w:szCs w:val="20"/>
                    </w:rPr>
                  </w:pPr>
                  <w:r w:rsidRPr="00F71BBD">
                    <w:rPr>
                      <w:rFonts w:ascii="Century Gothic" w:eastAsia="Arial" w:hAnsi="Century Gothic" w:cs="Arial"/>
                      <w:b/>
                      <w:bCs/>
                      <w:sz w:val="20"/>
                      <w:szCs w:val="20"/>
                    </w:rPr>
                    <w:t>Total Payroll</w:t>
                  </w:r>
                </w:p>
              </w:tc>
              <w:tc>
                <w:tcPr>
                  <w:tcW w:w="1738" w:type="dxa"/>
                  <w:shd w:val="clear" w:color="auto" w:fill="auto"/>
                </w:tcPr>
                <w:p w14:paraId="2B09CC8B" w14:textId="2DD8AEE0"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$48,500</w:t>
                  </w:r>
                </w:p>
              </w:tc>
              <w:tc>
                <w:tcPr>
                  <w:tcW w:w="1738" w:type="dxa"/>
                  <w:shd w:val="clear" w:color="auto" w:fill="auto"/>
                </w:tcPr>
                <w:p w14:paraId="31F8CA7C" w14:textId="6CB9911A"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$66,000</w:t>
                  </w:r>
                </w:p>
              </w:tc>
              <w:tc>
                <w:tcPr>
                  <w:tcW w:w="1738" w:type="dxa"/>
                  <w:shd w:val="clear" w:color="auto" w:fill="auto"/>
                </w:tcPr>
                <w:p w14:paraId="307CD6A8" w14:textId="26008876"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$66,000</w:t>
                  </w:r>
                </w:p>
              </w:tc>
            </w:tr>
            <w:bookmarkEnd w:id="12"/>
            <w:bookmarkEnd w:id="13"/>
          </w:tbl>
          <w:p w14:paraId="40FB7402" w14:textId="54D6809B" w:rsidR="003F008B" w:rsidRPr="00F71BBD" w:rsidRDefault="003F008B" w:rsidP="003F008B">
            <w:pPr>
              <w:spacing w:after="280" w:afterAutospacing="1" w:line="276" w:lineRule="auto"/>
              <w:rPr>
                <w:rFonts w:ascii="Century Gothic" w:eastAsia="Verdana" w:hAnsi="Century Gothic" w:cs="Verdana"/>
                <w:bCs/>
                <w:sz w:val="20"/>
                <w:szCs w:val="26"/>
              </w:rPr>
            </w:pPr>
          </w:p>
          <w:p w14:paraId="4B5F249E" w14:textId="77777777" w:rsidR="003F008B" w:rsidRPr="00F71BBD" w:rsidRDefault="003F008B" w:rsidP="003F008B">
            <w:pPr>
              <w:spacing w:after="280" w:afterAutospacing="1"/>
              <w:rPr>
                <w:rFonts w:ascii="Century Gothic" w:hAnsi="Century Gothic"/>
                <w:b/>
                <w:sz w:val="20"/>
                <w:szCs w:val="20"/>
              </w:rPr>
            </w:pPr>
            <w:r w:rsidRPr="00F71BBD">
              <w:rPr>
                <w:rFonts w:ascii="Century Gothic" w:hAnsi="Century Gothic"/>
                <w:b/>
                <w:sz w:val="20"/>
                <w:szCs w:val="20"/>
              </w:rPr>
              <w:t>Financial Plan</w:t>
            </w:r>
          </w:p>
          <w:p w14:paraId="1C0CACA0" w14:textId="77777777" w:rsidR="003F008B" w:rsidRPr="00F71BBD" w:rsidRDefault="003F008B" w:rsidP="003F008B">
            <w:pPr>
              <w:spacing w:after="280" w:afterAutospacing="1" w:line="276" w:lineRule="auto"/>
              <w:rPr>
                <w:rFonts w:ascii="Century Gothic" w:eastAsia="Verdana" w:hAnsi="Century Gothic" w:cs="Verdana"/>
                <w:bCs/>
                <w:sz w:val="20"/>
                <w:szCs w:val="26"/>
              </w:rPr>
            </w:pPr>
            <w:bookmarkStart w:id="14" w:name="BodyTopicFinancialPlan"/>
            <w:r w:rsidRPr="00F71BBD">
              <w:rPr>
                <w:rFonts w:ascii="Century Gothic" w:eastAsia="Verdana" w:hAnsi="Century Gothic" w:cs="Verdana"/>
                <w:bCs/>
                <w:sz w:val="20"/>
                <w:szCs w:val="26"/>
              </w:rPr>
              <w:t>The following sections will outline important financial information. Please note that the stock options granted in lieu of compensation are not entered into the financial plan as they are not yet of value.  Upon exercising the options there will be tax consequences (because one of the realizing events has occurred) as well as assets to be accounted for.</w:t>
            </w:r>
          </w:p>
          <w:bookmarkEnd w:id="14"/>
          <w:p w14:paraId="2EE641CA" w14:textId="77777777" w:rsidR="003F008B" w:rsidRPr="00F71BBD" w:rsidRDefault="003F008B" w:rsidP="003F008B">
            <w:pPr>
              <w:spacing w:after="280" w:afterAutospacing="1"/>
              <w:rPr>
                <w:rFonts w:ascii="Century Gothic" w:hAnsi="Century Gothic"/>
                <w:b/>
                <w:sz w:val="20"/>
                <w:szCs w:val="20"/>
              </w:rPr>
            </w:pPr>
            <w:r w:rsidRPr="00F71BBD">
              <w:rPr>
                <w:rFonts w:ascii="Century Gothic" w:hAnsi="Century Gothic"/>
                <w:b/>
                <w:sz w:val="20"/>
                <w:szCs w:val="20"/>
              </w:rPr>
              <w:t>Important Assumptions</w:t>
            </w:r>
          </w:p>
          <w:p w14:paraId="44109BA4" w14:textId="746FF504" w:rsidR="003F008B" w:rsidRPr="00F71BBD" w:rsidRDefault="003F008B"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The following table details important financial assumptions.</w:t>
            </w:r>
          </w:p>
          <w:p w14:paraId="06178D8C" w14:textId="77777777" w:rsidR="003F008B" w:rsidRPr="00F71BBD" w:rsidRDefault="003F008B" w:rsidP="003F008B">
            <w:pPr>
              <w:spacing w:after="280" w:afterAutospacing="1" w:line="276" w:lineRule="auto"/>
              <w:rPr>
                <w:rFonts w:ascii="Century Gothic" w:eastAsia="Verdana" w:hAnsi="Century Gothic" w:cs="Verdana"/>
                <w:bCs/>
                <w:sz w:val="20"/>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1764"/>
              <w:gridCol w:w="1764"/>
              <w:gridCol w:w="1764"/>
            </w:tblGrid>
            <w:tr w:rsidR="003F008B" w:rsidRPr="00F71BBD" w14:paraId="03B6BE6B" w14:textId="77777777" w:rsidTr="003F008B">
              <w:trPr>
                <w:jc w:val="center"/>
              </w:trPr>
              <w:tc>
                <w:tcPr>
                  <w:tcW w:w="3440" w:type="dxa"/>
                  <w:shd w:val="clear" w:color="auto" w:fill="auto"/>
                </w:tcPr>
                <w:p w14:paraId="2028DAB2" w14:textId="77777777" w:rsidR="003F008B" w:rsidRPr="00F71BBD" w:rsidRDefault="003F008B" w:rsidP="003F008B">
                  <w:pPr>
                    <w:pStyle w:val="PasTable1"/>
                    <w:rPr>
                      <w:rFonts w:ascii="Century Gothic" w:eastAsia="Verdana" w:hAnsi="Century Gothic" w:cs="Verdana"/>
                      <w:i/>
                      <w:iCs/>
                      <w:sz w:val="20"/>
                      <w:szCs w:val="20"/>
                    </w:rPr>
                  </w:pPr>
                  <w:r w:rsidRPr="00F71BBD">
                    <w:rPr>
                      <w:rFonts w:ascii="Century Gothic" w:eastAsia="Arial" w:hAnsi="Century Gothic" w:cs="Arial"/>
                      <w:i/>
                      <w:iCs/>
                      <w:sz w:val="20"/>
                      <w:szCs w:val="20"/>
                    </w:rPr>
                    <w:t>General Assumptions</w:t>
                  </w:r>
                </w:p>
              </w:tc>
              <w:tc>
                <w:tcPr>
                  <w:tcW w:w="1764" w:type="dxa"/>
                  <w:shd w:val="clear" w:color="auto" w:fill="auto"/>
                </w:tcPr>
                <w:p w14:paraId="5A5A9523" w14:textId="77777777" w:rsidR="003F008B" w:rsidRPr="00F71BBD" w:rsidRDefault="003F008B" w:rsidP="003F008B">
                  <w:pPr>
                    <w:pStyle w:val="PasTable1"/>
                    <w:rPr>
                      <w:rFonts w:ascii="Century Gothic" w:eastAsia="Verdana" w:hAnsi="Century Gothic" w:cs="Verdana"/>
                      <w:i/>
                      <w:iCs/>
                      <w:sz w:val="20"/>
                      <w:szCs w:val="20"/>
                    </w:rPr>
                  </w:pPr>
                </w:p>
              </w:tc>
              <w:tc>
                <w:tcPr>
                  <w:tcW w:w="1764" w:type="dxa"/>
                  <w:shd w:val="clear" w:color="auto" w:fill="auto"/>
                </w:tcPr>
                <w:p w14:paraId="60183B93" w14:textId="77777777" w:rsidR="003F008B" w:rsidRPr="00F71BBD" w:rsidRDefault="003F008B" w:rsidP="003F008B">
                  <w:pPr>
                    <w:pStyle w:val="PasTable1"/>
                    <w:rPr>
                      <w:rFonts w:ascii="Century Gothic" w:eastAsia="Verdana" w:hAnsi="Century Gothic" w:cs="Verdana"/>
                      <w:i/>
                      <w:iCs/>
                      <w:sz w:val="20"/>
                      <w:szCs w:val="20"/>
                    </w:rPr>
                  </w:pPr>
                </w:p>
              </w:tc>
              <w:tc>
                <w:tcPr>
                  <w:tcW w:w="1764" w:type="dxa"/>
                  <w:shd w:val="clear" w:color="auto" w:fill="auto"/>
                </w:tcPr>
                <w:p w14:paraId="1CB26AC5" w14:textId="77777777" w:rsidR="003F008B" w:rsidRPr="00F71BBD" w:rsidRDefault="003F008B" w:rsidP="003F008B">
                  <w:pPr>
                    <w:pStyle w:val="PasTable1"/>
                    <w:rPr>
                      <w:rFonts w:ascii="Century Gothic" w:eastAsia="Verdana" w:hAnsi="Century Gothic" w:cs="Verdana"/>
                      <w:b/>
                      <w:bCs/>
                      <w:sz w:val="20"/>
                      <w:szCs w:val="20"/>
                    </w:rPr>
                  </w:pPr>
                </w:p>
              </w:tc>
            </w:tr>
            <w:tr w:rsidR="003F008B" w:rsidRPr="00F71BBD" w14:paraId="2556F4FB" w14:textId="77777777" w:rsidTr="003F008B">
              <w:trPr>
                <w:jc w:val="center"/>
              </w:trPr>
              <w:tc>
                <w:tcPr>
                  <w:tcW w:w="3440" w:type="dxa"/>
                  <w:shd w:val="clear" w:color="auto" w:fill="auto"/>
                </w:tcPr>
                <w:p w14:paraId="14B3C0DA" w14:textId="77777777" w:rsidR="003F008B" w:rsidRPr="00F71BBD" w:rsidRDefault="003F008B" w:rsidP="003F008B">
                  <w:pPr>
                    <w:pStyle w:val="PasTable1"/>
                    <w:rPr>
                      <w:rFonts w:ascii="Century Gothic" w:eastAsia="Verdana" w:hAnsi="Century Gothic" w:cs="Verdana"/>
                      <w:sz w:val="20"/>
                      <w:szCs w:val="20"/>
                    </w:rPr>
                  </w:pPr>
                </w:p>
              </w:tc>
              <w:tc>
                <w:tcPr>
                  <w:tcW w:w="1764" w:type="dxa"/>
                  <w:shd w:val="clear" w:color="auto" w:fill="auto"/>
                </w:tcPr>
                <w:p w14:paraId="4EFA2497" w14:textId="7D7FCDA3"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Year 1</w:t>
                  </w:r>
                </w:p>
              </w:tc>
              <w:tc>
                <w:tcPr>
                  <w:tcW w:w="1764" w:type="dxa"/>
                  <w:shd w:val="clear" w:color="auto" w:fill="auto"/>
                </w:tcPr>
                <w:p w14:paraId="6D5A93F0" w14:textId="2B00DDF4"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Year 2</w:t>
                  </w:r>
                </w:p>
              </w:tc>
              <w:tc>
                <w:tcPr>
                  <w:tcW w:w="1764" w:type="dxa"/>
                  <w:shd w:val="clear" w:color="auto" w:fill="auto"/>
                </w:tcPr>
                <w:p w14:paraId="46EA4B48" w14:textId="5B4F974E"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Year 3</w:t>
                  </w:r>
                </w:p>
              </w:tc>
            </w:tr>
            <w:tr w:rsidR="003F008B" w:rsidRPr="00F71BBD" w14:paraId="25B018A0" w14:textId="77777777" w:rsidTr="003F008B">
              <w:trPr>
                <w:jc w:val="center"/>
              </w:trPr>
              <w:tc>
                <w:tcPr>
                  <w:tcW w:w="3440" w:type="dxa"/>
                  <w:shd w:val="clear" w:color="auto" w:fill="auto"/>
                </w:tcPr>
                <w:p w14:paraId="14010346"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Plan Month</w:t>
                  </w:r>
                </w:p>
              </w:tc>
              <w:tc>
                <w:tcPr>
                  <w:tcW w:w="1764" w:type="dxa"/>
                  <w:shd w:val="clear" w:color="auto" w:fill="auto"/>
                </w:tcPr>
                <w:p w14:paraId="05E74FDA" w14:textId="77777777"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w:t>
                  </w:r>
                </w:p>
              </w:tc>
              <w:tc>
                <w:tcPr>
                  <w:tcW w:w="1764" w:type="dxa"/>
                  <w:shd w:val="clear" w:color="auto" w:fill="auto"/>
                </w:tcPr>
                <w:p w14:paraId="15EF133F" w14:textId="77777777"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2</w:t>
                  </w:r>
                </w:p>
              </w:tc>
              <w:tc>
                <w:tcPr>
                  <w:tcW w:w="1764" w:type="dxa"/>
                  <w:shd w:val="clear" w:color="auto" w:fill="auto"/>
                </w:tcPr>
                <w:p w14:paraId="0FC22272" w14:textId="77777777"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3</w:t>
                  </w:r>
                </w:p>
              </w:tc>
            </w:tr>
            <w:tr w:rsidR="003F008B" w:rsidRPr="00F71BBD" w14:paraId="774CC3C5" w14:textId="77777777" w:rsidTr="003F008B">
              <w:trPr>
                <w:jc w:val="center"/>
              </w:trPr>
              <w:tc>
                <w:tcPr>
                  <w:tcW w:w="3440" w:type="dxa"/>
                  <w:shd w:val="clear" w:color="auto" w:fill="auto"/>
                </w:tcPr>
                <w:p w14:paraId="6FAD8837"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Current Interest Rate</w:t>
                  </w:r>
                </w:p>
              </w:tc>
              <w:tc>
                <w:tcPr>
                  <w:tcW w:w="1764" w:type="dxa"/>
                  <w:shd w:val="clear" w:color="auto" w:fill="auto"/>
                </w:tcPr>
                <w:p w14:paraId="6F4F9ADE" w14:textId="176C77FC"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10.00%</w:t>
                  </w:r>
                </w:p>
              </w:tc>
              <w:tc>
                <w:tcPr>
                  <w:tcW w:w="1764" w:type="dxa"/>
                  <w:shd w:val="clear" w:color="auto" w:fill="auto"/>
                </w:tcPr>
                <w:p w14:paraId="5BF51E46" w14:textId="3743C08F"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10.00%</w:t>
                  </w:r>
                </w:p>
              </w:tc>
              <w:tc>
                <w:tcPr>
                  <w:tcW w:w="1764" w:type="dxa"/>
                  <w:shd w:val="clear" w:color="auto" w:fill="auto"/>
                </w:tcPr>
                <w:p w14:paraId="6597455C" w14:textId="3D3F08C3"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10.00%</w:t>
                  </w:r>
                </w:p>
              </w:tc>
            </w:tr>
            <w:tr w:rsidR="003F008B" w:rsidRPr="00F71BBD" w14:paraId="3A4674F2" w14:textId="77777777" w:rsidTr="003F008B">
              <w:trPr>
                <w:jc w:val="center"/>
              </w:trPr>
              <w:tc>
                <w:tcPr>
                  <w:tcW w:w="3440" w:type="dxa"/>
                  <w:shd w:val="clear" w:color="auto" w:fill="auto"/>
                </w:tcPr>
                <w:p w14:paraId="56FF453D"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Long-term Interest Rate</w:t>
                  </w:r>
                </w:p>
              </w:tc>
              <w:tc>
                <w:tcPr>
                  <w:tcW w:w="1764" w:type="dxa"/>
                  <w:shd w:val="clear" w:color="auto" w:fill="auto"/>
                </w:tcPr>
                <w:p w14:paraId="1A102BED" w14:textId="36400060"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10.00%</w:t>
                  </w:r>
                </w:p>
              </w:tc>
              <w:tc>
                <w:tcPr>
                  <w:tcW w:w="1764" w:type="dxa"/>
                  <w:shd w:val="clear" w:color="auto" w:fill="auto"/>
                </w:tcPr>
                <w:p w14:paraId="7971D2C0" w14:textId="505B2D0E"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10.00%</w:t>
                  </w:r>
                </w:p>
              </w:tc>
              <w:tc>
                <w:tcPr>
                  <w:tcW w:w="1764" w:type="dxa"/>
                  <w:shd w:val="clear" w:color="auto" w:fill="auto"/>
                </w:tcPr>
                <w:p w14:paraId="1EAEFDAC" w14:textId="54DC452E"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10.00%</w:t>
                  </w:r>
                </w:p>
              </w:tc>
            </w:tr>
            <w:tr w:rsidR="003F008B" w:rsidRPr="00F71BBD" w14:paraId="1A44F44C" w14:textId="77777777" w:rsidTr="003F008B">
              <w:trPr>
                <w:jc w:val="center"/>
              </w:trPr>
              <w:tc>
                <w:tcPr>
                  <w:tcW w:w="3440" w:type="dxa"/>
                  <w:shd w:val="clear" w:color="auto" w:fill="auto"/>
                </w:tcPr>
                <w:p w14:paraId="3C012A00" w14:textId="77777777" w:rsidR="003F008B" w:rsidRPr="00F71BBD" w:rsidRDefault="003F008B" w:rsidP="003F008B">
                  <w:pPr>
                    <w:pStyle w:val="PasTable1"/>
                    <w:rPr>
                      <w:rFonts w:ascii="Century Gothic" w:eastAsia="Verdana" w:hAnsi="Century Gothic" w:cs="Verdana"/>
                      <w:sz w:val="20"/>
                      <w:szCs w:val="20"/>
                    </w:rPr>
                  </w:pPr>
                  <w:r w:rsidRPr="00F71BBD">
                    <w:rPr>
                      <w:rFonts w:ascii="Century Gothic" w:eastAsia="Arial" w:hAnsi="Century Gothic" w:cs="Arial"/>
                      <w:sz w:val="20"/>
                      <w:szCs w:val="20"/>
                    </w:rPr>
                    <w:t>Tax Rate</w:t>
                  </w:r>
                </w:p>
              </w:tc>
              <w:tc>
                <w:tcPr>
                  <w:tcW w:w="1764" w:type="dxa"/>
                  <w:shd w:val="clear" w:color="auto" w:fill="auto"/>
                </w:tcPr>
                <w:p w14:paraId="13B523C9" w14:textId="2156E069"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30.00%</w:t>
                  </w:r>
                </w:p>
              </w:tc>
              <w:tc>
                <w:tcPr>
                  <w:tcW w:w="1764" w:type="dxa"/>
                  <w:shd w:val="clear" w:color="auto" w:fill="auto"/>
                </w:tcPr>
                <w:p w14:paraId="272A8B12" w14:textId="1CEBE8CC"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30.00%</w:t>
                  </w:r>
                </w:p>
              </w:tc>
              <w:tc>
                <w:tcPr>
                  <w:tcW w:w="1764" w:type="dxa"/>
                  <w:shd w:val="clear" w:color="auto" w:fill="auto"/>
                </w:tcPr>
                <w:p w14:paraId="2625FC18" w14:textId="214EACFB"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30.00%</w:t>
                  </w:r>
                </w:p>
              </w:tc>
            </w:tr>
            <w:tr w:rsidR="003F008B" w:rsidRPr="00F71BBD" w14:paraId="6FA4D535" w14:textId="77777777" w:rsidTr="003F008B">
              <w:trPr>
                <w:jc w:val="center"/>
              </w:trPr>
              <w:tc>
                <w:tcPr>
                  <w:tcW w:w="3440" w:type="dxa"/>
                  <w:shd w:val="clear" w:color="auto" w:fill="auto"/>
                </w:tcPr>
                <w:p w14:paraId="625CB756" w14:textId="77777777" w:rsidR="003F008B" w:rsidRPr="00F71BBD" w:rsidRDefault="003F008B" w:rsidP="003F008B">
                  <w:pPr>
                    <w:pStyle w:val="PasTable1"/>
                    <w:rPr>
                      <w:rFonts w:ascii="Century Gothic" w:eastAsia="Verdana" w:hAnsi="Century Gothic" w:cs="Verdana"/>
                      <w:b/>
                      <w:bCs/>
                      <w:sz w:val="20"/>
                      <w:szCs w:val="20"/>
                    </w:rPr>
                  </w:pPr>
                  <w:r w:rsidRPr="00F71BBD">
                    <w:rPr>
                      <w:rFonts w:ascii="Century Gothic" w:eastAsia="Arial" w:hAnsi="Century Gothic" w:cs="Arial"/>
                      <w:b/>
                      <w:bCs/>
                      <w:sz w:val="20"/>
                      <w:szCs w:val="20"/>
                    </w:rPr>
                    <w:t>Other</w:t>
                  </w:r>
                </w:p>
              </w:tc>
              <w:tc>
                <w:tcPr>
                  <w:tcW w:w="1764" w:type="dxa"/>
                  <w:shd w:val="clear" w:color="auto" w:fill="auto"/>
                </w:tcPr>
                <w:p w14:paraId="19F25322" w14:textId="624EEEFA"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64" w:type="dxa"/>
                  <w:shd w:val="clear" w:color="auto" w:fill="auto"/>
                </w:tcPr>
                <w:p w14:paraId="006C009E" w14:textId="0932C5D7"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0</w:t>
                  </w:r>
                </w:p>
              </w:tc>
              <w:tc>
                <w:tcPr>
                  <w:tcW w:w="1764" w:type="dxa"/>
                  <w:shd w:val="clear" w:color="auto" w:fill="auto"/>
                </w:tcPr>
                <w:p w14:paraId="4A6068E4" w14:textId="7BDC747C" w:rsidR="003F008B" w:rsidRPr="00F71BBD" w:rsidRDefault="003F008B" w:rsidP="002277EC">
                  <w:pPr>
                    <w:pStyle w:val="PasTable1"/>
                    <w:jc w:val="center"/>
                    <w:rPr>
                      <w:rFonts w:ascii="Century Gothic" w:eastAsia="Verdana" w:hAnsi="Century Gothic" w:cs="Verdana"/>
                      <w:sz w:val="20"/>
                      <w:szCs w:val="20"/>
                    </w:rPr>
                  </w:pPr>
                  <w:r w:rsidRPr="00F71BBD">
                    <w:rPr>
                      <w:rFonts w:ascii="Century Gothic" w:eastAsia="Arial" w:hAnsi="Century Gothic" w:cs="Arial"/>
                      <w:sz w:val="20"/>
                      <w:szCs w:val="20"/>
                    </w:rPr>
                    <w:t>0</w:t>
                  </w:r>
                </w:p>
              </w:tc>
            </w:tr>
          </w:tbl>
          <w:p w14:paraId="38DFD3A0" w14:textId="6B8D172A" w:rsidR="003F008B" w:rsidRPr="00F71BBD" w:rsidRDefault="003F008B" w:rsidP="003F008B">
            <w:pPr>
              <w:spacing w:after="280" w:afterAutospacing="1" w:line="276" w:lineRule="auto"/>
              <w:rPr>
                <w:rFonts w:ascii="Century Gothic" w:eastAsia="Verdana" w:hAnsi="Century Gothic" w:cs="Verdana"/>
                <w:bCs/>
                <w:sz w:val="20"/>
                <w:szCs w:val="26"/>
              </w:rPr>
            </w:pPr>
          </w:p>
          <w:p w14:paraId="3F2AE1E3" w14:textId="3C25C98B" w:rsidR="003F008B" w:rsidRPr="00F71BBD" w:rsidRDefault="003F008B" w:rsidP="003F008B">
            <w:pPr>
              <w:spacing w:after="280" w:afterAutospacing="1"/>
              <w:rPr>
                <w:rFonts w:ascii="Century Gothic" w:hAnsi="Century Gothic"/>
                <w:b/>
                <w:sz w:val="20"/>
                <w:szCs w:val="20"/>
              </w:rPr>
            </w:pPr>
            <w:r w:rsidRPr="00F71BBD">
              <w:rPr>
                <w:rFonts w:ascii="Century Gothic" w:hAnsi="Century Gothic"/>
                <w:b/>
                <w:sz w:val="20"/>
                <w:szCs w:val="20"/>
              </w:rPr>
              <w:t>Break-even Analysis</w:t>
            </w:r>
            <w:r w:rsidR="00EB0CA5" w:rsidRPr="00F71BBD">
              <w:rPr>
                <w:rFonts w:ascii="Century Gothic" w:hAnsi="Century Gothic"/>
                <w:b/>
                <w:sz w:val="20"/>
                <w:szCs w:val="20"/>
              </w:rPr>
              <w:t xml:space="preserve"> </w:t>
            </w:r>
          </w:p>
          <w:p w14:paraId="1EBE9348" w14:textId="1096AD86" w:rsidR="003F008B" w:rsidRPr="00F71BBD" w:rsidRDefault="003F008B" w:rsidP="003F008B">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The Break-even Analysis is shown below.</w:t>
            </w:r>
          </w:p>
          <w:p w14:paraId="3E9EC825" w14:textId="09CFB7B9" w:rsidR="003F008B" w:rsidRPr="00F71BBD" w:rsidRDefault="003F008B" w:rsidP="003F008B">
            <w:pPr>
              <w:pStyle w:val="Heading3"/>
              <w:spacing w:after="280"/>
              <w:outlineLvl w:val="2"/>
              <w:rPr>
                <w:rFonts w:ascii="Century Gothic" w:eastAsiaTheme="minorHAnsi" w:hAnsi="Century Gothic" w:cstheme="minorBidi"/>
                <w:bCs w:val="0"/>
                <w:sz w:val="20"/>
                <w:szCs w:val="20"/>
                <w:lang w:eastAsia="en-US"/>
              </w:rPr>
            </w:pPr>
            <w:r w:rsidRPr="00F71BBD">
              <w:rPr>
                <w:rFonts w:ascii="Century Gothic" w:eastAsiaTheme="minorHAnsi" w:hAnsi="Century Gothic" w:cstheme="minorBidi"/>
                <w:bCs w:val="0"/>
                <w:sz w:val="20"/>
                <w:szCs w:val="20"/>
                <w:lang w:eastAsia="en-US"/>
              </w:rPr>
              <w:t>Break-even Analysis</w:t>
            </w:r>
            <w:bookmarkStart w:id="15" w:name="TablePlanBodyBreakevenAnalysis"/>
            <w:bookmarkStart w:id="16" w:name="BodyTablePlanBodyBreakevenAnalysis"/>
            <w:r w:rsidR="00EB0CA5" w:rsidRPr="00F71BBD">
              <w:rPr>
                <w:rFonts w:ascii="Century Gothic" w:eastAsiaTheme="minorHAnsi" w:hAnsi="Century Gothic" w:cstheme="minorBidi"/>
                <w:bCs w:val="0"/>
                <w:sz w:val="20"/>
                <w:szCs w:val="20"/>
                <w:lang w:eastAsia="en-US"/>
              </w:rPr>
              <w:t xml:space="preserve"> </w:t>
            </w:r>
            <w:r w:rsidR="00EB0CA5" w:rsidRPr="00F71BBD">
              <w:rPr>
                <w:rFonts w:ascii="Century Gothic" w:hAnsi="Century Gothic"/>
                <w:sz w:val="20"/>
                <w:szCs w:val="20"/>
              </w:rPr>
              <w:t>(Tabulated)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9"/>
              <w:gridCol w:w="1756"/>
            </w:tblGrid>
            <w:tr w:rsidR="003F008B" w:rsidRPr="00F71BBD" w14:paraId="7F05923E" w14:textId="77777777" w:rsidTr="003F008B">
              <w:trPr>
                <w:jc w:val="center"/>
              </w:trPr>
              <w:tc>
                <w:tcPr>
                  <w:tcW w:w="4299" w:type="dxa"/>
                  <w:shd w:val="clear" w:color="auto" w:fill="auto"/>
                </w:tcPr>
                <w:p w14:paraId="6C7112F9" w14:textId="77777777" w:rsidR="003F008B" w:rsidRPr="00F71BBD" w:rsidRDefault="003F008B" w:rsidP="003F008B">
                  <w:pPr>
                    <w:pStyle w:val="PasTable1"/>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Break-even Analysis</w:t>
                  </w:r>
                </w:p>
              </w:tc>
              <w:tc>
                <w:tcPr>
                  <w:tcW w:w="1756" w:type="dxa"/>
                  <w:shd w:val="clear" w:color="auto" w:fill="auto"/>
                </w:tcPr>
                <w:p w14:paraId="48F1CB00" w14:textId="77777777" w:rsidR="003F008B" w:rsidRPr="00F71BBD" w:rsidRDefault="003F008B" w:rsidP="002277EC">
                  <w:pPr>
                    <w:pStyle w:val="PasTable1"/>
                    <w:jc w:val="center"/>
                    <w:rPr>
                      <w:rFonts w:ascii="Century Gothic" w:eastAsiaTheme="minorHAnsi" w:hAnsi="Century Gothic" w:cstheme="minorBidi"/>
                      <w:sz w:val="20"/>
                      <w:szCs w:val="20"/>
                    </w:rPr>
                  </w:pPr>
                </w:p>
              </w:tc>
            </w:tr>
            <w:tr w:rsidR="003F008B" w:rsidRPr="00F71BBD" w14:paraId="1BB05DB3" w14:textId="77777777" w:rsidTr="003F008B">
              <w:trPr>
                <w:jc w:val="center"/>
              </w:trPr>
              <w:tc>
                <w:tcPr>
                  <w:tcW w:w="4299" w:type="dxa"/>
                  <w:shd w:val="clear" w:color="auto" w:fill="auto"/>
                </w:tcPr>
                <w:p w14:paraId="13C84D29" w14:textId="77777777" w:rsidR="003F008B" w:rsidRPr="00F71BBD" w:rsidRDefault="003F008B" w:rsidP="003F008B">
                  <w:pPr>
                    <w:pStyle w:val="PasTable1"/>
                    <w:rPr>
                      <w:rFonts w:ascii="Century Gothic" w:eastAsiaTheme="minorHAnsi" w:hAnsi="Century Gothic" w:cstheme="minorBidi"/>
                      <w:sz w:val="20"/>
                      <w:szCs w:val="20"/>
                    </w:rPr>
                  </w:pPr>
                </w:p>
              </w:tc>
              <w:tc>
                <w:tcPr>
                  <w:tcW w:w="1756" w:type="dxa"/>
                  <w:shd w:val="clear" w:color="auto" w:fill="auto"/>
                </w:tcPr>
                <w:p w14:paraId="0644E275" w14:textId="77777777" w:rsidR="003F008B" w:rsidRPr="00F71BBD" w:rsidRDefault="003F008B" w:rsidP="002277EC">
                  <w:pPr>
                    <w:pStyle w:val="PasTable1"/>
                    <w:jc w:val="center"/>
                    <w:rPr>
                      <w:rFonts w:ascii="Century Gothic" w:eastAsiaTheme="minorHAnsi" w:hAnsi="Century Gothic" w:cstheme="minorBidi"/>
                      <w:sz w:val="20"/>
                      <w:szCs w:val="20"/>
                    </w:rPr>
                  </w:pPr>
                </w:p>
              </w:tc>
            </w:tr>
            <w:tr w:rsidR="003F008B" w:rsidRPr="00F71BBD" w14:paraId="19604664" w14:textId="77777777" w:rsidTr="003F008B">
              <w:trPr>
                <w:jc w:val="center"/>
              </w:trPr>
              <w:tc>
                <w:tcPr>
                  <w:tcW w:w="4299" w:type="dxa"/>
                  <w:shd w:val="clear" w:color="auto" w:fill="auto"/>
                </w:tcPr>
                <w:p w14:paraId="58076289" w14:textId="77777777" w:rsidR="003F008B" w:rsidRPr="00F71BBD" w:rsidRDefault="003F008B" w:rsidP="003F008B">
                  <w:pPr>
                    <w:pStyle w:val="PasTable1"/>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Monthly Revenue Break-even</w:t>
                  </w:r>
                </w:p>
              </w:tc>
              <w:tc>
                <w:tcPr>
                  <w:tcW w:w="1756" w:type="dxa"/>
                  <w:shd w:val="clear" w:color="auto" w:fill="auto"/>
                </w:tcPr>
                <w:p w14:paraId="2E5BF8B0" w14:textId="536DBFC4" w:rsidR="003F008B" w:rsidRPr="00F71BBD" w:rsidRDefault="003F008B" w:rsidP="002277EC">
                  <w:pPr>
                    <w:pStyle w:val="PasTable1"/>
                    <w:jc w:val="center"/>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$5,766</w:t>
                  </w:r>
                </w:p>
              </w:tc>
            </w:tr>
            <w:tr w:rsidR="003F008B" w:rsidRPr="00F71BBD" w14:paraId="5AA7ADAA" w14:textId="77777777" w:rsidTr="003F008B">
              <w:trPr>
                <w:jc w:val="center"/>
              </w:trPr>
              <w:tc>
                <w:tcPr>
                  <w:tcW w:w="4299" w:type="dxa"/>
                  <w:shd w:val="clear" w:color="auto" w:fill="auto"/>
                </w:tcPr>
                <w:p w14:paraId="1D7924A0" w14:textId="77777777" w:rsidR="003F008B" w:rsidRPr="00F71BBD" w:rsidRDefault="003F008B" w:rsidP="003F008B">
                  <w:pPr>
                    <w:pStyle w:val="PasTable1"/>
                    <w:jc w:val="right"/>
                    <w:rPr>
                      <w:rFonts w:ascii="Century Gothic" w:eastAsiaTheme="minorHAnsi" w:hAnsi="Century Gothic" w:cstheme="minorBidi"/>
                      <w:sz w:val="20"/>
                      <w:szCs w:val="20"/>
                    </w:rPr>
                  </w:pPr>
                </w:p>
              </w:tc>
              <w:tc>
                <w:tcPr>
                  <w:tcW w:w="1756" w:type="dxa"/>
                  <w:shd w:val="clear" w:color="auto" w:fill="auto"/>
                </w:tcPr>
                <w:p w14:paraId="4B7ECDBD" w14:textId="77777777" w:rsidR="003F008B" w:rsidRPr="00F71BBD" w:rsidRDefault="003F008B" w:rsidP="002277EC">
                  <w:pPr>
                    <w:pStyle w:val="PasTable1"/>
                    <w:jc w:val="center"/>
                    <w:rPr>
                      <w:rFonts w:ascii="Century Gothic" w:eastAsiaTheme="minorHAnsi" w:hAnsi="Century Gothic" w:cstheme="minorBidi"/>
                      <w:sz w:val="20"/>
                      <w:szCs w:val="20"/>
                    </w:rPr>
                  </w:pPr>
                </w:p>
              </w:tc>
            </w:tr>
            <w:tr w:rsidR="003F008B" w:rsidRPr="00F71BBD" w14:paraId="64BD9D5A" w14:textId="77777777" w:rsidTr="003F008B">
              <w:trPr>
                <w:jc w:val="center"/>
              </w:trPr>
              <w:tc>
                <w:tcPr>
                  <w:tcW w:w="4299" w:type="dxa"/>
                  <w:shd w:val="clear" w:color="auto" w:fill="auto"/>
                </w:tcPr>
                <w:p w14:paraId="6DBE4313" w14:textId="77777777" w:rsidR="003F008B" w:rsidRPr="00F71BBD" w:rsidRDefault="003F008B" w:rsidP="003F008B">
                  <w:pPr>
                    <w:pStyle w:val="PasTable1"/>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Assumptions:</w:t>
                  </w:r>
                </w:p>
              </w:tc>
              <w:tc>
                <w:tcPr>
                  <w:tcW w:w="1756" w:type="dxa"/>
                  <w:shd w:val="clear" w:color="auto" w:fill="auto"/>
                </w:tcPr>
                <w:p w14:paraId="37201475" w14:textId="77777777" w:rsidR="003F008B" w:rsidRPr="00F71BBD" w:rsidRDefault="003F008B" w:rsidP="002277EC">
                  <w:pPr>
                    <w:pStyle w:val="PasTable1"/>
                    <w:jc w:val="center"/>
                    <w:rPr>
                      <w:rFonts w:ascii="Century Gothic" w:eastAsiaTheme="minorHAnsi" w:hAnsi="Century Gothic" w:cstheme="minorBidi"/>
                      <w:sz w:val="20"/>
                      <w:szCs w:val="20"/>
                    </w:rPr>
                  </w:pPr>
                </w:p>
              </w:tc>
            </w:tr>
            <w:tr w:rsidR="003F008B" w:rsidRPr="00F71BBD" w14:paraId="2698A2FD" w14:textId="77777777" w:rsidTr="003F008B">
              <w:trPr>
                <w:jc w:val="center"/>
              </w:trPr>
              <w:tc>
                <w:tcPr>
                  <w:tcW w:w="4299" w:type="dxa"/>
                  <w:shd w:val="clear" w:color="auto" w:fill="auto"/>
                </w:tcPr>
                <w:p w14:paraId="594A5F29" w14:textId="77777777" w:rsidR="003F008B" w:rsidRPr="00F71BBD" w:rsidRDefault="003F008B" w:rsidP="003F008B">
                  <w:pPr>
                    <w:pStyle w:val="PasTable1"/>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Average Percent Variable Cost</w:t>
                  </w:r>
                </w:p>
              </w:tc>
              <w:tc>
                <w:tcPr>
                  <w:tcW w:w="1756" w:type="dxa"/>
                  <w:shd w:val="clear" w:color="auto" w:fill="auto"/>
                </w:tcPr>
                <w:p w14:paraId="15317D17" w14:textId="3462B2D2" w:rsidR="003F008B" w:rsidRPr="00F71BBD" w:rsidRDefault="003F008B" w:rsidP="002277EC">
                  <w:pPr>
                    <w:pStyle w:val="PasTable1"/>
                    <w:jc w:val="center"/>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5%</w:t>
                  </w:r>
                </w:p>
              </w:tc>
            </w:tr>
            <w:tr w:rsidR="003F008B" w:rsidRPr="00F71BBD" w14:paraId="737DB44D" w14:textId="77777777" w:rsidTr="003F008B">
              <w:trPr>
                <w:jc w:val="center"/>
              </w:trPr>
              <w:tc>
                <w:tcPr>
                  <w:tcW w:w="4299" w:type="dxa"/>
                  <w:shd w:val="clear" w:color="auto" w:fill="auto"/>
                </w:tcPr>
                <w:p w14:paraId="48B19043" w14:textId="77777777" w:rsidR="003F008B" w:rsidRPr="00F71BBD" w:rsidRDefault="003F008B" w:rsidP="003F008B">
                  <w:pPr>
                    <w:pStyle w:val="PasTable1"/>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Estimated Monthly Fixed Cost</w:t>
                  </w:r>
                </w:p>
              </w:tc>
              <w:tc>
                <w:tcPr>
                  <w:tcW w:w="1756" w:type="dxa"/>
                  <w:shd w:val="clear" w:color="auto" w:fill="auto"/>
                </w:tcPr>
                <w:p w14:paraId="5EF837B3" w14:textId="4972FC5A" w:rsidR="003F008B" w:rsidRPr="00F71BBD" w:rsidRDefault="003F008B" w:rsidP="002277EC">
                  <w:pPr>
                    <w:pStyle w:val="PasTable1"/>
                    <w:jc w:val="center"/>
                    <w:rPr>
                      <w:rFonts w:ascii="Century Gothic" w:eastAsiaTheme="minorHAnsi" w:hAnsi="Century Gothic" w:cstheme="minorBidi"/>
                      <w:sz w:val="20"/>
                      <w:szCs w:val="20"/>
                    </w:rPr>
                  </w:pPr>
                  <w:r w:rsidRPr="00F71BBD">
                    <w:rPr>
                      <w:rFonts w:ascii="Century Gothic" w:eastAsiaTheme="minorHAnsi" w:hAnsi="Century Gothic" w:cstheme="minorBidi"/>
                      <w:sz w:val="20"/>
                      <w:szCs w:val="20"/>
                    </w:rPr>
                    <w:t>$5,478</w:t>
                  </w:r>
                </w:p>
              </w:tc>
            </w:tr>
            <w:bookmarkEnd w:id="15"/>
            <w:bookmarkEnd w:id="16"/>
          </w:tbl>
          <w:p w14:paraId="5515119C" w14:textId="77777777" w:rsidR="00EB0CA5" w:rsidRPr="00F71BBD" w:rsidRDefault="00EB0CA5" w:rsidP="003F008B">
            <w:pPr>
              <w:pStyle w:val="Heading3"/>
              <w:spacing w:after="280"/>
              <w:outlineLvl w:val="2"/>
              <w:rPr>
                <w:rFonts w:ascii="Century Gothic" w:eastAsiaTheme="minorHAnsi" w:hAnsi="Century Gothic" w:cstheme="minorBidi"/>
                <w:bCs w:val="0"/>
                <w:sz w:val="20"/>
                <w:szCs w:val="20"/>
                <w:lang w:eastAsia="en-US"/>
              </w:rPr>
            </w:pPr>
          </w:p>
          <w:p w14:paraId="65F6707A" w14:textId="77777777" w:rsidR="00EB0CA5" w:rsidRPr="00F71BBD" w:rsidRDefault="00EB0CA5" w:rsidP="003F008B">
            <w:pPr>
              <w:pStyle w:val="Heading3"/>
              <w:spacing w:after="280"/>
              <w:outlineLvl w:val="2"/>
              <w:rPr>
                <w:rFonts w:ascii="Century Gothic" w:eastAsiaTheme="minorHAnsi" w:hAnsi="Century Gothic" w:cstheme="minorBidi"/>
                <w:bCs w:val="0"/>
                <w:sz w:val="20"/>
                <w:szCs w:val="20"/>
                <w:lang w:eastAsia="en-US"/>
              </w:rPr>
            </w:pPr>
          </w:p>
          <w:p w14:paraId="292280F1" w14:textId="77777777" w:rsidR="00EB0CA5" w:rsidRPr="00F71BBD" w:rsidRDefault="00EB0CA5" w:rsidP="003F008B">
            <w:pPr>
              <w:pStyle w:val="Heading3"/>
              <w:spacing w:after="280"/>
              <w:outlineLvl w:val="2"/>
              <w:rPr>
                <w:rFonts w:ascii="Century Gothic" w:eastAsiaTheme="minorHAnsi" w:hAnsi="Century Gothic" w:cstheme="minorBidi"/>
                <w:bCs w:val="0"/>
                <w:sz w:val="20"/>
                <w:szCs w:val="20"/>
                <w:lang w:eastAsia="en-US"/>
              </w:rPr>
            </w:pPr>
          </w:p>
          <w:p w14:paraId="002F822B" w14:textId="77777777" w:rsidR="00EB0CA5" w:rsidRPr="00F71BBD" w:rsidRDefault="00EB0CA5" w:rsidP="003F008B">
            <w:pPr>
              <w:pStyle w:val="Heading3"/>
              <w:spacing w:after="280"/>
              <w:outlineLvl w:val="2"/>
              <w:rPr>
                <w:rFonts w:ascii="Century Gothic" w:eastAsiaTheme="minorHAnsi" w:hAnsi="Century Gothic" w:cstheme="minorBidi"/>
                <w:bCs w:val="0"/>
                <w:sz w:val="20"/>
                <w:szCs w:val="20"/>
                <w:lang w:eastAsia="en-US"/>
              </w:rPr>
            </w:pPr>
          </w:p>
          <w:p w14:paraId="179112AD" w14:textId="61FEB89D" w:rsidR="003F008B" w:rsidRPr="00F71BBD" w:rsidRDefault="003F008B" w:rsidP="003F008B">
            <w:pPr>
              <w:pStyle w:val="Heading3"/>
              <w:spacing w:after="280"/>
              <w:outlineLvl w:val="2"/>
              <w:rPr>
                <w:rFonts w:ascii="Century Gothic" w:eastAsiaTheme="minorHAnsi" w:hAnsi="Century Gothic" w:cstheme="minorBidi"/>
                <w:bCs w:val="0"/>
                <w:sz w:val="20"/>
                <w:szCs w:val="20"/>
                <w:lang w:eastAsia="en-US"/>
              </w:rPr>
            </w:pPr>
            <w:r w:rsidRPr="00F71BBD">
              <w:rPr>
                <w:rFonts w:ascii="Century Gothic" w:eastAsiaTheme="minorHAnsi" w:hAnsi="Century Gothic" w:cstheme="minorBidi"/>
                <w:bCs w:val="0"/>
                <w:sz w:val="20"/>
                <w:szCs w:val="20"/>
                <w:lang w:eastAsia="en-US"/>
              </w:rPr>
              <w:lastRenderedPageBreak/>
              <w:t>Break-even Analysis</w:t>
            </w:r>
            <w:r w:rsidR="00EB0CA5" w:rsidRPr="00F71BBD">
              <w:rPr>
                <w:rFonts w:ascii="Century Gothic" w:eastAsiaTheme="minorHAnsi" w:hAnsi="Century Gothic" w:cstheme="minorBidi"/>
                <w:bCs w:val="0"/>
                <w:sz w:val="20"/>
                <w:szCs w:val="20"/>
                <w:lang w:eastAsia="en-US"/>
              </w:rPr>
              <w:t xml:space="preserve"> </w:t>
            </w:r>
            <w:r w:rsidR="00EB0CA5" w:rsidRPr="00F71BBD">
              <w:rPr>
                <w:rFonts w:ascii="Century Gothic" w:hAnsi="Century Gothic"/>
                <w:b w:val="0"/>
                <w:sz w:val="20"/>
                <w:szCs w:val="20"/>
              </w:rPr>
              <w:t xml:space="preserve"> </w:t>
            </w:r>
            <w:r w:rsidR="00EB0CA5" w:rsidRPr="00F71BBD">
              <w:rPr>
                <w:rFonts w:ascii="Century Gothic" w:eastAsiaTheme="minorHAnsi" w:hAnsi="Century Gothic" w:cstheme="minorBidi"/>
                <w:bCs w:val="0"/>
                <w:sz w:val="20"/>
                <w:szCs w:val="20"/>
                <w:lang w:eastAsia="en-US"/>
              </w:rPr>
              <w:t>(Graphical)</w:t>
            </w:r>
          </w:p>
          <w:p w14:paraId="5E73312D" w14:textId="086ECBFB" w:rsidR="003F008B" w:rsidRPr="00F71BBD" w:rsidRDefault="003F008B" w:rsidP="00EB0CA5">
            <w:pPr>
              <w:spacing w:after="280" w:afterAutospacing="1" w:line="276" w:lineRule="auto"/>
              <w:jc w:val="center"/>
              <w:rPr>
                <w:rFonts w:ascii="Century Gothic" w:eastAsia="Verdana" w:hAnsi="Century Gothic" w:cs="Verdana"/>
                <w:bCs/>
                <w:sz w:val="20"/>
                <w:szCs w:val="26"/>
              </w:rPr>
            </w:pPr>
            <w:r w:rsidRPr="00F71BBD">
              <w:rPr>
                <w:rFonts w:ascii="Verdana" w:eastAsia="Verdana" w:hAnsi="Verdana" w:cs="Verdana"/>
                <w:noProof/>
                <w:sz w:val="20"/>
              </w:rPr>
              <w:drawing>
                <wp:inline distT="0" distB="0" distL="0" distR="0" wp14:anchorId="5E2379C1" wp14:editId="0B05DF8C">
                  <wp:extent cx="5236845" cy="30283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p w14:paraId="6677A240" w14:textId="77777777" w:rsidR="002277EC" w:rsidRPr="00F71BBD" w:rsidRDefault="002277EC" w:rsidP="00B80F31">
            <w:pPr>
              <w:pStyle w:val="Heading3"/>
              <w:spacing w:after="280"/>
              <w:outlineLvl w:val="2"/>
              <w:rPr>
                <w:rFonts w:ascii="Century Gothic" w:eastAsiaTheme="minorHAnsi" w:hAnsi="Century Gothic" w:cstheme="minorBidi"/>
                <w:bCs w:val="0"/>
                <w:sz w:val="20"/>
                <w:szCs w:val="20"/>
                <w:lang w:eastAsia="en-US"/>
              </w:rPr>
            </w:pPr>
          </w:p>
          <w:p w14:paraId="6BB380F5" w14:textId="77777777" w:rsidR="002277EC" w:rsidRPr="00F71BBD" w:rsidRDefault="002277EC" w:rsidP="00B80F31">
            <w:pPr>
              <w:pStyle w:val="Heading3"/>
              <w:spacing w:after="280"/>
              <w:outlineLvl w:val="2"/>
              <w:rPr>
                <w:rFonts w:ascii="Century Gothic" w:eastAsiaTheme="minorHAnsi" w:hAnsi="Century Gothic" w:cstheme="minorBidi"/>
                <w:bCs w:val="0"/>
                <w:sz w:val="20"/>
                <w:szCs w:val="20"/>
                <w:lang w:eastAsia="en-US"/>
              </w:rPr>
            </w:pPr>
          </w:p>
          <w:p w14:paraId="6E8AAE5E" w14:textId="77777777" w:rsidR="002277EC" w:rsidRPr="00F71BBD" w:rsidRDefault="002277EC" w:rsidP="00B80F31">
            <w:pPr>
              <w:pStyle w:val="Heading3"/>
              <w:spacing w:after="280"/>
              <w:outlineLvl w:val="2"/>
              <w:rPr>
                <w:rFonts w:ascii="Century Gothic" w:eastAsiaTheme="minorHAnsi" w:hAnsi="Century Gothic" w:cstheme="minorBidi"/>
                <w:bCs w:val="0"/>
                <w:sz w:val="20"/>
                <w:szCs w:val="20"/>
                <w:lang w:eastAsia="en-US"/>
              </w:rPr>
            </w:pPr>
          </w:p>
          <w:p w14:paraId="1DD5FECB" w14:textId="60671B2E" w:rsidR="00B80F31" w:rsidRPr="00F71BBD" w:rsidRDefault="00B80F31" w:rsidP="00B80F31">
            <w:pPr>
              <w:pStyle w:val="Heading3"/>
              <w:spacing w:after="280"/>
              <w:outlineLvl w:val="2"/>
              <w:rPr>
                <w:rFonts w:ascii="Century Gothic" w:eastAsiaTheme="minorHAnsi" w:hAnsi="Century Gothic" w:cstheme="minorBidi"/>
                <w:bCs w:val="0"/>
                <w:sz w:val="20"/>
                <w:szCs w:val="20"/>
                <w:lang w:eastAsia="en-US"/>
              </w:rPr>
            </w:pPr>
            <w:r w:rsidRPr="00F71BBD">
              <w:rPr>
                <w:rFonts w:ascii="Century Gothic" w:eastAsiaTheme="minorHAnsi" w:hAnsi="Century Gothic" w:cstheme="minorBidi"/>
                <w:bCs w:val="0"/>
                <w:sz w:val="20"/>
                <w:szCs w:val="20"/>
                <w:lang w:eastAsia="en-US"/>
              </w:rPr>
              <w:t>Projected Profit and Loss</w:t>
            </w:r>
          </w:p>
          <w:p w14:paraId="092E88BE" w14:textId="5D9BB8DC" w:rsidR="003F008B" w:rsidRPr="00F71BBD" w:rsidRDefault="00B80F31" w:rsidP="00B80F31">
            <w:pPr>
              <w:spacing w:after="280" w:afterAutospacing="1" w:line="276" w:lineRule="auto"/>
              <w:rPr>
                <w:rFonts w:ascii="Century Gothic" w:eastAsia="Verdana" w:hAnsi="Century Gothic" w:cs="Verdana"/>
                <w:bCs/>
                <w:sz w:val="20"/>
                <w:szCs w:val="26"/>
              </w:rPr>
            </w:pPr>
            <w:r w:rsidRPr="00F71BBD">
              <w:rPr>
                <w:rFonts w:ascii="Century Gothic" w:eastAsia="Verdana" w:hAnsi="Century Gothic" w:cs="Verdana"/>
                <w:bCs/>
                <w:sz w:val="20"/>
                <w:szCs w:val="26"/>
              </w:rPr>
              <w:t>The following table will indicate projected profit and loss.</w:t>
            </w:r>
          </w:p>
          <w:p w14:paraId="7DAD2407" w14:textId="3E23FE3D" w:rsidR="00B80F31" w:rsidRPr="00F71BBD" w:rsidRDefault="00B80F31" w:rsidP="00B80F31">
            <w:pPr>
              <w:spacing w:after="280" w:afterAutospacing="1" w:line="276" w:lineRule="auto"/>
              <w:rPr>
                <w:rFonts w:ascii="Verdana" w:eastAsia="Verdana" w:hAnsi="Verdana" w:cs="Verdana"/>
                <w:b/>
                <w:sz w:val="20"/>
              </w:rPr>
            </w:pPr>
            <w:r w:rsidRPr="00F71BBD">
              <w:rPr>
                <w:rFonts w:ascii="Verdana" w:eastAsia="Verdana" w:hAnsi="Verdana" w:cs="Verdana"/>
                <w:b/>
                <w:sz w:val="20"/>
              </w:rPr>
              <w:t>Profit Monthly</w:t>
            </w:r>
            <w:r w:rsidR="00EB0CA5" w:rsidRPr="00F71BBD">
              <w:rPr>
                <w:rFonts w:ascii="Verdana" w:eastAsia="Verdana" w:hAnsi="Verdana" w:cs="Verdana"/>
                <w:b/>
                <w:sz w:val="20"/>
              </w:rPr>
              <w:t xml:space="preserve"> </w:t>
            </w:r>
            <w:r w:rsidR="00EB0CA5" w:rsidRPr="00F71BBD">
              <w:rPr>
                <w:rFonts w:ascii="Century Gothic" w:hAnsi="Century Gothic"/>
                <w:b/>
                <w:bCs/>
                <w:sz w:val="20"/>
                <w:szCs w:val="20"/>
              </w:rPr>
              <w:t>(Graphical)</w:t>
            </w:r>
          </w:p>
          <w:p w14:paraId="2F48B9E5" w14:textId="7E74B22C" w:rsidR="00B80F31" w:rsidRPr="00F71BBD" w:rsidRDefault="00B80F31" w:rsidP="00EB0CA5">
            <w:pPr>
              <w:spacing w:after="280" w:afterAutospacing="1" w:line="276" w:lineRule="auto"/>
              <w:jc w:val="center"/>
              <w:rPr>
                <w:rFonts w:ascii="Century Gothic" w:eastAsia="Verdana" w:hAnsi="Century Gothic" w:cs="Verdana"/>
                <w:bCs/>
                <w:sz w:val="20"/>
                <w:szCs w:val="26"/>
              </w:rPr>
            </w:pPr>
            <w:r w:rsidRPr="00F71BBD">
              <w:rPr>
                <w:rFonts w:ascii="Verdana" w:eastAsia="Verdana" w:hAnsi="Verdana" w:cs="Verdana"/>
                <w:noProof/>
                <w:sz w:val="20"/>
              </w:rPr>
              <w:drawing>
                <wp:inline distT="0" distB="0" distL="0" distR="0" wp14:anchorId="3F41FD00" wp14:editId="797AFE24">
                  <wp:extent cx="5236845" cy="30283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bookmarkEnd w:id="10"/>
          <w:p w14:paraId="7FFAF584" w14:textId="77777777" w:rsidR="00EB0CA5" w:rsidRPr="00F71BBD" w:rsidRDefault="00EB0CA5" w:rsidP="003F008B">
            <w:pPr>
              <w:spacing w:line="276" w:lineRule="auto"/>
              <w:rPr>
                <w:rFonts w:ascii="Verdana" w:eastAsia="Verdana" w:hAnsi="Verdana" w:cs="Verdana"/>
                <w:b/>
                <w:sz w:val="20"/>
              </w:rPr>
            </w:pPr>
          </w:p>
          <w:p w14:paraId="5FED686B" w14:textId="77777777" w:rsidR="00EB0CA5" w:rsidRPr="00F71BBD" w:rsidRDefault="00EB0CA5" w:rsidP="003F008B">
            <w:pPr>
              <w:spacing w:line="276" w:lineRule="auto"/>
              <w:rPr>
                <w:rFonts w:ascii="Verdana" w:eastAsia="Verdana" w:hAnsi="Verdana" w:cs="Verdana"/>
                <w:b/>
                <w:sz w:val="20"/>
              </w:rPr>
            </w:pPr>
          </w:p>
          <w:p w14:paraId="6DC57543" w14:textId="77777777" w:rsidR="00EB0CA5" w:rsidRPr="00F71BBD" w:rsidRDefault="00EB0CA5" w:rsidP="003F008B">
            <w:pPr>
              <w:spacing w:line="276" w:lineRule="auto"/>
              <w:rPr>
                <w:rFonts w:ascii="Verdana" w:eastAsia="Verdana" w:hAnsi="Verdana" w:cs="Verdana"/>
                <w:b/>
                <w:sz w:val="20"/>
              </w:rPr>
            </w:pPr>
          </w:p>
          <w:p w14:paraId="1F3E0E00" w14:textId="30FD4798" w:rsidR="003F008B" w:rsidRPr="00F71BBD" w:rsidRDefault="00B80F31" w:rsidP="003F008B">
            <w:pPr>
              <w:spacing w:line="276" w:lineRule="auto"/>
              <w:rPr>
                <w:rFonts w:ascii="Verdana" w:eastAsia="Verdana" w:hAnsi="Verdana" w:cs="Verdana"/>
                <w:b/>
                <w:sz w:val="20"/>
              </w:rPr>
            </w:pPr>
            <w:r w:rsidRPr="00F71BBD">
              <w:rPr>
                <w:rFonts w:ascii="Verdana" w:eastAsia="Verdana" w:hAnsi="Verdana" w:cs="Verdana"/>
                <w:b/>
                <w:sz w:val="20"/>
              </w:rPr>
              <w:t>Profit Yearly</w:t>
            </w:r>
            <w:r w:rsidR="00EB0CA5" w:rsidRPr="00F71BBD">
              <w:rPr>
                <w:rFonts w:ascii="Verdana" w:eastAsia="Verdana" w:hAnsi="Verdana" w:cs="Verdana"/>
                <w:b/>
                <w:sz w:val="20"/>
              </w:rPr>
              <w:t xml:space="preserve"> </w:t>
            </w:r>
            <w:r w:rsidR="00EB0CA5" w:rsidRPr="00F71BBD">
              <w:rPr>
                <w:rFonts w:ascii="Century Gothic" w:hAnsi="Century Gothic"/>
                <w:b/>
                <w:bCs/>
                <w:sz w:val="20"/>
                <w:szCs w:val="20"/>
              </w:rPr>
              <w:t>(Graphical)</w:t>
            </w:r>
          </w:p>
          <w:p w14:paraId="317E3F2F" w14:textId="534AC54A" w:rsidR="00B80F31" w:rsidRPr="00F71BBD" w:rsidRDefault="00B80F31" w:rsidP="003F008B">
            <w:pPr>
              <w:spacing w:line="276" w:lineRule="auto"/>
              <w:rPr>
                <w:rFonts w:ascii="Century Gothic" w:hAnsi="Century Gothic"/>
                <w:b/>
                <w:sz w:val="20"/>
                <w:szCs w:val="20"/>
              </w:rPr>
            </w:pPr>
          </w:p>
          <w:p w14:paraId="767F9234" w14:textId="55A92DE3" w:rsidR="00B80F31" w:rsidRPr="00F71BBD" w:rsidRDefault="00B80F31" w:rsidP="00EB0CA5">
            <w:pPr>
              <w:spacing w:line="276" w:lineRule="auto"/>
              <w:jc w:val="center"/>
              <w:rPr>
                <w:rFonts w:ascii="Century Gothic" w:hAnsi="Century Gothic"/>
                <w:b/>
                <w:sz w:val="20"/>
                <w:szCs w:val="20"/>
              </w:rPr>
            </w:pPr>
            <w:r w:rsidRPr="00F71BBD">
              <w:rPr>
                <w:rFonts w:ascii="Verdana" w:eastAsia="Verdana" w:hAnsi="Verdana" w:cs="Verdana"/>
                <w:noProof/>
                <w:sz w:val="20"/>
              </w:rPr>
              <w:drawing>
                <wp:inline distT="0" distB="0" distL="0" distR="0" wp14:anchorId="01541765" wp14:editId="605CE34A">
                  <wp:extent cx="5236845" cy="30283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p w14:paraId="2D40FC3A" w14:textId="5912BBC3" w:rsidR="00B80F31" w:rsidRPr="00F71BBD" w:rsidRDefault="00B80F31" w:rsidP="003F008B">
            <w:pPr>
              <w:spacing w:line="276" w:lineRule="auto"/>
              <w:rPr>
                <w:rFonts w:ascii="Century Gothic" w:hAnsi="Century Gothic"/>
                <w:b/>
                <w:sz w:val="20"/>
                <w:szCs w:val="20"/>
              </w:rPr>
            </w:pPr>
          </w:p>
          <w:p w14:paraId="74CAF5B0" w14:textId="77777777" w:rsidR="002277EC" w:rsidRPr="00F71BBD" w:rsidRDefault="002277EC" w:rsidP="003F008B">
            <w:pPr>
              <w:spacing w:line="276" w:lineRule="auto"/>
              <w:rPr>
                <w:rFonts w:ascii="Verdana" w:eastAsia="Verdana" w:hAnsi="Verdana" w:cs="Verdana"/>
                <w:b/>
                <w:sz w:val="20"/>
              </w:rPr>
            </w:pPr>
          </w:p>
          <w:p w14:paraId="25B61595" w14:textId="77777777" w:rsidR="002277EC" w:rsidRPr="00F71BBD" w:rsidRDefault="002277EC" w:rsidP="003F008B">
            <w:pPr>
              <w:spacing w:line="276" w:lineRule="auto"/>
              <w:rPr>
                <w:rFonts w:ascii="Verdana" w:eastAsia="Verdana" w:hAnsi="Verdana" w:cs="Verdana"/>
                <w:b/>
                <w:sz w:val="20"/>
              </w:rPr>
            </w:pPr>
          </w:p>
          <w:p w14:paraId="62AC0272" w14:textId="77777777" w:rsidR="002277EC" w:rsidRPr="00F71BBD" w:rsidRDefault="002277EC" w:rsidP="003F008B">
            <w:pPr>
              <w:spacing w:line="276" w:lineRule="auto"/>
              <w:rPr>
                <w:rFonts w:ascii="Verdana" w:eastAsia="Verdana" w:hAnsi="Verdana" w:cs="Verdana"/>
                <w:b/>
                <w:sz w:val="20"/>
              </w:rPr>
            </w:pPr>
          </w:p>
          <w:p w14:paraId="5FD49C49" w14:textId="77777777" w:rsidR="002277EC" w:rsidRPr="00F71BBD" w:rsidRDefault="002277EC" w:rsidP="003F008B">
            <w:pPr>
              <w:spacing w:line="276" w:lineRule="auto"/>
              <w:rPr>
                <w:rFonts w:ascii="Verdana" w:eastAsia="Verdana" w:hAnsi="Verdana" w:cs="Verdana"/>
                <w:b/>
                <w:sz w:val="20"/>
              </w:rPr>
            </w:pPr>
          </w:p>
          <w:p w14:paraId="1692D98B" w14:textId="77777777" w:rsidR="002277EC" w:rsidRPr="00F71BBD" w:rsidRDefault="002277EC" w:rsidP="003F008B">
            <w:pPr>
              <w:spacing w:line="276" w:lineRule="auto"/>
              <w:rPr>
                <w:rFonts w:ascii="Verdana" w:eastAsia="Verdana" w:hAnsi="Verdana" w:cs="Verdana"/>
                <w:b/>
                <w:sz w:val="20"/>
              </w:rPr>
            </w:pPr>
          </w:p>
          <w:p w14:paraId="79A99C9C" w14:textId="77777777" w:rsidR="002277EC" w:rsidRPr="00F71BBD" w:rsidRDefault="002277EC" w:rsidP="003F008B">
            <w:pPr>
              <w:spacing w:line="276" w:lineRule="auto"/>
              <w:rPr>
                <w:rFonts w:ascii="Verdana" w:eastAsia="Verdana" w:hAnsi="Verdana" w:cs="Verdana"/>
                <w:b/>
                <w:sz w:val="20"/>
              </w:rPr>
            </w:pPr>
          </w:p>
          <w:p w14:paraId="00197DD5" w14:textId="77777777" w:rsidR="002277EC" w:rsidRPr="00F71BBD" w:rsidRDefault="002277EC" w:rsidP="003F008B">
            <w:pPr>
              <w:spacing w:line="276" w:lineRule="auto"/>
              <w:rPr>
                <w:rFonts w:ascii="Verdana" w:eastAsia="Verdana" w:hAnsi="Verdana" w:cs="Verdana"/>
                <w:b/>
                <w:sz w:val="20"/>
              </w:rPr>
            </w:pPr>
          </w:p>
          <w:p w14:paraId="42B2E7C4" w14:textId="77777777" w:rsidR="002277EC" w:rsidRPr="00F71BBD" w:rsidRDefault="002277EC" w:rsidP="003F008B">
            <w:pPr>
              <w:spacing w:line="276" w:lineRule="auto"/>
              <w:rPr>
                <w:rFonts w:ascii="Verdana" w:eastAsia="Verdana" w:hAnsi="Verdana" w:cs="Verdana"/>
                <w:b/>
                <w:sz w:val="20"/>
              </w:rPr>
            </w:pPr>
          </w:p>
          <w:p w14:paraId="09BB0D39" w14:textId="77777777" w:rsidR="002277EC" w:rsidRPr="00F71BBD" w:rsidRDefault="002277EC" w:rsidP="003F008B">
            <w:pPr>
              <w:spacing w:line="276" w:lineRule="auto"/>
              <w:rPr>
                <w:rFonts w:ascii="Verdana" w:eastAsia="Verdana" w:hAnsi="Verdana" w:cs="Verdana"/>
                <w:b/>
                <w:sz w:val="20"/>
              </w:rPr>
            </w:pPr>
          </w:p>
          <w:p w14:paraId="0A0DC563" w14:textId="77777777" w:rsidR="002277EC" w:rsidRPr="00F71BBD" w:rsidRDefault="002277EC" w:rsidP="003F008B">
            <w:pPr>
              <w:spacing w:line="276" w:lineRule="auto"/>
              <w:rPr>
                <w:rFonts w:ascii="Verdana" w:eastAsia="Verdana" w:hAnsi="Verdana" w:cs="Verdana"/>
                <w:b/>
                <w:sz w:val="20"/>
              </w:rPr>
            </w:pPr>
          </w:p>
          <w:p w14:paraId="132E4450" w14:textId="77777777" w:rsidR="002277EC" w:rsidRPr="00F71BBD" w:rsidRDefault="002277EC" w:rsidP="003F008B">
            <w:pPr>
              <w:spacing w:line="276" w:lineRule="auto"/>
              <w:rPr>
                <w:rFonts w:ascii="Verdana" w:eastAsia="Verdana" w:hAnsi="Verdana" w:cs="Verdana"/>
                <w:b/>
                <w:sz w:val="20"/>
              </w:rPr>
            </w:pPr>
          </w:p>
          <w:p w14:paraId="26048EB2" w14:textId="4D5A1040" w:rsidR="00B80F31" w:rsidRPr="00F71BBD" w:rsidRDefault="00B80F31" w:rsidP="003F008B">
            <w:pPr>
              <w:spacing w:line="276" w:lineRule="auto"/>
              <w:rPr>
                <w:rFonts w:ascii="Verdana" w:eastAsia="Verdana" w:hAnsi="Verdana" w:cs="Verdana"/>
                <w:b/>
                <w:sz w:val="20"/>
              </w:rPr>
            </w:pPr>
            <w:r w:rsidRPr="00F71BBD">
              <w:rPr>
                <w:rFonts w:ascii="Verdana" w:eastAsia="Verdana" w:hAnsi="Verdana" w:cs="Verdana"/>
                <w:b/>
                <w:sz w:val="20"/>
              </w:rPr>
              <w:t>Gross Margin Yearly</w:t>
            </w:r>
            <w:r w:rsidR="00EB0CA5" w:rsidRPr="00F71BBD">
              <w:rPr>
                <w:rFonts w:ascii="Verdana" w:eastAsia="Verdana" w:hAnsi="Verdana" w:cs="Verdana"/>
                <w:b/>
                <w:sz w:val="20"/>
              </w:rPr>
              <w:t xml:space="preserve"> </w:t>
            </w:r>
            <w:r w:rsidR="00EB0CA5" w:rsidRPr="00F71BBD">
              <w:rPr>
                <w:rFonts w:ascii="Century Gothic" w:hAnsi="Century Gothic"/>
                <w:b/>
                <w:bCs/>
                <w:sz w:val="20"/>
                <w:szCs w:val="20"/>
              </w:rPr>
              <w:t>(Graphical)</w:t>
            </w:r>
          </w:p>
          <w:p w14:paraId="0362F063" w14:textId="05ACC296" w:rsidR="00B80F31" w:rsidRPr="00F71BBD" w:rsidRDefault="00B80F31" w:rsidP="003F008B">
            <w:pPr>
              <w:spacing w:line="276" w:lineRule="auto"/>
              <w:rPr>
                <w:rFonts w:ascii="Century Gothic" w:hAnsi="Century Gothic"/>
                <w:b/>
                <w:sz w:val="20"/>
                <w:szCs w:val="20"/>
              </w:rPr>
            </w:pPr>
          </w:p>
          <w:p w14:paraId="4FB1A5F2" w14:textId="66659E22" w:rsidR="00B80F31" w:rsidRPr="00F71BBD" w:rsidRDefault="00B80F31" w:rsidP="00EB0CA5">
            <w:pPr>
              <w:spacing w:line="276" w:lineRule="auto"/>
              <w:jc w:val="center"/>
              <w:rPr>
                <w:rFonts w:ascii="Century Gothic" w:hAnsi="Century Gothic"/>
                <w:b/>
                <w:sz w:val="20"/>
                <w:szCs w:val="20"/>
              </w:rPr>
            </w:pPr>
            <w:r w:rsidRPr="00F71BBD">
              <w:rPr>
                <w:rFonts w:ascii="Verdana" w:eastAsia="Verdana" w:hAnsi="Verdana" w:cs="Verdana"/>
                <w:noProof/>
                <w:sz w:val="20"/>
              </w:rPr>
              <w:drawing>
                <wp:inline distT="0" distB="0" distL="0" distR="0" wp14:anchorId="3BE64BB3" wp14:editId="1071767D">
                  <wp:extent cx="5236845" cy="30283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6845" cy="3028315"/>
                          </a:xfrm>
                          <a:prstGeom prst="rect">
                            <a:avLst/>
                          </a:prstGeom>
                          <a:noFill/>
                          <a:ln>
                            <a:noFill/>
                          </a:ln>
                        </pic:spPr>
                      </pic:pic>
                    </a:graphicData>
                  </a:graphic>
                </wp:inline>
              </w:drawing>
            </w:r>
          </w:p>
          <w:p w14:paraId="533A83FD" w14:textId="631A7038" w:rsidR="00B80F31" w:rsidRPr="00F71BBD" w:rsidRDefault="00B80F31" w:rsidP="00B80F31">
            <w:pPr>
              <w:rPr>
                <w:rFonts w:ascii="Verdana" w:eastAsia="Verdana" w:hAnsi="Verdana" w:cs="Verdana"/>
                <w:b/>
                <w:sz w:val="20"/>
              </w:rPr>
            </w:pPr>
            <w:r w:rsidRPr="00F71BBD">
              <w:rPr>
                <w:rFonts w:ascii="Verdana" w:eastAsia="Verdana" w:hAnsi="Verdana" w:cs="Verdana"/>
                <w:b/>
                <w:sz w:val="20"/>
              </w:rPr>
              <w:lastRenderedPageBreak/>
              <w:t>Profit and Loss</w:t>
            </w:r>
            <w:bookmarkStart w:id="17" w:name="TablePlanBodyProfitandLoss"/>
            <w:bookmarkStart w:id="18" w:name="BodyTablePlanBodyProfitandLoss"/>
            <w:r w:rsidR="00EB0CA5" w:rsidRPr="00F71BBD">
              <w:rPr>
                <w:rFonts w:ascii="Verdana" w:eastAsia="Verdana" w:hAnsi="Verdana" w:cs="Verdana"/>
                <w:b/>
                <w:sz w:val="20"/>
              </w:rPr>
              <w:t xml:space="preserve"> (Tabulated)</w:t>
            </w:r>
          </w:p>
          <w:p w14:paraId="3D5C733C" w14:textId="77777777" w:rsidR="00B80F31" w:rsidRPr="00F71BBD" w:rsidRDefault="00B80F31" w:rsidP="00B80F31">
            <w:pPr>
              <w:rPr>
                <w:rFonts w:ascii="Verdana" w:eastAsia="Verdana" w:hAnsi="Verdana" w:cs="Verdana"/>
                <w:b/>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9"/>
              <w:gridCol w:w="1783"/>
              <w:gridCol w:w="1783"/>
              <w:gridCol w:w="1783"/>
            </w:tblGrid>
            <w:tr w:rsidR="00B80F31" w:rsidRPr="00F71BBD" w14:paraId="28E7A573" w14:textId="77777777" w:rsidTr="00B80F31">
              <w:trPr>
                <w:jc w:val="center"/>
              </w:trPr>
              <w:tc>
                <w:tcPr>
                  <w:tcW w:w="4129" w:type="dxa"/>
                  <w:shd w:val="clear" w:color="auto" w:fill="auto"/>
                </w:tcPr>
                <w:p w14:paraId="06E65AC1" w14:textId="77777777" w:rsidR="00B80F31" w:rsidRPr="00F71BBD" w:rsidRDefault="00B80F31" w:rsidP="00B80F31">
                  <w:pPr>
                    <w:pStyle w:val="PasTable1"/>
                    <w:rPr>
                      <w:rFonts w:ascii="Century Gothic" w:eastAsia="Verdana" w:hAnsi="Century Gothic" w:cs="Verdana"/>
                      <w:i/>
                      <w:iCs/>
                      <w:sz w:val="20"/>
                      <w:szCs w:val="20"/>
                    </w:rPr>
                  </w:pPr>
                  <w:r w:rsidRPr="00F71BBD">
                    <w:rPr>
                      <w:rFonts w:ascii="Century Gothic" w:eastAsia="Arial" w:hAnsi="Century Gothic" w:cs="Arial"/>
                      <w:i/>
                      <w:iCs/>
                      <w:sz w:val="20"/>
                      <w:szCs w:val="20"/>
                    </w:rPr>
                    <w:t>Pro Forma Profit and Loss</w:t>
                  </w:r>
                </w:p>
              </w:tc>
              <w:tc>
                <w:tcPr>
                  <w:tcW w:w="1783" w:type="dxa"/>
                  <w:shd w:val="clear" w:color="auto" w:fill="auto"/>
                </w:tcPr>
                <w:p w14:paraId="4E34496C" w14:textId="77777777" w:rsidR="00B80F31" w:rsidRPr="00F71BBD" w:rsidRDefault="00B80F31" w:rsidP="00B80F31">
                  <w:pPr>
                    <w:pStyle w:val="PasTable1"/>
                    <w:rPr>
                      <w:rFonts w:ascii="Century Gothic" w:eastAsia="Verdana" w:hAnsi="Century Gothic" w:cs="Verdana"/>
                      <w:i/>
                      <w:iCs/>
                      <w:sz w:val="20"/>
                      <w:szCs w:val="20"/>
                    </w:rPr>
                  </w:pPr>
                </w:p>
              </w:tc>
              <w:tc>
                <w:tcPr>
                  <w:tcW w:w="1783" w:type="dxa"/>
                  <w:shd w:val="clear" w:color="auto" w:fill="auto"/>
                </w:tcPr>
                <w:p w14:paraId="46F18DA0" w14:textId="77777777" w:rsidR="00B80F31" w:rsidRPr="00F71BBD" w:rsidRDefault="00B80F31" w:rsidP="00B80F31">
                  <w:pPr>
                    <w:pStyle w:val="PasTable1"/>
                    <w:rPr>
                      <w:rFonts w:ascii="Century Gothic" w:eastAsia="Verdana" w:hAnsi="Century Gothic" w:cs="Verdana"/>
                      <w:i/>
                      <w:iCs/>
                      <w:sz w:val="20"/>
                      <w:szCs w:val="20"/>
                    </w:rPr>
                  </w:pPr>
                </w:p>
              </w:tc>
              <w:tc>
                <w:tcPr>
                  <w:tcW w:w="1783" w:type="dxa"/>
                  <w:shd w:val="clear" w:color="auto" w:fill="auto"/>
                </w:tcPr>
                <w:p w14:paraId="3BD3015A" w14:textId="77777777" w:rsidR="00B80F31" w:rsidRPr="00F71BBD" w:rsidRDefault="00B80F31" w:rsidP="00B80F31">
                  <w:pPr>
                    <w:pStyle w:val="PasTable1"/>
                    <w:rPr>
                      <w:rFonts w:ascii="Century Gothic" w:eastAsia="Verdana" w:hAnsi="Century Gothic" w:cs="Verdana"/>
                      <w:b/>
                      <w:bCs/>
                      <w:sz w:val="20"/>
                      <w:szCs w:val="20"/>
                    </w:rPr>
                  </w:pPr>
                </w:p>
              </w:tc>
            </w:tr>
            <w:tr w:rsidR="00B80F31" w:rsidRPr="00F71BBD" w14:paraId="08BAA46E" w14:textId="77777777" w:rsidTr="00B80F31">
              <w:trPr>
                <w:jc w:val="center"/>
              </w:trPr>
              <w:tc>
                <w:tcPr>
                  <w:tcW w:w="4129" w:type="dxa"/>
                  <w:shd w:val="clear" w:color="auto" w:fill="auto"/>
                </w:tcPr>
                <w:p w14:paraId="59C2F8C1" w14:textId="77777777" w:rsidR="00B80F31" w:rsidRPr="00F71BBD" w:rsidRDefault="00B80F31" w:rsidP="00B80F31">
                  <w:pPr>
                    <w:pStyle w:val="PasTable1"/>
                    <w:rPr>
                      <w:rFonts w:ascii="Century Gothic" w:eastAsia="Verdana" w:hAnsi="Century Gothic" w:cs="Verdana"/>
                      <w:sz w:val="20"/>
                      <w:szCs w:val="20"/>
                    </w:rPr>
                  </w:pPr>
                </w:p>
              </w:tc>
              <w:tc>
                <w:tcPr>
                  <w:tcW w:w="1783" w:type="dxa"/>
                  <w:shd w:val="clear" w:color="auto" w:fill="auto"/>
                </w:tcPr>
                <w:p w14:paraId="27CDE4FF"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1</w:t>
                  </w:r>
                </w:p>
              </w:tc>
              <w:tc>
                <w:tcPr>
                  <w:tcW w:w="1783" w:type="dxa"/>
                  <w:shd w:val="clear" w:color="auto" w:fill="auto"/>
                </w:tcPr>
                <w:p w14:paraId="20D6DF2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2</w:t>
                  </w:r>
                </w:p>
              </w:tc>
              <w:tc>
                <w:tcPr>
                  <w:tcW w:w="1783" w:type="dxa"/>
                  <w:shd w:val="clear" w:color="auto" w:fill="auto"/>
                </w:tcPr>
                <w:p w14:paraId="6E3BD72C"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3</w:t>
                  </w:r>
                </w:p>
              </w:tc>
            </w:tr>
            <w:tr w:rsidR="00B80F31" w:rsidRPr="00F71BBD" w14:paraId="3B881E65" w14:textId="77777777" w:rsidTr="00B80F31">
              <w:trPr>
                <w:jc w:val="center"/>
              </w:trPr>
              <w:tc>
                <w:tcPr>
                  <w:tcW w:w="4129" w:type="dxa"/>
                  <w:shd w:val="clear" w:color="auto" w:fill="auto"/>
                </w:tcPr>
                <w:p w14:paraId="7B42C3BC"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Sales</w:t>
                  </w:r>
                </w:p>
              </w:tc>
              <w:tc>
                <w:tcPr>
                  <w:tcW w:w="1783" w:type="dxa"/>
                  <w:shd w:val="clear" w:color="auto" w:fill="auto"/>
                </w:tcPr>
                <w:p w14:paraId="4B5BF0D7"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$58,100 </w:t>
                  </w:r>
                </w:p>
              </w:tc>
              <w:tc>
                <w:tcPr>
                  <w:tcW w:w="1783" w:type="dxa"/>
                  <w:shd w:val="clear" w:color="auto" w:fill="auto"/>
                </w:tcPr>
                <w:p w14:paraId="21335787"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$109,837 </w:t>
                  </w:r>
                </w:p>
              </w:tc>
              <w:tc>
                <w:tcPr>
                  <w:tcW w:w="1783" w:type="dxa"/>
                  <w:shd w:val="clear" w:color="auto" w:fill="auto"/>
                </w:tcPr>
                <w:p w14:paraId="49B18D57"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$129,557 </w:t>
                  </w:r>
                </w:p>
              </w:tc>
            </w:tr>
            <w:tr w:rsidR="00B80F31" w:rsidRPr="00F71BBD" w14:paraId="7F673826" w14:textId="77777777" w:rsidTr="00B80F31">
              <w:trPr>
                <w:jc w:val="center"/>
              </w:trPr>
              <w:tc>
                <w:tcPr>
                  <w:tcW w:w="4129" w:type="dxa"/>
                  <w:shd w:val="clear" w:color="auto" w:fill="auto"/>
                </w:tcPr>
                <w:p w14:paraId="7002CFB9"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Direct Cost of Sales</w:t>
                  </w:r>
                </w:p>
              </w:tc>
              <w:tc>
                <w:tcPr>
                  <w:tcW w:w="1783" w:type="dxa"/>
                  <w:shd w:val="clear" w:color="auto" w:fill="auto"/>
                </w:tcPr>
                <w:p w14:paraId="36E7CD8A"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$2,905 </w:t>
                  </w:r>
                </w:p>
              </w:tc>
              <w:tc>
                <w:tcPr>
                  <w:tcW w:w="1783" w:type="dxa"/>
                  <w:shd w:val="clear" w:color="auto" w:fill="auto"/>
                </w:tcPr>
                <w:p w14:paraId="75C4FF2C"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$5,492 </w:t>
                  </w:r>
                </w:p>
              </w:tc>
              <w:tc>
                <w:tcPr>
                  <w:tcW w:w="1783" w:type="dxa"/>
                  <w:shd w:val="clear" w:color="auto" w:fill="auto"/>
                </w:tcPr>
                <w:p w14:paraId="217E253C"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$6,478 </w:t>
                  </w:r>
                </w:p>
              </w:tc>
            </w:tr>
            <w:tr w:rsidR="00B80F31" w:rsidRPr="00F71BBD" w14:paraId="39D308E5" w14:textId="77777777" w:rsidTr="00B80F31">
              <w:trPr>
                <w:jc w:val="center"/>
              </w:trPr>
              <w:tc>
                <w:tcPr>
                  <w:tcW w:w="4129" w:type="dxa"/>
                  <w:shd w:val="clear" w:color="auto" w:fill="auto"/>
                </w:tcPr>
                <w:p w14:paraId="35E20357"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Other Production Expenses</w:t>
                  </w:r>
                </w:p>
              </w:tc>
              <w:tc>
                <w:tcPr>
                  <w:tcW w:w="1783" w:type="dxa"/>
                  <w:shd w:val="clear" w:color="auto" w:fill="auto"/>
                </w:tcPr>
                <w:p w14:paraId="3AA6EC0F"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30BAD1EB"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0A13EF61"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B80F31" w:rsidRPr="00F71BBD" w14:paraId="2AE0F0B8" w14:textId="77777777" w:rsidTr="00B80F31">
              <w:trPr>
                <w:jc w:val="center"/>
              </w:trPr>
              <w:tc>
                <w:tcPr>
                  <w:tcW w:w="4129" w:type="dxa"/>
                  <w:shd w:val="clear" w:color="auto" w:fill="auto"/>
                </w:tcPr>
                <w:p w14:paraId="70091CEB"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Cost of Sales</w:t>
                  </w:r>
                </w:p>
              </w:tc>
              <w:tc>
                <w:tcPr>
                  <w:tcW w:w="1783" w:type="dxa"/>
                  <w:shd w:val="clear" w:color="auto" w:fill="auto"/>
                </w:tcPr>
                <w:p w14:paraId="28A75A82"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$2,905 </w:t>
                  </w:r>
                </w:p>
              </w:tc>
              <w:tc>
                <w:tcPr>
                  <w:tcW w:w="1783" w:type="dxa"/>
                  <w:shd w:val="clear" w:color="auto" w:fill="auto"/>
                </w:tcPr>
                <w:p w14:paraId="3747FFE0"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$5,492 </w:t>
                  </w:r>
                </w:p>
              </w:tc>
              <w:tc>
                <w:tcPr>
                  <w:tcW w:w="1783" w:type="dxa"/>
                  <w:shd w:val="clear" w:color="auto" w:fill="auto"/>
                </w:tcPr>
                <w:p w14:paraId="602FF543"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$6,478 </w:t>
                  </w:r>
                </w:p>
              </w:tc>
            </w:tr>
            <w:tr w:rsidR="00B80F31" w:rsidRPr="00F71BBD" w14:paraId="38A6282F" w14:textId="77777777" w:rsidTr="00B80F31">
              <w:trPr>
                <w:jc w:val="center"/>
              </w:trPr>
              <w:tc>
                <w:tcPr>
                  <w:tcW w:w="4129" w:type="dxa"/>
                  <w:shd w:val="clear" w:color="auto" w:fill="auto"/>
                </w:tcPr>
                <w:p w14:paraId="127F9378"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43492727"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686FE4B9"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27A67A14" w14:textId="77777777" w:rsidR="00B80F31" w:rsidRPr="00F71BBD" w:rsidRDefault="00B80F31" w:rsidP="00B80F31">
                  <w:pPr>
                    <w:pStyle w:val="PasTable1"/>
                    <w:jc w:val="right"/>
                    <w:rPr>
                      <w:rFonts w:ascii="Century Gothic" w:eastAsia="Verdana" w:hAnsi="Century Gothic" w:cs="Verdana"/>
                      <w:sz w:val="20"/>
                      <w:szCs w:val="20"/>
                    </w:rPr>
                  </w:pPr>
                </w:p>
              </w:tc>
            </w:tr>
            <w:tr w:rsidR="00B80F31" w:rsidRPr="00F71BBD" w14:paraId="769F7FA6" w14:textId="77777777" w:rsidTr="00B80F31">
              <w:trPr>
                <w:jc w:val="center"/>
              </w:trPr>
              <w:tc>
                <w:tcPr>
                  <w:tcW w:w="4129" w:type="dxa"/>
                  <w:shd w:val="clear" w:color="auto" w:fill="auto"/>
                </w:tcPr>
                <w:p w14:paraId="59606186"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Gross Margin</w:t>
                  </w:r>
                </w:p>
              </w:tc>
              <w:tc>
                <w:tcPr>
                  <w:tcW w:w="1783" w:type="dxa"/>
                  <w:shd w:val="clear" w:color="auto" w:fill="auto"/>
                </w:tcPr>
                <w:p w14:paraId="618A3256"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$55,195 </w:t>
                  </w:r>
                </w:p>
              </w:tc>
              <w:tc>
                <w:tcPr>
                  <w:tcW w:w="1783" w:type="dxa"/>
                  <w:shd w:val="clear" w:color="auto" w:fill="auto"/>
                </w:tcPr>
                <w:p w14:paraId="0DB9F339"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$104,345 </w:t>
                  </w:r>
                </w:p>
              </w:tc>
              <w:tc>
                <w:tcPr>
                  <w:tcW w:w="1783" w:type="dxa"/>
                  <w:shd w:val="clear" w:color="auto" w:fill="auto"/>
                </w:tcPr>
                <w:p w14:paraId="31B48D5A"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$123,080 </w:t>
                  </w:r>
                </w:p>
              </w:tc>
            </w:tr>
            <w:tr w:rsidR="00B80F31" w:rsidRPr="00F71BBD" w14:paraId="4683AB14" w14:textId="77777777" w:rsidTr="00B80F31">
              <w:trPr>
                <w:jc w:val="center"/>
              </w:trPr>
              <w:tc>
                <w:tcPr>
                  <w:tcW w:w="4129" w:type="dxa"/>
                  <w:shd w:val="clear" w:color="auto" w:fill="auto"/>
                </w:tcPr>
                <w:p w14:paraId="5FF0E7DB"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Gross Margin %</w:t>
                  </w:r>
                </w:p>
              </w:tc>
              <w:tc>
                <w:tcPr>
                  <w:tcW w:w="1783" w:type="dxa"/>
                  <w:shd w:val="clear" w:color="auto" w:fill="auto"/>
                </w:tcPr>
                <w:p w14:paraId="37FBB3C5"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95.00% </w:t>
                  </w:r>
                </w:p>
              </w:tc>
              <w:tc>
                <w:tcPr>
                  <w:tcW w:w="1783" w:type="dxa"/>
                  <w:shd w:val="clear" w:color="auto" w:fill="auto"/>
                </w:tcPr>
                <w:p w14:paraId="4E2C660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95.00% </w:t>
                  </w:r>
                </w:p>
              </w:tc>
              <w:tc>
                <w:tcPr>
                  <w:tcW w:w="1783" w:type="dxa"/>
                  <w:shd w:val="clear" w:color="auto" w:fill="auto"/>
                </w:tcPr>
                <w:p w14:paraId="1853161A"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95.00% </w:t>
                  </w:r>
                </w:p>
              </w:tc>
            </w:tr>
            <w:tr w:rsidR="00B80F31" w:rsidRPr="00F71BBD" w14:paraId="5BE32B44" w14:textId="77777777" w:rsidTr="00B80F31">
              <w:trPr>
                <w:jc w:val="center"/>
              </w:trPr>
              <w:tc>
                <w:tcPr>
                  <w:tcW w:w="4129" w:type="dxa"/>
                  <w:shd w:val="clear" w:color="auto" w:fill="auto"/>
                </w:tcPr>
                <w:p w14:paraId="4446EA9E"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6FA38CC2"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705BD4C0"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0DFDC7B5" w14:textId="77777777" w:rsidR="00B80F31" w:rsidRPr="00F71BBD" w:rsidRDefault="00B80F31" w:rsidP="00B80F31">
                  <w:pPr>
                    <w:pStyle w:val="PasTable1"/>
                    <w:jc w:val="right"/>
                    <w:rPr>
                      <w:rFonts w:ascii="Century Gothic" w:eastAsia="Verdana" w:hAnsi="Century Gothic" w:cs="Verdana"/>
                      <w:sz w:val="20"/>
                      <w:szCs w:val="20"/>
                    </w:rPr>
                  </w:pPr>
                </w:p>
              </w:tc>
            </w:tr>
            <w:tr w:rsidR="00B80F31" w:rsidRPr="00F71BBD" w14:paraId="756DBF6B" w14:textId="77777777" w:rsidTr="00B80F31">
              <w:trPr>
                <w:jc w:val="center"/>
              </w:trPr>
              <w:tc>
                <w:tcPr>
                  <w:tcW w:w="4129" w:type="dxa"/>
                  <w:shd w:val="clear" w:color="auto" w:fill="auto"/>
                </w:tcPr>
                <w:p w14:paraId="34FFB89B"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5159D12C"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7DBA6E08"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741C1C11" w14:textId="77777777" w:rsidR="00B80F31" w:rsidRPr="00F71BBD" w:rsidRDefault="00B80F31" w:rsidP="00B80F31">
                  <w:pPr>
                    <w:pStyle w:val="PasTable1"/>
                    <w:jc w:val="right"/>
                    <w:rPr>
                      <w:rFonts w:ascii="Century Gothic" w:eastAsia="Verdana" w:hAnsi="Century Gothic" w:cs="Verdana"/>
                      <w:sz w:val="20"/>
                      <w:szCs w:val="20"/>
                    </w:rPr>
                  </w:pPr>
                </w:p>
              </w:tc>
            </w:tr>
            <w:tr w:rsidR="00B80F31" w:rsidRPr="00F71BBD" w14:paraId="39BE9B96" w14:textId="77777777" w:rsidTr="00B80F31">
              <w:trPr>
                <w:jc w:val="center"/>
              </w:trPr>
              <w:tc>
                <w:tcPr>
                  <w:tcW w:w="4129" w:type="dxa"/>
                  <w:shd w:val="clear" w:color="auto" w:fill="auto"/>
                </w:tcPr>
                <w:p w14:paraId="0E5566D5"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Expenses</w:t>
                  </w:r>
                </w:p>
              </w:tc>
              <w:tc>
                <w:tcPr>
                  <w:tcW w:w="1783" w:type="dxa"/>
                  <w:shd w:val="clear" w:color="auto" w:fill="auto"/>
                </w:tcPr>
                <w:p w14:paraId="7D56AFB3" w14:textId="77777777" w:rsidR="00B80F31" w:rsidRPr="00F71BBD" w:rsidRDefault="00B80F31" w:rsidP="00B80F31">
                  <w:pPr>
                    <w:pStyle w:val="PasTable1"/>
                    <w:rPr>
                      <w:rFonts w:ascii="Century Gothic" w:eastAsia="Verdana" w:hAnsi="Century Gothic" w:cs="Verdana"/>
                      <w:sz w:val="20"/>
                      <w:szCs w:val="20"/>
                    </w:rPr>
                  </w:pPr>
                </w:p>
              </w:tc>
              <w:tc>
                <w:tcPr>
                  <w:tcW w:w="1783" w:type="dxa"/>
                  <w:shd w:val="clear" w:color="auto" w:fill="auto"/>
                </w:tcPr>
                <w:p w14:paraId="019F5A52" w14:textId="77777777" w:rsidR="00B80F31" w:rsidRPr="00F71BBD" w:rsidRDefault="00B80F31" w:rsidP="00B80F31">
                  <w:pPr>
                    <w:pStyle w:val="PasTable1"/>
                    <w:rPr>
                      <w:rFonts w:ascii="Century Gothic" w:eastAsia="Verdana" w:hAnsi="Century Gothic" w:cs="Verdana"/>
                      <w:sz w:val="20"/>
                      <w:szCs w:val="20"/>
                    </w:rPr>
                  </w:pPr>
                </w:p>
              </w:tc>
              <w:tc>
                <w:tcPr>
                  <w:tcW w:w="1783" w:type="dxa"/>
                  <w:shd w:val="clear" w:color="auto" w:fill="auto"/>
                </w:tcPr>
                <w:p w14:paraId="5958ABAB" w14:textId="77777777" w:rsidR="00B80F31" w:rsidRPr="00F71BBD" w:rsidRDefault="00B80F31" w:rsidP="00B80F31">
                  <w:pPr>
                    <w:pStyle w:val="PasTable1"/>
                    <w:rPr>
                      <w:rFonts w:ascii="Century Gothic" w:eastAsia="Verdana" w:hAnsi="Century Gothic" w:cs="Verdana"/>
                      <w:sz w:val="20"/>
                      <w:szCs w:val="20"/>
                    </w:rPr>
                  </w:pPr>
                </w:p>
              </w:tc>
            </w:tr>
            <w:tr w:rsidR="00B80F31" w:rsidRPr="00F71BBD" w14:paraId="147415EE" w14:textId="77777777" w:rsidTr="00B80F31">
              <w:trPr>
                <w:jc w:val="center"/>
              </w:trPr>
              <w:tc>
                <w:tcPr>
                  <w:tcW w:w="4129" w:type="dxa"/>
                  <w:shd w:val="clear" w:color="auto" w:fill="auto"/>
                </w:tcPr>
                <w:p w14:paraId="60638DFA"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Payroll</w:t>
                  </w:r>
                </w:p>
              </w:tc>
              <w:tc>
                <w:tcPr>
                  <w:tcW w:w="1783" w:type="dxa"/>
                  <w:shd w:val="clear" w:color="auto" w:fill="auto"/>
                </w:tcPr>
                <w:p w14:paraId="664A8A6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$48,500 </w:t>
                  </w:r>
                </w:p>
              </w:tc>
              <w:tc>
                <w:tcPr>
                  <w:tcW w:w="1783" w:type="dxa"/>
                  <w:shd w:val="clear" w:color="auto" w:fill="auto"/>
                </w:tcPr>
                <w:p w14:paraId="54ACA8C6"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$66,000 </w:t>
                  </w:r>
                </w:p>
              </w:tc>
              <w:tc>
                <w:tcPr>
                  <w:tcW w:w="1783" w:type="dxa"/>
                  <w:shd w:val="clear" w:color="auto" w:fill="auto"/>
                </w:tcPr>
                <w:p w14:paraId="7ED38A7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$66,000 </w:t>
                  </w:r>
                </w:p>
              </w:tc>
            </w:tr>
            <w:tr w:rsidR="00B80F31" w:rsidRPr="00F71BBD" w14:paraId="7AB5986C" w14:textId="77777777" w:rsidTr="00B80F31">
              <w:trPr>
                <w:jc w:val="center"/>
              </w:trPr>
              <w:tc>
                <w:tcPr>
                  <w:tcW w:w="4129" w:type="dxa"/>
                  <w:shd w:val="clear" w:color="auto" w:fill="auto"/>
                </w:tcPr>
                <w:p w14:paraId="447A1A83"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Sales and Marketing and Other Expenses</w:t>
                  </w:r>
                </w:p>
              </w:tc>
              <w:tc>
                <w:tcPr>
                  <w:tcW w:w="1783" w:type="dxa"/>
                  <w:shd w:val="clear" w:color="auto" w:fill="auto"/>
                </w:tcPr>
                <w:p w14:paraId="1B57DF45"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151D1F14"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193E00E9"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B80F31" w:rsidRPr="00F71BBD" w14:paraId="37ECDF4C" w14:textId="77777777" w:rsidTr="00B80F31">
              <w:trPr>
                <w:jc w:val="center"/>
              </w:trPr>
              <w:tc>
                <w:tcPr>
                  <w:tcW w:w="4129" w:type="dxa"/>
                  <w:shd w:val="clear" w:color="auto" w:fill="auto"/>
                </w:tcPr>
                <w:p w14:paraId="23A566C4"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Depreciation</w:t>
                  </w:r>
                </w:p>
              </w:tc>
              <w:tc>
                <w:tcPr>
                  <w:tcW w:w="1783" w:type="dxa"/>
                  <w:shd w:val="clear" w:color="auto" w:fill="auto"/>
                </w:tcPr>
                <w:p w14:paraId="1B6426AD"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$960 </w:t>
                  </w:r>
                </w:p>
              </w:tc>
              <w:tc>
                <w:tcPr>
                  <w:tcW w:w="1783" w:type="dxa"/>
                  <w:shd w:val="clear" w:color="auto" w:fill="auto"/>
                </w:tcPr>
                <w:p w14:paraId="6C2C7A89"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$960 </w:t>
                  </w:r>
                </w:p>
              </w:tc>
              <w:tc>
                <w:tcPr>
                  <w:tcW w:w="1783" w:type="dxa"/>
                  <w:shd w:val="clear" w:color="auto" w:fill="auto"/>
                </w:tcPr>
                <w:p w14:paraId="0165C2C0"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$960 </w:t>
                  </w:r>
                </w:p>
              </w:tc>
            </w:tr>
            <w:tr w:rsidR="00B80F31" w:rsidRPr="00F71BBD" w14:paraId="701E239B" w14:textId="77777777" w:rsidTr="00B80F31">
              <w:trPr>
                <w:jc w:val="center"/>
              </w:trPr>
              <w:tc>
                <w:tcPr>
                  <w:tcW w:w="4129" w:type="dxa"/>
                  <w:shd w:val="clear" w:color="auto" w:fill="auto"/>
                </w:tcPr>
                <w:p w14:paraId="153F2C26"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Leased Equipment</w:t>
                  </w:r>
                </w:p>
              </w:tc>
              <w:tc>
                <w:tcPr>
                  <w:tcW w:w="1783" w:type="dxa"/>
                  <w:shd w:val="clear" w:color="auto" w:fill="auto"/>
                </w:tcPr>
                <w:p w14:paraId="338D5BF6"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510DC202"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17D8B82C"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B80F31" w:rsidRPr="00F71BBD" w14:paraId="6C4DF70F" w14:textId="77777777" w:rsidTr="00B80F31">
              <w:trPr>
                <w:jc w:val="center"/>
              </w:trPr>
              <w:tc>
                <w:tcPr>
                  <w:tcW w:w="4129" w:type="dxa"/>
                  <w:shd w:val="clear" w:color="auto" w:fill="auto"/>
                </w:tcPr>
                <w:p w14:paraId="4F48F748"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Utilities</w:t>
                  </w:r>
                </w:p>
              </w:tc>
              <w:tc>
                <w:tcPr>
                  <w:tcW w:w="1783" w:type="dxa"/>
                  <w:shd w:val="clear" w:color="auto" w:fill="auto"/>
                </w:tcPr>
                <w:p w14:paraId="3D43564E"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$1,200 </w:t>
                  </w:r>
                </w:p>
              </w:tc>
              <w:tc>
                <w:tcPr>
                  <w:tcW w:w="1783" w:type="dxa"/>
                  <w:shd w:val="clear" w:color="auto" w:fill="auto"/>
                </w:tcPr>
                <w:p w14:paraId="5B52BD4F"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$1,200 </w:t>
                  </w:r>
                </w:p>
              </w:tc>
              <w:tc>
                <w:tcPr>
                  <w:tcW w:w="1783" w:type="dxa"/>
                  <w:shd w:val="clear" w:color="auto" w:fill="auto"/>
                </w:tcPr>
                <w:p w14:paraId="10356AC6"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$1,200 </w:t>
                  </w:r>
                </w:p>
              </w:tc>
            </w:tr>
            <w:tr w:rsidR="00B80F31" w:rsidRPr="00F71BBD" w14:paraId="2E6BDA74" w14:textId="77777777" w:rsidTr="00B80F31">
              <w:trPr>
                <w:jc w:val="center"/>
              </w:trPr>
              <w:tc>
                <w:tcPr>
                  <w:tcW w:w="4129" w:type="dxa"/>
                  <w:shd w:val="clear" w:color="auto" w:fill="auto"/>
                </w:tcPr>
                <w:p w14:paraId="060BDF15"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Insurance</w:t>
                  </w:r>
                </w:p>
              </w:tc>
              <w:tc>
                <w:tcPr>
                  <w:tcW w:w="1783" w:type="dxa"/>
                  <w:shd w:val="clear" w:color="auto" w:fill="auto"/>
                </w:tcPr>
                <w:p w14:paraId="1079DA03"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$1,800 </w:t>
                  </w:r>
                </w:p>
              </w:tc>
              <w:tc>
                <w:tcPr>
                  <w:tcW w:w="1783" w:type="dxa"/>
                  <w:shd w:val="clear" w:color="auto" w:fill="auto"/>
                </w:tcPr>
                <w:p w14:paraId="2DAD4D1A"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$1,800 </w:t>
                  </w:r>
                </w:p>
              </w:tc>
              <w:tc>
                <w:tcPr>
                  <w:tcW w:w="1783" w:type="dxa"/>
                  <w:shd w:val="clear" w:color="auto" w:fill="auto"/>
                </w:tcPr>
                <w:p w14:paraId="6C73B822"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$1,800 </w:t>
                  </w:r>
                </w:p>
              </w:tc>
            </w:tr>
            <w:tr w:rsidR="00B80F31" w:rsidRPr="00F71BBD" w14:paraId="192BAAD9" w14:textId="77777777" w:rsidTr="00B80F31">
              <w:trPr>
                <w:jc w:val="center"/>
              </w:trPr>
              <w:tc>
                <w:tcPr>
                  <w:tcW w:w="4129" w:type="dxa"/>
                  <w:shd w:val="clear" w:color="auto" w:fill="auto"/>
                </w:tcPr>
                <w:p w14:paraId="7AA84F68"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Rent</w:t>
                  </w:r>
                </w:p>
              </w:tc>
              <w:tc>
                <w:tcPr>
                  <w:tcW w:w="1783" w:type="dxa"/>
                  <w:shd w:val="clear" w:color="auto" w:fill="auto"/>
                </w:tcPr>
                <w:p w14:paraId="25FB3C9F"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$6,000 </w:t>
                  </w:r>
                </w:p>
              </w:tc>
              <w:tc>
                <w:tcPr>
                  <w:tcW w:w="1783" w:type="dxa"/>
                  <w:shd w:val="clear" w:color="auto" w:fill="auto"/>
                </w:tcPr>
                <w:p w14:paraId="325172B5"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$6,000 </w:t>
                  </w:r>
                </w:p>
              </w:tc>
              <w:tc>
                <w:tcPr>
                  <w:tcW w:w="1783" w:type="dxa"/>
                  <w:shd w:val="clear" w:color="auto" w:fill="auto"/>
                </w:tcPr>
                <w:p w14:paraId="79AA6683"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$6,000 </w:t>
                  </w:r>
                </w:p>
              </w:tc>
            </w:tr>
            <w:tr w:rsidR="00B80F31" w:rsidRPr="00F71BBD" w14:paraId="23245FA2" w14:textId="77777777" w:rsidTr="00B80F31">
              <w:trPr>
                <w:jc w:val="center"/>
              </w:trPr>
              <w:tc>
                <w:tcPr>
                  <w:tcW w:w="4129" w:type="dxa"/>
                  <w:shd w:val="clear" w:color="auto" w:fill="auto"/>
                </w:tcPr>
                <w:p w14:paraId="3B461907"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Payroll Taxes</w:t>
                  </w:r>
                </w:p>
              </w:tc>
              <w:tc>
                <w:tcPr>
                  <w:tcW w:w="1783" w:type="dxa"/>
                  <w:shd w:val="clear" w:color="auto" w:fill="auto"/>
                </w:tcPr>
                <w:p w14:paraId="0B3B055A"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$7,275 </w:t>
                  </w:r>
                </w:p>
              </w:tc>
              <w:tc>
                <w:tcPr>
                  <w:tcW w:w="1783" w:type="dxa"/>
                  <w:shd w:val="clear" w:color="auto" w:fill="auto"/>
                </w:tcPr>
                <w:p w14:paraId="7248FF12"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$9,900 </w:t>
                  </w:r>
                </w:p>
              </w:tc>
              <w:tc>
                <w:tcPr>
                  <w:tcW w:w="1783" w:type="dxa"/>
                  <w:shd w:val="clear" w:color="auto" w:fill="auto"/>
                </w:tcPr>
                <w:p w14:paraId="756E4A46"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$9,900 </w:t>
                  </w:r>
                </w:p>
              </w:tc>
            </w:tr>
            <w:tr w:rsidR="00B80F31" w:rsidRPr="00F71BBD" w14:paraId="45004D5A" w14:textId="77777777" w:rsidTr="00B80F31">
              <w:trPr>
                <w:jc w:val="center"/>
              </w:trPr>
              <w:tc>
                <w:tcPr>
                  <w:tcW w:w="4129" w:type="dxa"/>
                  <w:shd w:val="clear" w:color="auto" w:fill="auto"/>
                </w:tcPr>
                <w:p w14:paraId="45759B99"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Other</w:t>
                  </w:r>
                </w:p>
              </w:tc>
              <w:tc>
                <w:tcPr>
                  <w:tcW w:w="1783" w:type="dxa"/>
                  <w:shd w:val="clear" w:color="auto" w:fill="auto"/>
                </w:tcPr>
                <w:p w14:paraId="4BDF1CF0"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496613A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6C0CE02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B80F31" w:rsidRPr="00F71BBD" w14:paraId="0E01EE21" w14:textId="77777777" w:rsidTr="00B80F31">
              <w:trPr>
                <w:jc w:val="center"/>
              </w:trPr>
              <w:tc>
                <w:tcPr>
                  <w:tcW w:w="4129" w:type="dxa"/>
                  <w:shd w:val="clear" w:color="auto" w:fill="auto"/>
                </w:tcPr>
                <w:p w14:paraId="37A4420C"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3386A3B9"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4F43B01F"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72C86CC6" w14:textId="77777777" w:rsidR="00B80F31" w:rsidRPr="00F71BBD" w:rsidRDefault="00B80F31" w:rsidP="00B80F31">
                  <w:pPr>
                    <w:pStyle w:val="PasTable1"/>
                    <w:jc w:val="right"/>
                    <w:rPr>
                      <w:rFonts w:ascii="Century Gothic" w:eastAsia="Verdana" w:hAnsi="Century Gothic" w:cs="Verdana"/>
                      <w:sz w:val="20"/>
                      <w:szCs w:val="20"/>
                    </w:rPr>
                  </w:pPr>
                </w:p>
              </w:tc>
            </w:tr>
            <w:tr w:rsidR="00B80F31" w:rsidRPr="00F71BBD" w14:paraId="27D7684C" w14:textId="77777777" w:rsidTr="00B80F31">
              <w:trPr>
                <w:jc w:val="center"/>
              </w:trPr>
              <w:tc>
                <w:tcPr>
                  <w:tcW w:w="4129" w:type="dxa"/>
                  <w:shd w:val="clear" w:color="auto" w:fill="auto"/>
                </w:tcPr>
                <w:p w14:paraId="7B1927C0"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Operating Expenses</w:t>
                  </w:r>
                </w:p>
              </w:tc>
              <w:tc>
                <w:tcPr>
                  <w:tcW w:w="1783" w:type="dxa"/>
                  <w:shd w:val="clear" w:color="auto" w:fill="auto"/>
                </w:tcPr>
                <w:p w14:paraId="0F16E0B2"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$65,735 </w:t>
                  </w:r>
                </w:p>
              </w:tc>
              <w:tc>
                <w:tcPr>
                  <w:tcW w:w="1783" w:type="dxa"/>
                  <w:shd w:val="clear" w:color="auto" w:fill="auto"/>
                </w:tcPr>
                <w:p w14:paraId="7BB6CE86"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$85,860 </w:t>
                  </w:r>
                </w:p>
              </w:tc>
              <w:tc>
                <w:tcPr>
                  <w:tcW w:w="1783" w:type="dxa"/>
                  <w:shd w:val="clear" w:color="auto" w:fill="auto"/>
                </w:tcPr>
                <w:p w14:paraId="2F1DDDEC"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$85,860 </w:t>
                  </w:r>
                </w:p>
              </w:tc>
            </w:tr>
            <w:tr w:rsidR="00B80F31" w:rsidRPr="00F71BBD" w14:paraId="17C74369" w14:textId="77777777" w:rsidTr="00B80F31">
              <w:trPr>
                <w:jc w:val="center"/>
              </w:trPr>
              <w:tc>
                <w:tcPr>
                  <w:tcW w:w="4129" w:type="dxa"/>
                  <w:shd w:val="clear" w:color="auto" w:fill="auto"/>
                </w:tcPr>
                <w:p w14:paraId="0DC902FB"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738402B7"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2A6914C7"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1C4ED828" w14:textId="77777777" w:rsidR="00B80F31" w:rsidRPr="00F71BBD" w:rsidRDefault="00B80F31" w:rsidP="00B80F31">
                  <w:pPr>
                    <w:pStyle w:val="PasTable1"/>
                    <w:jc w:val="right"/>
                    <w:rPr>
                      <w:rFonts w:ascii="Century Gothic" w:eastAsia="Verdana" w:hAnsi="Century Gothic" w:cs="Verdana"/>
                      <w:sz w:val="20"/>
                      <w:szCs w:val="20"/>
                    </w:rPr>
                  </w:pPr>
                </w:p>
              </w:tc>
            </w:tr>
            <w:tr w:rsidR="00B80F31" w:rsidRPr="00F71BBD" w14:paraId="1260CA17" w14:textId="77777777" w:rsidTr="00B80F31">
              <w:trPr>
                <w:jc w:val="center"/>
              </w:trPr>
              <w:tc>
                <w:tcPr>
                  <w:tcW w:w="4129" w:type="dxa"/>
                  <w:shd w:val="clear" w:color="auto" w:fill="auto"/>
                </w:tcPr>
                <w:p w14:paraId="5271D48E"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Profit Before Interest and Taxes</w:t>
                  </w:r>
                </w:p>
              </w:tc>
              <w:tc>
                <w:tcPr>
                  <w:tcW w:w="1783" w:type="dxa"/>
                  <w:shd w:val="clear" w:color="auto" w:fill="auto"/>
                </w:tcPr>
                <w:p w14:paraId="73F43B60"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($10,540)</w:t>
                  </w:r>
                </w:p>
              </w:tc>
              <w:tc>
                <w:tcPr>
                  <w:tcW w:w="1783" w:type="dxa"/>
                  <w:shd w:val="clear" w:color="auto" w:fill="auto"/>
                </w:tcPr>
                <w:p w14:paraId="7B96D260"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$18,485 </w:t>
                  </w:r>
                </w:p>
              </w:tc>
              <w:tc>
                <w:tcPr>
                  <w:tcW w:w="1783" w:type="dxa"/>
                  <w:shd w:val="clear" w:color="auto" w:fill="auto"/>
                </w:tcPr>
                <w:p w14:paraId="64119A7E"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$37,220 </w:t>
                  </w:r>
                </w:p>
              </w:tc>
            </w:tr>
            <w:tr w:rsidR="00B80F31" w:rsidRPr="00F71BBD" w14:paraId="35DD4BCD" w14:textId="77777777" w:rsidTr="00B80F31">
              <w:trPr>
                <w:jc w:val="center"/>
              </w:trPr>
              <w:tc>
                <w:tcPr>
                  <w:tcW w:w="4129" w:type="dxa"/>
                  <w:shd w:val="clear" w:color="auto" w:fill="auto"/>
                </w:tcPr>
                <w:p w14:paraId="26358091"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EBITDA</w:t>
                  </w:r>
                </w:p>
              </w:tc>
              <w:tc>
                <w:tcPr>
                  <w:tcW w:w="1783" w:type="dxa"/>
                  <w:shd w:val="clear" w:color="auto" w:fill="auto"/>
                </w:tcPr>
                <w:p w14:paraId="6D91F49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($9,580)</w:t>
                  </w:r>
                </w:p>
              </w:tc>
              <w:tc>
                <w:tcPr>
                  <w:tcW w:w="1783" w:type="dxa"/>
                  <w:shd w:val="clear" w:color="auto" w:fill="auto"/>
                </w:tcPr>
                <w:p w14:paraId="136154B9"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$19,445 </w:t>
                  </w:r>
                </w:p>
              </w:tc>
              <w:tc>
                <w:tcPr>
                  <w:tcW w:w="1783" w:type="dxa"/>
                  <w:shd w:val="clear" w:color="auto" w:fill="auto"/>
                </w:tcPr>
                <w:p w14:paraId="17FBE718"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$38,180 </w:t>
                  </w:r>
                </w:p>
              </w:tc>
            </w:tr>
            <w:tr w:rsidR="00B80F31" w:rsidRPr="00F71BBD" w14:paraId="2B86A591" w14:textId="77777777" w:rsidTr="00B80F31">
              <w:trPr>
                <w:jc w:val="center"/>
              </w:trPr>
              <w:tc>
                <w:tcPr>
                  <w:tcW w:w="4129" w:type="dxa"/>
                  <w:shd w:val="clear" w:color="auto" w:fill="auto"/>
                </w:tcPr>
                <w:p w14:paraId="05B1C746"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 xml:space="preserve">  Interest Expense</w:t>
                  </w:r>
                </w:p>
              </w:tc>
              <w:tc>
                <w:tcPr>
                  <w:tcW w:w="1783" w:type="dxa"/>
                  <w:shd w:val="clear" w:color="auto" w:fill="auto"/>
                </w:tcPr>
                <w:p w14:paraId="10368D11"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17CE8757"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692AD6FD"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B80F31" w:rsidRPr="00F71BBD" w14:paraId="0F9C0109" w14:textId="77777777" w:rsidTr="00B80F31">
              <w:trPr>
                <w:jc w:val="center"/>
              </w:trPr>
              <w:tc>
                <w:tcPr>
                  <w:tcW w:w="4129" w:type="dxa"/>
                  <w:shd w:val="clear" w:color="auto" w:fill="auto"/>
                </w:tcPr>
                <w:p w14:paraId="678A769A"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 xml:space="preserve">  Taxes Incurred</w:t>
                  </w:r>
                </w:p>
              </w:tc>
              <w:tc>
                <w:tcPr>
                  <w:tcW w:w="1783" w:type="dxa"/>
                  <w:shd w:val="clear" w:color="auto" w:fill="auto"/>
                </w:tcPr>
                <w:p w14:paraId="45F4E45C"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83" w:type="dxa"/>
                  <w:shd w:val="clear" w:color="auto" w:fill="auto"/>
                </w:tcPr>
                <w:p w14:paraId="5EE98545"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$5,546 </w:t>
                  </w:r>
                </w:p>
              </w:tc>
              <w:tc>
                <w:tcPr>
                  <w:tcW w:w="1783" w:type="dxa"/>
                  <w:shd w:val="clear" w:color="auto" w:fill="auto"/>
                </w:tcPr>
                <w:p w14:paraId="3FAA9ED4"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$11,166 </w:t>
                  </w:r>
                </w:p>
              </w:tc>
            </w:tr>
            <w:tr w:rsidR="00B80F31" w:rsidRPr="00F71BBD" w14:paraId="3C64C74E" w14:textId="77777777" w:rsidTr="00B80F31">
              <w:trPr>
                <w:jc w:val="center"/>
              </w:trPr>
              <w:tc>
                <w:tcPr>
                  <w:tcW w:w="4129" w:type="dxa"/>
                  <w:shd w:val="clear" w:color="auto" w:fill="auto"/>
                </w:tcPr>
                <w:p w14:paraId="6EE07DD3"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3547F366"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245171B0" w14:textId="77777777" w:rsidR="00B80F31" w:rsidRPr="00F71BBD" w:rsidRDefault="00B80F31" w:rsidP="00B80F31">
                  <w:pPr>
                    <w:pStyle w:val="PasTable1"/>
                    <w:jc w:val="right"/>
                    <w:rPr>
                      <w:rFonts w:ascii="Century Gothic" w:eastAsia="Verdana" w:hAnsi="Century Gothic" w:cs="Verdana"/>
                      <w:sz w:val="20"/>
                      <w:szCs w:val="20"/>
                    </w:rPr>
                  </w:pPr>
                </w:p>
              </w:tc>
              <w:tc>
                <w:tcPr>
                  <w:tcW w:w="1783" w:type="dxa"/>
                  <w:shd w:val="clear" w:color="auto" w:fill="auto"/>
                </w:tcPr>
                <w:p w14:paraId="63833A69" w14:textId="77777777" w:rsidR="00B80F31" w:rsidRPr="00F71BBD" w:rsidRDefault="00B80F31" w:rsidP="00B80F31">
                  <w:pPr>
                    <w:pStyle w:val="PasTable1"/>
                    <w:jc w:val="right"/>
                    <w:rPr>
                      <w:rFonts w:ascii="Century Gothic" w:eastAsia="Verdana" w:hAnsi="Century Gothic" w:cs="Verdana"/>
                      <w:sz w:val="20"/>
                      <w:szCs w:val="20"/>
                    </w:rPr>
                  </w:pPr>
                </w:p>
              </w:tc>
            </w:tr>
            <w:tr w:rsidR="00B80F31" w:rsidRPr="00F71BBD" w14:paraId="13E19469" w14:textId="77777777" w:rsidTr="00B80F31">
              <w:trPr>
                <w:jc w:val="center"/>
              </w:trPr>
              <w:tc>
                <w:tcPr>
                  <w:tcW w:w="4129" w:type="dxa"/>
                  <w:shd w:val="clear" w:color="auto" w:fill="auto"/>
                </w:tcPr>
                <w:p w14:paraId="013ECA2A" w14:textId="77777777" w:rsidR="00B80F31" w:rsidRPr="00F71BBD" w:rsidRDefault="00B80F31" w:rsidP="00B80F31">
                  <w:pPr>
                    <w:pStyle w:val="PasTable1"/>
                    <w:rPr>
                      <w:rFonts w:ascii="Century Gothic" w:eastAsia="Verdana" w:hAnsi="Century Gothic" w:cs="Verdana"/>
                      <w:sz w:val="20"/>
                      <w:szCs w:val="20"/>
                    </w:rPr>
                  </w:pPr>
                  <w:r w:rsidRPr="00F71BBD">
                    <w:rPr>
                      <w:rFonts w:ascii="Century Gothic" w:eastAsia="Arial" w:hAnsi="Century Gothic" w:cs="Arial"/>
                      <w:sz w:val="20"/>
                      <w:szCs w:val="20"/>
                    </w:rPr>
                    <w:t>Net Profit</w:t>
                  </w:r>
                </w:p>
              </w:tc>
              <w:tc>
                <w:tcPr>
                  <w:tcW w:w="1783" w:type="dxa"/>
                  <w:shd w:val="clear" w:color="auto" w:fill="auto"/>
                </w:tcPr>
                <w:p w14:paraId="60DE6407"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($10,540)</w:t>
                  </w:r>
                </w:p>
              </w:tc>
              <w:tc>
                <w:tcPr>
                  <w:tcW w:w="1783" w:type="dxa"/>
                  <w:shd w:val="clear" w:color="auto" w:fill="auto"/>
                </w:tcPr>
                <w:p w14:paraId="4EB05847"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$12,940 </w:t>
                  </w:r>
                </w:p>
              </w:tc>
              <w:tc>
                <w:tcPr>
                  <w:tcW w:w="1783" w:type="dxa"/>
                  <w:shd w:val="clear" w:color="auto" w:fill="auto"/>
                </w:tcPr>
                <w:p w14:paraId="5E378B23"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$26,054 </w:t>
                  </w:r>
                </w:p>
              </w:tc>
            </w:tr>
            <w:tr w:rsidR="00B80F31" w:rsidRPr="00F71BBD" w14:paraId="203E9179" w14:textId="77777777" w:rsidTr="00B80F31">
              <w:trPr>
                <w:jc w:val="center"/>
              </w:trPr>
              <w:tc>
                <w:tcPr>
                  <w:tcW w:w="4129" w:type="dxa"/>
                  <w:shd w:val="clear" w:color="auto" w:fill="auto"/>
                </w:tcPr>
                <w:p w14:paraId="500739B0" w14:textId="77777777" w:rsidR="00B80F31" w:rsidRPr="00F71BBD" w:rsidRDefault="00B80F31" w:rsidP="00B80F31">
                  <w:pPr>
                    <w:pStyle w:val="PasTable1"/>
                    <w:rPr>
                      <w:rFonts w:ascii="Century Gothic" w:eastAsia="Verdana" w:hAnsi="Century Gothic" w:cs="Verdana"/>
                      <w:b/>
                      <w:bCs/>
                      <w:sz w:val="20"/>
                      <w:szCs w:val="20"/>
                    </w:rPr>
                  </w:pPr>
                  <w:r w:rsidRPr="00F71BBD">
                    <w:rPr>
                      <w:rFonts w:ascii="Century Gothic" w:eastAsia="Arial" w:hAnsi="Century Gothic" w:cs="Arial"/>
                      <w:b/>
                      <w:bCs/>
                      <w:sz w:val="20"/>
                      <w:szCs w:val="20"/>
                    </w:rPr>
                    <w:t>Net Profit/Sales</w:t>
                  </w:r>
                </w:p>
              </w:tc>
              <w:tc>
                <w:tcPr>
                  <w:tcW w:w="1783" w:type="dxa"/>
                  <w:shd w:val="clear" w:color="auto" w:fill="auto"/>
                </w:tcPr>
                <w:p w14:paraId="403D01F5"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-18.14% </w:t>
                  </w:r>
                </w:p>
              </w:tc>
              <w:tc>
                <w:tcPr>
                  <w:tcW w:w="1783" w:type="dxa"/>
                  <w:shd w:val="clear" w:color="auto" w:fill="auto"/>
                </w:tcPr>
                <w:p w14:paraId="7F80F8DB"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11.78% </w:t>
                  </w:r>
                </w:p>
              </w:tc>
              <w:tc>
                <w:tcPr>
                  <w:tcW w:w="1783" w:type="dxa"/>
                  <w:shd w:val="clear" w:color="auto" w:fill="auto"/>
                </w:tcPr>
                <w:p w14:paraId="11D7D622" w14:textId="77777777" w:rsidR="00B80F31" w:rsidRPr="00F71BBD" w:rsidRDefault="00B80F31" w:rsidP="00B80F31">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20.11% </w:t>
                  </w:r>
                </w:p>
              </w:tc>
            </w:tr>
            <w:bookmarkEnd w:id="17"/>
            <w:bookmarkEnd w:id="18"/>
          </w:tbl>
          <w:p w14:paraId="05D83A20" w14:textId="580BFE6E" w:rsidR="00B80F31" w:rsidRPr="00F71BBD" w:rsidRDefault="00B80F31" w:rsidP="003F008B">
            <w:pPr>
              <w:spacing w:line="276" w:lineRule="auto"/>
              <w:rPr>
                <w:rFonts w:ascii="Century Gothic" w:hAnsi="Century Gothic"/>
                <w:b/>
                <w:sz w:val="20"/>
                <w:szCs w:val="20"/>
              </w:rPr>
            </w:pPr>
          </w:p>
          <w:p w14:paraId="14306C3C" w14:textId="77777777" w:rsidR="002277EC" w:rsidRPr="00F71BBD" w:rsidRDefault="002277EC" w:rsidP="00161303">
            <w:pPr>
              <w:rPr>
                <w:rFonts w:ascii="Verdana" w:eastAsia="Verdana" w:hAnsi="Verdana" w:cs="Verdana"/>
                <w:b/>
                <w:sz w:val="20"/>
              </w:rPr>
            </w:pPr>
          </w:p>
          <w:p w14:paraId="58ABE057" w14:textId="77777777" w:rsidR="002277EC" w:rsidRPr="00F71BBD" w:rsidRDefault="002277EC" w:rsidP="00161303">
            <w:pPr>
              <w:rPr>
                <w:rFonts w:ascii="Verdana" w:eastAsia="Verdana" w:hAnsi="Verdana" w:cs="Verdana"/>
                <w:b/>
                <w:sz w:val="20"/>
              </w:rPr>
            </w:pPr>
          </w:p>
          <w:p w14:paraId="71A95A21" w14:textId="77777777" w:rsidR="002277EC" w:rsidRPr="00F71BBD" w:rsidRDefault="002277EC" w:rsidP="00161303">
            <w:pPr>
              <w:rPr>
                <w:rFonts w:ascii="Verdana" w:eastAsia="Verdana" w:hAnsi="Verdana" w:cs="Verdana"/>
                <w:b/>
                <w:sz w:val="20"/>
              </w:rPr>
            </w:pPr>
          </w:p>
          <w:p w14:paraId="06A6B546" w14:textId="77777777" w:rsidR="002277EC" w:rsidRPr="00F71BBD" w:rsidRDefault="002277EC" w:rsidP="00161303">
            <w:pPr>
              <w:rPr>
                <w:rFonts w:ascii="Verdana" w:eastAsia="Verdana" w:hAnsi="Verdana" w:cs="Verdana"/>
                <w:b/>
                <w:sz w:val="20"/>
              </w:rPr>
            </w:pPr>
          </w:p>
          <w:p w14:paraId="3CF32F6D" w14:textId="77777777" w:rsidR="002277EC" w:rsidRPr="00F71BBD" w:rsidRDefault="002277EC" w:rsidP="00161303">
            <w:pPr>
              <w:rPr>
                <w:rFonts w:ascii="Verdana" w:eastAsia="Verdana" w:hAnsi="Verdana" w:cs="Verdana"/>
                <w:b/>
                <w:sz w:val="20"/>
              </w:rPr>
            </w:pPr>
          </w:p>
          <w:p w14:paraId="3DFE83C0" w14:textId="77777777" w:rsidR="002277EC" w:rsidRPr="00F71BBD" w:rsidRDefault="002277EC" w:rsidP="00161303">
            <w:pPr>
              <w:rPr>
                <w:rFonts w:ascii="Verdana" w:eastAsia="Verdana" w:hAnsi="Verdana" w:cs="Verdana"/>
                <w:b/>
                <w:sz w:val="20"/>
              </w:rPr>
            </w:pPr>
          </w:p>
          <w:p w14:paraId="7617BFA8" w14:textId="77777777" w:rsidR="002277EC" w:rsidRPr="00F71BBD" w:rsidRDefault="002277EC" w:rsidP="00161303">
            <w:pPr>
              <w:rPr>
                <w:rFonts w:ascii="Verdana" w:eastAsia="Verdana" w:hAnsi="Verdana" w:cs="Verdana"/>
                <w:b/>
                <w:sz w:val="20"/>
              </w:rPr>
            </w:pPr>
          </w:p>
          <w:p w14:paraId="61BD9CD3" w14:textId="77777777" w:rsidR="002277EC" w:rsidRPr="00F71BBD" w:rsidRDefault="002277EC" w:rsidP="00161303">
            <w:pPr>
              <w:rPr>
                <w:rFonts w:ascii="Verdana" w:eastAsia="Verdana" w:hAnsi="Verdana" w:cs="Verdana"/>
                <w:b/>
                <w:sz w:val="20"/>
              </w:rPr>
            </w:pPr>
          </w:p>
          <w:p w14:paraId="3447CEBF" w14:textId="77777777" w:rsidR="002277EC" w:rsidRPr="00F71BBD" w:rsidRDefault="002277EC" w:rsidP="00161303">
            <w:pPr>
              <w:rPr>
                <w:rFonts w:ascii="Verdana" w:eastAsia="Verdana" w:hAnsi="Verdana" w:cs="Verdana"/>
                <w:b/>
                <w:sz w:val="20"/>
              </w:rPr>
            </w:pPr>
          </w:p>
          <w:p w14:paraId="5F8838CA" w14:textId="77777777" w:rsidR="002277EC" w:rsidRPr="00F71BBD" w:rsidRDefault="002277EC" w:rsidP="00161303">
            <w:pPr>
              <w:rPr>
                <w:rFonts w:ascii="Verdana" w:eastAsia="Verdana" w:hAnsi="Verdana" w:cs="Verdana"/>
                <w:b/>
                <w:sz w:val="20"/>
              </w:rPr>
            </w:pPr>
          </w:p>
          <w:p w14:paraId="3C3830C9" w14:textId="77777777" w:rsidR="002277EC" w:rsidRPr="00F71BBD" w:rsidRDefault="002277EC" w:rsidP="00161303">
            <w:pPr>
              <w:rPr>
                <w:rFonts w:ascii="Verdana" w:eastAsia="Verdana" w:hAnsi="Verdana" w:cs="Verdana"/>
                <w:b/>
                <w:sz w:val="20"/>
              </w:rPr>
            </w:pPr>
          </w:p>
          <w:p w14:paraId="6B56120D" w14:textId="77777777" w:rsidR="002277EC" w:rsidRPr="00F71BBD" w:rsidRDefault="002277EC" w:rsidP="00161303">
            <w:pPr>
              <w:rPr>
                <w:rFonts w:ascii="Verdana" w:eastAsia="Verdana" w:hAnsi="Verdana" w:cs="Verdana"/>
                <w:b/>
                <w:sz w:val="20"/>
              </w:rPr>
            </w:pPr>
          </w:p>
          <w:p w14:paraId="67208527" w14:textId="77777777" w:rsidR="002277EC" w:rsidRPr="00F71BBD" w:rsidRDefault="002277EC" w:rsidP="00161303">
            <w:pPr>
              <w:rPr>
                <w:rFonts w:ascii="Verdana" w:eastAsia="Verdana" w:hAnsi="Verdana" w:cs="Verdana"/>
                <w:b/>
                <w:sz w:val="20"/>
              </w:rPr>
            </w:pPr>
          </w:p>
          <w:p w14:paraId="6D33D2F0" w14:textId="77777777" w:rsidR="002277EC" w:rsidRPr="00F71BBD" w:rsidRDefault="002277EC" w:rsidP="00161303">
            <w:pPr>
              <w:rPr>
                <w:rFonts w:ascii="Verdana" w:eastAsia="Verdana" w:hAnsi="Verdana" w:cs="Verdana"/>
                <w:b/>
                <w:sz w:val="20"/>
              </w:rPr>
            </w:pPr>
          </w:p>
          <w:p w14:paraId="6DFBCE7D" w14:textId="77777777" w:rsidR="002277EC" w:rsidRPr="00F71BBD" w:rsidRDefault="002277EC" w:rsidP="00161303">
            <w:pPr>
              <w:rPr>
                <w:rFonts w:ascii="Verdana" w:eastAsia="Verdana" w:hAnsi="Verdana" w:cs="Verdana"/>
                <w:b/>
                <w:sz w:val="20"/>
              </w:rPr>
            </w:pPr>
          </w:p>
          <w:p w14:paraId="1E970D07" w14:textId="77777777" w:rsidR="002277EC" w:rsidRPr="00F71BBD" w:rsidRDefault="002277EC" w:rsidP="00161303">
            <w:pPr>
              <w:rPr>
                <w:rFonts w:ascii="Verdana" w:eastAsia="Verdana" w:hAnsi="Verdana" w:cs="Verdana"/>
                <w:b/>
                <w:sz w:val="20"/>
              </w:rPr>
            </w:pPr>
          </w:p>
          <w:p w14:paraId="36D27A13" w14:textId="77777777" w:rsidR="002277EC" w:rsidRPr="00F71BBD" w:rsidRDefault="002277EC" w:rsidP="00161303">
            <w:pPr>
              <w:rPr>
                <w:rFonts w:ascii="Verdana" w:eastAsia="Verdana" w:hAnsi="Verdana" w:cs="Verdana"/>
                <w:b/>
                <w:sz w:val="20"/>
              </w:rPr>
            </w:pPr>
          </w:p>
          <w:p w14:paraId="37BF942A" w14:textId="77777777" w:rsidR="002277EC" w:rsidRPr="00F71BBD" w:rsidRDefault="002277EC" w:rsidP="00161303">
            <w:pPr>
              <w:rPr>
                <w:rFonts w:ascii="Verdana" w:eastAsia="Verdana" w:hAnsi="Verdana" w:cs="Verdana"/>
                <w:b/>
                <w:sz w:val="20"/>
              </w:rPr>
            </w:pPr>
          </w:p>
          <w:p w14:paraId="6929C1A6" w14:textId="77777777" w:rsidR="002277EC" w:rsidRPr="00F71BBD" w:rsidRDefault="002277EC" w:rsidP="00161303">
            <w:pPr>
              <w:rPr>
                <w:rFonts w:ascii="Verdana" w:eastAsia="Verdana" w:hAnsi="Verdana" w:cs="Verdana"/>
                <w:b/>
                <w:sz w:val="20"/>
              </w:rPr>
            </w:pPr>
          </w:p>
          <w:p w14:paraId="7AAA7E6E" w14:textId="77777777" w:rsidR="002277EC" w:rsidRPr="00F71BBD" w:rsidRDefault="002277EC" w:rsidP="00161303">
            <w:pPr>
              <w:rPr>
                <w:rFonts w:ascii="Verdana" w:eastAsia="Verdana" w:hAnsi="Verdana" w:cs="Verdana"/>
                <w:b/>
                <w:sz w:val="20"/>
              </w:rPr>
            </w:pPr>
          </w:p>
          <w:p w14:paraId="068728C3" w14:textId="77777777" w:rsidR="002277EC" w:rsidRPr="00F71BBD" w:rsidRDefault="002277EC" w:rsidP="00161303">
            <w:pPr>
              <w:rPr>
                <w:rFonts w:ascii="Verdana" w:eastAsia="Verdana" w:hAnsi="Verdana" w:cs="Verdana"/>
                <w:b/>
                <w:sz w:val="20"/>
              </w:rPr>
            </w:pPr>
          </w:p>
          <w:p w14:paraId="75A2BAD5" w14:textId="77777777" w:rsidR="002277EC" w:rsidRPr="00F71BBD" w:rsidRDefault="002277EC" w:rsidP="00161303">
            <w:pPr>
              <w:rPr>
                <w:rFonts w:ascii="Verdana" w:eastAsia="Verdana" w:hAnsi="Verdana" w:cs="Verdana"/>
                <w:b/>
                <w:sz w:val="20"/>
              </w:rPr>
            </w:pPr>
          </w:p>
          <w:p w14:paraId="6A9218B4" w14:textId="77777777" w:rsidR="002277EC" w:rsidRPr="00F71BBD" w:rsidRDefault="002277EC" w:rsidP="00161303">
            <w:pPr>
              <w:rPr>
                <w:rFonts w:ascii="Verdana" w:eastAsia="Verdana" w:hAnsi="Verdana" w:cs="Verdana"/>
                <w:b/>
                <w:sz w:val="20"/>
              </w:rPr>
            </w:pPr>
          </w:p>
          <w:p w14:paraId="282D3839" w14:textId="7EE677E2" w:rsidR="00161303" w:rsidRPr="00F71BBD" w:rsidRDefault="00161303" w:rsidP="00161303">
            <w:pPr>
              <w:rPr>
                <w:rFonts w:ascii="Verdana" w:eastAsia="Verdana" w:hAnsi="Verdana" w:cs="Verdana"/>
                <w:b/>
                <w:sz w:val="20"/>
              </w:rPr>
            </w:pPr>
            <w:r w:rsidRPr="00F71BBD">
              <w:rPr>
                <w:rFonts w:ascii="Verdana" w:eastAsia="Verdana" w:hAnsi="Verdana" w:cs="Verdana"/>
                <w:b/>
                <w:sz w:val="20"/>
              </w:rPr>
              <w:lastRenderedPageBreak/>
              <w:t>Projected Cash Flow</w:t>
            </w:r>
          </w:p>
          <w:p w14:paraId="40DA518D" w14:textId="77777777" w:rsidR="00161303" w:rsidRPr="00F71BBD" w:rsidRDefault="00161303" w:rsidP="00161303">
            <w:pPr>
              <w:rPr>
                <w:rFonts w:ascii="Verdana" w:eastAsia="Verdana" w:hAnsi="Verdana" w:cs="Verdana"/>
                <w:b/>
                <w:sz w:val="20"/>
              </w:rPr>
            </w:pPr>
          </w:p>
          <w:p w14:paraId="69D2B85A" w14:textId="77777777" w:rsidR="00161303" w:rsidRPr="00F71BBD" w:rsidRDefault="00161303" w:rsidP="00161303">
            <w:pPr>
              <w:spacing w:after="280" w:afterAutospacing="1"/>
              <w:rPr>
                <w:rFonts w:ascii="Century Gothic" w:eastAsia="Verdana" w:hAnsi="Century Gothic" w:cs="Verdana"/>
                <w:sz w:val="20"/>
              </w:rPr>
            </w:pPr>
            <w:bookmarkStart w:id="19" w:name="BodyTopicProjectedCashFlow"/>
            <w:r w:rsidRPr="00F71BBD">
              <w:rPr>
                <w:rFonts w:ascii="Century Gothic" w:eastAsia="Verdana" w:hAnsi="Century Gothic" w:cs="Verdana"/>
                <w:sz w:val="20"/>
              </w:rPr>
              <w:t xml:space="preserve">The following chart and table will indicate projected cash flow. </w:t>
            </w:r>
          </w:p>
          <w:p w14:paraId="53F736C7" w14:textId="620F8245" w:rsidR="00161303" w:rsidRPr="00F71BBD" w:rsidRDefault="00161303" w:rsidP="00161303">
            <w:pPr>
              <w:rPr>
                <w:rFonts w:ascii="Verdana" w:eastAsia="Verdana" w:hAnsi="Verdana" w:cs="Verdana"/>
                <w:b/>
                <w:sz w:val="20"/>
              </w:rPr>
            </w:pPr>
            <w:bookmarkStart w:id="20" w:name="TitleTablePlanBodyCashFlow"/>
            <w:bookmarkStart w:id="21" w:name="_Toc272243294"/>
            <w:bookmarkEnd w:id="19"/>
            <w:r w:rsidRPr="00F71BBD">
              <w:rPr>
                <w:rFonts w:ascii="Verdana" w:eastAsia="Verdana" w:hAnsi="Verdana" w:cs="Verdana"/>
                <w:b/>
                <w:sz w:val="20"/>
              </w:rPr>
              <w:t>Cash Flow</w:t>
            </w:r>
            <w:bookmarkStart w:id="22" w:name="TablePlanBodyCashFlow"/>
            <w:bookmarkStart w:id="23" w:name="BodyTablePlanBodyCashFlow"/>
            <w:bookmarkEnd w:id="20"/>
            <w:bookmarkEnd w:id="21"/>
          </w:p>
          <w:p w14:paraId="080582BD" w14:textId="77777777" w:rsidR="00161303" w:rsidRPr="00F71BBD" w:rsidRDefault="00161303" w:rsidP="00161303">
            <w:pPr>
              <w:rPr>
                <w:rFonts w:ascii="Verdana" w:eastAsia="Verdana" w:hAnsi="Verdana" w:cs="Verdana"/>
                <w:b/>
                <w:sz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2"/>
              <w:gridCol w:w="1766"/>
              <w:gridCol w:w="1766"/>
              <w:gridCol w:w="1766"/>
            </w:tblGrid>
            <w:tr w:rsidR="00161303" w:rsidRPr="00F71BBD" w14:paraId="256D658C" w14:textId="77777777" w:rsidTr="00161303">
              <w:tc>
                <w:tcPr>
                  <w:tcW w:w="5092" w:type="dxa"/>
                  <w:shd w:val="clear" w:color="auto" w:fill="auto"/>
                </w:tcPr>
                <w:p w14:paraId="4DFD4137" w14:textId="77777777" w:rsidR="00161303" w:rsidRPr="00F71BBD" w:rsidRDefault="00161303" w:rsidP="00161303">
                  <w:pPr>
                    <w:pStyle w:val="PasTable1"/>
                    <w:rPr>
                      <w:rFonts w:ascii="Century Gothic" w:eastAsia="Verdana" w:hAnsi="Century Gothic" w:cs="Verdana"/>
                      <w:i/>
                      <w:iCs/>
                      <w:sz w:val="20"/>
                      <w:szCs w:val="20"/>
                    </w:rPr>
                  </w:pPr>
                  <w:r w:rsidRPr="00F71BBD">
                    <w:rPr>
                      <w:rFonts w:ascii="Century Gothic" w:eastAsia="Arial" w:hAnsi="Century Gothic" w:cs="Arial"/>
                      <w:i/>
                      <w:iCs/>
                      <w:sz w:val="20"/>
                      <w:szCs w:val="20"/>
                    </w:rPr>
                    <w:t>Pro Forma Cash Flow</w:t>
                  </w:r>
                </w:p>
              </w:tc>
              <w:tc>
                <w:tcPr>
                  <w:tcW w:w="1766" w:type="dxa"/>
                  <w:shd w:val="clear" w:color="auto" w:fill="auto"/>
                </w:tcPr>
                <w:p w14:paraId="07BBBB6B" w14:textId="77777777" w:rsidR="00161303" w:rsidRPr="00F71BBD" w:rsidRDefault="00161303" w:rsidP="00161303">
                  <w:pPr>
                    <w:pStyle w:val="PasTable1"/>
                    <w:rPr>
                      <w:rFonts w:ascii="Century Gothic" w:eastAsia="Verdana" w:hAnsi="Century Gothic" w:cs="Verdana"/>
                      <w:i/>
                      <w:iCs/>
                      <w:sz w:val="20"/>
                      <w:szCs w:val="20"/>
                    </w:rPr>
                  </w:pPr>
                </w:p>
              </w:tc>
              <w:tc>
                <w:tcPr>
                  <w:tcW w:w="1766" w:type="dxa"/>
                  <w:shd w:val="clear" w:color="auto" w:fill="auto"/>
                </w:tcPr>
                <w:p w14:paraId="4811A294" w14:textId="77777777" w:rsidR="00161303" w:rsidRPr="00F71BBD" w:rsidRDefault="00161303" w:rsidP="00161303">
                  <w:pPr>
                    <w:pStyle w:val="PasTable1"/>
                    <w:rPr>
                      <w:rFonts w:ascii="Century Gothic" w:eastAsia="Verdana" w:hAnsi="Century Gothic" w:cs="Verdana"/>
                      <w:i/>
                      <w:iCs/>
                      <w:sz w:val="20"/>
                      <w:szCs w:val="20"/>
                    </w:rPr>
                  </w:pPr>
                </w:p>
              </w:tc>
              <w:tc>
                <w:tcPr>
                  <w:tcW w:w="1766" w:type="dxa"/>
                  <w:shd w:val="clear" w:color="auto" w:fill="auto"/>
                </w:tcPr>
                <w:p w14:paraId="6796F622" w14:textId="77777777" w:rsidR="00161303" w:rsidRPr="00F71BBD" w:rsidRDefault="00161303" w:rsidP="00161303">
                  <w:pPr>
                    <w:pStyle w:val="PasTable1"/>
                    <w:rPr>
                      <w:rFonts w:ascii="Century Gothic" w:eastAsia="Verdana" w:hAnsi="Century Gothic" w:cs="Verdana"/>
                      <w:b/>
                      <w:bCs/>
                      <w:sz w:val="20"/>
                      <w:szCs w:val="20"/>
                    </w:rPr>
                  </w:pPr>
                </w:p>
              </w:tc>
            </w:tr>
            <w:tr w:rsidR="00161303" w:rsidRPr="00F71BBD" w14:paraId="33295E5B" w14:textId="77777777" w:rsidTr="00161303">
              <w:tc>
                <w:tcPr>
                  <w:tcW w:w="5092" w:type="dxa"/>
                  <w:shd w:val="clear" w:color="auto" w:fill="auto"/>
                </w:tcPr>
                <w:p w14:paraId="70DD749D"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7ACF932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1</w:t>
                  </w:r>
                </w:p>
              </w:tc>
              <w:tc>
                <w:tcPr>
                  <w:tcW w:w="1766" w:type="dxa"/>
                  <w:shd w:val="clear" w:color="auto" w:fill="auto"/>
                </w:tcPr>
                <w:p w14:paraId="084E5E8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2</w:t>
                  </w:r>
                </w:p>
              </w:tc>
              <w:tc>
                <w:tcPr>
                  <w:tcW w:w="1766" w:type="dxa"/>
                  <w:shd w:val="clear" w:color="auto" w:fill="auto"/>
                </w:tcPr>
                <w:p w14:paraId="418C01A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3</w:t>
                  </w:r>
                </w:p>
              </w:tc>
            </w:tr>
            <w:tr w:rsidR="00161303" w:rsidRPr="00F71BBD" w14:paraId="530DE2AF" w14:textId="77777777" w:rsidTr="00161303">
              <w:tc>
                <w:tcPr>
                  <w:tcW w:w="5092" w:type="dxa"/>
                  <w:shd w:val="clear" w:color="auto" w:fill="auto"/>
                </w:tcPr>
                <w:p w14:paraId="5515A359"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Cash Received</w:t>
                  </w:r>
                </w:p>
              </w:tc>
              <w:tc>
                <w:tcPr>
                  <w:tcW w:w="1766" w:type="dxa"/>
                  <w:shd w:val="clear" w:color="auto" w:fill="auto"/>
                </w:tcPr>
                <w:p w14:paraId="3A286274"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3A55BCCE"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0638FB50"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4BF039D5" w14:textId="77777777" w:rsidTr="00161303">
              <w:tc>
                <w:tcPr>
                  <w:tcW w:w="5092" w:type="dxa"/>
                  <w:shd w:val="clear" w:color="auto" w:fill="auto"/>
                </w:tcPr>
                <w:p w14:paraId="56BE3D5F"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5B4551A2"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0D5991D1"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403BA9DC"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66E092B2" w14:textId="77777777" w:rsidTr="00161303">
              <w:tc>
                <w:tcPr>
                  <w:tcW w:w="5092" w:type="dxa"/>
                  <w:shd w:val="clear" w:color="auto" w:fill="auto"/>
                </w:tcPr>
                <w:p w14:paraId="59E78335"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Cash from Operations</w:t>
                  </w:r>
                </w:p>
              </w:tc>
              <w:tc>
                <w:tcPr>
                  <w:tcW w:w="1766" w:type="dxa"/>
                  <w:shd w:val="clear" w:color="auto" w:fill="auto"/>
                </w:tcPr>
                <w:p w14:paraId="21A17880"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4A987DB9"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571BF706"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36261B25" w14:textId="77777777" w:rsidTr="00161303">
              <w:tc>
                <w:tcPr>
                  <w:tcW w:w="5092" w:type="dxa"/>
                  <w:shd w:val="clear" w:color="auto" w:fill="auto"/>
                </w:tcPr>
                <w:p w14:paraId="5068979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Cash Sales</w:t>
                  </w:r>
                </w:p>
              </w:tc>
              <w:tc>
                <w:tcPr>
                  <w:tcW w:w="1766" w:type="dxa"/>
                  <w:shd w:val="clear" w:color="auto" w:fill="auto"/>
                </w:tcPr>
                <w:p w14:paraId="578D8A4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$58,100 </w:t>
                  </w:r>
                </w:p>
              </w:tc>
              <w:tc>
                <w:tcPr>
                  <w:tcW w:w="1766" w:type="dxa"/>
                  <w:shd w:val="clear" w:color="auto" w:fill="auto"/>
                </w:tcPr>
                <w:p w14:paraId="6BFD8AC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$109,837 </w:t>
                  </w:r>
                </w:p>
              </w:tc>
              <w:tc>
                <w:tcPr>
                  <w:tcW w:w="1766" w:type="dxa"/>
                  <w:shd w:val="clear" w:color="auto" w:fill="auto"/>
                </w:tcPr>
                <w:p w14:paraId="78C1996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$129,557 </w:t>
                  </w:r>
                </w:p>
              </w:tc>
            </w:tr>
            <w:tr w:rsidR="00161303" w:rsidRPr="00F71BBD" w14:paraId="506C2AD4" w14:textId="77777777" w:rsidTr="00161303">
              <w:tc>
                <w:tcPr>
                  <w:tcW w:w="5092" w:type="dxa"/>
                  <w:shd w:val="clear" w:color="auto" w:fill="auto"/>
                </w:tcPr>
                <w:p w14:paraId="6EEC2C7C"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Subtotal Cash from Operations</w:t>
                  </w:r>
                </w:p>
              </w:tc>
              <w:tc>
                <w:tcPr>
                  <w:tcW w:w="1766" w:type="dxa"/>
                  <w:shd w:val="clear" w:color="auto" w:fill="auto"/>
                </w:tcPr>
                <w:p w14:paraId="75738D4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$58,100 </w:t>
                  </w:r>
                </w:p>
              </w:tc>
              <w:tc>
                <w:tcPr>
                  <w:tcW w:w="1766" w:type="dxa"/>
                  <w:shd w:val="clear" w:color="auto" w:fill="auto"/>
                </w:tcPr>
                <w:p w14:paraId="6CFFBCE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$109,837 </w:t>
                  </w:r>
                </w:p>
              </w:tc>
              <w:tc>
                <w:tcPr>
                  <w:tcW w:w="1766" w:type="dxa"/>
                  <w:shd w:val="clear" w:color="auto" w:fill="auto"/>
                </w:tcPr>
                <w:p w14:paraId="29FFABB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$129,557 </w:t>
                  </w:r>
                </w:p>
              </w:tc>
            </w:tr>
            <w:tr w:rsidR="00161303" w:rsidRPr="00F71BBD" w14:paraId="5BE5E74C" w14:textId="77777777" w:rsidTr="00161303">
              <w:tc>
                <w:tcPr>
                  <w:tcW w:w="5092" w:type="dxa"/>
                  <w:shd w:val="clear" w:color="auto" w:fill="auto"/>
                </w:tcPr>
                <w:p w14:paraId="60B3F78E"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732CFC0B"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1FCE1CB2"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412FA551"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35452BA9" w14:textId="77777777" w:rsidTr="00161303">
              <w:tc>
                <w:tcPr>
                  <w:tcW w:w="5092" w:type="dxa"/>
                  <w:shd w:val="clear" w:color="auto" w:fill="auto"/>
                </w:tcPr>
                <w:p w14:paraId="1DE72468"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Additional Cash Received</w:t>
                  </w:r>
                </w:p>
              </w:tc>
              <w:tc>
                <w:tcPr>
                  <w:tcW w:w="1766" w:type="dxa"/>
                  <w:shd w:val="clear" w:color="auto" w:fill="auto"/>
                </w:tcPr>
                <w:p w14:paraId="476C5C6F"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2322E013"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0BFAF2E6"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25D53B3C" w14:textId="77777777" w:rsidTr="00161303">
              <w:tc>
                <w:tcPr>
                  <w:tcW w:w="5092" w:type="dxa"/>
                  <w:shd w:val="clear" w:color="auto" w:fill="auto"/>
                </w:tcPr>
                <w:p w14:paraId="39A8BE86"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Sales Tax, VAT, HST/GST Received</w:t>
                  </w:r>
                </w:p>
              </w:tc>
              <w:tc>
                <w:tcPr>
                  <w:tcW w:w="1766" w:type="dxa"/>
                  <w:shd w:val="clear" w:color="auto" w:fill="auto"/>
                </w:tcPr>
                <w:p w14:paraId="19A1E323"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729381F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1FEEC3A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06D0AD0D" w14:textId="77777777" w:rsidTr="00161303">
              <w:tc>
                <w:tcPr>
                  <w:tcW w:w="5092" w:type="dxa"/>
                  <w:shd w:val="clear" w:color="auto" w:fill="auto"/>
                </w:tcPr>
                <w:p w14:paraId="004E248C"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New Current Borrowing</w:t>
                  </w:r>
                </w:p>
              </w:tc>
              <w:tc>
                <w:tcPr>
                  <w:tcW w:w="1766" w:type="dxa"/>
                  <w:shd w:val="clear" w:color="auto" w:fill="auto"/>
                </w:tcPr>
                <w:p w14:paraId="50DCC7B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40E7259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7E9A76E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30704B9C" w14:textId="77777777" w:rsidTr="00161303">
              <w:tc>
                <w:tcPr>
                  <w:tcW w:w="5092" w:type="dxa"/>
                  <w:shd w:val="clear" w:color="auto" w:fill="auto"/>
                </w:tcPr>
                <w:p w14:paraId="0E8B8E7D"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New Other Liabilities (interest-free)</w:t>
                  </w:r>
                </w:p>
              </w:tc>
              <w:tc>
                <w:tcPr>
                  <w:tcW w:w="1766" w:type="dxa"/>
                  <w:shd w:val="clear" w:color="auto" w:fill="auto"/>
                </w:tcPr>
                <w:p w14:paraId="1AE5FED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046D749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761F78F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6DFA80EE" w14:textId="77777777" w:rsidTr="00161303">
              <w:tc>
                <w:tcPr>
                  <w:tcW w:w="5092" w:type="dxa"/>
                  <w:shd w:val="clear" w:color="auto" w:fill="auto"/>
                </w:tcPr>
                <w:p w14:paraId="5F117C35"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New Long-term Liabilities</w:t>
                  </w:r>
                </w:p>
              </w:tc>
              <w:tc>
                <w:tcPr>
                  <w:tcW w:w="1766" w:type="dxa"/>
                  <w:shd w:val="clear" w:color="auto" w:fill="auto"/>
                </w:tcPr>
                <w:p w14:paraId="3CD6E39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1AE68FC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1A273A7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113492E8" w14:textId="77777777" w:rsidTr="00161303">
              <w:tc>
                <w:tcPr>
                  <w:tcW w:w="5092" w:type="dxa"/>
                  <w:shd w:val="clear" w:color="auto" w:fill="auto"/>
                </w:tcPr>
                <w:p w14:paraId="3E310FEA"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Sales of Other Current Assets</w:t>
                  </w:r>
                </w:p>
              </w:tc>
              <w:tc>
                <w:tcPr>
                  <w:tcW w:w="1766" w:type="dxa"/>
                  <w:shd w:val="clear" w:color="auto" w:fill="auto"/>
                </w:tcPr>
                <w:p w14:paraId="7B3C5BB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5598A32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5BB6DC7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11A23FDF" w14:textId="77777777" w:rsidTr="00161303">
              <w:tc>
                <w:tcPr>
                  <w:tcW w:w="5092" w:type="dxa"/>
                  <w:shd w:val="clear" w:color="auto" w:fill="auto"/>
                </w:tcPr>
                <w:p w14:paraId="28F4814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Sales of Long-term Assets</w:t>
                  </w:r>
                </w:p>
              </w:tc>
              <w:tc>
                <w:tcPr>
                  <w:tcW w:w="1766" w:type="dxa"/>
                  <w:shd w:val="clear" w:color="auto" w:fill="auto"/>
                </w:tcPr>
                <w:p w14:paraId="471181E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05B22CD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1F6F732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1A41D54B" w14:textId="77777777" w:rsidTr="00161303">
              <w:tc>
                <w:tcPr>
                  <w:tcW w:w="5092" w:type="dxa"/>
                  <w:shd w:val="clear" w:color="auto" w:fill="auto"/>
                </w:tcPr>
                <w:p w14:paraId="1878FC2C"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New Investment Received</w:t>
                  </w:r>
                </w:p>
              </w:tc>
              <w:tc>
                <w:tcPr>
                  <w:tcW w:w="1766" w:type="dxa"/>
                  <w:shd w:val="clear" w:color="auto" w:fill="auto"/>
                </w:tcPr>
                <w:p w14:paraId="746ED343"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5AABA2C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0590ACC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01691145" w14:textId="77777777" w:rsidTr="00161303">
              <w:tc>
                <w:tcPr>
                  <w:tcW w:w="5092" w:type="dxa"/>
                  <w:shd w:val="clear" w:color="auto" w:fill="auto"/>
                </w:tcPr>
                <w:p w14:paraId="6AA06726"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Subtotal Cash Received</w:t>
                  </w:r>
                </w:p>
              </w:tc>
              <w:tc>
                <w:tcPr>
                  <w:tcW w:w="1766" w:type="dxa"/>
                  <w:shd w:val="clear" w:color="auto" w:fill="auto"/>
                </w:tcPr>
                <w:p w14:paraId="26A212E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$58,100 </w:t>
                  </w:r>
                </w:p>
              </w:tc>
              <w:tc>
                <w:tcPr>
                  <w:tcW w:w="1766" w:type="dxa"/>
                  <w:shd w:val="clear" w:color="auto" w:fill="auto"/>
                </w:tcPr>
                <w:p w14:paraId="32BB98D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$109,837 </w:t>
                  </w:r>
                </w:p>
              </w:tc>
              <w:tc>
                <w:tcPr>
                  <w:tcW w:w="1766" w:type="dxa"/>
                  <w:shd w:val="clear" w:color="auto" w:fill="auto"/>
                </w:tcPr>
                <w:p w14:paraId="61E3F63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$129,557 </w:t>
                  </w:r>
                </w:p>
              </w:tc>
            </w:tr>
            <w:tr w:rsidR="00161303" w:rsidRPr="00F71BBD" w14:paraId="6542CD65" w14:textId="77777777" w:rsidTr="00161303">
              <w:tc>
                <w:tcPr>
                  <w:tcW w:w="5092" w:type="dxa"/>
                  <w:shd w:val="clear" w:color="auto" w:fill="auto"/>
                </w:tcPr>
                <w:p w14:paraId="36C83884"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3A2CFF7D"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6B52340D"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4BA3C82A"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0C693CC7" w14:textId="77777777" w:rsidTr="00161303">
              <w:tc>
                <w:tcPr>
                  <w:tcW w:w="5092" w:type="dxa"/>
                  <w:shd w:val="clear" w:color="auto" w:fill="auto"/>
                </w:tcPr>
                <w:p w14:paraId="4ECE893C"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Expenditures</w:t>
                  </w:r>
                </w:p>
              </w:tc>
              <w:tc>
                <w:tcPr>
                  <w:tcW w:w="1766" w:type="dxa"/>
                  <w:shd w:val="clear" w:color="auto" w:fill="auto"/>
                </w:tcPr>
                <w:p w14:paraId="6473B21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1</w:t>
                  </w:r>
                </w:p>
              </w:tc>
              <w:tc>
                <w:tcPr>
                  <w:tcW w:w="1766" w:type="dxa"/>
                  <w:shd w:val="clear" w:color="auto" w:fill="auto"/>
                </w:tcPr>
                <w:p w14:paraId="458305E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2</w:t>
                  </w:r>
                </w:p>
              </w:tc>
              <w:tc>
                <w:tcPr>
                  <w:tcW w:w="1766" w:type="dxa"/>
                  <w:shd w:val="clear" w:color="auto" w:fill="auto"/>
                </w:tcPr>
                <w:p w14:paraId="4E862C9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3</w:t>
                  </w:r>
                </w:p>
              </w:tc>
            </w:tr>
            <w:tr w:rsidR="00161303" w:rsidRPr="00F71BBD" w14:paraId="106068FD" w14:textId="77777777" w:rsidTr="00161303">
              <w:tc>
                <w:tcPr>
                  <w:tcW w:w="5092" w:type="dxa"/>
                  <w:shd w:val="clear" w:color="auto" w:fill="auto"/>
                </w:tcPr>
                <w:p w14:paraId="3C4D604E"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7F746B25"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303F7057"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0CC583DD"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6448EE40" w14:textId="77777777" w:rsidTr="00161303">
              <w:tc>
                <w:tcPr>
                  <w:tcW w:w="5092" w:type="dxa"/>
                  <w:shd w:val="clear" w:color="auto" w:fill="auto"/>
                </w:tcPr>
                <w:p w14:paraId="5DA8721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Expenditures from Operations</w:t>
                  </w:r>
                </w:p>
              </w:tc>
              <w:tc>
                <w:tcPr>
                  <w:tcW w:w="1766" w:type="dxa"/>
                  <w:shd w:val="clear" w:color="auto" w:fill="auto"/>
                </w:tcPr>
                <w:p w14:paraId="222F02A7"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00859005"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1EF2D102"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5DCF41BE" w14:textId="77777777" w:rsidTr="00161303">
              <w:tc>
                <w:tcPr>
                  <w:tcW w:w="5092" w:type="dxa"/>
                  <w:shd w:val="clear" w:color="auto" w:fill="auto"/>
                </w:tcPr>
                <w:p w14:paraId="5CE8FF40"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Cash Spending</w:t>
                  </w:r>
                </w:p>
              </w:tc>
              <w:tc>
                <w:tcPr>
                  <w:tcW w:w="1766" w:type="dxa"/>
                  <w:shd w:val="clear" w:color="auto" w:fill="auto"/>
                </w:tcPr>
                <w:p w14:paraId="7195354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$48,500 </w:t>
                  </w:r>
                </w:p>
              </w:tc>
              <w:tc>
                <w:tcPr>
                  <w:tcW w:w="1766" w:type="dxa"/>
                  <w:shd w:val="clear" w:color="auto" w:fill="auto"/>
                </w:tcPr>
                <w:p w14:paraId="0429EEB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$66,000 </w:t>
                  </w:r>
                </w:p>
              </w:tc>
              <w:tc>
                <w:tcPr>
                  <w:tcW w:w="1766" w:type="dxa"/>
                  <w:shd w:val="clear" w:color="auto" w:fill="auto"/>
                </w:tcPr>
                <w:p w14:paraId="57B88B9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$66,000 </w:t>
                  </w:r>
                </w:p>
              </w:tc>
            </w:tr>
            <w:tr w:rsidR="00161303" w:rsidRPr="00F71BBD" w14:paraId="6B220B43" w14:textId="77777777" w:rsidTr="00161303">
              <w:tc>
                <w:tcPr>
                  <w:tcW w:w="5092" w:type="dxa"/>
                  <w:shd w:val="clear" w:color="auto" w:fill="auto"/>
                </w:tcPr>
                <w:p w14:paraId="731A10D4"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Bill Payments</w:t>
                  </w:r>
                </w:p>
              </w:tc>
              <w:tc>
                <w:tcPr>
                  <w:tcW w:w="1766" w:type="dxa"/>
                  <w:shd w:val="clear" w:color="auto" w:fill="auto"/>
                </w:tcPr>
                <w:p w14:paraId="4A048A0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$17,265 </w:t>
                  </w:r>
                </w:p>
              </w:tc>
              <w:tc>
                <w:tcPr>
                  <w:tcW w:w="1766" w:type="dxa"/>
                  <w:shd w:val="clear" w:color="auto" w:fill="auto"/>
                </w:tcPr>
                <w:p w14:paraId="2B310A7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$29,392 </w:t>
                  </w:r>
                </w:p>
              </w:tc>
              <w:tc>
                <w:tcPr>
                  <w:tcW w:w="1766" w:type="dxa"/>
                  <w:shd w:val="clear" w:color="auto" w:fill="auto"/>
                </w:tcPr>
                <w:p w14:paraId="136A2BE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$36,001 </w:t>
                  </w:r>
                </w:p>
              </w:tc>
            </w:tr>
            <w:tr w:rsidR="00161303" w:rsidRPr="00F71BBD" w14:paraId="6959769C" w14:textId="77777777" w:rsidTr="00161303">
              <w:tc>
                <w:tcPr>
                  <w:tcW w:w="5092" w:type="dxa"/>
                  <w:shd w:val="clear" w:color="auto" w:fill="auto"/>
                </w:tcPr>
                <w:p w14:paraId="1416EFD8"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Subtotal Spent on Operations</w:t>
                  </w:r>
                </w:p>
              </w:tc>
              <w:tc>
                <w:tcPr>
                  <w:tcW w:w="1766" w:type="dxa"/>
                  <w:shd w:val="clear" w:color="auto" w:fill="auto"/>
                </w:tcPr>
                <w:p w14:paraId="4EFBF787"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$65,765 </w:t>
                  </w:r>
                </w:p>
              </w:tc>
              <w:tc>
                <w:tcPr>
                  <w:tcW w:w="1766" w:type="dxa"/>
                  <w:shd w:val="clear" w:color="auto" w:fill="auto"/>
                </w:tcPr>
                <w:p w14:paraId="3353C98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$95,392 </w:t>
                  </w:r>
                </w:p>
              </w:tc>
              <w:tc>
                <w:tcPr>
                  <w:tcW w:w="1766" w:type="dxa"/>
                  <w:shd w:val="clear" w:color="auto" w:fill="auto"/>
                </w:tcPr>
                <w:p w14:paraId="30668DC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$102,001 </w:t>
                  </w:r>
                </w:p>
              </w:tc>
            </w:tr>
            <w:tr w:rsidR="00161303" w:rsidRPr="00F71BBD" w14:paraId="23C28E7C" w14:textId="77777777" w:rsidTr="00161303">
              <w:tc>
                <w:tcPr>
                  <w:tcW w:w="5092" w:type="dxa"/>
                  <w:shd w:val="clear" w:color="auto" w:fill="auto"/>
                </w:tcPr>
                <w:p w14:paraId="282839C8"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2A3D71D8"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12452A30"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02702831"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58DBE61F" w14:textId="77777777" w:rsidTr="00161303">
              <w:tc>
                <w:tcPr>
                  <w:tcW w:w="5092" w:type="dxa"/>
                  <w:shd w:val="clear" w:color="auto" w:fill="auto"/>
                </w:tcPr>
                <w:p w14:paraId="79E0E4BE"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Additional Cash Spent</w:t>
                  </w:r>
                </w:p>
              </w:tc>
              <w:tc>
                <w:tcPr>
                  <w:tcW w:w="1766" w:type="dxa"/>
                  <w:shd w:val="clear" w:color="auto" w:fill="auto"/>
                </w:tcPr>
                <w:p w14:paraId="43B4389F"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73ECFF4E" w14:textId="77777777" w:rsidR="00161303" w:rsidRPr="00F71BBD" w:rsidRDefault="00161303" w:rsidP="00161303">
                  <w:pPr>
                    <w:pStyle w:val="PasTable1"/>
                    <w:rPr>
                      <w:rFonts w:ascii="Century Gothic" w:eastAsia="Verdana" w:hAnsi="Century Gothic" w:cs="Verdana"/>
                      <w:sz w:val="20"/>
                      <w:szCs w:val="20"/>
                    </w:rPr>
                  </w:pPr>
                </w:p>
              </w:tc>
              <w:tc>
                <w:tcPr>
                  <w:tcW w:w="1766" w:type="dxa"/>
                  <w:shd w:val="clear" w:color="auto" w:fill="auto"/>
                </w:tcPr>
                <w:p w14:paraId="660B417B"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67C3F162" w14:textId="77777777" w:rsidTr="00161303">
              <w:tc>
                <w:tcPr>
                  <w:tcW w:w="5092" w:type="dxa"/>
                  <w:shd w:val="clear" w:color="auto" w:fill="auto"/>
                </w:tcPr>
                <w:p w14:paraId="07181652"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Sales Tax, VAT, HST/GST Paid Out</w:t>
                  </w:r>
                </w:p>
              </w:tc>
              <w:tc>
                <w:tcPr>
                  <w:tcW w:w="1766" w:type="dxa"/>
                  <w:shd w:val="clear" w:color="auto" w:fill="auto"/>
                </w:tcPr>
                <w:p w14:paraId="421D003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6D9DE8D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5DFA560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1D43ABC1" w14:textId="77777777" w:rsidTr="00161303">
              <w:tc>
                <w:tcPr>
                  <w:tcW w:w="5092" w:type="dxa"/>
                  <w:shd w:val="clear" w:color="auto" w:fill="auto"/>
                </w:tcPr>
                <w:p w14:paraId="63103370"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Principal Repayment of Current Borrowing</w:t>
                  </w:r>
                </w:p>
              </w:tc>
              <w:tc>
                <w:tcPr>
                  <w:tcW w:w="1766" w:type="dxa"/>
                  <w:shd w:val="clear" w:color="auto" w:fill="auto"/>
                </w:tcPr>
                <w:p w14:paraId="7F922CA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25C8AC49"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1E86324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442D7DD6" w14:textId="77777777" w:rsidTr="00161303">
              <w:tc>
                <w:tcPr>
                  <w:tcW w:w="5092" w:type="dxa"/>
                  <w:shd w:val="clear" w:color="auto" w:fill="auto"/>
                </w:tcPr>
                <w:p w14:paraId="4820DC69"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Other Liabilities Principal Repayment</w:t>
                  </w:r>
                </w:p>
              </w:tc>
              <w:tc>
                <w:tcPr>
                  <w:tcW w:w="1766" w:type="dxa"/>
                  <w:shd w:val="clear" w:color="auto" w:fill="auto"/>
                </w:tcPr>
                <w:p w14:paraId="2FB4850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3B614CE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1ED09D4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57B9F19E" w14:textId="77777777" w:rsidTr="00161303">
              <w:tc>
                <w:tcPr>
                  <w:tcW w:w="5092" w:type="dxa"/>
                  <w:shd w:val="clear" w:color="auto" w:fill="auto"/>
                </w:tcPr>
                <w:p w14:paraId="20414F90"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Long-term Liabilities Principal Repayment</w:t>
                  </w:r>
                </w:p>
              </w:tc>
              <w:tc>
                <w:tcPr>
                  <w:tcW w:w="1766" w:type="dxa"/>
                  <w:shd w:val="clear" w:color="auto" w:fill="auto"/>
                </w:tcPr>
                <w:p w14:paraId="0496127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0C4F403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575E4CE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14DD9595" w14:textId="77777777" w:rsidTr="00161303">
              <w:tc>
                <w:tcPr>
                  <w:tcW w:w="5092" w:type="dxa"/>
                  <w:shd w:val="clear" w:color="auto" w:fill="auto"/>
                </w:tcPr>
                <w:p w14:paraId="13772C38"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Purchase Other Current Assets</w:t>
                  </w:r>
                </w:p>
              </w:tc>
              <w:tc>
                <w:tcPr>
                  <w:tcW w:w="1766" w:type="dxa"/>
                  <w:shd w:val="clear" w:color="auto" w:fill="auto"/>
                </w:tcPr>
                <w:p w14:paraId="5DE8107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2ACBD6C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68FB89A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57660697" w14:textId="77777777" w:rsidTr="00161303">
              <w:tc>
                <w:tcPr>
                  <w:tcW w:w="5092" w:type="dxa"/>
                  <w:shd w:val="clear" w:color="auto" w:fill="auto"/>
                </w:tcPr>
                <w:p w14:paraId="13C01F8B"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Purchase Long-term Assets</w:t>
                  </w:r>
                </w:p>
              </w:tc>
              <w:tc>
                <w:tcPr>
                  <w:tcW w:w="1766" w:type="dxa"/>
                  <w:shd w:val="clear" w:color="auto" w:fill="auto"/>
                </w:tcPr>
                <w:p w14:paraId="4C86C3A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690BD0C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05563619"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301EB34C" w14:textId="77777777" w:rsidTr="00161303">
              <w:tc>
                <w:tcPr>
                  <w:tcW w:w="5092" w:type="dxa"/>
                  <w:shd w:val="clear" w:color="auto" w:fill="auto"/>
                </w:tcPr>
                <w:p w14:paraId="0017C0D3"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Dividends</w:t>
                  </w:r>
                </w:p>
              </w:tc>
              <w:tc>
                <w:tcPr>
                  <w:tcW w:w="1766" w:type="dxa"/>
                  <w:shd w:val="clear" w:color="auto" w:fill="auto"/>
                </w:tcPr>
                <w:p w14:paraId="2A4D1CB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6B529B6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6" w:type="dxa"/>
                  <w:shd w:val="clear" w:color="auto" w:fill="auto"/>
                </w:tcPr>
                <w:p w14:paraId="5B21860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483330C8" w14:textId="77777777" w:rsidTr="00161303">
              <w:tc>
                <w:tcPr>
                  <w:tcW w:w="5092" w:type="dxa"/>
                  <w:shd w:val="clear" w:color="auto" w:fill="auto"/>
                </w:tcPr>
                <w:p w14:paraId="24D149C5"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Subtotal Cash Spent</w:t>
                  </w:r>
                </w:p>
              </w:tc>
              <w:tc>
                <w:tcPr>
                  <w:tcW w:w="1766" w:type="dxa"/>
                  <w:shd w:val="clear" w:color="auto" w:fill="auto"/>
                </w:tcPr>
                <w:p w14:paraId="0C07D84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$65,765 </w:t>
                  </w:r>
                </w:p>
              </w:tc>
              <w:tc>
                <w:tcPr>
                  <w:tcW w:w="1766" w:type="dxa"/>
                  <w:shd w:val="clear" w:color="auto" w:fill="auto"/>
                </w:tcPr>
                <w:p w14:paraId="2400906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$95,392 </w:t>
                  </w:r>
                </w:p>
              </w:tc>
              <w:tc>
                <w:tcPr>
                  <w:tcW w:w="1766" w:type="dxa"/>
                  <w:shd w:val="clear" w:color="auto" w:fill="auto"/>
                </w:tcPr>
                <w:p w14:paraId="44B0A83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$102,001 </w:t>
                  </w:r>
                </w:p>
              </w:tc>
            </w:tr>
            <w:tr w:rsidR="00161303" w:rsidRPr="00F71BBD" w14:paraId="3D17BE95" w14:textId="77777777" w:rsidTr="00161303">
              <w:tc>
                <w:tcPr>
                  <w:tcW w:w="5092" w:type="dxa"/>
                  <w:shd w:val="clear" w:color="auto" w:fill="auto"/>
                </w:tcPr>
                <w:p w14:paraId="6EE355D3"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22607272"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69133D61" w14:textId="77777777" w:rsidR="00161303" w:rsidRPr="00F71BBD" w:rsidRDefault="00161303" w:rsidP="00161303">
                  <w:pPr>
                    <w:pStyle w:val="PasTable1"/>
                    <w:jc w:val="right"/>
                    <w:rPr>
                      <w:rFonts w:ascii="Century Gothic" w:eastAsia="Verdana" w:hAnsi="Century Gothic" w:cs="Verdana"/>
                      <w:sz w:val="20"/>
                      <w:szCs w:val="20"/>
                    </w:rPr>
                  </w:pPr>
                </w:p>
              </w:tc>
              <w:tc>
                <w:tcPr>
                  <w:tcW w:w="1766" w:type="dxa"/>
                  <w:shd w:val="clear" w:color="auto" w:fill="auto"/>
                </w:tcPr>
                <w:p w14:paraId="22269466"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67D00715" w14:textId="77777777" w:rsidTr="00161303">
              <w:tc>
                <w:tcPr>
                  <w:tcW w:w="5092" w:type="dxa"/>
                  <w:shd w:val="clear" w:color="auto" w:fill="auto"/>
                </w:tcPr>
                <w:p w14:paraId="52F73671"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Net Cash Flow</w:t>
                  </w:r>
                </w:p>
              </w:tc>
              <w:tc>
                <w:tcPr>
                  <w:tcW w:w="1766" w:type="dxa"/>
                  <w:shd w:val="clear" w:color="auto" w:fill="auto"/>
                </w:tcPr>
                <w:p w14:paraId="70F05E7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($7,665)</w:t>
                  </w:r>
                </w:p>
              </w:tc>
              <w:tc>
                <w:tcPr>
                  <w:tcW w:w="1766" w:type="dxa"/>
                  <w:shd w:val="clear" w:color="auto" w:fill="auto"/>
                </w:tcPr>
                <w:p w14:paraId="506618F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$14,445 </w:t>
                  </w:r>
                </w:p>
              </w:tc>
              <w:tc>
                <w:tcPr>
                  <w:tcW w:w="1766" w:type="dxa"/>
                  <w:shd w:val="clear" w:color="auto" w:fill="auto"/>
                </w:tcPr>
                <w:p w14:paraId="77D9564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$27,557 </w:t>
                  </w:r>
                </w:p>
              </w:tc>
            </w:tr>
            <w:tr w:rsidR="00161303" w:rsidRPr="00F71BBD" w14:paraId="08167F82" w14:textId="77777777" w:rsidTr="00161303">
              <w:tc>
                <w:tcPr>
                  <w:tcW w:w="5092" w:type="dxa"/>
                  <w:shd w:val="clear" w:color="auto" w:fill="auto"/>
                </w:tcPr>
                <w:p w14:paraId="32ACA571" w14:textId="77777777" w:rsidR="00161303" w:rsidRPr="00F71BBD" w:rsidRDefault="00161303" w:rsidP="00161303">
                  <w:pPr>
                    <w:pStyle w:val="PasTable1"/>
                    <w:rPr>
                      <w:rFonts w:ascii="Century Gothic" w:eastAsia="Verdana" w:hAnsi="Century Gothic" w:cs="Verdana"/>
                      <w:b/>
                      <w:bCs/>
                      <w:sz w:val="20"/>
                      <w:szCs w:val="20"/>
                    </w:rPr>
                  </w:pPr>
                  <w:r w:rsidRPr="00F71BBD">
                    <w:rPr>
                      <w:rFonts w:ascii="Century Gothic" w:eastAsia="Arial" w:hAnsi="Century Gothic" w:cs="Arial"/>
                      <w:b/>
                      <w:bCs/>
                      <w:sz w:val="20"/>
                      <w:szCs w:val="20"/>
                    </w:rPr>
                    <w:t>Cash Balance</w:t>
                  </w:r>
                </w:p>
              </w:tc>
              <w:tc>
                <w:tcPr>
                  <w:tcW w:w="1766" w:type="dxa"/>
                  <w:shd w:val="clear" w:color="auto" w:fill="auto"/>
                </w:tcPr>
                <w:p w14:paraId="2453C0B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$2,385 </w:t>
                  </w:r>
                </w:p>
              </w:tc>
              <w:tc>
                <w:tcPr>
                  <w:tcW w:w="1766" w:type="dxa"/>
                  <w:shd w:val="clear" w:color="auto" w:fill="auto"/>
                </w:tcPr>
                <w:p w14:paraId="3C14C5B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$16,830 </w:t>
                  </w:r>
                </w:p>
              </w:tc>
              <w:tc>
                <w:tcPr>
                  <w:tcW w:w="1766" w:type="dxa"/>
                  <w:shd w:val="clear" w:color="auto" w:fill="auto"/>
                </w:tcPr>
                <w:p w14:paraId="03F278F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$44,387 </w:t>
                  </w:r>
                </w:p>
              </w:tc>
            </w:tr>
            <w:bookmarkEnd w:id="22"/>
            <w:bookmarkEnd w:id="23"/>
          </w:tbl>
          <w:p w14:paraId="5F2C9BCC" w14:textId="11BB6E9B" w:rsidR="00161303" w:rsidRPr="00F71BBD" w:rsidRDefault="00161303" w:rsidP="003F008B">
            <w:pPr>
              <w:spacing w:line="276" w:lineRule="auto"/>
              <w:rPr>
                <w:rFonts w:ascii="Century Gothic" w:hAnsi="Century Gothic"/>
                <w:b/>
                <w:sz w:val="20"/>
                <w:szCs w:val="20"/>
              </w:rPr>
            </w:pPr>
          </w:p>
          <w:p w14:paraId="5E8EFC0F" w14:textId="76122CFC" w:rsidR="00161303" w:rsidRPr="00F71BBD" w:rsidRDefault="00161303" w:rsidP="003F008B">
            <w:pPr>
              <w:spacing w:line="276" w:lineRule="auto"/>
              <w:rPr>
                <w:rFonts w:ascii="Century Gothic" w:hAnsi="Century Gothic"/>
                <w:b/>
                <w:sz w:val="20"/>
                <w:szCs w:val="20"/>
              </w:rPr>
            </w:pPr>
          </w:p>
          <w:p w14:paraId="3254B26A" w14:textId="3619A026" w:rsidR="00161303" w:rsidRPr="00F71BBD" w:rsidRDefault="00161303" w:rsidP="003F008B">
            <w:pPr>
              <w:spacing w:line="276" w:lineRule="auto"/>
              <w:rPr>
                <w:rFonts w:ascii="Century Gothic" w:hAnsi="Century Gothic"/>
                <w:b/>
                <w:sz w:val="20"/>
                <w:szCs w:val="20"/>
              </w:rPr>
            </w:pPr>
          </w:p>
          <w:p w14:paraId="1021AAF9" w14:textId="2758BA12" w:rsidR="00161303" w:rsidRPr="00F71BBD" w:rsidRDefault="00161303" w:rsidP="003F008B">
            <w:pPr>
              <w:spacing w:line="276" w:lineRule="auto"/>
              <w:rPr>
                <w:rFonts w:ascii="Century Gothic" w:hAnsi="Century Gothic"/>
                <w:b/>
                <w:sz w:val="20"/>
                <w:szCs w:val="20"/>
              </w:rPr>
            </w:pPr>
          </w:p>
          <w:p w14:paraId="11E70EDF" w14:textId="68323BAE" w:rsidR="00EB0CA5" w:rsidRPr="00F71BBD" w:rsidRDefault="00EB0CA5" w:rsidP="003F008B">
            <w:pPr>
              <w:spacing w:line="276" w:lineRule="auto"/>
              <w:rPr>
                <w:rFonts w:ascii="Century Gothic" w:hAnsi="Century Gothic"/>
                <w:b/>
                <w:sz w:val="20"/>
                <w:szCs w:val="20"/>
              </w:rPr>
            </w:pPr>
          </w:p>
          <w:p w14:paraId="6A2864AA" w14:textId="01CA981F" w:rsidR="00EB0CA5" w:rsidRPr="00F71BBD" w:rsidRDefault="00EB0CA5" w:rsidP="003F008B">
            <w:pPr>
              <w:spacing w:line="276" w:lineRule="auto"/>
              <w:rPr>
                <w:rFonts w:ascii="Century Gothic" w:hAnsi="Century Gothic"/>
                <w:b/>
                <w:sz w:val="20"/>
                <w:szCs w:val="20"/>
              </w:rPr>
            </w:pPr>
          </w:p>
          <w:p w14:paraId="543A91DC" w14:textId="77777777" w:rsidR="002277EC" w:rsidRPr="00F71BBD" w:rsidRDefault="002277EC" w:rsidP="003F008B">
            <w:pPr>
              <w:spacing w:line="276" w:lineRule="auto"/>
              <w:rPr>
                <w:rFonts w:ascii="Century Gothic" w:hAnsi="Century Gothic"/>
                <w:b/>
                <w:sz w:val="20"/>
                <w:szCs w:val="20"/>
              </w:rPr>
            </w:pPr>
          </w:p>
          <w:p w14:paraId="73CEFD81" w14:textId="66E0372C" w:rsidR="00EB0CA5" w:rsidRPr="00F71BBD" w:rsidRDefault="00EB0CA5" w:rsidP="003F008B">
            <w:pPr>
              <w:spacing w:line="276" w:lineRule="auto"/>
              <w:rPr>
                <w:rFonts w:ascii="Century Gothic" w:hAnsi="Century Gothic"/>
                <w:b/>
                <w:sz w:val="20"/>
                <w:szCs w:val="20"/>
              </w:rPr>
            </w:pPr>
          </w:p>
          <w:p w14:paraId="42B16FD2" w14:textId="77777777" w:rsidR="00EB0CA5" w:rsidRPr="00F71BBD" w:rsidRDefault="00EB0CA5" w:rsidP="003F008B">
            <w:pPr>
              <w:spacing w:line="276" w:lineRule="auto"/>
              <w:rPr>
                <w:rFonts w:ascii="Century Gothic" w:hAnsi="Century Gothic"/>
                <w:b/>
                <w:sz w:val="20"/>
                <w:szCs w:val="20"/>
              </w:rPr>
            </w:pPr>
          </w:p>
          <w:p w14:paraId="449E6969" w14:textId="0C3EAC00" w:rsidR="00161303" w:rsidRPr="00F71BBD" w:rsidRDefault="00161303" w:rsidP="003F008B">
            <w:pPr>
              <w:spacing w:line="276" w:lineRule="auto"/>
              <w:rPr>
                <w:rFonts w:ascii="Century Gothic" w:hAnsi="Century Gothic"/>
                <w:b/>
                <w:sz w:val="20"/>
                <w:szCs w:val="20"/>
              </w:rPr>
            </w:pPr>
          </w:p>
          <w:p w14:paraId="5B594115" w14:textId="0A22AE9B" w:rsidR="00161303" w:rsidRPr="00F71BBD" w:rsidRDefault="00161303" w:rsidP="003F008B">
            <w:pPr>
              <w:spacing w:line="276" w:lineRule="auto"/>
              <w:rPr>
                <w:rFonts w:ascii="Century Gothic" w:hAnsi="Century Gothic"/>
                <w:b/>
                <w:sz w:val="20"/>
                <w:szCs w:val="20"/>
              </w:rPr>
            </w:pPr>
          </w:p>
          <w:p w14:paraId="6F9119F7" w14:textId="2C9E18A2" w:rsidR="00161303" w:rsidRPr="00F71BBD" w:rsidRDefault="00161303" w:rsidP="003F008B">
            <w:pPr>
              <w:spacing w:line="276" w:lineRule="auto"/>
              <w:rPr>
                <w:rFonts w:ascii="Century Gothic" w:hAnsi="Century Gothic"/>
                <w:b/>
                <w:sz w:val="20"/>
                <w:szCs w:val="20"/>
              </w:rPr>
            </w:pPr>
          </w:p>
          <w:p w14:paraId="4823DB17" w14:textId="3BE8512B" w:rsidR="00161303" w:rsidRPr="00F71BBD" w:rsidRDefault="00161303" w:rsidP="003F008B">
            <w:pPr>
              <w:spacing w:line="276" w:lineRule="auto"/>
              <w:rPr>
                <w:rFonts w:ascii="Verdana" w:eastAsia="Verdana" w:hAnsi="Verdana" w:cs="Verdana"/>
                <w:b/>
                <w:sz w:val="20"/>
              </w:rPr>
            </w:pPr>
            <w:r w:rsidRPr="00F71BBD">
              <w:rPr>
                <w:rFonts w:ascii="Verdana" w:eastAsia="Verdana" w:hAnsi="Verdana" w:cs="Verdana"/>
                <w:b/>
                <w:sz w:val="20"/>
              </w:rPr>
              <w:lastRenderedPageBreak/>
              <w:t>Cash</w:t>
            </w:r>
            <w:r w:rsidR="00EB0CA5" w:rsidRPr="00F71BBD">
              <w:rPr>
                <w:rFonts w:ascii="Verdana" w:eastAsia="Verdana" w:hAnsi="Verdana" w:cs="Verdana"/>
                <w:b/>
                <w:sz w:val="20"/>
              </w:rPr>
              <w:t xml:space="preserve"> </w:t>
            </w:r>
            <w:r w:rsidR="00EB0CA5" w:rsidRPr="00F71BBD">
              <w:rPr>
                <w:rFonts w:ascii="Century Gothic" w:hAnsi="Century Gothic"/>
                <w:bCs/>
                <w:sz w:val="20"/>
                <w:szCs w:val="20"/>
              </w:rPr>
              <w:t>(</w:t>
            </w:r>
            <w:r w:rsidR="00EB0CA5" w:rsidRPr="00F71BBD">
              <w:rPr>
                <w:rFonts w:ascii="Century Gothic" w:hAnsi="Century Gothic"/>
                <w:b/>
                <w:bCs/>
                <w:sz w:val="20"/>
                <w:szCs w:val="20"/>
              </w:rPr>
              <w:t>Graphical)</w:t>
            </w:r>
          </w:p>
          <w:p w14:paraId="78A5AD4B" w14:textId="06F611BB" w:rsidR="00161303" w:rsidRPr="00F71BBD" w:rsidRDefault="00161303" w:rsidP="003F008B">
            <w:pPr>
              <w:spacing w:line="276" w:lineRule="auto"/>
              <w:rPr>
                <w:rFonts w:ascii="Verdana" w:eastAsia="Verdana" w:hAnsi="Verdana" w:cs="Verdana"/>
                <w:b/>
                <w:sz w:val="20"/>
              </w:rPr>
            </w:pPr>
          </w:p>
          <w:p w14:paraId="2912F399" w14:textId="2856BE95" w:rsidR="00161303" w:rsidRPr="00F71BBD" w:rsidRDefault="00161303" w:rsidP="00161303">
            <w:pPr>
              <w:spacing w:line="276" w:lineRule="auto"/>
              <w:jc w:val="center"/>
              <w:rPr>
                <w:rFonts w:ascii="Verdana" w:eastAsia="Verdana" w:hAnsi="Verdana" w:cs="Verdana"/>
                <w:sz w:val="20"/>
              </w:rPr>
            </w:pPr>
            <w:r w:rsidRPr="00F71BBD">
              <w:rPr>
                <w:rFonts w:ascii="Verdana" w:eastAsia="Verdana" w:hAnsi="Verdana" w:cs="Verdana"/>
                <w:noProof/>
                <w:sz w:val="20"/>
              </w:rPr>
              <w:drawing>
                <wp:inline distT="0" distB="0" distL="0" distR="0" wp14:anchorId="5718050E" wp14:editId="4384F538">
                  <wp:extent cx="5236845" cy="251756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6845" cy="2517569"/>
                          </a:xfrm>
                          <a:prstGeom prst="rect">
                            <a:avLst/>
                          </a:prstGeom>
                          <a:noFill/>
                          <a:ln>
                            <a:noFill/>
                          </a:ln>
                        </pic:spPr>
                      </pic:pic>
                    </a:graphicData>
                  </a:graphic>
                </wp:inline>
              </w:drawing>
            </w:r>
          </w:p>
          <w:p w14:paraId="6DE0AC65" w14:textId="53C73BD8" w:rsidR="00161303" w:rsidRPr="00F71BBD" w:rsidRDefault="00161303" w:rsidP="00161303">
            <w:pPr>
              <w:rPr>
                <w:rFonts w:ascii="Century Gothic" w:hAnsi="Century Gothic"/>
                <w:b/>
                <w:sz w:val="20"/>
                <w:szCs w:val="20"/>
              </w:rPr>
            </w:pPr>
            <w:r w:rsidRPr="00F71BBD">
              <w:rPr>
                <w:rFonts w:ascii="Century Gothic" w:hAnsi="Century Gothic"/>
                <w:b/>
                <w:sz w:val="20"/>
                <w:szCs w:val="20"/>
              </w:rPr>
              <w:t>Projected Balance Sheet</w:t>
            </w:r>
          </w:p>
          <w:p w14:paraId="1D4FAE34" w14:textId="77777777" w:rsidR="00161303" w:rsidRPr="00F71BBD" w:rsidRDefault="00161303" w:rsidP="00161303">
            <w:pPr>
              <w:rPr>
                <w:rFonts w:ascii="Century Gothic" w:hAnsi="Century Gothic"/>
                <w:b/>
                <w:sz w:val="20"/>
                <w:szCs w:val="20"/>
              </w:rPr>
            </w:pPr>
          </w:p>
          <w:p w14:paraId="5F42936E" w14:textId="77777777" w:rsidR="00161303" w:rsidRPr="00F71BBD" w:rsidRDefault="00161303" w:rsidP="00161303">
            <w:pPr>
              <w:rPr>
                <w:rFonts w:ascii="Century Gothic" w:hAnsi="Century Gothic"/>
                <w:sz w:val="20"/>
                <w:szCs w:val="20"/>
              </w:rPr>
            </w:pPr>
            <w:r w:rsidRPr="00F71BBD">
              <w:rPr>
                <w:rFonts w:ascii="Century Gothic" w:hAnsi="Century Gothic"/>
                <w:sz w:val="20"/>
                <w:szCs w:val="20"/>
              </w:rPr>
              <w:t>The following table will indicate the projected balance sheet.</w:t>
            </w:r>
          </w:p>
          <w:p w14:paraId="7C75F1B9" w14:textId="77777777" w:rsidR="00161303" w:rsidRPr="00F71BBD" w:rsidRDefault="00161303" w:rsidP="00161303">
            <w:pPr>
              <w:spacing w:line="276" w:lineRule="auto"/>
              <w:rPr>
                <w:rFonts w:ascii="Century Gothic" w:hAnsi="Century Gothic"/>
                <w:b/>
                <w:sz w:val="20"/>
                <w:szCs w:val="20"/>
              </w:rPr>
            </w:pPr>
          </w:p>
          <w:p w14:paraId="68353076" w14:textId="14DAC77A" w:rsidR="00161303" w:rsidRPr="00F71BBD" w:rsidRDefault="00161303" w:rsidP="00161303">
            <w:pPr>
              <w:spacing w:line="276" w:lineRule="auto"/>
              <w:rPr>
                <w:rFonts w:ascii="Century Gothic" w:hAnsi="Century Gothic"/>
                <w:b/>
                <w:sz w:val="20"/>
                <w:szCs w:val="20"/>
              </w:rPr>
            </w:pPr>
            <w:r w:rsidRPr="00F71BBD">
              <w:rPr>
                <w:rFonts w:ascii="Century Gothic" w:hAnsi="Century Gothic"/>
                <w:b/>
                <w:sz w:val="20"/>
                <w:szCs w:val="20"/>
              </w:rPr>
              <w:t>Balance Sheet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1764"/>
              <w:gridCol w:w="1764"/>
              <w:gridCol w:w="1764"/>
            </w:tblGrid>
            <w:tr w:rsidR="00161303" w:rsidRPr="00F71BBD" w14:paraId="35A844A2" w14:textId="77777777" w:rsidTr="00161303">
              <w:trPr>
                <w:jc w:val="center"/>
              </w:trPr>
              <w:tc>
                <w:tcPr>
                  <w:tcW w:w="4411" w:type="dxa"/>
                  <w:shd w:val="clear" w:color="auto" w:fill="auto"/>
                </w:tcPr>
                <w:p w14:paraId="71531AF4" w14:textId="77777777" w:rsidR="00161303" w:rsidRPr="00F71BBD" w:rsidRDefault="00161303" w:rsidP="00161303">
                  <w:pPr>
                    <w:pStyle w:val="PasTable1"/>
                    <w:rPr>
                      <w:rFonts w:ascii="Century Gothic" w:eastAsia="Verdana" w:hAnsi="Century Gothic" w:cs="Verdana"/>
                      <w:i/>
                      <w:iCs/>
                      <w:sz w:val="20"/>
                      <w:szCs w:val="20"/>
                    </w:rPr>
                  </w:pPr>
                  <w:r w:rsidRPr="00F71BBD">
                    <w:rPr>
                      <w:rFonts w:ascii="Century Gothic" w:eastAsia="Arial" w:hAnsi="Century Gothic" w:cs="Arial"/>
                      <w:i/>
                      <w:iCs/>
                      <w:sz w:val="20"/>
                      <w:szCs w:val="20"/>
                    </w:rPr>
                    <w:t>Pro Forma Balance Sheet</w:t>
                  </w:r>
                </w:p>
              </w:tc>
              <w:tc>
                <w:tcPr>
                  <w:tcW w:w="1764" w:type="dxa"/>
                  <w:shd w:val="clear" w:color="auto" w:fill="auto"/>
                </w:tcPr>
                <w:p w14:paraId="1C3DE5A0" w14:textId="77777777" w:rsidR="00161303" w:rsidRPr="00F71BBD" w:rsidRDefault="00161303" w:rsidP="00161303">
                  <w:pPr>
                    <w:pStyle w:val="PasTable1"/>
                    <w:rPr>
                      <w:rFonts w:ascii="Century Gothic" w:eastAsia="Verdana" w:hAnsi="Century Gothic" w:cs="Verdana"/>
                      <w:i/>
                      <w:iCs/>
                      <w:sz w:val="20"/>
                      <w:szCs w:val="20"/>
                    </w:rPr>
                  </w:pPr>
                </w:p>
              </w:tc>
              <w:tc>
                <w:tcPr>
                  <w:tcW w:w="1764" w:type="dxa"/>
                  <w:shd w:val="clear" w:color="auto" w:fill="auto"/>
                </w:tcPr>
                <w:p w14:paraId="0D9EDCA8" w14:textId="77777777" w:rsidR="00161303" w:rsidRPr="00F71BBD" w:rsidRDefault="00161303" w:rsidP="00161303">
                  <w:pPr>
                    <w:pStyle w:val="PasTable1"/>
                    <w:rPr>
                      <w:rFonts w:ascii="Century Gothic" w:eastAsia="Verdana" w:hAnsi="Century Gothic" w:cs="Verdana"/>
                      <w:i/>
                      <w:iCs/>
                      <w:sz w:val="20"/>
                      <w:szCs w:val="20"/>
                    </w:rPr>
                  </w:pPr>
                </w:p>
              </w:tc>
              <w:tc>
                <w:tcPr>
                  <w:tcW w:w="1764" w:type="dxa"/>
                  <w:shd w:val="clear" w:color="auto" w:fill="auto"/>
                </w:tcPr>
                <w:p w14:paraId="2283CEFB" w14:textId="77777777" w:rsidR="00161303" w:rsidRPr="00F71BBD" w:rsidRDefault="00161303" w:rsidP="00161303">
                  <w:pPr>
                    <w:pStyle w:val="PasTable1"/>
                    <w:rPr>
                      <w:rFonts w:ascii="Century Gothic" w:eastAsia="Verdana" w:hAnsi="Century Gothic" w:cs="Verdana"/>
                      <w:b/>
                      <w:bCs/>
                      <w:sz w:val="20"/>
                      <w:szCs w:val="20"/>
                    </w:rPr>
                  </w:pPr>
                </w:p>
              </w:tc>
            </w:tr>
            <w:tr w:rsidR="00161303" w:rsidRPr="00F71BBD" w14:paraId="56126609" w14:textId="77777777" w:rsidTr="00161303">
              <w:trPr>
                <w:jc w:val="center"/>
              </w:trPr>
              <w:tc>
                <w:tcPr>
                  <w:tcW w:w="4411" w:type="dxa"/>
                  <w:shd w:val="clear" w:color="auto" w:fill="auto"/>
                </w:tcPr>
                <w:p w14:paraId="135DBF57"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0E8220D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1</w:t>
                  </w:r>
                </w:p>
              </w:tc>
              <w:tc>
                <w:tcPr>
                  <w:tcW w:w="1764" w:type="dxa"/>
                  <w:shd w:val="clear" w:color="auto" w:fill="auto"/>
                </w:tcPr>
                <w:p w14:paraId="3132560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2</w:t>
                  </w:r>
                </w:p>
              </w:tc>
              <w:tc>
                <w:tcPr>
                  <w:tcW w:w="1764" w:type="dxa"/>
                  <w:shd w:val="clear" w:color="auto" w:fill="auto"/>
                </w:tcPr>
                <w:p w14:paraId="731A614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3</w:t>
                  </w:r>
                </w:p>
              </w:tc>
            </w:tr>
            <w:tr w:rsidR="00161303" w:rsidRPr="00F71BBD" w14:paraId="0C22525A" w14:textId="77777777" w:rsidTr="00161303">
              <w:trPr>
                <w:jc w:val="center"/>
              </w:trPr>
              <w:tc>
                <w:tcPr>
                  <w:tcW w:w="4411" w:type="dxa"/>
                  <w:shd w:val="clear" w:color="auto" w:fill="auto"/>
                </w:tcPr>
                <w:p w14:paraId="1AE15CA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Assets</w:t>
                  </w:r>
                </w:p>
              </w:tc>
              <w:tc>
                <w:tcPr>
                  <w:tcW w:w="1764" w:type="dxa"/>
                  <w:shd w:val="clear" w:color="auto" w:fill="auto"/>
                </w:tcPr>
                <w:p w14:paraId="52AD7140"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62DE8F9F"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0F38ABC5"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75EDAE4C" w14:textId="77777777" w:rsidTr="00161303">
              <w:trPr>
                <w:jc w:val="center"/>
              </w:trPr>
              <w:tc>
                <w:tcPr>
                  <w:tcW w:w="4411" w:type="dxa"/>
                  <w:shd w:val="clear" w:color="auto" w:fill="auto"/>
                </w:tcPr>
                <w:p w14:paraId="1BBDF980"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62195CD2"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020ABC69"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70EAACA2"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6D64D9CF" w14:textId="77777777" w:rsidTr="00161303">
              <w:trPr>
                <w:jc w:val="center"/>
              </w:trPr>
              <w:tc>
                <w:tcPr>
                  <w:tcW w:w="4411" w:type="dxa"/>
                  <w:shd w:val="clear" w:color="auto" w:fill="auto"/>
                </w:tcPr>
                <w:p w14:paraId="3A449CA9"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Current Assets</w:t>
                  </w:r>
                </w:p>
              </w:tc>
              <w:tc>
                <w:tcPr>
                  <w:tcW w:w="1764" w:type="dxa"/>
                  <w:shd w:val="clear" w:color="auto" w:fill="auto"/>
                </w:tcPr>
                <w:p w14:paraId="753ACD64"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6BE678E6"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03B90E43"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5EDD126A" w14:textId="77777777" w:rsidTr="00161303">
              <w:trPr>
                <w:jc w:val="center"/>
              </w:trPr>
              <w:tc>
                <w:tcPr>
                  <w:tcW w:w="4411" w:type="dxa"/>
                  <w:shd w:val="clear" w:color="auto" w:fill="auto"/>
                </w:tcPr>
                <w:p w14:paraId="5104C040"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Cash</w:t>
                  </w:r>
                </w:p>
              </w:tc>
              <w:tc>
                <w:tcPr>
                  <w:tcW w:w="1764" w:type="dxa"/>
                  <w:shd w:val="clear" w:color="auto" w:fill="auto"/>
                </w:tcPr>
                <w:p w14:paraId="3E50406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$2,385 </w:t>
                  </w:r>
                </w:p>
              </w:tc>
              <w:tc>
                <w:tcPr>
                  <w:tcW w:w="1764" w:type="dxa"/>
                  <w:shd w:val="clear" w:color="auto" w:fill="auto"/>
                </w:tcPr>
                <w:p w14:paraId="27C276A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$16,830 </w:t>
                  </w:r>
                </w:p>
              </w:tc>
              <w:tc>
                <w:tcPr>
                  <w:tcW w:w="1764" w:type="dxa"/>
                  <w:shd w:val="clear" w:color="auto" w:fill="auto"/>
                </w:tcPr>
                <w:p w14:paraId="6A4E74A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$44,387 </w:t>
                  </w:r>
                </w:p>
              </w:tc>
            </w:tr>
            <w:tr w:rsidR="00161303" w:rsidRPr="00F71BBD" w14:paraId="0BEB2AA6" w14:textId="77777777" w:rsidTr="00161303">
              <w:trPr>
                <w:jc w:val="center"/>
              </w:trPr>
              <w:tc>
                <w:tcPr>
                  <w:tcW w:w="4411" w:type="dxa"/>
                  <w:shd w:val="clear" w:color="auto" w:fill="auto"/>
                </w:tcPr>
                <w:p w14:paraId="621842C0"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Other Current Assets</w:t>
                  </w:r>
                </w:p>
              </w:tc>
              <w:tc>
                <w:tcPr>
                  <w:tcW w:w="1764" w:type="dxa"/>
                  <w:shd w:val="clear" w:color="auto" w:fill="auto"/>
                </w:tcPr>
                <w:p w14:paraId="57C59C3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5306A30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40A8199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5E1A2F50" w14:textId="77777777" w:rsidTr="00161303">
              <w:trPr>
                <w:jc w:val="center"/>
              </w:trPr>
              <w:tc>
                <w:tcPr>
                  <w:tcW w:w="4411" w:type="dxa"/>
                  <w:shd w:val="clear" w:color="auto" w:fill="auto"/>
                </w:tcPr>
                <w:p w14:paraId="57CFE5E4"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Current Assets</w:t>
                  </w:r>
                </w:p>
              </w:tc>
              <w:tc>
                <w:tcPr>
                  <w:tcW w:w="1764" w:type="dxa"/>
                  <w:shd w:val="clear" w:color="auto" w:fill="auto"/>
                </w:tcPr>
                <w:p w14:paraId="5DB32F8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$2,385 </w:t>
                  </w:r>
                </w:p>
              </w:tc>
              <w:tc>
                <w:tcPr>
                  <w:tcW w:w="1764" w:type="dxa"/>
                  <w:shd w:val="clear" w:color="auto" w:fill="auto"/>
                </w:tcPr>
                <w:p w14:paraId="3E32FD6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$16,830 </w:t>
                  </w:r>
                </w:p>
              </w:tc>
              <w:tc>
                <w:tcPr>
                  <w:tcW w:w="1764" w:type="dxa"/>
                  <w:shd w:val="clear" w:color="auto" w:fill="auto"/>
                </w:tcPr>
                <w:p w14:paraId="4530041A"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$44,387 </w:t>
                  </w:r>
                </w:p>
              </w:tc>
            </w:tr>
            <w:tr w:rsidR="00161303" w:rsidRPr="00F71BBD" w14:paraId="20BC116B" w14:textId="77777777" w:rsidTr="00161303">
              <w:trPr>
                <w:jc w:val="center"/>
              </w:trPr>
              <w:tc>
                <w:tcPr>
                  <w:tcW w:w="4411" w:type="dxa"/>
                  <w:shd w:val="clear" w:color="auto" w:fill="auto"/>
                </w:tcPr>
                <w:p w14:paraId="2D95F00C"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6C26C9FC"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271FA948"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04ADF5D1"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53DED17A" w14:textId="77777777" w:rsidTr="00161303">
              <w:trPr>
                <w:jc w:val="center"/>
              </w:trPr>
              <w:tc>
                <w:tcPr>
                  <w:tcW w:w="4411" w:type="dxa"/>
                  <w:shd w:val="clear" w:color="auto" w:fill="auto"/>
                </w:tcPr>
                <w:p w14:paraId="69F4FC14"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Long-term Assets</w:t>
                  </w:r>
                </w:p>
              </w:tc>
              <w:tc>
                <w:tcPr>
                  <w:tcW w:w="1764" w:type="dxa"/>
                  <w:shd w:val="clear" w:color="auto" w:fill="auto"/>
                </w:tcPr>
                <w:p w14:paraId="76776CAB"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5E90E16B"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7724A51A"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3CD03AE1" w14:textId="77777777" w:rsidTr="00161303">
              <w:trPr>
                <w:jc w:val="center"/>
              </w:trPr>
              <w:tc>
                <w:tcPr>
                  <w:tcW w:w="4411" w:type="dxa"/>
                  <w:shd w:val="clear" w:color="auto" w:fill="auto"/>
                </w:tcPr>
                <w:p w14:paraId="2617190D"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Long-term Assets</w:t>
                  </w:r>
                </w:p>
              </w:tc>
              <w:tc>
                <w:tcPr>
                  <w:tcW w:w="1764" w:type="dxa"/>
                  <w:shd w:val="clear" w:color="auto" w:fill="auto"/>
                </w:tcPr>
                <w:p w14:paraId="5F28D87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$4,800 </w:t>
                  </w:r>
                </w:p>
              </w:tc>
              <w:tc>
                <w:tcPr>
                  <w:tcW w:w="1764" w:type="dxa"/>
                  <w:shd w:val="clear" w:color="auto" w:fill="auto"/>
                </w:tcPr>
                <w:p w14:paraId="3D0652A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$4,800 </w:t>
                  </w:r>
                </w:p>
              </w:tc>
              <w:tc>
                <w:tcPr>
                  <w:tcW w:w="1764" w:type="dxa"/>
                  <w:shd w:val="clear" w:color="auto" w:fill="auto"/>
                </w:tcPr>
                <w:p w14:paraId="369CEA2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$4,800 </w:t>
                  </w:r>
                </w:p>
              </w:tc>
            </w:tr>
            <w:tr w:rsidR="00161303" w:rsidRPr="00F71BBD" w14:paraId="1C398287" w14:textId="77777777" w:rsidTr="00161303">
              <w:trPr>
                <w:jc w:val="center"/>
              </w:trPr>
              <w:tc>
                <w:tcPr>
                  <w:tcW w:w="4411" w:type="dxa"/>
                  <w:shd w:val="clear" w:color="auto" w:fill="auto"/>
                </w:tcPr>
                <w:p w14:paraId="1B6F999D"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Accumulated Depreciation</w:t>
                  </w:r>
                </w:p>
              </w:tc>
              <w:tc>
                <w:tcPr>
                  <w:tcW w:w="1764" w:type="dxa"/>
                  <w:shd w:val="clear" w:color="auto" w:fill="auto"/>
                </w:tcPr>
                <w:p w14:paraId="2364E7A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$960 </w:t>
                  </w:r>
                </w:p>
              </w:tc>
              <w:tc>
                <w:tcPr>
                  <w:tcW w:w="1764" w:type="dxa"/>
                  <w:shd w:val="clear" w:color="auto" w:fill="auto"/>
                </w:tcPr>
                <w:p w14:paraId="71173C9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$1,920 </w:t>
                  </w:r>
                </w:p>
              </w:tc>
              <w:tc>
                <w:tcPr>
                  <w:tcW w:w="1764" w:type="dxa"/>
                  <w:shd w:val="clear" w:color="auto" w:fill="auto"/>
                </w:tcPr>
                <w:p w14:paraId="237D628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$2,880 </w:t>
                  </w:r>
                </w:p>
              </w:tc>
            </w:tr>
            <w:tr w:rsidR="00161303" w:rsidRPr="00F71BBD" w14:paraId="2E521B9F" w14:textId="77777777" w:rsidTr="00161303">
              <w:trPr>
                <w:jc w:val="center"/>
              </w:trPr>
              <w:tc>
                <w:tcPr>
                  <w:tcW w:w="4411" w:type="dxa"/>
                  <w:shd w:val="clear" w:color="auto" w:fill="auto"/>
                </w:tcPr>
                <w:p w14:paraId="65513255"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Long-term Assets</w:t>
                  </w:r>
                </w:p>
              </w:tc>
              <w:tc>
                <w:tcPr>
                  <w:tcW w:w="1764" w:type="dxa"/>
                  <w:shd w:val="clear" w:color="auto" w:fill="auto"/>
                </w:tcPr>
                <w:p w14:paraId="7704D70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$3,840 </w:t>
                  </w:r>
                </w:p>
              </w:tc>
              <w:tc>
                <w:tcPr>
                  <w:tcW w:w="1764" w:type="dxa"/>
                  <w:shd w:val="clear" w:color="auto" w:fill="auto"/>
                </w:tcPr>
                <w:p w14:paraId="0FBABDF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$2,880 </w:t>
                  </w:r>
                </w:p>
              </w:tc>
              <w:tc>
                <w:tcPr>
                  <w:tcW w:w="1764" w:type="dxa"/>
                  <w:shd w:val="clear" w:color="auto" w:fill="auto"/>
                </w:tcPr>
                <w:p w14:paraId="0A16F8C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$1,920 </w:t>
                  </w:r>
                </w:p>
              </w:tc>
            </w:tr>
            <w:tr w:rsidR="00161303" w:rsidRPr="00F71BBD" w14:paraId="6EBEB7E5" w14:textId="77777777" w:rsidTr="00161303">
              <w:trPr>
                <w:jc w:val="center"/>
              </w:trPr>
              <w:tc>
                <w:tcPr>
                  <w:tcW w:w="4411" w:type="dxa"/>
                  <w:shd w:val="clear" w:color="auto" w:fill="auto"/>
                </w:tcPr>
                <w:p w14:paraId="1EFA60E1"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Assets</w:t>
                  </w:r>
                </w:p>
              </w:tc>
              <w:tc>
                <w:tcPr>
                  <w:tcW w:w="1764" w:type="dxa"/>
                  <w:shd w:val="clear" w:color="auto" w:fill="auto"/>
                </w:tcPr>
                <w:p w14:paraId="06636179"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$6,225 </w:t>
                  </w:r>
                </w:p>
              </w:tc>
              <w:tc>
                <w:tcPr>
                  <w:tcW w:w="1764" w:type="dxa"/>
                  <w:shd w:val="clear" w:color="auto" w:fill="auto"/>
                </w:tcPr>
                <w:p w14:paraId="2D9F083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$19,710 </w:t>
                  </w:r>
                </w:p>
              </w:tc>
              <w:tc>
                <w:tcPr>
                  <w:tcW w:w="1764" w:type="dxa"/>
                  <w:shd w:val="clear" w:color="auto" w:fill="auto"/>
                </w:tcPr>
                <w:p w14:paraId="490C0F9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$46,307 </w:t>
                  </w:r>
                </w:p>
              </w:tc>
            </w:tr>
            <w:tr w:rsidR="00161303" w:rsidRPr="00F71BBD" w14:paraId="4CD913F8" w14:textId="77777777" w:rsidTr="00161303">
              <w:trPr>
                <w:jc w:val="center"/>
              </w:trPr>
              <w:tc>
                <w:tcPr>
                  <w:tcW w:w="4411" w:type="dxa"/>
                  <w:shd w:val="clear" w:color="auto" w:fill="auto"/>
                </w:tcPr>
                <w:p w14:paraId="25A1B432"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478A9A23"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2B47FE7E"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03FAF015"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723F1C6F" w14:textId="77777777" w:rsidTr="00161303">
              <w:trPr>
                <w:jc w:val="center"/>
              </w:trPr>
              <w:tc>
                <w:tcPr>
                  <w:tcW w:w="4411" w:type="dxa"/>
                  <w:shd w:val="clear" w:color="auto" w:fill="auto"/>
                </w:tcPr>
                <w:p w14:paraId="3EDFEFBB"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Liabilities and Capital</w:t>
                  </w:r>
                </w:p>
              </w:tc>
              <w:tc>
                <w:tcPr>
                  <w:tcW w:w="1764" w:type="dxa"/>
                  <w:shd w:val="clear" w:color="auto" w:fill="auto"/>
                </w:tcPr>
                <w:p w14:paraId="2FFC9C3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1</w:t>
                  </w:r>
                </w:p>
              </w:tc>
              <w:tc>
                <w:tcPr>
                  <w:tcW w:w="1764" w:type="dxa"/>
                  <w:shd w:val="clear" w:color="auto" w:fill="auto"/>
                </w:tcPr>
                <w:p w14:paraId="0901EE8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2</w:t>
                  </w:r>
                </w:p>
              </w:tc>
              <w:tc>
                <w:tcPr>
                  <w:tcW w:w="1764" w:type="dxa"/>
                  <w:shd w:val="clear" w:color="auto" w:fill="auto"/>
                </w:tcPr>
                <w:p w14:paraId="2A28973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 Year 3</w:t>
                  </w:r>
                </w:p>
              </w:tc>
            </w:tr>
            <w:tr w:rsidR="00161303" w:rsidRPr="00F71BBD" w14:paraId="43491C19" w14:textId="77777777" w:rsidTr="00161303">
              <w:trPr>
                <w:jc w:val="center"/>
              </w:trPr>
              <w:tc>
                <w:tcPr>
                  <w:tcW w:w="4411" w:type="dxa"/>
                  <w:shd w:val="clear" w:color="auto" w:fill="auto"/>
                </w:tcPr>
                <w:p w14:paraId="7A32B246"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05EE33A0"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1E3F2EE9"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78F75371"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0B548541" w14:textId="77777777" w:rsidTr="00161303">
              <w:trPr>
                <w:jc w:val="center"/>
              </w:trPr>
              <w:tc>
                <w:tcPr>
                  <w:tcW w:w="4411" w:type="dxa"/>
                  <w:shd w:val="clear" w:color="auto" w:fill="auto"/>
                </w:tcPr>
                <w:p w14:paraId="66C7C345"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Current Liabilities</w:t>
                  </w:r>
                </w:p>
              </w:tc>
              <w:tc>
                <w:tcPr>
                  <w:tcW w:w="1764" w:type="dxa"/>
                  <w:shd w:val="clear" w:color="auto" w:fill="auto"/>
                </w:tcPr>
                <w:p w14:paraId="189B2641"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13174C94" w14:textId="77777777" w:rsidR="00161303" w:rsidRPr="00F71BBD" w:rsidRDefault="00161303" w:rsidP="00161303">
                  <w:pPr>
                    <w:pStyle w:val="PasTable1"/>
                    <w:rPr>
                      <w:rFonts w:ascii="Century Gothic" w:eastAsia="Verdana" w:hAnsi="Century Gothic" w:cs="Verdana"/>
                      <w:sz w:val="20"/>
                      <w:szCs w:val="20"/>
                    </w:rPr>
                  </w:pPr>
                </w:p>
              </w:tc>
              <w:tc>
                <w:tcPr>
                  <w:tcW w:w="1764" w:type="dxa"/>
                  <w:shd w:val="clear" w:color="auto" w:fill="auto"/>
                </w:tcPr>
                <w:p w14:paraId="7FE18FBF" w14:textId="77777777" w:rsidR="00161303" w:rsidRPr="00F71BBD" w:rsidRDefault="00161303" w:rsidP="00161303">
                  <w:pPr>
                    <w:pStyle w:val="PasTable1"/>
                    <w:rPr>
                      <w:rFonts w:ascii="Century Gothic" w:eastAsia="Verdana" w:hAnsi="Century Gothic" w:cs="Verdana"/>
                      <w:sz w:val="20"/>
                      <w:szCs w:val="20"/>
                    </w:rPr>
                  </w:pPr>
                </w:p>
              </w:tc>
            </w:tr>
            <w:tr w:rsidR="00161303" w:rsidRPr="00F71BBD" w14:paraId="1F76E0D3" w14:textId="77777777" w:rsidTr="00161303">
              <w:trPr>
                <w:jc w:val="center"/>
              </w:trPr>
              <w:tc>
                <w:tcPr>
                  <w:tcW w:w="4411" w:type="dxa"/>
                  <w:shd w:val="clear" w:color="auto" w:fill="auto"/>
                </w:tcPr>
                <w:p w14:paraId="4488D39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Accounts Payable</w:t>
                  </w:r>
                </w:p>
              </w:tc>
              <w:tc>
                <w:tcPr>
                  <w:tcW w:w="1764" w:type="dxa"/>
                  <w:shd w:val="clear" w:color="auto" w:fill="auto"/>
                </w:tcPr>
                <w:p w14:paraId="502B5FC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$1,915 </w:t>
                  </w:r>
                </w:p>
              </w:tc>
              <w:tc>
                <w:tcPr>
                  <w:tcW w:w="1764" w:type="dxa"/>
                  <w:shd w:val="clear" w:color="auto" w:fill="auto"/>
                </w:tcPr>
                <w:p w14:paraId="2B05B659"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$2,461 </w:t>
                  </w:r>
                </w:p>
              </w:tc>
              <w:tc>
                <w:tcPr>
                  <w:tcW w:w="1764" w:type="dxa"/>
                  <w:shd w:val="clear" w:color="auto" w:fill="auto"/>
                </w:tcPr>
                <w:p w14:paraId="15314D8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$3,004 </w:t>
                  </w:r>
                </w:p>
              </w:tc>
            </w:tr>
            <w:tr w:rsidR="00161303" w:rsidRPr="00F71BBD" w14:paraId="2648A927" w14:textId="77777777" w:rsidTr="00161303">
              <w:trPr>
                <w:jc w:val="center"/>
              </w:trPr>
              <w:tc>
                <w:tcPr>
                  <w:tcW w:w="4411" w:type="dxa"/>
                  <w:shd w:val="clear" w:color="auto" w:fill="auto"/>
                </w:tcPr>
                <w:p w14:paraId="2E9BB068"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Current Borrowing</w:t>
                  </w:r>
                </w:p>
              </w:tc>
              <w:tc>
                <w:tcPr>
                  <w:tcW w:w="1764" w:type="dxa"/>
                  <w:shd w:val="clear" w:color="auto" w:fill="auto"/>
                </w:tcPr>
                <w:p w14:paraId="25CB50A3"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03E1424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73B9499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42539EDC" w14:textId="77777777" w:rsidTr="00161303">
              <w:trPr>
                <w:jc w:val="center"/>
              </w:trPr>
              <w:tc>
                <w:tcPr>
                  <w:tcW w:w="4411" w:type="dxa"/>
                  <w:shd w:val="clear" w:color="auto" w:fill="auto"/>
                </w:tcPr>
                <w:p w14:paraId="4C8E16B5"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Other Current Liabilities</w:t>
                  </w:r>
                </w:p>
              </w:tc>
              <w:tc>
                <w:tcPr>
                  <w:tcW w:w="1764" w:type="dxa"/>
                  <w:shd w:val="clear" w:color="auto" w:fill="auto"/>
                </w:tcPr>
                <w:p w14:paraId="0209F9E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53C56FE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5861FDD4"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60F4AAE6" w14:textId="77777777" w:rsidTr="00161303">
              <w:trPr>
                <w:jc w:val="center"/>
              </w:trPr>
              <w:tc>
                <w:tcPr>
                  <w:tcW w:w="4411" w:type="dxa"/>
                  <w:shd w:val="clear" w:color="auto" w:fill="auto"/>
                </w:tcPr>
                <w:p w14:paraId="1D022688"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Subtotal Current Liabilities</w:t>
                  </w:r>
                </w:p>
              </w:tc>
              <w:tc>
                <w:tcPr>
                  <w:tcW w:w="1764" w:type="dxa"/>
                  <w:shd w:val="clear" w:color="auto" w:fill="auto"/>
                </w:tcPr>
                <w:p w14:paraId="768CE34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$1,915 </w:t>
                  </w:r>
                </w:p>
              </w:tc>
              <w:tc>
                <w:tcPr>
                  <w:tcW w:w="1764" w:type="dxa"/>
                  <w:shd w:val="clear" w:color="auto" w:fill="auto"/>
                </w:tcPr>
                <w:p w14:paraId="15F7292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$2,461 </w:t>
                  </w:r>
                </w:p>
              </w:tc>
              <w:tc>
                <w:tcPr>
                  <w:tcW w:w="1764" w:type="dxa"/>
                  <w:shd w:val="clear" w:color="auto" w:fill="auto"/>
                </w:tcPr>
                <w:p w14:paraId="45F19BD9"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$3,004 </w:t>
                  </w:r>
                </w:p>
              </w:tc>
            </w:tr>
            <w:tr w:rsidR="00161303" w:rsidRPr="00F71BBD" w14:paraId="0F8B61B4" w14:textId="77777777" w:rsidTr="00161303">
              <w:trPr>
                <w:jc w:val="center"/>
              </w:trPr>
              <w:tc>
                <w:tcPr>
                  <w:tcW w:w="4411" w:type="dxa"/>
                  <w:shd w:val="clear" w:color="auto" w:fill="auto"/>
                </w:tcPr>
                <w:p w14:paraId="254D15F1"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194F96F8"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1D5F6876"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70372B77"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502DC4AD" w14:textId="77777777" w:rsidTr="00161303">
              <w:trPr>
                <w:jc w:val="center"/>
              </w:trPr>
              <w:tc>
                <w:tcPr>
                  <w:tcW w:w="4411" w:type="dxa"/>
                  <w:shd w:val="clear" w:color="auto" w:fill="auto"/>
                </w:tcPr>
                <w:p w14:paraId="712FF866"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Long-term Liabilities</w:t>
                  </w:r>
                </w:p>
              </w:tc>
              <w:tc>
                <w:tcPr>
                  <w:tcW w:w="1764" w:type="dxa"/>
                  <w:shd w:val="clear" w:color="auto" w:fill="auto"/>
                </w:tcPr>
                <w:p w14:paraId="5859623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781A50F7"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c>
                <w:tcPr>
                  <w:tcW w:w="1764" w:type="dxa"/>
                  <w:shd w:val="clear" w:color="auto" w:fill="auto"/>
                </w:tcPr>
                <w:p w14:paraId="24A10446"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$0 </w:t>
                  </w:r>
                </w:p>
              </w:tc>
            </w:tr>
            <w:tr w:rsidR="00161303" w:rsidRPr="00F71BBD" w14:paraId="03C6D01F" w14:textId="77777777" w:rsidTr="00161303">
              <w:trPr>
                <w:jc w:val="center"/>
              </w:trPr>
              <w:tc>
                <w:tcPr>
                  <w:tcW w:w="4411" w:type="dxa"/>
                  <w:shd w:val="clear" w:color="auto" w:fill="auto"/>
                </w:tcPr>
                <w:p w14:paraId="06DEF31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Liabilities</w:t>
                  </w:r>
                </w:p>
              </w:tc>
              <w:tc>
                <w:tcPr>
                  <w:tcW w:w="1764" w:type="dxa"/>
                  <w:shd w:val="clear" w:color="auto" w:fill="auto"/>
                </w:tcPr>
                <w:p w14:paraId="3221B0AC"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$1,915 </w:t>
                  </w:r>
                </w:p>
              </w:tc>
              <w:tc>
                <w:tcPr>
                  <w:tcW w:w="1764" w:type="dxa"/>
                  <w:shd w:val="clear" w:color="auto" w:fill="auto"/>
                </w:tcPr>
                <w:p w14:paraId="51838A1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$2,461 </w:t>
                  </w:r>
                </w:p>
              </w:tc>
              <w:tc>
                <w:tcPr>
                  <w:tcW w:w="1764" w:type="dxa"/>
                  <w:shd w:val="clear" w:color="auto" w:fill="auto"/>
                </w:tcPr>
                <w:p w14:paraId="3E55FC8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$3,004 </w:t>
                  </w:r>
                </w:p>
              </w:tc>
            </w:tr>
            <w:tr w:rsidR="00161303" w:rsidRPr="00F71BBD" w14:paraId="41B27078" w14:textId="77777777" w:rsidTr="00161303">
              <w:trPr>
                <w:jc w:val="center"/>
              </w:trPr>
              <w:tc>
                <w:tcPr>
                  <w:tcW w:w="4411" w:type="dxa"/>
                  <w:shd w:val="clear" w:color="auto" w:fill="auto"/>
                </w:tcPr>
                <w:p w14:paraId="7D2AE463"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7188B3D5"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2467D49D"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3E54439B"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44699D8B" w14:textId="77777777" w:rsidTr="00161303">
              <w:trPr>
                <w:jc w:val="center"/>
              </w:trPr>
              <w:tc>
                <w:tcPr>
                  <w:tcW w:w="4411" w:type="dxa"/>
                  <w:shd w:val="clear" w:color="auto" w:fill="auto"/>
                </w:tcPr>
                <w:p w14:paraId="7591794B"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Paid-in Capital</w:t>
                  </w:r>
                </w:p>
              </w:tc>
              <w:tc>
                <w:tcPr>
                  <w:tcW w:w="1764" w:type="dxa"/>
                  <w:shd w:val="clear" w:color="auto" w:fill="auto"/>
                </w:tcPr>
                <w:p w14:paraId="68E719F2"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$16,000 </w:t>
                  </w:r>
                </w:p>
              </w:tc>
              <w:tc>
                <w:tcPr>
                  <w:tcW w:w="1764" w:type="dxa"/>
                  <w:shd w:val="clear" w:color="auto" w:fill="auto"/>
                </w:tcPr>
                <w:p w14:paraId="04DB41B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$16,000 </w:t>
                  </w:r>
                </w:p>
              </w:tc>
              <w:tc>
                <w:tcPr>
                  <w:tcW w:w="1764" w:type="dxa"/>
                  <w:shd w:val="clear" w:color="auto" w:fill="auto"/>
                </w:tcPr>
                <w:p w14:paraId="6A75CDE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$16,000 </w:t>
                  </w:r>
                </w:p>
              </w:tc>
            </w:tr>
            <w:tr w:rsidR="00161303" w:rsidRPr="00F71BBD" w14:paraId="5253FEDC" w14:textId="77777777" w:rsidTr="00161303">
              <w:trPr>
                <w:jc w:val="center"/>
              </w:trPr>
              <w:tc>
                <w:tcPr>
                  <w:tcW w:w="4411" w:type="dxa"/>
                  <w:shd w:val="clear" w:color="auto" w:fill="auto"/>
                </w:tcPr>
                <w:p w14:paraId="22CDA9ED"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Retained Earnings</w:t>
                  </w:r>
                </w:p>
              </w:tc>
              <w:tc>
                <w:tcPr>
                  <w:tcW w:w="1764" w:type="dxa"/>
                  <w:shd w:val="clear" w:color="auto" w:fill="auto"/>
                </w:tcPr>
                <w:p w14:paraId="46FCA71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($1,150)</w:t>
                  </w:r>
                </w:p>
              </w:tc>
              <w:tc>
                <w:tcPr>
                  <w:tcW w:w="1764" w:type="dxa"/>
                  <w:shd w:val="clear" w:color="auto" w:fill="auto"/>
                </w:tcPr>
                <w:p w14:paraId="65A1F2F7"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($11,690)</w:t>
                  </w:r>
                </w:p>
              </w:tc>
              <w:tc>
                <w:tcPr>
                  <w:tcW w:w="1764" w:type="dxa"/>
                  <w:shd w:val="clear" w:color="auto" w:fill="auto"/>
                </w:tcPr>
                <w:p w14:paraId="10F2EBFD"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$1,250 </w:t>
                  </w:r>
                </w:p>
              </w:tc>
            </w:tr>
            <w:tr w:rsidR="00161303" w:rsidRPr="00F71BBD" w14:paraId="227DA439" w14:textId="77777777" w:rsidTr="00161303">
              <w:trPr>
                <w:jc w:val="center"/>
              </w:trPr>
              <w:tc>
                <w:tcPr>
                  <w:tcW w:w="4411" w:type="dxa"/>
                  <w:shd w:val="clear" w:color="auto" w:fill="auto"/>
                </w:tcPr>
                <w:p w14:paraId="7B650F5E"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Earnings</w:t>
                  </w:r>
                </w:p>
              </w:tc>
              <w:tc>
                <w:tcPr>
                  <w:tcW w:w="1764" w:type="dxa"/>
                  <w:shd w:val="clear" w:color="auto" w:fill="auto"/>
                </w:tcPr>
                <w:p w14:paraId="6F0B73F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($10,540)</w:t>
                  </w:r>
                </w:p>
              </w:tc>
              <w:tc>
                <w:tcPr>
                  <w:tcW w:w="1764" w:type="dxa"/>
                  <w:shd w:val="clear" w:color="auto" w:fill="auto"/>
                </w:tcPr>
                <w:p w14:paraId="256DD86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$12,940 </w:t>
                  </w:r>
                </w:p>
              </w:tc>
              <w:tc>
                <w:tcPr>
                  <w:tcW w:w="1764" w:type="dxa"/>
                  <w:shd w:val="clear" w:color="auto" w:fill="auto"/>
                </w:tcPr>
                <w:p w14:paraId="0212B385"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$26,054 </w:t>
                  </w:r>
                </w:p>
              </w:tc>
            </w:tr>
            <w:tr w:rsidR="00161303" w:rsidRPr="00F71BBD" w14:paraId="0CC689E6" w14:textId="77777777" w:rsidTr="00161303">
              <w:trPr>
                <w:jc w:val="center"/>
              </w:trPr>
              <w:tc>
                <w:tcPr>
                  <w:tcW w:w="4411" w:type="dxa"/>
                  <w:shd w:val="clear" w:color="auto" w:fill="auto"/>
                </w:tcPr>
                <w:p w14:paraId="4911ED4F"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Capital</w:t>
                  </w:r>
                </w:p>
              </w:tc>
              <w:tc>
                <w:tcPr>
                  <w:tcW w:w="1764" w:type="dxa"/>
                  <w:shd w:val="clear" w:color="auto" w:fill="auto"/>
                </w:tcPr>
                <w:p w14:paraId="4FC9CEE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$4,310 </w:t>
                  </w:r>
                </w:p>
              </w:tc>
              <w:tc>
                <w:tcPr>
                  <w:tcW w:w="1764" w:type="dxa"/>
                  <w:shd w:val="clear" w:color="auto" w:fill="auto"/>
                </w:tcPr>
                <w:p w14:paraId="0C147B7F"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$17,250 </w:t>
                  </w:r>
                </w:p>
              </w:tc>
              <w:tc>
                <w:tcPr>
                  <w:tcW w:w="1764" w:type="dxa"/>
                  <w:shd w:val="clear" w:color="auto" w:fill="auto"/>
                </w:tcPr>
                <w:p w14:paraId="08D2745B"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$43,303 </w:t>
                  </w:r>
                </w:p>
              </w:tc>
            </w:tr>
            <w:tr w:rsidR="00161303" w:rsidRPr="00F71BBD" w14:paraId="7F1995A7" w14:textId="77777777" w:rsidTr="00161303">
              <w:trPr>
                <w:jc w:val="center"/>
              </w:trPr>
              <w:tc>
                <w:tcPr>
                  <w:tcW w:w="4411" w:type="dxa"/>
                  <w:shd w:val="clear" w:color="auto" w:fill="auto"/>
                </w:tcPr>
                <w:p w14:paraId="37A4F0EE" w14:textId="77777777" w:rsidR="00161303" w:rsidRPr="00F71BBD" w:rsidRDefault="00161303" w:rsidP="00161303">
                  <w:pPr>
                    <w:pStyle w:val="PasTable1"/>
                    <w:rPr>
                      <w:rFonts w:ascii="Century Gothic" w:eastAsia="Verdana" w:hAnsi="Century Gothic" w:cs="Verdana"/>
                      <w:sz w:val="20"/>
                      <w:szCs w:val="20"/>
                    </w:rPr>
                  </w:pPr>
                  <w:r w:rsidRPr="00F71BBD">
                    <w:rPr>
                      <w:rFonts w:ascii="Century Gothic" w:eastAsia="Arial" w:hAnsi="Century Gothic" w:cs="Arial"/>
                      <w:sz w:val="20"/>
                      <w:szCs w:val="20"/>
                    </w:rPr>
                    <w:t>Total Liabilities and Capital</w:t>
                  </w:r>
                </w:p>
              </w:tc>
              <w:tc>
                <w:tcPr>
                  <w:tcW w:w="1764" w:type="dxa"/>
                  <w:shd w:val="clear" w:color="auto" w:fill="auto"/>
                </w:tcPr>
                <w:p w14:paraId="4DBBB307"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$6,225 </w:t>
                  </w:r>
                </w:p>
              </w:tc>
              <w:tc>
                <w:tcPr>
                  <w:tcW w:w="1764" w:type="dxa"/>
                  <w:shd w:val="clear" w:color="auto" w:fill="auto"/>
                </w:tcPr>
                <w:p w14:paraId="34CFE1D8"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$19,710 </w:t>
                  </w:r>
                </w:p>
              </w:tc>
              <w:tc>
                <w:tcPr>
                  <w:tcW w:w="1764" w:type="dxa"/>
                  <w:shd w:val="clear" w:color="auto" w:fill="auto"/>
                </w:tcPr>
                <w:p w14:paraId="2617EE31"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$46,307 </w:t>
                  </w:r>
                </w:p>
              </w:tc>
            </w:tr>
            <w:tr w:rsidR="00161303" w:rsidRPr="00F71BBD" w14:paraId="1B703E70" w14:textId="77777777" w:rsidTr="00161303">
              <w:trPr>
                <w:jc w:val="center"/>
              </w:trPr>
              <w:tc>
                <w:tcPr>
                  <w:tcW w:w="4411" w:type="dxa"/>
                  <w:shd w:val="clear" w:color="auto" w:fill="auto"/>
                </w:tcPr>
                <w:p w14:paraId="138F2F4B"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7715FB07"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214C30E2" w14:textId="77777777" w:rsidR="00161303" w:rsidRPr="00F71BBD" w:rsidRDefault="00161303" w:rsidP="00161303">
                  <w:pPr>
                    <w:pStyle w:val="PasTable1"/>
                    <w:jc w:val="right"/>
                    <w:rPr>
                      <w:rFonts w:ascii="Century Gothic" w:eastAsia="Verdana" w:hAnsi="Century Gothic" w:cs="Verdana"/>
                      <w:sz w:val="20"/>
                      <w:szCs w:val="20"/>
                    </w:rPr>
                  </w:pPr>
                </w:p>
              </w:tc>
              <w:tc>
                <w:tcPr>
                  <w:tcW w:w="1764" w:type="dxa"/>
                  <w:shd w:val="clear" w:color="auto" w:fill="auto"/>
                </w:tcPr>
                <w:p w14:paraId="02FC12F7" w14:textId="77777777" w:rsidR="00161303" w:rsidRPr="00F71BBD" w:rsidRDefault="00161303" w:rsidP="00161303">
                  <w:pPr>
                    <w:pStyle w:val="PasTable1"/>
                    <w:jc w:val="right"/>
                    <w:rPr>
                      <w:rFonts w:ascii="Century Gothic" w:eastAsia="Verdana" w:hAnsi="Century Gothic" w:cs="Verdana"/>
                      <w:sz w:val="20"/>
                      <w:szCs w:val="20"/>
                    </w:rPr>
                  </w:pPr>
                </w:p>
              </w:tc>
            </w:tr>
            <w:tr w:rsidR="00161303" w:rsidRPr="00F71BBD" w14:paraId="78EDCD3E" w14:textId="77777777" w:rsidTr="00161303">
              <w:trPr>
                <w:jc w:val="center"/>
              </w:trPr>
              <w:tc>
                <w:tcPr>
                  <w:tcW w:w="4411" w:type="dxa"/>
                  <w:shd w:val="clear" w:color="auto" w:fill="auto"/>
                </w:tcPr>
                <w:p w14:paraId="3C1804B7" w14:textId="77777777" w:rsidR="00161303" w:rsidRPr="00F71BBD" w:rsidRDefault="00161303" w:rsidP="00161303">
                  <w:pPr>
                    <w:pStyle w:val="PasTable1"/>
                    <w:rPr>
                      <w:rFonts w:ascii="Century Gothic" w:eastAsia="Verdana" w:hAnsi="Century Gothic" w:cs="Verdana"/>
                      <w:b/>
                      <w:bCs/>
                      <w:sz w:val="20"/>
                      <w:szCs w:val="20"/>
                    </w:rPr>
                  </w:pPr>
                  <w:r w:rsidRPr="00F71BBD">
                    <w:rPr>
                      <w:rFonts w:ascii="Century Gothic" w:eastAsia="Arial" w:hAnsi="Century Gothic" w:cs="Arial"/>
                      <w:b/>
                      <w:bCs/>
                      <w:sz w:val="20"/>
                      <w:szCs w:val="20"/>
                    </w:rPr>
                    <w:t>Net Worth</w:t>
                  </w:r>
                </w:p>
              </w:tc>
              <w:tc>
                <w:tcPr>
                  <w:tcW w:w="1764" w:type="dxa"/>
                  <w:shd w:val="clear" w:color="auto" w:fill="auto"/>
                </w:tcPr>
                <w:p w14:paraId="0079A98A"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$4,310 </w:t>
                  </w:r>
                </w:p>
              </w:tc>
              <w:tc>
                <w:tcPr>
                  <w:tcW w:w="1764" w:type="dxa"/>
                  <w:shd w:val="clear" w:color="auto" w:fill="auto"/>
                </w:tcPr>
                <w:p w14:paraId="5669CA6E"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$17,250 </w:t>
                  </w:r>
                </w:p>
              </w:tc>
              <w:tc>
                <w:tcPr>
                  <w:tcW w:w="1764" w:type="dxa"/>
                  <w:shd w:val="clear" w:color="auto" w:fill="auto"/>
                </w:tcPr>
                <w:p w14:paraId="3387B9C0" w14:textId="77777777" w:rsidR="00161303" w:rsidRPr="00F71BBD" w:rsidRDefault="00161303" w:rsidP="00161303">
                  <w:pPr>
                    <w:pStyle w:val="PasTable1"/>
                    <w:jc w:val="right"/>
                    <w:rPr>
                      <w:rFonts w:ascii="Century Gothic" w:eastAsia="Verdana" w:hAnsi="Century Gothic" w:cs="Verdana"/>
                      <w:sz w:val="20"/>
                      <w:szCs w:val="20"/>
                    </w:rPr>
                  </w:pPr>
                  <w:r w:rsidRPr="00F71BBD">
                    <w:rPr>
                      <w:rFonts w:ascii="Century Gothic" w:eastAsia="Arial" w:hAnsi="Century Gothic" w:cs="Arial"/>
                      <w:sz w:val="20"/>
                      <w:szCs w:val="20"/>
                    </w:rPr>
                    <w:t xml:space="preserve">$43,303 </w:t>
                  </w:r>
                </w:p>
              </w:tc>
            </w:tr>
          </w:tbl>
          <w:p w14:paraId="177AFC36" w14:textId="346706E0" w:rsidR="00161303" w:rsidRPr="00F71BBD" w:rsidRDefault="00161303" w:rsidP="00161303">
            <w:pPr>
              <w:rPr>
                <w:rFonts w:ascii="Century Gothic" w:hAnsi="Century Gothic"/>
                <w:b/>
                <w:sz w:val="20"/>
                <w:szCs w:val="20"/>
              </w:rPr>
            </w:pPr>
            <w:r w:rsidRPr="00F71BBD">
              <w:rPr>
                <w:rFonts w:ascii="Century Gothic" w:hAnsi="Century Gothic"/>
                <w:b/>
                <w:sz w:val="20"/>
                <w:szCs w:val="20"/>
              </w:rPr>
              <w:lastRenderedPageBreak/>
              <w:t>Business Ratios</w:t>
            </w:r>
          </w:p>
          <w:p w14:paraId="2055D791" w14:textId="77777777" w:rsidR="00161303" w:rsidRPr="00F71BBD" w:rsidRDefault="00161303" w:rsidP="00161303">
            <w:pPr>
              <w:rPr>
                <w:rFonts w:ascii="Century Gothic" w:hAnsi="Century Gothic"/>
                <w:b/>
                <w:sz w:val="20"/>
                <w:szCs w:val="20"/>
              </w:rPr>
            </w:pPr>
          </w:p>
          <w:p w14:paraId="75DA1523" w14:textId="7A02896D" w:rsidR="00161303" w:rsidRPr="00F71BBD" w:rsidRDefault="00161303" w:rsidP="00161303">
            <w:pPr>
              <w:spacing w:line="276" w:lineRule="auto"/>
              <w:rPr>
                <w:rFonts w:ascii="Century Gothic" w:hAnsi="Century Gothic"/>
                <w:sz w:val="20"/>
                <w:szCs w:val="20"/>
              </w:rPr>
            </w:pPr>
            <w:r w:rsidRPr="00F71BBD">
              <w:rPr>
                <w:rFonts w:ascii="Century Gothic" w:hAnsi="Century Gothic"/>
                <w:sz w:val="20"/>
                <w:szCs w:val="20"/>
              </w:rPr>
              <w:t>The following table outlines some of the more important ratios from the Management Consulting Resources industry. The final column, Industry Profile, details specific ratios based on the industry as it is classified by the Standard Industry Classification (SIC) code, 8742.</w:t>
            </w:r>
          </w:p>
          <w:p w14:paraId="48D17B07" w14:textId="77777777" w:rsidR="00EB0CA5" w:rsidRPr="00F71BBD" w:rsidRDefault="00EB0CA5" w:rsidP="00161303">
            <w:pPr>
              <w:spacing w:line="276" w:lineRule="auto"/>
              <w:rPr>
                <w:rFonts w:ascii="Verdana" w:eastAsia="Verdana" w:hAnsi="Verdana" w:cs="Verdana"/>
                <w:b/>
                <w:sz w:val="20"/>
              </w:rPr>
            </w:pPr>
          </w:p>
          <w:p w14:paraId="030D7B0E" w14:textId="0DA9DEB5" w:rsidR="00161303" w:rsidRPr="00F71BBD" w:rsidRDefault="00161303" w:rsidP="00161303">
            <w:pPr>
              <w:spacing w:line="276" w:lineRule="auto"/>
              <w:rPr>
                <w:rFonts w:ascii="Verdana" w:eastAsia="Verdana" w:hAnsi="Verdana" w:cs="Verdana"/>
                <w:b/>
                <w:sz w:val="20"/>
              </w:rPr>
            </w:pPr>
            <w:r w:rsidRPr="00F71BBD">
              <w:rPr>
                <w:rFonts w:ascii="Verdana" w:eastAsia="Verdana" w:hAnsi="Verdana" w:cs="Verdana"/>
                <w:b/>
                <w:sz w:val="20"/>
              </w:rPr>
              <w:t>Ratios</w:t>
            </w:r>
          </w:p>
          <w:p w14:paraId="2E0A2C14" w14:textId="77777777" w:rsidR="00161303" w:rsidRPr="00F71BBD" w:rsidRDefault="00161303" w:rsidP="00161303">
            <w:pPr>
              <w:spacing w:line="276" w:lineRule="auto"/>
              <w:rPr>
                <w:rFonts w:ascii="Century Gothic" w:hAnsi="Century Gothic"/>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6"/>
              <w:gridCol w:w="1587"/>
              <w:gridCol w:w="1588"/>
              <w:gridCol w:w="1588"/>
              <w:gridCol w:w="1795"/>
            </w:tblGrid>
            <w:tr w:rsidR="00161303" w:rsidRPr="00F71BBD" w14:paraId="1EA5D5FE" w14:textId="77777777" w:rsidTr="00161303">
              <w:trPr>
                <w:jc w:val="center"/>
              </w:trPr>
              <w:tc>
                <w:tcPr>
                  <w:tcW w:w="5140" w:type="dxa"/>
                  <w:shd w:val="clear" w:color="auto" w:fill="auto"/>
                  <w:vAlign w:val="center"/>
                </w:tcPr>
                <w:p w14:paraId="4B8677E9" w14:textId="77777777" w:rsidR="00161303" w:rsidRPr="00F71BBD" w:rsidRDefault="00161303" w:rsidP="00161303">
                  <w:pPr>
                    <w:pStyle w:val="PasTable1"/>
                    <w:rPr>
                      <w:rFonts w:ascii="Century Gothic" w:eastAsia="Verdana" w:hAnsi="Century Gothic" w:cs="Verdana"/>
                      <w:i/>
                      <w:iCs/>
                      <w:sz w:val="18"/>
                      <w:szCs w:val="18"/>
                    </w:rPr>
                  </w:pPr>
                  <w:r w:rsidRPr="00F71BBD">
                    <w:rPr>
                      <w:rFonts w:ascii="Century Gothic" w:eastAsia="Arial" w:hAnsi="Century Gothic" w:cs="Arial"/>
                      <w:i/>
                      <w:iCs/>
                      <w:sz w:val="18"/>
                      <w:szCs w:val="18"/>
                    </w:rPr>
                    <w:t>Ratio Analysis</w:t>
                  </w:r>
                </w:p>
              </w:tc>
              <w:tc>
                <w:tcPr>
                  <w:tcW w:w="1713" w:type="dxa"/>
                  <w:shd w:val="clear" w:color="auto" w:fill="auto"/>
                  <w:vAlign w:val="center"/>
                </w:tcPr>
                <w:p w14:paraId="00B31405" w14:textId="77777777" w:rsidR="00161303" w:rsidRPr="00F71BBD" w:rsidRDefault="00161303" w:rsidP="00161303">
                  <w:pPr>
                    <w:pStyle w:val="PasTable1"/>
                    <w:jc w:val="center"/>
                    <w:rPr>
                      <w:rFonts w:ascii="Century Gothic" w:eastAsia="Verdana" w:hAnsi="Century Gothic" w:cs="Verdana"/>
                      <w:i/>
                      <w:iCs/>
                      <w:sz w:val="18"/>
                      <w:szCs w:val="18"/>
                    </w:rPr>
                  </w:pPr>
                </w:p>
              </w:tc>
              <w:tc>
                <w:tcPr>
                  <w:tcW w:w="1713" w:type="dxa"/>
                  <w:shd w:val="clear" w:color="auto" w:fill="auto"/>
                  <w:vAlign w:val="center"/>
                </w:tcPr>
                <w:p w14:paraId="7113A648" w14:textId="77777777" w:rsidR="00161303" w:rsidRPr="00F71BBD" w:rsidRDefault="00161303" w:rsidP="00161303">
                  <w:pPr>
                    <w:pStyle w:val="PasTable1"/>
                    <w:jc w:val="center"/>
                    <w:rPr>
                      <w:rFonts w:ascii="Century Gothic" w:eastAsia="Verdana" w:hAnsi="Century Gothic" w:cs="Verdana"/>
                      <w:i/>
                      <w:iCs/>
                      <w:sz w:val="18"/>
                      <w:szCs w:val="18"/>
                    </w:rPr>
                  </w:pPr>
                </w:p>
              </w:tc>
              <w:tc>
                <w:tcPr>
                  <w:tcW w:w="1713" w:type="dxa"/>
                  <w:shd w:val="clear" w:color="auto" w:fill="auto"/>
                  <w:vAlign w:val="center"/>
                </w:tcPr>
                <w:p w14:paraId="19DF0747" w14:textId="77777777" w:rsidR="00161303" w:rsidRPr="00F71BBD" w:rsidRDefault="00161303" w:rsidP="00161303">
                  <w:pPr>
                    <w:pStyle w:val="PasTable1"/>
                    <w:jc w:val="center"/>
                    <w:rPr>
                      <w:rFonts w:ascii="Century Gothic" w:eastAsia="Verdana" w:hAnsi="Century Gothic" w:cs="Verdana"/>
                      <w:i/>
                      <w:iCs/>
                      <w:sz w:val="18"/>
                      <w:szCs w:val="18"/>
                    </w:rPr>
                  </w:pPr>
                </w:p>
              </w:tc>
              <w:tc>
                <w:tcPr>
                  <w:tcW w:w="1958" w:type="dxa"/>
                  <w:shd w:val="clear" w:color="auto" w:fill="auto"/>
                  <w:vAlign w:val="center"/>
                </w:tcPr>
                <w:p w14:paraId="1C26FC32" w14:textId="77777777" w:rsidR="00161303" w:rsidRPr="00F71BBD" w:rsidRDefault="00161303" w:rsidP="00161303">
                  <w:pPr>
                    <w:pStyle w:val="PasTable1"/>
                    <w:jc w:val="center"/>
                    <w:rPr>
                      <w:rFonts w:ascii="Century Gothic" w:eastAsia="Verdana" w:hAnsi="Century Gothic" w:cs="Verdana"/>
                      <w:b/>
                      <w:bCs/>
                      <w:sz w:val="18"/>
                      <w:szCs w:val="18"/>
                    </w:rPr>
                  </w:pPr>
                </w:p>
              </w:tc>
            </w:tr>
            <w:tr w:rsidR="00161303" w:rsidRPr="00F71BBD" w14:paraId="39EA295A" w14:textId="77777777" w:rsidTr="00161303">
              <w:trPr>
                <w:jc w:val="center"/>
              </w:trPr>
              <w:tc>
                <w:tcPr>
                  <w:tcW w:w="5140" w:type="dxa"/>
                  <w:shd w:val="clear" w:color="auto" w:fill="auto"/>
                  <w:vAlign w:val="center"/>
                </w:tcPr>
                <w:p w14:paraId="5B0F4438" w14:textId="77777777" w:rsidR="00161303" w:rsidRPr="00F71BBD" w:rsidRDefault="00161303" w:rsidP="00161303">
                  <w:pPr>
                    <w:pStyle w:val="PasTable1"/>
                    <w:rPr>
                      <w:rFonts w:ascii="Century Gothic" w:eastAsia="Verdana" w:hAnsi="Century Gothic" w:cs="Verdana"/>
                      <w:sz w:val="18"/>
                      <w:szCs w:val="18"/>
                    </w:rPr>
                  </w:pPr>
                </w:p>
              </w:tc>
              <w:tc>
                <w:tcPr>
                  <w:tcW w:w="1713" w:type="dxa"/>
                  <w:shd w:val="clear" w:color="auto" w:fill="auto"/>
                  <w:vAlign w:val="center"/>
                </w:tcPr>
                <w:p w14:paraId="73B8F51A" w14:textId="5749D9E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Year 1</w:t>
                  </w:r>
                </w:p>
              </w:tc>
              <w:tc>
                <w:tcPr>
                  <w:tcW w:w="1713" w:type="dxa"/>
                  <w:shd w:val="clear" w:color="auto" w:fill="auto"/>
                  <w:vAlign w:val="center"/>
                </w:tcPr>
                <w:p w14:paraId="199FE1B4" w14:textId="4739363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Year 2</w:t>
                  </w:r>
                </w:p>
              </w:tc>
              <w:tc>
                <w:tcPr>
                  <w:tcW w:w="1713" w:type="dxa"/>
                  <w:shd w:val="clear" w:color="auto" w:fill="auto"/>
                  <w:vAlign w:val="center"/>
                </w:tcPr>
                <w:p w14:paraId="25A28897" w14:textId="78E1471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Year 3</w:t>
                  </w:r>
                </w:p>
              </w:tc>
              <w:tc>
                <w:tcPr>
                  <w:tcW w:w="1958" w:type="dxa"/>
                  <w:shd w:val="clear" w:color="auto" w:fill="auto"/>
                  <w:vAlign w:val="center"/>
                </w:tcPr>
                <w:p w14:paraId="675EC64B" w14:textId="7777777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Industry Profile</w:t>
                  </w:r>
                </w:p>
              </w:tc>
            </w:tr>
            <w:tr w:rsidR="00161303" w:rsidRPr="00F71BBD" w14:paraId="5778B226" w14:textId="77777777" w:rsidTr="00161303">
              <w:trPr>
                <w:jc w:val="center"/>
              </w:trPr>
              <w:tc>
                <w:tcPr>
                  <w:tcW w:w="5140" w:type="dxa"/>
                  <w:shd w:val="clear" w:color="auto" w:fill="auto"/>
                  <w:vAlign w:val="center"/>
                </w:tcPr>
                <w:p w14:paraId="67413011"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Sales Growth</w:t>
                  </w:r>
                </w:p>
              </w:tc>
              <w:tc>
                <w:tcPr>
                  <w:tcW w:w="1713" w:type="dxa"/>
                  <w:shd w:val="clear" w:color="auto" w:fill="auto"/>
                  <w:vAlign w:val="center"/>
                </w:tcPr>
                <w:p w14:paraId="4ADDFC3A" w14:textId="7C33AB83" w:rsidR="00161303" w:rsidRPr="00F71BBD" w:rsidRDefault="000D4448"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c>
                <w:tcPr>
                  <w:tcW w:w="1713" w:type="dxa"/>
                  <w:shd w:val="clear" w:color="auto" w:fill="auto"/>
                  <w:vAlign w:val="center"/>
                </w:tcPr>
                <w:p w14:paraId="4122272B" w14:textId="75708A1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89.05%</w:t>
                  </w:r>
                </w:p>
              </w:tc>
              <w:tc>
                <w:tcPr>
                  <w:tcW w:w="1713" w:type="dxa"/>
                  <w:shd w:val="clear" w:color="auto" w:fill="auto"/>
                  <w:vAlign w:val="center"/>
                </w:tcPr>
                <w:p w14:paraId="56457E40" w14:textId="796EFE5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17.95%</w:t>
                  </w:r>
                </w:p>
              </w:tc>
              <w:tc>
                <w:tcPr>
                  <w:tcW w:w="1958" w:type="dxa"/>
                  <w:shd w:val="clear" w:color="auto" w:fill="auto"/>
                  <w:vAlign w:val="center"/>
                </w:tcPr>
                <w:p w14:paraId="43095117" w14:textId="3220CD1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8.60%</w:t>
                  </w:r>
                </w:p>
              </w:tc>
            </w:tr>
            <w:tr w:rsidR="00161303" w:rsidRPr="00F71BBD" w14:paraId="2A712F9C" w14:textId="77777777" w:rsidTr="00161303">
              <w:trPr>
                <w:jc w:val="center"/>
              </w:trPr>
              <w:tc>
                <w:tcPr>
                  <w:tcW w:w="5140" w:type="dxa"/>
                  <w:shd w:val="clear" w:color="auto" w:fill="auto"/>
                  <w:vAlign w:val="center"/>
                </w:tcPr>
                <w:p w14:paraId="4C5750FE"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4CCAFD69"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2687685"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1C9789D6"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7C8F8F16"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48BEF6E8" w14:textId="77777777" w:rsidTr="00161303">
              <w:trPr>
                <w:jc w:val="center"/>
              </w:trPr>
              <w:tc>
                <w:tcPr>
                  <w:tcW w:w="5140" w:type="dxa"/>
                  <w:shd w:val="clear" w:color="auto" w:fill="auto"/>
                  <w:vAlign w:val="center"/>
                </w:tcPr>
                <w:p w14:paraId="533C4DCF"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Percent of Total Assets</w:t>
                  </w:r>
                </w:p>
              </w:tc>
              <w:tc>
                <w:tcPr>
                  <w:tcW w:w="1713" w:type="dxa"/>
                  <w:shd w:val="clear" w:color="auto" w:fill="auto"/>
                  <w:vAlign w:val="center"/>
                </w:tcPr>
                <w:p w14:paraId="4B81EBBE"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523DC74B"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71357F9"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2C22A920"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46A6D58E" w14:textId="77777777" w:rsidTr="00161303">
              <w:trPr>
                <w:jc w:val="center"/>
              </w:trPr>
              <w:tc>
                <w:tcPr>
                  <w:tcW w:w="5140" w:type="dxa"/>
                  <w:shd w:val="clear" w:color="auto" w:fill="auto"/>
                  <w:vAlign w:val="center"/>
                </w:tcPr>
                <w:p w14:paraId="61130AA8"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Other Current Assets</w:t>
                  </w:r>
                </w:p>
              </w:tc>
              <w:tc>
                <w:tcPr>
                  <w:tcW w:w="1713" w:type="dxa"/>
                  <w:shd w:val="clear" w:color="auto" w:fill="auto"/>
                  <w:vAlign w:val="center"/>
                </w:tcPr>
                <w:p w14:paraId="328CA9D8" w14:textId="2F68B1B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595CA300" w14:textId="5E76827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51E6278B" w14:textId="0377BF9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958" w:type="dxa"/>
                  <w:shd w:val="clear" w:color="auto" w:fill="auto"/>
                  <w:vAlign w:val="center"/>
                </w:tcPr>
                <w:p w14:paraId="0587D298" w14:textId="23FCB0D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46.70%</w:t>
                  </w:r>
                </w:p>
              </w:tc>
            </w:tr>
            <w:tr w:rsidR="00161303" w:rsidRPr="00F71BBD" w14:paraId="47A3C062" w14:textId="77777777" w:rsidTr="00161303">
              <w:trPr>
                <w:jc w:val="center"/>
              </w:trPr>
              <w:tc>
                <w:tcPr>
                  <w:tcW w:w="5140" w:type="dxa"/>
                  <w:shd w:val="clear" w:color="auto" w:fill="auto"/>
                  <w:vAlign w:val="center"/>
                </w:tcPr>
                <w:p w14:paraId="095B753E"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Total Current Assets</w:t>
                  </w:r>
                </w:p>
              </w:tc>
              <w:tc>
                <w:tcPr>
                  <w:tcW w:w="1713" w:type="dxa"/>
                  <w:shd w:val="clear" w:color="auto" w:fill="auto"/>
                  <w:vAlign w:val="center"/>
                </w:tcPr>
                <w:p w14:paraId="14AD7809" w14:textId="3019AE9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38.31%</w:t>
                  </w:r>
                </w:p>
              </w:tc>
              <w:tc>
                <w:tcPr>
                  <w:tcW w:w="1713" w:type="dxa"/>
                  <w:shd w:val="clear" w:color="auto" w:fill="auto"/>
                  <w:vAlign w:val="center"/>
                </w:tcPr>
                <w:p w14:paraId="5DE2A0B3" w14:textId="644B489E"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85.39%</w:t>
                  </w:r>
                </w:p>
              </w:tc>
              <w:tc>
                <w:tcPr>
                  <w:tcW w:w="1713" w:type="dxa"/>
                  <w:shd w:val="clear" w:color="auto" w:fill="auto"/>
                  <w:vAlign w:val="center"/>
                </w:tcPr>
                <w:p w14:paraId="5A3BCC0A" w14:textId="372DC1F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95.85%</w:t>
                  </w:r>
                </w:p>
              </w:tc>
              <w:tc>
                <w:tcPr>
                  <w:tcW w:w="1958" w:type="dxa"/>
                  <w:shd w:val="clear" w:color="auto" w:fill="auto"/>
                  <w:vAlign w:val="center"/>
                </w:tcPr>
                <w:p w14:paraId="430F93BE" w14:textId="7177287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74.90%</w:t>
                  </w:r>
                </w:p>
              </w:tc>
            </w:tr>
            <w:tr w:rsidR="00161303" w:rsidRPr="00F71BBD" w14:paraId="1FF87629" w14:textId="77777777" w:rsidTr="00161303">
              <w:trPr>
                <w:jc w:val="center"/>
              </w:trPr>
              <w:tc>
                <w:tcPr>
                  <w:tcW w:w="5140" w:type="dxa"/>
                  <w:shd w:val="clear" w:color="auto" w:fill="auto"/>
                  <w:vAlign w:val="center"/>
                </w:tcPr>
                <w:p w14:paraId="701839B4"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Long-term Assets</w:t>
                  </w:r>
                </w:p>
              </w:tc>
              <w:tc>
                <w:tcPr>
                  <w:tcW w:w="1713" w:type="dxa"/>
                  <w:shd w:val="clear" w:color="auto" w:fill="auto"/>
                  <w:vAlign w:val="center"/>
                </w:tcPr>
                <w:p w14:paraId="6C6AA0E1" w14:textId="0359957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61.69%</w:t>
                  </w:r>
                </w:p>
              </w:tc>
              <w:tc>
                <w:tcPr>
                  <w:tcW w:w="1713" w:type="dxa"/>
                  <w:shd w:val="clear" w:color="auto" w:fill="auto"/>
                  <w:vAlign w:val="center"/>
                </w:tcPr>
                <w:p w14:paraId="51AAC68E" w14:textId="1EC6A28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14.61%</w:t>
                  </w:r>
                </w:p>
              </w:tc>
              <w:tc>
                <w:tcPr>
                  <w:tcW w:w="1713" w:type="dxa"/>
                  <w:shd w:val="clear" w:color="auto" w:fill="auto"/>
                  <w:vAlign w:val="center"/>
                </w:tcPr>
                <w:p w14:paraId="1F90284E" w14:textId="45571C9E"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4.15%</w:t>
                  </w:r>
                </w:p>
              </w:tc>
              <w:tc>
                <w:tcPr>
                  <w:tcW w:w="1958" w:type="dxa"/>
                  <w:shd w:val="clear" w:color="auto" w:fill="auto"/>
                  <w:vAlign w:val="center"/>
                </w:tcPr>
                <w:p w14:paraId="7866EF55" w14:textId="39F1BCF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25.10%</w:t>
                  </w:r>
                </w:p>
              </w:tc>
            </w:tr>
            <w:tr w:rsidR="00161303" w:rsidRPr="00F71BBD" w14:paraId="456DB7C3" w14:textId="77777777" w:rsidTr="00161303">
              <w:trPr>
                <w:jc w:val="center"/>
              </w:trPr>
              <w:tc>
                <w:tcPr>
                  <w:tcW w:w="5140" w:type="dxa"/>
                  <w:shd w:val="clear" w:color="auto" w:fill="auto"/>
                  <w:vAlign w:val="center"/>
                </w:tcPr>
                <w:p w14:paraId="19D9B420"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Total Assets</w:t>
                  </w:r>
                </w:p>
              </w:tc>
              <w:tc>
                <w:tcPr>
                  <w:tcW w:w="1713" w:type="dxa"/>
                  <w:shd w:val="clear" w:color="auto" w:fill="auto"/>
                  <w:vAlign w:val="center"/>
                </w:tcPr>
                <w:p w14:paraId="4FDFF010" w14:textId="09EBAC0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c>
                <w:tcPr>
                  <w:tcW w:w="1713" w:type="dxa"/>
                  <w:shd w:val="clear" w:color="auto" w:fill="auto"/>
                  <w:vAlign w:val="center"/>
                </w:tcPr>
                <w:p w14:paraId="5D0977BE" w14:textId="3133168E"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c>
                <w:tcPr>
                  <w:tcW w:w="1713" w:type="dxa"/>
                  <w:shd w:val="clear" w:color="auto" w:fill="auto"/>
                  <w:vAlign w:val="center"/>
                </w:tcPr>
                <w:p w14:paraId="4F439D5F" w14:textId="0FF51E2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c>
                <w:tcPr>
                  <w:tcW w:w="1958" w:type="dxa"/>
                  <w:shd w:val="clear" w:color="auto" w:fill="auto"/>
                  <w:vAlign w:val="center"/>
                </w:tcPr>
                <w:p w14:paraId="6FF92E2F" w14:textId="49928C7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r>
            <w:tr w:rsidR="00161303" w:rsidRPr="00F71BBD" w14:paraId="0F2C4491" w14:textId="77777777" w:rsidTr="00161303">
              <w:trPr>
                <w:jc w:val="center"/>
              </w:trPr>
              <w:tc>
                <w:tcPr>
                  <w:tcW w:w="5140" w:type="dxa"/>
                  <w:shd w:val="clear" w:color="auto" w:fill="auto"/>
                  <w:vAlign w:val="center"/>
                </w:tcPr>
                <w:p w14:paraId="1D2F82E4"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42BD3082"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6EFAB03C"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247D2CD"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386ED69E"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605D99D0" w14:textId="77777777" w:rsidTr="00161303">
              <w:trPr>
                <w:jc w:val="center"/>
              </w:trPr>
              <w:tc>
                <w:tcPr>
                  <w:tcW w:w="5140" w:type="dxa"/>
                  <w:shd w:val="clear" w:color="auto" w:fill="auto"/>
                  <w:vAlign w:val="center"/>
                </w:tcPr>
                <w:p w14:paraId="304F27FF"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Current Liabilities</w:t>
                  </w:r>
                </w:p>
              </w:tc>
              <w:tc>
                <w:tcPr>
                  <w:tcW w:w="1713" w:type="dxa"/>
                  <w:shd w:val="clear" w:color="auto" w:fill="auto"/>
                  <w:vAlign w:val="center"/>
                </w:tcPr>
                <w:p w14:paraId="67BE39C0" w14:textId="1623AA5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30.76%</w:t>
                  </w:r>
                </w:p>
              </w:tc>
              <w:tc>
                <w:tcPr>
                  <w:tcW w:w="1713" w:type="dxa"/>
                  <w:shd w:val="clear" w:color="auto" w:fill="auto"/>
                  <w:vAlign w:val="center"/>
                </w:tcPr>
                <w:p w14:paraId="07BA6BF8" w14:textId="7149AD4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12.48%</w:t>
                  </w:r>
                </w:p>
              </w:tc>
              <w:tc>
                <w:tcPr>
                  <w:tcW w:w="1713" w:type="dxa"/>
                  <w:shd w:val="clear" w:color="auto" w:fill="auto"/>
                  <w:vAlign w:val="center"/>
                </w:tcPr>
                <w:p w14:paraId="15CCCE2E" w14:textId="3289846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6.49%</w:t>
                  </w:r>
                </w:p>
              </w:tc>
              <w:tc>
                <w:tcPr>
                  <w:tcW w:w="1958" w:type="dxa"/>
                  <w:shd w:val="clear" w:color="auto" w:fill="auto"/>
                  <w:vAlign w:val="center"/>
                </w:tcPr>
                <w:p w14:paraId="6D0E8051" w14:textId="60A9A7A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42.80%</w:t>
                  </w:r>
                </w:p>
              </w:tc>
            </w:tr>
            <w:tr w:rsidR="00161303" w:rsidRPr="00F71BBD" w14:paraId="3B627B52" w14:textId="77777777" w:rsidTr="00161303">
              <w:trPr>
                <w:jc w:val="center"/>
              </w:trPr>
              <w:tc>
                <w:tcPr>
                  <w:tcW w:w="5140" w:type="dxa"/>
                  <w:shd w:val="clear" w:color="auto" w:fill="auto"/>
                  <w:vAlign w:val="center"/>
                </w:tcPr>
                <w:p w14:paraId="01E29A1B"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Long-term Liabilities</w:t>
                  </w:r>
                </w:p>
              </w:tc>
              <w:tc>
                <w:tcPr>
                  <w:tcW w:w="1713" w:type="dxa"/>
                  <w:shd w:val="clear" w:color="auto" w:fill="auto"/>
                  <w:vAlign w:val="center"/>
                </w:tcPr>
                <w:p w14:paraId="6D3EB39B" w14:textId="6791A70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197D2B30" w14:textId="59C0BC6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71EE8DCD" w14:textId="5209DDD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958" w:type="dxa"/>
                  <w:shd w:val="clear" w:color="auto" w:fill="auto"/>
                  <w:vAlign w:val="center"/>
                </w:tcPr>
                <w:p w14:paraId="67C2E89B" w14:textId="5F8F7F8E"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17.20%</w:t>
                  </w:r>
                </w:p>
              </w:tc>
            </w:tr>
            <w:tr w:rsidR="00161303" w:rsidRPr="00F71BBD" w14:paraId="0CC60816" w14:textId="77777777" w:rsidTr="00161303">
              <w:trPr>
                <w:jc w:val="center"/>
              </w:trPr>
              <w:tc>
                <w:tcPr>
                  <w:tcW w:w="5140" w:type="dxa"/>
                  <w:shd w:val="clear" w:color="auto" w:fill="auto"/>
                  <w:vAlign w:val="center"/>
                </w:tcPr>
                <w:p w14:paraId="4C21B9AD"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Total Liabilities</w:t>
                  </w:r>
                </w:p>
              </w:tc>
              <w:tc>
                <w:tcPr>
                  <w:tcW w:w="1713" w:type="dxa"/>
                  <w:shd w:val="clear" w:color="auto" w:fill="auto"/>
                  <w:vAlign w:val="center"/>
                </w:tcPr>
                <w:p w14:paraId="44DD073A" w14:textId="1F1D424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30.76%</w:t>
                  </w:r>
                </w:p>
              </w:tc>
              <w:tc>
                <w:tcPr>
                  <w:tcW w:w="1713" w:type="dxa"/>
                  <w:shd w:val="clear" w:color="auto" w:fill="auto"/>
                  <w:vAlign w:val="center"/>
                </w:tcPr>
                <w:p w14:paraId="6E6B0CB1" w14:textId="40837F0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12.48%</w:t>
                  </w:r>
                </w:p>
              </w:tc>
              <w:tc>
                <w:tcPr>
                  <w:tcW w:w="1713" w:type="dxa"/>
                  <w:shd w:val="clear" w:color="auto" w:fill="auto"/>
                  <w:vAlign w:val="center"/>
                </w:tcPr>
                <w:p w14:paraId="1BD2CD3A" w14:textId="0FACC0A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6.49%</w:t>
                  </w:r>
                </w:p>
              </w:tc>
              <w:tc>
                <w:tcPr>
                  <w:tcW w:w="1958" w:type="dxa"/>
                  <w:shd w:val="clear" w:color="auto" w:fill="auto"/>
                  <w:vAlign w:val="center"/>
                </w:tcPr>
                <w:p w14:paraId="0117E558" w14:textId="7166A3D9"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60.00%</w:t>
                  </w:r>
                </w:p>
              </w:tc>
            </w:tr>
            <w:tr w:rsidR="00161303" w:rsidRPr="00F71BBD" w14:paraId="7B83F964" w14:textId="77777777" w:rsidTr="00161303">
              <w:trPr>
                <w:jc w:val="center"/>
              </w:trPr>
              <w:tc>
                <w:tcPr>
                  <w:tcW w:w="5140" w:type="dxa"/>
                  <w:shd w:val="clear" w:color="auto" w:fill="auto"/>
                  <w:vAlign w:val="center"/>
                </w:tcPr>
                <w:p w14:paraId="2430E06E"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Net Worth</w:t>
                  </w:r>
                </w:p>
              </w:tc>
              <w:tc>
                <w:tcPr>
                  <w:tcW w:w="1713" w:type="dxa"/>
                  <w:shd w:val="clear" w:color="auto" w:fill="auto"/>
                  <w:vAlign w:val="center"/>
                </w:tcPr>
                <w:p w14:paraId="021E8FEE" w14:textId="09A8A0FD"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69.24%</w:t>
                  </w:r>
                </w:p>
              </w:tc>
              <w:tc>
                <w:tcPr>
                  <w:tcW w:w="1713" w:type="dxa"/>
                  <w:shd w:val="clear" w:color="auto" w:fill="auto"/>
                  <w:vAlign w:val="center"/>
                </w:tcPr>
                <w:p w14:paraId="69843C84" w14:textId="2534C5C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87.52%</w:t>
                  </w:r>
                </w:p>
              </w:tc>
              <w:tc>
                <w:tcPr>
                  <w:tcW w:w="1713" w:type="dxa"/>
                  <w:shd w:val="clear" w:color="auto" w:fill="auto"/>
                  <w:vAlign w:val="center"/>
                </w:tcPr>
                <w:p w14:paraId="11128C1B" w14:textId="7494422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93.51%</w:t>
                  </w:r>
                </w:p>
              </w:tc>
              <w:tc>
                <w:tcPr>
                  <w:tcW w:w="1958" w:type="dxa"/>
                  <w:shd w:val="clear" w:color="auto" w:fill="auto"/>
                  <w:vAlign w:val="center"/>
                </w:tcPr>
                <w:p w14:paraId="0F95A913" w14:textId="76BAAA5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40.00%</w:t>
                  </w:r>
                </w:p>
              </w:tc>
            </w:tr>
            <w:tr w:rsidR="00161303" w:rsidRPr="00F71BBD" w14:paraId="1B86929E" w14:textId="77777777" w:rsidTr="00161303">
              <w:trPr>
                <w:jc w:val="center"/>
              </w:trPr>
              <w:tc>
                <w:tcPr>
                  <w:tcW w:w="5140" w:type="dxa"/>
                  <w:shd w:val="clear" w:color="auto" w:fill="auto"/>
                  <w:vAlign w:val="center"/>
                </w:tcPr>
                <w:p w14:paraId="11037A13"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4D6EF169"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34302010"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354AD443"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12BDEF00"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21BCE32F" w14:textId="77777777" w:rsidTr="00161303">
              <w:trPr>
                <w:jc w:val="center"/>
              </w:trPr>
              <w:tc>
                <w:tcPr>
                  <w:tcW w:w="5140" w:type="dxa"/>
                  <w:shd w:val="clear" w:color="auto" w:fill="auto"/>
                  <w:vAlign w:val="center"/>
                </w:tcPr>
                <w:p w14:paraId="14B3730B"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Percent of Sales</w:t>
                  </w:r>
                </w:p>
              </w:tc>
              <w:tc>
                <w:tcPr>
                  <w:tcW w:w="1713" w:type="dxa"/>
                  <w:shd w:val="clear" w:color="auto" w:fill="auto"/>
                  <w:vAlign w:val="center"/>
                </w:tcPr>
                <w:p w14:paraId="435136F3"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1DB5ECD5"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674B7813"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554A62CB"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31C3A52E" w14:textId="77777777" w:rsidTr="00161303">
              <w:trPr>
                <w:jc w:val="center"/>
              </w:trPr>
              <w:tc>
                <w:tcPr>
                  <w:tcW w:w="5140" w:type="dxa"/>
                  <w:shd w:val="clear" w:color="auto" w:fill="auto"/>
                  <w:vAlign w:val="center"/>
                </w:tcPr>
                <w:p w14:paraId="666448F4"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Sales</w:t>
                  </w:r>
                </w:p>
              </w:tc>
              <w:tc>
                <w:tcPr>
                  <w:tcW w:w="1713" w:type="dxa"/>
                  <w:shd w:val="clear" w:color="auto" w:fill="auto"/>
                  <w:vAlign w:val="center"/>
                </w:tcPr>
                <w:p w14:paraId="304FB266" w14:textId="72265D5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c>
                <w:tcPr>
                  <w:tcW w:w="1713" w:type="dxa"/>
                  <w:shd w:val="clear" w:color="auto" w:fill="auto"/>
                  <w:vAlign w:val="center"/>
                </w:tcPr>
                <w:p w14:paraId="7C7BD342" w14:textId="44D6DAC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c>
                <w:tcPr>
                  <w:tcW w:w="1713" w:type="dxa"/>
                  <w:shd w:val="clear" w:color="auto" w:fill="auto"/>
                  <w:vAlign w:val="center"/>
                </w:tcPr>
                <w:p w14:paraId="356493DF" w14:textId="01948D0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c>
                <w:tcPr>
                  <w:tcW w:w="1958" w:type="dxa"/>
                  <w:shd w:val="clear" w:color="auto" w:fill="auto"/>
                  <w:vAlign w:val="center"/>
                </w:tcPr>
                <w:p w14:paraId="6E89A674" w14:textId="3AF2A22D"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100.00%</w:t>
                  </w:r>
                </w:p>
              </w:tc>
            </w:tr>
            <w:tr w:rsidR="00161303" w:rsidRPr="00F71BBD" w14:paraId="20EDD988" w14:textId="77777777" w:rsidTr="00161303">
              <w:trPr>
                <w:jc w:val="center"/>
              </w:trPr>
              <w:tc>
                <w:tcPr>
                  <w:tcW w:w="5140" w:type="dxa"/>
                  <w:shd w:val="clear" w:color="auto" w:fill="auto"/>
                  <w:vAlign w:val="center"/>
                </w:tcPr>
                <w:p w14:paraId="39A4A510"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Gross Margin</w:t>
                  </w:r>
                </w:p>
              </w:tc>
              <w:tc>
                <w:tcPr>
                  <w:tcW w:w="1713" w:type="dxa"/>
                  <w:shd w:val="clear" w:color="auto" w:fill="auto"/>
                  <w:vAlign w:val="center"/>
                </w:tcPr>
                <w:p w14:paraId="7C5D17FF" w14:textId="09447C62"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95.00%</w:t>
                  </w:r>
                </w:p>
              </w:tc>
              <w:tc>
                <w:tcPr>
                  <w:tcW w:w="1713" w:type="dxa"/>
                  <w:shd w:val="clear" w:color="auto" w:fill="auto"/>
                  <w:vAlign w:val="center"/>
                </w:tcPr>
                <w:p w14:paraId="1A6E92E4" w14:textId="236466FD"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95.00%</w:t>
                  </w:r>
                </w:p>
              </w:tc>
              <w:tc>
                <w:tcPr>
                  <w:tcW w:w="1713" w:type="dxa"/>
                  <w:shd w:val="clear" w:color="auto" w:fill="auto"/>
                  <w:vAlign w:val="center"/>
                </w:tcPr>
                <w:p w14:paraId="1F05F50B" w14:textId="5DCFB1E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95.00%</w:t>
                  </w:r>
                </w:p>
              </w:tc>
              <w:tc>
                <w:tcPr>
                  <w:tcW w:w="1958" w:type="dxa"/>
                  <w:shd w:val="clear" w:color="auto" w:fill="auto"/>
                  <w:vAlign w:val="center"/>
                </w:tcPr>
                <w:p w14:paraId="42967406" w14:textId="03E8DB6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r>
            <w:tr w:rsidR="00161303" w:rsidRPr="00F71BBD" w14:paraId="4F92471C" w14:textId="77777777" w:rsidTr="00161303">
              <w:trPr>
                <w:jc w:val="center"/>
              </w:trPr>
              <w:tc>
                <w:tcPr>
                  <w:tcW w:w="5140" w:type="dxa"/>
                  <w:shd w:val="clear" w:color="auto" w:fill="auto"/>
                  <w:vAlign w:val="center"/>
                </w:tcPr>
                <w:p w14:paraId="5FBEF798"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Selling, General &amp; Administrative Expenses</w:t>
                  </w:r>
                </w:p>
              </w:tc>
              <w:tc>
                <w:tcPr>
                  <w:tcW w:w="1713" w:type="dxa"/>
                  <w:shd w:val="clear" w:color="auto" w:fill="auto"/>
                  <w:vAlign w:val="center"/>
                </w:tcPr>
                <w:p w14:paraId="3C2D5D1B" w14:textId="1735311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113.14%</w:t>
                  </w:r>
                </w:p>
              </w:tc>
              <w:tc>
                <w:tcPr>
                  <w:tcW w:w="1713" w:type="dxa"/>
                  <w:shd w:val="clear" w:color="auto" w:fill="auto"/>
                  <w:vAlign w:val="center"/>
                </w:tcPr>
                <w:p w14:paraId="3359BB50" w14:textId="6EA92E2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83.22%</w:t>
                  </w:r>
                </w:p>
              </w:tc>
              <w:tc>
                <w:tcPr>
                  <w:tcW w:w="1713" w:type="dxa"/>
                  <w:shd w:val="clear" w:color="auto" w:fill="auto"/>
                  <w:vAlign w:val="center"/>
                </w:tcPr>
                <w:p w14:paraId="1473B220" w14:textId="6B5D409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74.89%</w:t>
                  </w:r>
                </w:p>
              </w:tc>
              <w:tc>
                <w:tcPr>
                  <w:tcW w:w="1958" w:type="dxa"/>
                  <w:shd w:val="clear" w:color="auto" w:fill="auto"/>
                  <w:vAlign w:val="center"/>
                </w:tcPr>
                <w:p w14:paraId="358522BC" w14:textId="738510A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83.50%</w:t>
                  </w:r>
                </w:p>
              </w:tc>
            </w:tr>
            <w:tr w:rsidR="00161303" w:rsidRPr="00F71BBD" w14:paraId="20572814" w14:textId="77777777" w:rsidTr="00161303">
              <w:trPr>
                <w:jc w:val="center"/>
              </w:trPr>
              <w:tc>
                <w:tcPr>
                  <w:tcW w:w="5140" w:type="dxa"/>
                  <w:shd w:val="clear" w:color="auto" w:fill="auto"/>
                  <w:vAlign w:val="center"/>
                </w:tcPr>
                <w:p w14:paraId="39BEDB95"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Advertising Expenses</w:t>
                  </w:r>
                </w:p>
              </w:tc>
              <w:tc>
                <w:tcPr>
                  <w:tcW w:w="1713" w:type="dxa"/>
                  <w:shd w:val="clear" w:color="auto" w:fill="auto"/>
                  <w:vAlign w:val="center"/>
                </w:tcPr>
                <w:p w14:paraId="69FAB7DF" w14:textId="52DD422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526CD08F" w14:textId="0D40419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3389E307" w14:textId="7520184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958" w:type="dxa"/>
                  <w:shd w:val="clear" w:color="auto" w:fill="auto"/>
                  <w:vAlign w:val="center"/>
                </w:tcPr>
                <w:p w14:paraId="4BD75EA8" w14:textId="6B4FB23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1.20%</w:t>
                  </w:r>
                </w:p>
              </w:tc>
            </w:tr>
            <w:tr w:rsidR="00161303" w:rsidRPr="00F71BBD" w14:paraId="67769023" w14:textId="77777777" w:rsidTr="00161303">
              <w:trPr>
                <w:jc w:val="center"/>
              </w:trPr>
              <w:tc>
                <w:tcPr>
                  <w:tcW w:w="5140" w:type="dxa"/>
                  <w:shd w:val="clear" w:color="auto" w:fill="auto"/>
                  <w:vAlign w:val="center"/>
                </w:tcPr>
                <w:p w14:paraId="4AA940F6"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Profit Before Interest and Taxes</w:t>
                  </w:r>
                </w:p>
              </w:tc>
              <w:tc>
                <w:tcPr>
                  <w:tcW w:w="1713" w:type="dxa"/>
                  <w:shd w:val="clear" w:color="auto" w:fill="auto"/>
                  <w:vAlign w:val="center"/>
                </w:tcPr>
                <w:p w14:paraId="5A2DF1F6" w14:textId="6B747C6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-18.14%</w:t>
                  </w:r>
                </w:p>
              </w:tc>
              <w:tc>
                <w:tcPr>
                  <w:tcW w:w="1713" w:type="dxa"/>
                  <w:shd w:val="clear" w:color="auto" w:fill="auto"/>
                  <w:vAlign w:val="center"/>
                </w:tcPr>
                <w:p w14:paraId="2FA846FB" w14:textId="6ED69EC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16.83%</w:t>
                  </w:r>
                </w:p>
              </w:tc>
              <w:tc>
                <w:tcPr>
                  <w:tcW w:w="1713" w:type="dxa"/>
                  <w:shd w:val="clear" w:color="auto" w:fill="auto"/>
                  <w:vAlign w:val="center"/>
                </w:tcPr>
                <w:p w14:paraId="65B7D224" w14:textId="3A969DF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28.73%</w:t>
                  </w:r>
                </w:p>
              </w:tc>
              <w:tc>
                <w:tcPr>
                  <w:tcW w:w="1958" w:type="dxa"/>
                  <w:shd w:val="clear" w:color="auto" w:fill="auto"/>
                  <w:vAlign w:val="center"/>
                </w:tcPr>
                <w:p w14:paraId="58058971" w14:textId="3F3642C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2.60%</w:t>
                  </w:r>
                </w:p>
              </w:tc>
            </w:tr>
            <w:tr w:rsidR="00161303" w:rsidRPr="00F71BBD" w14:paraId="6D92B687" w14:textId="77777777" w:rsidTr="00161303">
              <w:trPr>
                <w:jc w:val="center"/>
              </w:trPr>
              <w:tc>
                <w:tcPr>
                  <w:tcW w:w="5140" w:type="dxa"/>
                  <w:shd w:val="clear" w:color="auto" w:fill="auto"/>
                  <w:vAlign w:val="center"/>
                </w:tcPr>
                <w:p w14:paraId="4A84719F"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5607B19C"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00358724"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08E1EE9"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07449848"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5A1F15A8" w14:textId="77777777" w:rsidTr="00161303">
              <w:trPr>
                <w:jc w:val="center"/>
              </w:trPr>
              <w:tc>
                <w:tcPr>
                  <w:tcW w:w="5140" w:type="dxa"/>
                  <w:shd w:val="clear" w:color="auto" w:fill="auto"/>
                  <w:vAlign w:val="center"/>
                </w:tcPr>
                <w:p w14:paraId="307157F9"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Main Ratios</w:t>
                  </w:r>
                </w:p>
              </w:tc>
              <w:tc>
                <w:tcPr>
                  <w:tcW w:w="1713" w:type="dxa"/>
                  <w:shd w:val="clear" w:color="auto" w:fill="auto"/>
                  <w:vAlign w:val="center"/>
                </w:tcPr>
                <w:p w14:paraId="0748B9E9"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0C10D9F1"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7D85B229"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0D10D744"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10F93C2C" w14:textId="77777777" w:rsidTr="00161303">
              <w:trPr>
                <w:jc w:val="center"/>
              </w:trPr>
              <w:tc>
                <w:tcPr>
                  <w:tcW w:w="5140" w:type="dxa"/>
                  <w:shd w:val="clear" w:color="auto" w:fill="auto"/>
                  <w:vAlign w:val="center"/>
                </w:tcPr>
                <w:p w14:paraId="758EB295"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Current</w:t>
                  </w:r>
                </w:p>
              </w:tc>
              <w:tc>
                <w:tcPr>
                  <w:tcW w:w="1713" w:type="dxa"/>
                  <w:shd w:val="clear" w:color="auto" w:fill="auto"/>
                  <w:vAlign w:val="center"/>
                </w:tcPr>
                <w:p w14:paraId="7E65F530" w14:textId="1FAC9B6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1.25</w:t>
                  </w:r>
                </w:p>
              </w:tc>
              <w:tc>
                <w:tcPr>
                  <w:tcW w:w="1713" w:type="dxa"/>
                  <w:shd w:val="clear" w:color="auto" w:fill="auto"/>
                  <w:vAlign w:val="center"/>
                </w:tcPr>
                <w:p w14:paraId="287C2468" w14:textId="3BD32A8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6.84</w:t>
                  </w:r>
                </w:p>
              </w:tc>
              <w:tc>
                <w:tcPr>
                  <w:tcW w:w="1713" w:type="dxa"/>
                  <w:shd w:val="clear" w:color="auto" w:fill="auto"/>
                  <w:vAlign w:val="center"/>
                </w:tcPr>
                <w:p w14:paraId="3D8D67E6" w14:textId="2F12F13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14.78</w:t>
                  </w:r>
                </w:p>
              </w:tc>
              <w:tc>
                <w:tcPr>
                  <w:tcW w:w="1958" w:type="dxa"/>
                  <w:shd w:val="clear" w:color="auto" w:fill="auto"/>
                  <w:vAlign w:val="center"/>
                </w:tcPr>
                <w:p w14:paraId="74D7AC48" w14:textId="04BC3D4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1.59</w:t>
                  </w:r>
                </w:p>
              </w:tc>
            </w:tr>
            <w:tr w:rsidR="00161303" w:rsidRPr="00F71BBD" w14:paraId="2081D522" w14:textId="77777777" w:rsidTr="00161303">
              <w:trPr>
                <w:jc w:val="center"/>
              </w:trPr>
              <w:tc>
                <w:tcPr>
                  <w:tcW w:w="5140" w:type="dxa"/>
                  <w:shd w:val="clear" w:color="auto" w:fill="auto"/>
                  <w:vAlign w:val="center"/>
                </w:tcPr>
                <w:p w14:paraId="44861AC2"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Quick</w:t>
                  </w:r>
                </w:p>
              </w:tc>
              <w:tc>
                <w:tcPr>
                  <w:tcW w:w="1713" w:type="dxa"/>
                  <w:shd w:val="clear" w:color="auto" w:fill="auto"/>
                  <w:vAlign w:val="center"/>
                </w:tcPr>
                <w:p w14:paraId="67BD55D9" w14:textId="448750B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1.25</w:t>
                  </w:r>
                </w:p>
              </w:tc>
              <w:tc>
                <w:tcPr>
                  <w:tcW w:w="1713" w:type="dxa"/>
                  <w:shd w:val="clear" w:color="auto" w:fill="auto"/>
                  <w:vAlign w:val="center"/>
                </w:tcPr>
                <w:p w14:paraId="659349B6" w14:textId="162F5ADD"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6.84</w:t>
                  </w:r>
                </w:p>
              </w:tc>
              <w:tc>
                <w:tcPr>
                  <w:tcW w:w="1713" w:type="dxa"/>
                  <w:shd w:val="clear" w:color="auto" w:fill="auto"/>
                  <w:vAlign w:val="center"/>
                </w:tcPr>
                <w:p w14:paraId="5E7FA9D3" w14:textId="31BD8B7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14.78</w:t>
                  </w:r>
                </w:p>
              </w:tc>
              <w:tc>
                <w:tcPr>
                  <w:tcW w:w="1958" w:type="dxa"/>
                  <w:shd w:val="clear" w:color="auto" w:fill="auto"/>
                  <w:vAlign w:val="center"/>
                </w:tcPr>
                <w:p w14:paraId="62A2F445" w14:textId="4F9CB43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1.26</w:t>
                  </w:r>
                </w:p>
              </w:tc>
            </w:tr>
            <w:tr w:rsidR="00161303" w:rsidRPr="00F71BBD" w14:paraId="4343935E" w14:textId="77777777" w:rsidTr="00161303">
              <w:trPr>
                <w:jc w:val="center"/>
              </w:trPr>
              <w:tc>
                <w:tcPr>
                  <w:tcW w:w="5140" w:type="dxa"/>
                  <w:shd w:val="clear" w:color="auto" w:fill="auto"/>
                  <w:vAlign w:val="center"/>
                </w:tcPr>
                <w:p w14:paraId="2FDA3991"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Total Debt to Total Assets</w:t>
                  </w:r>
                </w:p>
              </w:tc>
              <w:tc>
                <w:tcPr>
                  <w:tcW w:w="1713" w:type="dxa"/>
                  <w:shd w:val="clear" w:color="auto" w:fill="auto"/>
                  <w:vAlign w:val="center"/>
                </w:tcPr>
                <w:p w14:paraId="61DF3CB3" w14:textId="49B992B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30.76%</w:t>
                  </w:r>
                </w:p>
              </w:tc>
              <w:tc>
                <w:tcPr>
                  <w:tcW w:w="1713" w:type="dxa"/>
                  <w:shd w:val="clear" w:color="auto" w:fill="auto"/>
                  <w:vAlign w:val="center"/>
                </w:tcPr>
                <w:p w14:paraId="4C2894BD" w14:textId="6F3E6B4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12.48%</w:t>
                  </w:r>
                </w:p>
              </w:tc>
              <w:tc>
                <w:tcPr>
                  <w:tcW w:w="1713" w:type="dxa"/>
                  <w:shd w:val="clear" w:color="auto" w:fill="auto"/>
                  <w:vAlign w:val="center"/>
                </w:tcPr>
                <w:p w14:paraId="4BDEFE36" w14:textId="48A6FCE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6.49%</w:t>
                  </w:r>
                </w:p>
              </w:tc>
              <w:tc>
                <w:tcPr>
                  <w:tcW w:w="1958" w:type="dxa"/>
                  <w:shd w:val="clear" w:color="auto" w:fill="auto"/>
                  <w:vAlign w:val="center"/>
                </w:tcPr>
                <w:p w14:paraId="44CB3881" w14:textId="4941100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60.00%</w:t>
                  </w:r>
                </w:p>
              </w:tc>
            </w:tr>
            <w:tr w:rsidR="00161303" w:rsidRPr="00F71BBD" w14:paraId="471449ED" w14:textId="77777777" w:rsidTr="00161303">
              <w:trPr>
                <w:jc w:val="center"/>
              </w:trPr>
              <w:tc>
                <w:tcPr>
                  <w:tcW w:w="5140" w:type="dxa"/>
                  <w:shd w:val="clear" w:color="auto" w:fill="auto"/>
                  <w:vAlign w:val="center"/>
                </w:tcPr>
                <w:p w14:paraId="12794336"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Pre-tax Return on Net Worth</w:t>
                  </w:r>
                </w:p>
              </w:tc>
              <w:tc>
                <w:tcPr>
                  <w:tcW w:w="1713" w:type="dxa"/>
                  <w:shd w:val="clear" w:color="auto" w:fill="auto"/>
                  <w:vAlign w:val="center"/>
                </w:tcPr>
                <w:p w14:paraId="51141BB9" w14:textId="601165F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-244.55%</w:t>
                  </w:r>
                </w:p>
              </w:tc>
              <w:tc>
                <w:tcPr>
                  <w:tcW w:w="1713" w:type="dxa"/>
                  <w:shd w:val="clear" w:color="auto" w:fill="auto"/>
                  <w:vAlign w:val="center"/>
                </w:tcPr>
                <w:p w14:paraId="0B786F63" w14:textId="1680904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107.16%</w:t>
                  </w:r>
                </w:p>
              </w:tc>
              <w:tc>
                <w:tcPr>
                  <w:tcW w:w="1713" w:type="dxa"/>
                  <w:shd w:val="clear" w:color="auto" w:fill="auto"/>
                  <w:vAlign w:val="center"/>
                </w:tcPr>
                <w:p w14:paraId="2655E103" w14:textId="5D2B3FA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85.95%</w:t>
                  </w:r>
                </w:p>
              </w:tc>
              <w:tc>
                <w:tcPr>
                  <w:tcW w:w="1958" w:type="dxa"/>
                  <w:shd w:val="clear" w:color="auto" w:fill="auto"/>
                  <w:vAlign w:val="center"/>
                </w:tcPr>
                <w:p w14:paraId="47A604D5" w14:textId="5F35669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4.40%</w:t>
                  </w:r>
                </w:p>
              </w:tc>
            </w:tr>
            <w:tr w:rsidR="00161303" w:rsidRPr="00F71BBD" w14:paraId="0ABBEB0D" w14:textId="77777777" w:rsidTr="00161303">
              <w:trPr>
                <w:jc w:val="center"/>
              </w:trPr>
              <w:tc>
                <w:tcPr>
                  <w:tcW w:w="5140" w:type="dxa"/>
                  <w:shd w:val="clear" w:color="auto" w:fill="auto"/>
                  <w:vAlign w:val="center"/>
                </w:tcPr>
                <w:p w14:paraId="7064EE2C"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Pre-tax Return on Assets</w:t>
                  </w:r>
                </w:p>
              </w:tc>
              <w:tc>
                <w:tcPr>
                  <w:tcW w:w="1713" w:type="dxa"/>
                  <w:shd w:val="clear" w:color="auto" w:fill="auto"/>
                  <w:vAlign w:val="center"/>
                </w:tcPr>
                <w:p w14:paraId="6B120F75" w14:textId="1EADC44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-169.32%</w:t>
                  </w:r>
                </w:p>
              </w:tc>
              <w:tc>
                <w:tcPr>
                  <w:tcW w:w="1713" w:type="dxa"/>
                  <w:shd w:val="clear" w:color="auto" w:fill="auto"/>
                  <w:vAlign w:val="center"/>
                </w:tcPr>
                <w:p w14:paraId="2EE7F6EA" w14:textId="0B4F1F8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93.78%</w:t>
                  </w:r>
                </w:p>
              </w:tc>
              <w:tc>
                <w:tcPr>
                  <w:tcW w:w="1713" w:type="dxa"/>
                  <w:shd w:val="clear" w:color="auto" w:fill="auto"/>
                  <w:vAlign w:val="center"/>
                </w:tcPr>
                <w:p w14:paraId="13F828C8" w14:textId="757921B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80.38%</w:t>
                  </w:r>
                </w:p>
              </w:tc>
              <w:tc>
                <w:tcPr>
                  <w:tcW w:w="1958" w:type="dxa"/>
                  <w:shd w:val="clear" w:color="auto" w:fill="auto"/>
                  <w:vAlign w:val="center"/>
                </w:tcPr>
                <w:p w14:paraId="324135DB" w14:textId="430F084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10.90%</w:t>
                  </w:r>
                </w:p>
              </w:tc>
            </w:tr>
            <w:tr w:rsidR="00161303" w:rsidRPr="00F71BBD" w14:paraId="59C87B6D" w14:textId="77777777" w:rsidTr="00161303">
              <w:trPr>
                <w:jc w:val="center"/>
              </w:trPr>
              <w:tc>
                <w:tcPr>
                  <w:tcW w:w="5140" w:type="dxa"/>
                  <w:shd w:val="clear" w:color="auto" w:fill="auto"/>
                  <w:vAlign w:val="center"/>
                </w:tcPr>
                <w:p w14:paraId="6635190D"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1E0F04EE"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413CE5F1"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584E3354"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4B14031E"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7851E9FF" w14:textId="77777777" w:rsidTr="00161303">
              <w:trPr>
                <w:jc w:val="center"/>
              </w:trPr>
              <w:tc>
                <w:tcPr>
                  <w:tcW w:w="5140" w:type="dxa"/>
                  <w:shd w:val="clear" w:color="auto" w:fill="auto"/>
                  <w:vAlign w:val="center"/>
                </w:tcPr>
                <w:p w14:paraId="7B33E327"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Additional Ratios</w:t>
                  </w:r>
                </w:p>
              </w:tc>
              <w:tc>
                <w:tcPr>
                  <w:tcW w:w="1713" w:type="dxa"/>
                  <w:shd w:val="clear" w:color="auto" w:fill="auto"/>
                  <w:vAlign w:val="center"/>
                </w:tcPr>
                <w:p w14:paraId="109E5837" w14:textId="32BD5872"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Year 1</w:t>
                  </w:r>
                </w:p>
              </w:tc>
              <w:tc>
                <w:tcPr>
                  <w:tcW w:w="1713" w:type="dxa"/>
                  <w:shd w:val="clear" w:color="auto" w:fill="auto"/>
                  <w:vAlign w:val="center"/>
                </w:tcPr>
                <w:p w14:paraId="25AAF200" w14:textId="24F6E049"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Year 2</w:t>
                  </w:r>
                </w:p>
              </w:tc>
              <w:tc>
                <w:tcPr>
                  <w:tcW w:w="1713" w:type="dxa"/>
                  <w:shd w:val="clear" w:color="auto" w:fill="auto"/>
                  <w:vAlign w:val="center"/>
                </w:tcPr>
                <w:p w14:paraId="2A12B06F" w14:textId="2E07265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Year 3</w:t>
                  </w:r>
                </w:p>
              </w:tc>
              <w:tc>
                <w:tcPr>
                  <w:tcW w:w="1958" w:type="dxa"/>
                  <w:shd w:val="clear" w:color="auto" w:fill="auto"/>
                  <w:vAlign w:val="center"/>
                </w:tcPr>
                <w:p w14:paraId="2A076246"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3BC50094" w14:textId="77777777" w:rsidTr="00161303">
              <w:trPr>
                <w:jc w:val="center"/>
              </w:trPr>
              <w:tc>
                <w:tcPr>
                  <w:tcW w:w="5140" w:type="dxa"/>
                  <w:shd w:val="clear" w:color="auto" w:fill="auto"/>
                  <w:vAlign w:val="center"/>
                </w:tcPr>
                <w:p w14:paraId="798AE248"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Net Profit Margin</w:t>
                  </w:r>
                </w:p>
              </w:tc>
              <w:tc>
                <w:tcPr>
                  <w:tcW w:w="1713" w:type="dxa"/>
                  <w:shd w:val="clear" w:color="auto" w:fill="auto"/>
                  <w:vAlign w:val="center"/>
                </w:tcPr>
                <w:p w14:paraId="6017CDBB" w14:textId="6355A41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-18.14%</w:t>
                  </w:r>
                </w:p>
              </w:tc>
              <w:tc>
                <w:tcPr>
                  <w:tcW w:w="1713" w:type="dxa"/>
                  <w:shd w:val="clear" w:color="auto" w:fill="auto"/>
                  <w:vAlign w:val="center"/>
                </w:tcPr>
                <w:p w14:paraId="0C3C563B" w14:textId="6784650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11.78%</w:t>
                  </w:r>
                </w:p>
              </w:tc>
              <w:tc>
                <w:tcPr>
                  <w:tcW w:w="1713" w:type="dxa"/>
                  <w:shd w:val="clear" w:color="auto" w:fill="auto"/>
                  <w:vAlign w:val="center"/>
                </w:tcPr>
                <w:p w14:paraId="01C4BA01" w14:textId="5D240472"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20.11%</w:t>
                  </w:r>
                </w:p>
              </w:tc>
              <w:tc>
                <w:tcPr>
                  <w:tcW w:w="1958" w:type="dxa"/>
                  <w:shd w:val="clear" w:color="auto" w:fill="auto"/>
                  <w:vAlign w:val="center"/>
                </w:tcPr>
                <w:p w14:paraId="73205E0D" w14:textId="57577847"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4F249460" w14:textId="77777777" w:rsidTr="00161303">
              <w:trPr>
                <w:jc w:val="center"/>
              </w:trPr>
              <w:tc>
                <w:tcPr>
                  <w:tcW w:w="5140" w:type="dxa"/>
                  <w:shd w:val="clear" w:color="auto" w:fill="auto"/>
                  <w:vAlign w:val="center"/>
                </w:tcPr>
                <w:p w14:paraId="0FB3EEE2"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Return on Equity</w:t>
                  </w:r>
                </w:p>
              </w:tc>
              <w:tc>
                <w:tcPr>
                  <w:tcW w:w="1713" w:type="dxa"/>
                  <w:shd w:val="clear" w:color="auto" w:fill="auto"/>
                  <w:vAlign w:val="center"/>
                </w:tcPr>
                <w:p w14:paraId="04E001A9" w14:textId="49CB79E2"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-244.55%</w:t>
                  </w:r>
                </w:p>
              </w:tc>
              <w:tc>
                <w:tcPr>
                  <w:tcW w:w="1713" w:type="dxa"/>
                  <w:shd w:val="clear" w:color="auto" w:fill="auto"/>
                  <w:vAlign w:val="center"/>
                </w:tcPr>
                <w:p w14:paraId="20AC74A8" w14:textId="1E0F9F3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75.01%</w:t>
                  </w:r>
                </w:p>
              </w:tc>
              <w:tc>
                <w:tcPr>
                  <w:tcW w:w="1713" w:type="dxa"/>
                  <w:shd w:val="clear" w:color="auto" w:fill="auto"/>
                  <w:vAlign w:val="center"/>
                </w:tcPr>
                <w:p w14:paraId="130416B8" w14:textId="585C62E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60.17%</w:t>
                  </w:r>
                </w:p>
              </w:tc>
              <w:tc>
                <w:tcPr>
                  <w:tcW w:w="1958" w:type="dxa"/>
                  <w:shd w:val="clear" w:color="auto" w:fill="auto"/>
                  <w:vAlign w:val="center"/>
                </w:tcPr>
                <w:p w14:paraId="1EE84179" w14:textId="1F808E04"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36BF6B0E" w14:textId="77777777" w:rsidTr="00161303">
              <w:trPr>
                <w:jc w:val="center"/>
              </w:trPr>
              <w:tc>
                <w:tcPr>
                  <w:tcW w:w="5140" w:type="dxa"/>
                  <w:shd w:val="clear" w:color="auto" w:fill="auto"/>
                  <w:vAlign w:val="center"/>
                </w:tcPr>
                <w:p w14:paraId="495D0369"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1058B980"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36D11B9F"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0F1D7E7A"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7989CE61"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3A210809" w14:textId="77777777" w:rsidTr="00161303">
              <w:trPr>
                <w:jc w:val="center"/>
              </w:trPr>
              <w:tc>
                <w:tcPr>
                  <w:tcW w:w="5140" w:type="dxa"/>
                  <w:shd w:val="clear" w:color="auto" w:fill="auto"/>
                  <w:vAlign w:val="center"/>
                </w:tcPr>
                <w:p w14:paraId="687ACFD3"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Activity Ratios</w:t>
                  </w:r>
                </w:p>
              </w:tc>
              <w:tc>
                <w:tcPr>
                  <w:tcW w:w="1713" w:type="dxa"/>
                  <w:shd w:val="clear" w:color="auto" w:fill="auto"/>
                  <w:vAlign w:val="center"/>
                </w:tcPr>
                <w:p w14:paraId="4A83C664"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3C5EC405"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1A92B78E"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09987DDC"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463F0CCC" w14:textId="77777777" w:rsidTr="00161303">
              <w:trPr>
                <w:jc w:val="center"/>
              </w:trPr>
              <w:tc>
                <w:tcPr>
                  <w:tcW w:w="5140" w:type="dxa"/>
                  <w:shd w:val="clear" w:color="auto" w:fill="auto"/>
                  <w:vAlign w:val="center"/>
                </w:tcPr>
                <w:p w14:paraId="203E1411"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Accounts Payable Turnover</w:t>
                  </w:r>
                </w:p>
              </w:tc>
              <w:tc>
                <w:tcPr>
                  <w:tcW w:w="1713" w:type="dxa"/>
                  <w:shd w:val="clear" w:color="auto" w:fill="auto"/>
                  <w:vAlign w:val="center"/>
                </w:tcPr>
                <w:p w14:paraId="08949F01" w14:textId="6B4A911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10.02</w:t>
                  </w:r>
                </w:p>
              </w:tc>
              <w:tc>
                <w:tcPr>
                  <w:tcW w:w="1713" w:type="dxa"/>
                  <w:shd w:val="clear" w:color="auto" w:fill="auto"/>
                  <w:vAlign w:val="center"/>
                </w:tcPr>
                <w:p w14:paraId="48A4A023" w14:textId="26AD8F3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12.17</w:t>
                  </w:r>
                </w:p>
              </w:tc>
              <w:tc>
                <w:tcPr>
                  <w:tcW w:w="1713" w:type="dxa"/>
                  <w:shd w:val="clear" w:color="auto" w:fill="auto"/>
                  <w:vAlign w:val="center"/>
                </w:tcPr>
                <w:p w14:paraId="6EA03016" w14:textId="6B5B820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12.17</w:t>
                  </w:r>
                </w:p>
              </w:tc>
              <w:tc>
                <w:tcPr>
                  <w:tcW w:w="1958" w:type="dxa"/>
                  <w:shd w:val="clear" w:color="auto" w:fill="auto"/>
                  <w:vAlign w:val="center"/>
                </w:tcPr>
                <w:p w14:paraId="12619FE0" w14:textId="018819D1"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494986AC" w14:textId="77777777" w:rsidTr="00161303">
              <w:trPr>
                <w:jc w:val="center"/>
              </w:trPr>
              <w:tc>
                <w:tcPr>
                  <w:tcW w:w="5140" w:type="dxa"/>
                  <w:shd w:val="clear" w:color="auto" w:fill="auto"/>
                  <w:vAlign w:val="center"/>
                </w:tcPr>
                <w:p w14:paraId="7BDABF54"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Payment Days</w:t>
                  </w:r>
                </w:p>
              </w:tc>
              <w:tc>
                <w:tcPr>
                  <w:tcW w:w="1713" w:type="dxa"/>
                  <w:shd w:val="clear" w:color="auto" w:fill="auto"/>
                  <w:vAlign w:val="center"/>
                </w:tcPr>
                <w:p w14:paraId="11EAF5D3" w14:textId="3097181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27</w:t>
                  </w:r>
                </w:p>
              </w:tc>
              <w:tc>
                <w:tcPr>
                  <w:tcW w:w="1713" w:type="dxa"/>
                  <w:shd w:val="clear" w:color="auto" w:fill="auto"/>
                  <w:vAlign w:val="center"/>
                </w:tcPr>
                <w:p w14:paraId="7DE56050" w14:textId="2F84C96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27</w:t>
                  </w:r>
                </w:p>
              </w:tc>
              <w:tc>
                <w:tcPr>
                  <w:tcW w:w="1713" w:type="dxa"/>
                  <w:shd w:val="clear" w:color="auto" w:fill="auto"/>
                  <w:vAlign w:val="center"/>
                </w:tcPr>
                <w:p w14:paraId="63ACD3E6" w14:textId="142F6F7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27</w:t>
                  </w:r>
                </w:p>
              </w:tc>
              <w:tc>
                <w:tcPr>
                  <w:tcW w:w="1958" w:type="dxa"/>
                  <w:shd w:val="clear" w:color="auto" w:fill="auto"/>
                  <w:vAlign w:val="center"/>
                </w:tcPr>
                <w:p w14:paraId="7849FBB0" w14:textId="551236A8"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66196F91" w14:textId="77777777" w:rsidTr="00161303">
              <w:trPr>
                <w:jc w:val="center"/>
              </w:trPr>
              <w:tc>
                <w:tcPr>
                  <w:tcW w:w="5140" w:type="dxa"/>
                  <w:shd w:val="clear" w:color="auto" w:fill="auto"/>
                  <w:vAlign w:val="center"/>
                </w:tcPr>
                <w:p w14:paraId="24C05884"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Total Asset Turnover</w:t>
                  </w:r>
                </w:p>
              </w:tc>
              <w:tc>
                <w:tcPr>
                  <w:tcW w:w="1713" w:type="dxa"/>
                  <w:shd w:val="clear" w:color="auto" w:fill="auto"/>
                  <w:vAlign w:val="center"/>
                </w:tcPr>
                <w:p w14:paraId="0210863D" w14:textId="7AD3725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9.33</w:t>
                  </w:r>
                </w:p>
              </w:tc>
              <w:tc>
                <w:tcPr>
                  <w:tcW w:w="1713" w:type="dxa"/>
                  <w:shd w:val="clear" w:color="auto" w:fill="auto"/>
                  <w:vAlign w:val="center"/>
                </w:tcPr>
                <w:p w14:paraId="4EFA942C" w14:textId="1CD6F64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5.57</w:t>
                  </w:r>
                </w:p>
              </w:tc>
              <w:tc>
                <w:tcPr>
                  <w:tcW w:w="1713" w:type="dxa"/>
                  <w:shd w:val="clear" w:color="auto" w:fill="auto"/>
                  <w:vAlign w:val="center"/>
                </w:tcPr>
                <w:p w14:paraId="7E1336CC" w14:textId="7DB21CB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2.80</w:t>
                  </w:r>
                </w:p>
              </w:tc>
              <w:tc>
                <w:tcPr>
                  <w:tcW w:w="1958" w:type="dxa"/>
                  <w:shd w:val="clear" w:color="auto" w:fill="auto"/>
                  <w:vAlign w:val="center"/>
                </w:tcPr>
                <w:p w14:paraId="422A26A5" w14:textId="230FDC11"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6ADE8166" w14:textId="77777777" w:rsidTr="00161303">
              <w:trPr>
                <w:jc w:val="center"/>
              </w:trPr>
              <w:tc>
                <w:tcPr>
                  <w:tcW w:w="5140" w:type="dxa"/>
                  <w:shd w:val="clear" w:color="auto" w:fill="auto"/>
                  <w:vAlign w:val="center"/>
                </w:tcPr>
                <w:p w14:paraId="78D9EF87"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5BC716C9"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7FC209E3"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520246BF"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3C60DBD6"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14DC866D" w14:textId="77777777" w:rsidTr="00161303">
              <w:trPr>
                <w:jc w:val="center"/>
              </w:trPr>
              <w:tc>
                <w:tcPr>
                  <w:tcW w:w="5140" w:type="dxa"/>
                  <w:shd w:val="clear" w:color="auto" w:fill="auto"/>
                  <w:vAlign w:val="center"/>
                </w:tcPr>
                <w:p w14:paraId="75170C07"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Debt Ratios</w:t>
                  </w:r>
                </w:p>
              </w:tc>
              <w:tc>
                <w:tcPr>
                  <w:tcW w:w="1713" w:type="dxa"/>
                  <w:shd w:val="clear" w:color="auto" w:fill="auto"/>
                  <w:vAlign w:val="center"/>
                </w:tcPr>
                <w:p w14:paraId="103570FE"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6D3C6AE8"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41DE2DAF"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038B5F88"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5993035E" w14:textId="77777777" w:rsidTr="00161303">
              <w:trPr>
                <w:jc w:val="center"/>
              </w:trPr>
              <w:tc>
                <w:tcPr>
                  <w:tcW w:w="5140" w:type="dxa"/>
                  <w:shd w:val="clear" w:color="auto" w:fill="auto"/>
                  <w:vAlign w:val="center"/>
                </w:tcPr>
                <w:p w14:paraId="6B1DC8E7"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Debt to Net Worth</w:t>
                  </w:r>
                </w:p>
              </w:tc>
              <w:tc>
                <w:tcPr>
                  <w:tcW w:w="1713" w:type="dxa"/>
                  <w:shd w:val="clear" w:color="auto" w:fill="auto"/>
                  <w:vAlign w:val="center"/>
                </w:tcPr>
                <w:p w14:paraId="70B146CB" w14:textId="3504710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0.44</w:t>
                  </w:r>
                </w:p>
              </w:tc>
              <w:tc>
                <w:tcPr>
                  <w:tcW w:w="1713" w:type="dxa"/>
                  <w:shd w:val="clear" w:color="auto" w:fill="auto"/>
                  <w:vAlign w:val="center"/>
                </w:tcPr>
                <w:p w14:paraId="5BF5C3C5" w14:textId="0671A7D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0.14</w:t>
                  </w:r>
                </w:p>
              </w:tc>
              <w:tc>
                <w:tcPr>
                  <w:tcW w:w="1713" w:type="dxa"/>
                  <w:shd w:val="clear" w:color="auto" w:fill="auto"/>
                  <w:vAlign w:val="center"/>
                </w:tcPr>
                <w:p w14:paraId="7E64374D" w14:textId="513F90D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0.07</w:t>
                  </w:r>
                </w:p>
              </w:tc>
              <w:tc>
                <w:tcPr>
                  <w:tcW w:w="1958" w:type="dxa"/>
                  <w:shd w:val="clear" w:color="auto" w:fill="auto"/>
                  <w:vAlign w:val="center"/>
                </w:tcPr>
                <w:p w14:paraId="65AA83E6" w14:textId="16731A1D"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18F151EB" w14:textId="77777777" w:rsidTr="00161303">
              <w:trPr>
                <w:jc w:val="center"/>
              </w:trPr>
              <w:tc>
                <w:tcPr>
                  <w:tcW w:w="5140" w:type="dxa"/>
                  <w:shd w:val="clear" w:color="auto" w:fill="auto"/>
                  <w:vAlign w:val="center"/>
                </w:tcPr>
                <w:p w14:paraId="77F50DCE"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Current Liab. to Liab.</w:t>
                  </w:r>
                </w:p>
              </w:tc>
              <w:tc>
                <w:tcPr>
                  <w:tcW w:w="1713" w:type="dxa"/>
                  <w:shd w:val="clear" w:color="auto" w:fill="auto"/>
                  <w:vAlign w:val="center"/>
                </w:tcPr>
                <w:p w14:paraId="0F1F7DD1" w14:textId="0EA5078A"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w:t>
                  </w:r>
                </w:p>
              </w:tc>
              <w:tc>
                <w:tcPr>
                  <w:tcW w:w="1713" w:type="dxa"/>
                  <w:shd w:val="clear" w:color="auto" w:fill="auto"/>
                  <w:vAlign w:val="center"/>
                </w:tcPr>
                <w:p w14:paraId="462A76A5" w14:textId="6C1EF4C6"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w:t>
                  </w:r>
                </w:p>
              </w:tc>
              <w:tc>
                <w:tcPr>
                  <w:tcW w:w="1713" w:type="dxa"/>
                  <w:shd w:val="clear" w:color="auto" w:fill="auto"/>
                  <w:vAlign w:val="center"/>
                </w:tcPr>
                <w:p w14:paraId="661668DD" w14:textId="7AA1403E"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1.00</w:t>
                  </w:r>
                </w:p>
              </w:tc>
              <w:tc>
                <w:tcPr>
                  <w:tcW w:w="1958" w:type="dxa"/>
                  <w:shd w:val="clear" w:color="auto" w:fill="auto"/>
                  <w:vAlign w:val="center"/>
                </w:tcPr>
                <w:p w14:paraId="04C1C6B9" w14:textId="7CAE5BAF"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05824145" w14:textId="77777777" w:rsidTr="00161303">
              <w:trPr>
                <w:jc w:val="center"/>
              </w:trPr>
              <w:tc>
                <w:tcPr>
                  <w:tcW w:w="5140" w:type="dxa"/>
                  <w:shd w:val="clear" w:color="auto" w:fill="auto"/>
                  <w:vAlign w:val="center"/>
                </w:tcPr>
                <w:p w14:paraId="7CE06C60"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48AA8E12"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5219114B"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6B95266"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2E9AD8F7"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238F3A0E" w14:textId="77777777" w:rsidTr="00161303">
              <w:trPr>
                <w:jc w:val="center"/>
              </w:trPr>
              <w:tc>
                <w:tcPr>
                  <w:tcW w:w="5140" w:type="dxa"/>
                  <w:shd w:val="clear" w:color="auto" w:fill="auto"/>
                  <w:vAlign w:val="center"/>
                </w:tcPr>
                <w:p w14:paraId="710E96C1"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Liquidity Ratios</w:t>
                  </w:r>
                </w:p>
              </w:tc>
              <w:tc>
                <w:tcPr>
                  <w:tcW w:w="1713" w:type="dxa"/>
                  <w:shd w:val="clear" w:color="auto" w:fill="auto"/>
                  <w:vAlign w:val="center"/>
                </w:tcPr>
                <w:p w14:paraId="57BA6E23"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62010A7"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372BABA3"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2164654F"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690E1D52" w14:textId="77777777" w:rsidTr="00161303">
              <w:trPr>
                <w:jc w:val="center"/>
              </w:trPr>
              <w:tc>
                <w:tcPr>
                  <w:tcW w:w="5140" w:type="dxa"/>
                  <w:shd w:val="clear" w:color="auto" w:fill="auto"/>
                  <w:vAlign w:val="center"/>
                </w:tcPr>
                <w:p w14:paraId="48B2E0F6"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Net Working Capital</w:t>
                  </w:r>
                </w:p>
              </w:tc>
              <w:tc>
                <w:tcPr>
                  <w:tcW w:w="1713" w:type="dxa"/>
                  <w:shd w:val="clear" w:color="auto" w:fill="auto"/>
                  <w:vAlign w:val="center"/>
                </w:tcPr>
                <w:p w14:paraId="116D07D9" w14:textId="172A9585"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$470</w:t>
                  </w:r>
                </w:p>
              </w:tc>
              <w:tc>
                <w:tcPr>
                  <w:tcW w:w="1713" w:type="dxa"/>
                  <w:shd w:val="clear" w:color="auto" w:fill="auto"/>
                  <w:vAlign w:val="center"/>
                </w:tcPr>
                <w:p w14:paraId="1ED2D871" w14:textId="57B6C0B1"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$14,370</w:t>
                  </w:r>
                </w:p>
              </w:tc>
              <w:tc>
                <w:tcPr>
                  <w:tcW w:w="1713" w:type="dxa"/>
                  <w:shd w:val="clear" w:color="auto" w:fill="auto"/>
                  <w:vAlign w:val="center"/>
                </w:tcPr>
                <w:p w14:paraId="19C61AE7" w14:textId="190B3B0B"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$41,383</w:t>
                  </w:r>
                </w:p>
              </w:tc>
              <w:tc>
                <w:tcPr>
                  <w:tcW w:w="1958" w:type="dxa"/>
                  <w:shd w:val="clear" w:color="auto" w:fill="auto"/>
                  <w:vAlign w:val="center"/>
                </w:tcPr>
                <w:p w14:paraId="6002DE11" w14:textId="4D4E138A"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55C8980E" w14:textId="77777777" w:rsidTr="00161303">
              <w:trPr>
                <w:jc w:val="center"/>
              </w:trPr>
              <w:tc>
                <w:tcPr>
                  <w:tcW w:w="5140" w:type="dxa"/>
                  <w:shd w:val="clear" w:color="auto" w:fill="auto"/>
                  <w:vAlign w:val="center"/>
                </w:tcPr>
                <w:p w14:paraId="5D87C940"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Interest Coverage</w:t>
                  </w:r>
                </w:p>
              </w:tc>
              <w:tc>
                <w:tcPr>
                  <w:tcW w:w="1713" w:type="dxa"/>
                  <w:shd w:val="clear" w:color="auto" w:fill="auto"/>
                  <w:vAlign w:val="center"/>
                </w:tcPr>
                <w:p w14:paraId="3D407CC2" w14:textId="5EE4C852"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6DFEF684" w14:textId="09E5DBE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69441033" w14:textId="52317518"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958" w:type="dxa"/>
                  <w:shd w:val="clear" w:color="auto" w:fill="auto"/>
                  <w:vAlign w:val="center"/>
                </w:tcPr>
                <w:p w14:paraId="732E643E" w14:textId="760B5D9D"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02996BF2" w14:textId="77777777" w:rsidTr="00161303">
              <w:trPr>
                <w:jc w:val="center"/>
              </w:trPr>
              <w:tc>
                <w:tcPr>
                  <w:tcW w:w="5140" w:type="dxa"/>
                  <w:shd w:val="clear" w:color="auto" w:fill="auto"/>
                  <w:vAlign w:val="center"/>
                </w:tcPr>
                <w:p w14:paraId="0B7E42E8" w14:textId="77777777" w:rsidR="00161303" w:rsidRPr="00F71BBD" w:rsidRDefault="00161303" w:rsidP="00161303">
                  <w:pPr>
                    <w:pStyle w:val="PasTable1"/>
                    <w:jc w:val="right"/>
                    <w:rPr>
                      <w:rFonts w:ascii="Century Gothic" w:eastAsia="Verdana" w:hAnsi="Century Gothic" w:cs="Verdana"/>
                      <w:sz w:val="18"/>
                      <w:szCs w:val="18"/>
                    </w:rPr>
                  </w:pPr>
                </w:p>
              </w:tc>
              <w:tc>
                <w:tcPr>
                  <w:tcW w:w="1713" w:type="dxa"/>
                  <w:shd w:val="clear" w:color="auto" w:fill="auto"/>
                  <w:vAlign w:val="center"/>
                </w:tcPr>
                <w:p w14:paraId="05D96E64"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016C96F9"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3DE87B1D"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1AC7EB45"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02E27A04" w14:textId="77777777" w:rsidTr="00161303">
              <w:trPr>
                <w:jc w:val="center"/>
              </w:trPr>
              <w:tc>
                <w:tcPr>
                  <w:tcW w:w="5140" w:type="dxa"/>
                  <w:shd w:val="clear" w:color="auto" w:fill="auto"/>
                  <w:vAlign w:val="center"/>
                </w:tcPr>
                <w:p w14:paraId="52CEC707"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Additional Ratios</w:t>
                  </w:r>
                </w:p>
              </w:tc>
              <w:tc>
                <w:tcPr>
                  <w:tcW w:w="1713" w:type="dxa"/>
                  <w:shd w:val="clear" w:color="auto" w:fill="auto"/>
                  <w:vAlign w:val="center"/>
                </w:tcPr>
                <w:p w14:paraId="61B64683"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28BC00CF" w14:textId="77777777" w:rsidR="00161303" w:rsidRPr="00F71BBD" w:rsidRDefault="00161303" w:rsidP="00161303">
                  <w:pPr>
                    <w:pStyle w:val="PasTable1"/>
                    <w:jc w:val="center"/>
                    <w:rPr>
                      <w:rFonts w:ascii="Century Gothic" w:eastAsia="Verdana" w:hAnsi="Century Gothic" w:cs="Verdana"/>
                      <w:sz w:val="18"/>
                      <w:szCs w:val="18"/>
                    </w:rPr>
                  </w:pPr>
                </w:p>
              </w:tc>
              <w:tc>
                <w:tcPr>
                  <w:tcW w:w="1713" w:type="dxa"/>
                  <w:shd w:val="clear" w:color="auto" w:fill="auto"/>
                  <w:vAlign w:val="center"/>
                </w:tcPr>
                <w:p w14:paraId="4F77CA48" w14:textId="77777777" w:rsidR="00161303" w:rsidRPr="00F71BBD" w:rsidRDefault="00161303" w:rsidP="00161303">
                  <w:pPr>
                    <w:pStyle w:val="PasTable1"/>
                    <w:jc w:val="center"/>
                    <w:rPr>
                      <w:rFonts w:ascii="Century Gothic" w:eastAsia="Verdana" w:hAnsi="Century Gothic" w:cs="Verdana"/>
                      <w:sz w:val="18"/>
                      <w:szCs w:val="18"/>
                    </w:rPr>
                  </w:pPr>
                </w:p>
              </w:tc>
              <w:tc>
                <w:tcPr>
                  <w:tcW w:w="1958" w:type="dxa"/>
                  <w:shd w:val="clear" w:color="auto" w:fill="auto"/>
                  <w:vAlign w:val="center"/>
                </w:tcPr>
                <w:p w14:paraId="41981821" w14:textId="77777777" w:rsidR="00161303" w:rsidRPr="00F71BBD" w:rsidRDefault="00161303" w:rsidP="00161303">
                  <w:pPr>
                    <w:pStyle w:val="PasTable1"/>
                    <w:jc w:val="center"/>
                    <w:rPr>
                      <w:rFonts w:ascii="Century Gothic" w:eastAsia="Verdana" w:hAnsi="Century Gothic" w:cs="Verdana"/>
                      <w:sz w:val="18"/>
                      <w:szCs w:val="18"/>
                    </w:rPr>
                  </w:pPr>
                </w:p>
              </w:tc>
            </w:tr>
            <w:tr w:rsidR="00161303" w:rsidRPr="00F71BBD" w14:paraId="651801F7" w14:textId="77777777" w:rsidTr="00161303">
              <w:trPr>
                <w:jc w:val="center"/>
              </w:trPr>
              <w:tc>
                <w:tcPr>
                  <w:tcW w:w="5140" w:type="dxa"/>
                  <w:shd w:val="clear" w:color="auto" w:fill="auto"/>
                  <w:vAlign w:val="center"/>
                </w:tcPr>
                <w:p w14:paraId="456F9EA1"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Assets to Sales</w:t>
                  </w:r>
                </w:p>
              </w:tc>
              <w:tc>
                <w:tcPr>
                  <w:tcW w:w="1713" w:type="dxa"/>
                  <w:shd w:val="clear" w:color="auto" w:fill="auto"/>
                  <w:vAlign w:val="center"/>
                </w:tcPr>
                <w:p w14:paraId="662562A7" w14:textId="4E660D8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0.11</w:t>
                  </w:r>
                </w:p>
              </w:tc>
              <w:tc>
                <w:tcPr>
                  <w:tcW w:w="1713" w:type="dxa"/>
                  <w:shd w:val="clear" w:color="auto" w:fill="auto"/>
                  <w:vAlign w:val="center"/>
                </w:tcPr>
                <w:p w14:paraId="43467B2E" w14:textId="3C22F9B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0.18</w:t>
                  </w:r>
                </w:p>
              </w:tc>
              <w:tc>
                <w:tcPr>
                  <w:tcW w:w="1713" w:type="dxa"/>
                  <w:shd w:val="clear" w:color="auto" w:fill="auto"/>
                  <w:vAlign w:val="center"/>
                </w:tcPr>
                <w:p w14:paraId="01F07DBD" w14:textId="24D3E337"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0.36</w:t>
                  </w:r>
                </w:p>
              </w:tc>
              <w:tc>
                <w:tcPr>
                  <w:tcW w:w="1958" w:type="dxa"/>
                  <w:shd w:val="clear" w:color="auto" w:fill="auto"/>
                  <w:vAlign w:val="center"/>
                </w:tcPr>
                <w:p w14:paraId="02146FF7" w14:textId="58C9282E"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26F33626" w14:textId="77777777" w:rsidTr="00161303">
              <w:trPr>
                <w:jc w:val="center"/>
              </w:trPr>
              <w:tc>
                <w:tcPr>
                  <w:tcW w:w="5140" w:type="dxa"/>
                  <w:shd w:val="clear" w:color="auto" w:fill="auto"/>
                  <w:vAlign w:val="center"/>
                </w:tcPr>
                <w:p w14:paraId="65104A26"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Current Debt/Total Assets</w:t>
                  </w:r>
                </w:p>
              </w:tc>
              <w:tc>
                <w:tcPr>
                  <w:tcW w:w="1713" w:type="dxa"/>
                  <w:shd w:val="clear" w:color="auto" w:fill="auto"/>
                  <w:vAlign w:val="center"/>
                </w:tcPr>
                <w:p w14:paraId="3CF97BCE" w14:textId="6FC06BC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31%</w:t>
                  </w:r>
                </w:p>
              </w:tc>
              <w:tc>
                <w:tcPr>
                  <w:tcW w:w="1713" w:type="dxa"/>
                  <w:shd w:val="clear" w:color="auto" w:fill="auto"/>
                  <w:vAlign w:val="center"/>
                </w:tcPr>
                <w:p w14:paraId="4A0F6C2C" w14:textId="43F29C7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w:t>
                  </w:r>
                </w:p>
              </w:tc>
              <w:tc>
                <w:tcPr>
                  <w:tcW w:w="1713" w:type="dxa"/>
                  <w:shd w:val="clear" w:color="auto" w:fill="auto"/>
                  <w:vAlign w:val="center"/>
                </w:tcPr>
                <w:p w14:paraId="4CB5A1C2" w14:textId="4D6A251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w:t>
                  </w:r>
                </w:p>
              </w:tc>
              <w:tc>
                <w:tcPr>
                  <w:tcW w:w="1958" w:type="dxa"/>
                  <w:shd w:val="clear" w:color="auto" w:fill="auto"/>
                  <w:vAlign w:val="center"/>
                </w:tcPr>
                <w:p w14:paraId="6F0B7E25" w14:textId="70FFF520"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1FE598AD" w14:textId="77777777" w:rsidTr="00161303">
              <w:trPr>
                <w:jc w:val="center"/>
              </w:trPr>
              <w:tc>
                <w:tcPr>
                  <w:tcW w:w="5140" w:type="dxa"/>
                  <w:shd w:val="clear" w:color="auto" w:fill="auto"/>
                  <w:vAlign w:val="center"/>
                </w:tcPr>
                <w:p w14:paraId="5B710813"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 xml:space="preserve">Acid Test </w:t>
                  </w:r>
                </w:p>
              </w:tc>
              <w:tc>
                <w:tcPr>
                  <w:tcW w:w="1713" w:type="dxa"/>
                  <w:shd w:val="clear" w:color="auto" w:fill="auto"/>
                  <w:vAlign w:val="center"/>
                </w:tcPr>
                <w:p w14:paraId="1A4FAA8E" w14:textId="7C1D368C"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1.25</w:t>
                  </w:r>
                </w:p>
              </w:tc>
              <w:tc>
                <w:tcPr>
                  <w:tcW w:w="1713" w:type="dxa"/>
                  <w:shd w:val="clear" w:color="auto" w:fill="auto"/>
                  <w:vAlign w:val="center"/>
                </w:tcPr>
                <w:p w14:paraId="7D4EC167" w14:textId="07C2813D"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6.84</w:t>
                  </w:r>
                </w:p>
              </w:tc>
              <w:tc>
                <w:tcPr>
                  <w:tcW w:w="1713" w:type="dxa"/>
                  <w:shd w:val="clear" w:color="auto" w:fill="auto"/>
                  <w:vAlign w:val="center"/>
                </w:tcPr>
                <w:p w14:paraId="515E98FC" w14:textId="4BE4B5AF"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14.78</w:t>
                  </w:r>
                </w:p>
              </w:tc>
              <w:tc>
                <w:tcPr>
                  <w:tcW w:w="1958" w:type="dxa"/>
                  <w:shd w:val="clear" w:color="auto" w:fill="auto"/>
                  <w:vAlign w:val="center"/>
                </w:tcPr>
                <w:p w14:paraId="351FCC19" w14:textId="0C1746CF"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394E7910" w14:textId="77777777" w:rsidTr="00161303">
              <w:trPr>
                <w:jc w:val="center"/>
              </w:trPr>
              <w:tc>
                <w:tcPr>
                  <w:tcW w:w="5140" w:type="dxa"/>
                  <w:shd w:val="clear" w:color="auto" w:fill="auto"/>
                  <w:vAlign w:val="center"/>
                </w:tcPr>
                <w:p w14:paraId="461EE429" w14:textId="77777777" w:rsidR="00161303" w:rsidRPr="00F71BBD" w:rsidRDefault="00161303" w:rsidP="00161303">
                  <w:pPr>
                    <w:pStyle w:val="PasTable1"/>
                    <w:rPr>
                      <w:rFonts w:ascii="Century Gothic" w:eastAsia="Verdana" w:hAnsi="Century Gothic" w:cs="Verdana"/>
                      <w:sz w:val="18"/>
                      <w:szCs w:val="18"/>
                    </w:rPr>
                  </w:pPr>
                  <w:r w:rsidRPr="00F71BBD">
                    <w:rPr>
                      <w:rFonts w:ascii="Century Gothic" w:eastAsia="Arial" w:hAnsi="Century Gothic" w:cs="Arial"/>
                      <w:sz w:val="18"/>
                      <w:szCs w:val="18"/>
                    </w:rPr>
                    <w:t>Sales/Net Worth</w:t>
                  </w:r>
                </w:p>
              </w:tc>
              <w:tc>
                <w:tcPr>
                  <w:tcW w:w="1713" w:type="dxa"/>
                  <w:shd w:val="clear" w:color="auto" w:fill="auto"/>
                  <w:vAlign w:val="center"/>
                </w:tcPr>
                <w:p w14:paraId="2A23E564" w14:textId="201AE11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13.48</w:t>
                  </w:r>
                </w:p>
              </w:tc>
              <w:tc>
                <w:tcPr>
                  <w:tcW w:w="1713" w:type="dxa"/>
                  <w:shd w:val="clear" w:color="auto" w:fill="auto"/>
                  <w:vAlign w:val="center"/>
                </w:tcPr>
                <w:p w14:paraId="3E2407C4" w14:textId="4239825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6.37</w:t>
                  </w:r>
                </w:p>
              </w:tc>
              <w:tc>
                <w:tcPr>
                  <w:tcW w:w="1713" w:type="dxa"/>
                  <w:shd w:val="clear" w:color="auto" w:fill="auto"/>
                  <w:vAlign w:val="center"/>
                </w:tcPr>
                <w:p w14:paraId="074ACD43" w14:textId="33497DA0"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2.99</w:t>
                  </w:r>
                </w:p>
              </w:tc>
              <w:tc>
                <w:tcPr>
                  <w:tcW w:w="1958" w:type="dxa"/>
                  <w:shd w:val="clear" w:color="auto" w:fill="auto"/>
                  <w:vAlign w:val="center"/>
                </w:tcPr>
                <w:p w14:paraId="5BB13BC2" w14:textId="5FE79A06"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r w:rsidR="00161303" w:rsidRPr="00F71BBD" w14:paraId="4AEEC07A" w14:textId="77777777" w:rsidTr="00161303">
              <w:trPr>
                <w:jc w:val="center"/>
              </w:trPr>
              <w:tc>
                <w:tcPr>
                  <w:tcW w:w="5140" w:type="dxa"/>
                  <w:shd w:val="clear" w:color="auto" w:fill="auto"/>
                  <w:vAlign w:val="center"/>
                </w:tcPr>
                <w:p w14:paraId="128730C2" w14:textId="77777777" w:rsidR="00161303" w:rsidRPr="00F71BBD" w:rsidRDefault="00161303" w:rsidP="00161303">
                  <w:pPr>
                    <w:pStyle w:val="PasTable1"/>
                    <w:rPr>
                      <w:rFonts w:ascii="Century Gothic" w:eastAsia="Verdana" w:hAnsi="Century Gothic" w:cs="Verdana"/>
                      <w:b/>
                      <w:bCs/>
                      <w:sz w:val="18"/>
                      <w:szCs w:val="18"/>
                    </w:rPr>
                  </w:pPr>
                  <w:r w:rsidRPr="00F71BBD">
                    <w:rPr>
                      <w:rFonts w:ascii="Century Gothic" w:eastAsia="Arial" w:hAnsi="Century Gothic" w:cs="Arial"/>
                      <w:b/>
                      <w:bCs/>
                      <w:sz w:val="18"/>
                      <w:szCs w:val="18"/>
                    </w:rPr>
                    <w:t>Dividend Payout</w:t>
                  </w:r>
                </w:p>
              </w:tc>
              <w:tc>
                <w:tcPr>
                  <w:tcW w:w="1713" w:type="dxa"/>
                  <w:shd w:val="clear" w:color="auto" w:fill="auto"/>
                  <w:vAlign w:val="center"/>
                </w:tcPr>
                <w:p w14:paraId="67664310" w14:textId="34208C99"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5927ACAE" w14:textId="5FBE9E53"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713" w:type="dxa"/>
                  <w:shd w:val="clear" w:color="auto" w:fill="auto"/>
                  <w:vAlign w:val="center"/>
                </w:tcPr>
                <w:p w14:paraId="62187051" w14:textId="2ECCC0B4" w:rsidR="00161303" w:rsidRPr="00F71BBD" w:rsidRDefault="00161303"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0.00</w:t>
                  </w:r>
                </w:p>
              </w:tc>
              <w:tc>
                <w:tcPr>
                  <w:tcW w:w="1958" w:type="dxa"/>
                  <w:shd w:val="clear" w:color="auto" w:fill="auto"/>
                  <w:vAlign w:val="center"/>
                </w:tcPr>
                <w:p w14:paraId="5E99BCD9" w14:textId="2CB3D1D9" w:rsidR="00161303" w:rsidRPr="00F71BBD" w:rsidRDefault="001A037A" w:rsidP="00161303">
                  <w:pPr>
                    <w:pStyle w:val="PasTable1"/>
                    <w:jc w:val="center"/>
                    <w:rPr>
                      <w:rFonts w:ascii="Century Gothic" w:eastAsia="Verdana" w:hAnsi="Century Gothic" w:cs="Verdana"/>
                      <w:sz w:val="18"/>
                      <w:szCs w:val="18"/>
                    </w:rPr>
                  </w:pPr>
                  <w:r w:rsidRPr="00F71BBD">
                    <w:rPr>
                      <w:rFonts w:ascii="Century Gothic" w:eastAsia="Arial" w:hAnsi="Century Gothic" w:cs="Arial"/>
                      <w:sz w:val="18"/>
                      <w:szCs w:val="18"/>
                    </w:rPr>
                    <w:t>N/A</w:t>
                  </w:r>
                </w:p>
              </w:tc>
            </w:tr>
          </w:tbl>
          <w:p w14:paraId="416B46C3" w14:textId="77777777" w:rsidR="00161303" w:rsidRPr="00F71BBD" w:rsidRDefault="00161303" w:rsidP="00161303">
            <w:pPr>
              <w:spacing w:line="276" w:lineRule="auto"/>
              <w:rPr>
                <w:rFonts w:ascii="Century Gothic" w:hAnsi="Century Gothic"/>
                <w:sz w:val="20"/>
                <w:szCs w:val="20"/>
              </w:rPr>
            </w:pPr>
          </w:p>
          <w:p w14:paraId="6983AC24" w14:textId="333AB4E1" w:rsidR="008E2232" w:rsidRPr="00F71BBD" w:rsidRDefault="00355009" w:rsidP="003F008B">
            <w:pPr>
              <w:spacing w:line="276" w:lineRule="auto"/>
              <w:rPr>
                <w:rFonts w:ascii="Century Gothic" w:hAnsi="Century Gothic"/>
                <w:b/>
                <w:sz w:val="20"/>
                <w:szCs w:val="20"/>
              </w:rPr>
            </w:pPr>
            <w:r w:rsidRPr="00F71BBD">
              <w:rPr>
                <w:rFonts w:ascii="Century Gothic" w:hAnsi="Century Gothic"/>
                <w:b/>
                <w:sz w:val="20"/>
                <w:szCs w:val="20"/>
              </w:rPr>
              <w:lastRenderedPageBreak/>
              <w:t>Appendix</w:t>
            </w:r>
          </w:p>
          <w:p w14:paraId="6E39ECBC" w14:textId="3F3BCFB3" w:rsidR="00355009" w:rsidRPr="00F71BBD" w:rsidRDefault="00355009" w:rsidP="003F008B">
            <w:pPr>
              <w:spacing w:line="276" w:lineRule="auto"/>
              <w:rPr>
                <w:rFonts w:ascii="Century Gothic" w:hAnsi="Century Gothic"/>
                <w:b/>
                <w:sz w:val="20"/>
                <w:szCs w:val="20"/>
              </w:rPr>
            </w:pPr>
          </w:p>
          <w:bookmarkStart w:id="24" w:name="_MON_1601808516"/>
          <w:bookmarkEnd w:id="24"/>
          <w:p w14:paraId="749BD2FA" w14:textId="5B2B21A9" w:rsidR="00355009" w:rsidRPr="00F71BBD" w:rsidRDefault="00355009" w:rsidP="003F008B">
            <w:pPr>
              <w:spacing w:line="276" w:lineRule="auto"/>
              <w:rPr>
                <w:rFonts w:ascii="Century Gothic" w:hAnsi="Century Gothic"/>
                <w:b/>
                <w:sz w:val="20"/>
                <w:szCs w:val="20"/>
              </w:rPr>
            </w:pPr>
            <w:r w:rsidRPr="00F71BBD">
              <w:rPr>
                <w:rFonts w:ascii="Century Gothic" w:hAnsi="Century Gothic"/>
                <w:b/>
                <w:sz w:val="20"/>
                <w:szCs w:val="20"/>
                <w:lang w:val="en-GB"/>
              </w:rPr>
              <w:object w:dxaOrig="1539" w:dyaOrig="995" w14:anchorId="1CA26C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9" o:title=""/>
                </v:shape>
                <o:OLEObject Type="Embed" ProgID="Word.Document.8" ShapeID="_x0000_i1025" DrawAspect="Icon" ObjectID="_1601882266" r:id="rId20">
                  <o:FieldCodes>\s</o:FieldCodes>
                </o:OLEObject>
              </w:object>
            </w:r>
          </w:p>
          <w:p w14:paraId="710A2B21" w14:textId="60D0CE9D" w:rsidR="000D4448" w:rsidRPr="00F71BBD" w:rsidRDefault="000D4448" w:rsidP="000D4448">
            <w:pPr>
              <w:spacing w:line="276" w:lineRule="auto"/>
              <w:rPr>
                <w:rFonts w:ascii="Century Gothic" w:hAnsi="Century Gothic"/>
                <w:b/>
                <w:sz w:val="20"/>
                <w:szCs w:val="20"/>
              </w:rPr>
            </w:pPr>
            <w:r w:rsidRPr="00F71BBD">
              <w:rPr>
                <w:rFonts w:ascii="Century Gothic" w:hAnsi="Century Gothic"/>
                <w:b/>
                <w:sz w:val="20"/>
                <w:szCs w:val="20"/>
              </w:rPr>
              <w:t xml:space="preserve">Q: 2: A group of 18 year </w:t>
            </w:r>
            <w:r w:rsidR="00AF1ECC" w:rsidRPr="00F71BBD">
              <w:rPr>
                <w:rFonts w:ascii="Century Gothic" w:hAnsi="Century Gothic"/>
                <w:b/>
                <w:sz w:val="20"/>
                <w:szCs w:val="20"/>
              </w:rPr>
              <w:t>old</w:t>
            </w:r>
            <w:r w:rsidRPr="00F71BBD">
              <w:rPr>
                <w:rFonts w:ascii="Century Gothic" w:hAnsi="Century Gothic"/>
                <w:b/>
                <w:sz w:val="20"/>
                <w:szCs w:val="20"/>
              </w:rPr>
              <w:t xml:space="preserve"> ask you, a bank manager, for a £7000 loan to start a car wash business. </w:t>
            </w:r>
          </w:p>
          <w:p w14:paraId="4889AF22" w14:textId="2E25874D" w:rsidR="00355009" w:rsidRPr="00F71BBD" w:rsidRDefault="000D4448" w:rsidP="000D4448">
            <w:pPr>
              <w:spacing w:line="276" w:lineRule="auto"/>
              <w:rPr>
                <w:rFonts w:ascii="Century Gothic" w:hAnsi="Century Gothic"/>
                <w:b/>
                <w:sz w:val="20"/>
                <w:szCs w:val="20"/>
              </w:rPr>
            </w:pPr>
            <w:r w:rsidRPr="00F71BBD">
              <w:rPr>
                <w:rFonts w:ascii="Century Gothic" w:hAnsi="Century Gothic"/>
                <w:b/>
                <w:sz w:val="20"/>
                <w:szCs w:val="20"/>
              </w:rPr>
              <w:t>They have found a space for reasonable rent of £500/ month. They hope to be in profit after a year.</w:t>
            </w:r>
          </w:p>
          <w:p w14:paraId="44570B8B" w14:textId="48A768D5" w:rsidR="00355009" w:rsidRPr="00F71BBD" w:rsidRDefault="00355009" w:rsidP="003F008B">
            <w:pPr>
              <w:spacing w:line="276" w:lineRule="auto"/>
              <w:rPr>
                <w:rFonts w:ascii="Century Gothic" w:hAnsi="Century Gothic"/>
                <w:b/>
                <w:sz w:val="20"/>
                <w:szCs w:val="20"/>
              </w:rPr>
            </w:pPr>
          </w:p>
          <w:p w14:paraId="596D91F0" w14:textId="40C1D918" w:rsidR="000D4448" w:rsidRPr="00F71BBD" w:rsidRDefault="000D4448" w:rsidP="000D4448">
            <w:pPr>
              <w:pStyle w:val="ListParagraph"/>
              <w:numPr>
                <w:ilvl w:val="0"/>
                <w:numId w:val="6"/>
              </w:numPr>
              <w:rPr>
                <w:rFonts w:ascii="Century Gothic" w:hAnsi="Century Gothic"/>
                <w:b/>
                <w:sz w:val="20"/>
                <w:szCs w:val="20"/>
              </w:rPr>
            </w:pPr>
            <w:r w:rsidRPr="00F71BBD">
              <w:rPr>
                <w:rFonts w:ascii="Century Gothic" w:hAnsi="Century Gothic"/>
                <w:b/>
                <w:sz w:val="20"/>
                <w:szCs w:val="20"/>
              </w:rPr>
              <w:t>What information would you expect to see in their business plan?</w:t>
            </w:r>
          </w:p>
          <w:p w14:paraId="67B237D2" w14:textId="351A97F5" w:rsidR="000D4448" w:rsidRPr="00F71BBD" w:rsidRDefault="000D4448" w:rsidP="000D4448">
            <w:pPr>
              <w:pStyle w:val="ListParagraph"/>
              <w:numPr>
                <w:ilvl w:val="0"/>
                <w:numId w:val="6"/>
              </w:numPr>
              <w:rPr>
                <w:rFonts w:ascii="Century Gothic" w:hAnsi="Century Gothic"/>
                <w:b/>
                <w:sz w:val="20"/>
                <w:szCs w:val="20"/>
              </w:rPr>
            </w:pPr>
            <w:r w:rsidRPr="00F71BBD">
              <w:rPr>
                <w:rFonts w:ascii="Century Gothic" w:hAnsi="Century Gothic"/>
                <w:b/>
                <w:sz w:val="20"/>
                <w:szCs w:val="20"/>
              </w:rPr>
              <w:t>Why are good business plans important?</w:t>
            </w:r>
          </w:p>
          <w:p w14:paraId="5844560A" w14:textId="0F090D49" w:rsidR="000D4448" w:rsidRPr="00F71BBD" w:rsidRDefault="000D4448" w:rsidP="000D4448">
            <w:pPr>
              <w:rPr>
                <w:rFonts w:ascii="Century Gothic" w:hAnsi="Century Gothic"/>
                <w:b/>
                <w:sz w:val="20"/>
                <w:szCs w:val="20"/>
              </w:rPr>
            </w:pPr>
          </w:p>
          <w:p w14:paraId="43E5FE76" w14:textId="00707AFE" w:rsidR="00DB3962" w:rsidRPr="00F71BBD" w:rsidRDefault="00EE4D46" w:rsidP="003C2320">
            <w:pPr>
              <w:spacing w:line="276" w:lineRule="auto"/>
              <w:rPr>
                <w:rFonts w:ascii="Century Gothic" w:hAnsi="Century Gothic"/>
                <w:b/>
                <w:sz w:val="20"/>
                <w:szCs w:val="20"/>
              </w:rPr>
            </w:pPr>
            <w:r w:rsidRPr="00F71BBD">
              <w:rPr>
                <w:rFonts w:ascii="Century Gothic" w:hAnsi="Century Gothic"/>
                <w:b/>
                <w:sz w:val="20"/>
                <w:szCs w:val="20"/>
              </w:rPr>
              <w:t>Ans</w:t>
            </w:r>
            <w:r w:rsidR="007070F4">
              <w:rPr>
                <w:rFonts w:ascii="Century Gothic" w:hAnsi="Century Gothic"/>
                <w:b/>
                <w:sz w:val="20"/>
                <w:szCs w:val="20"/>
              </w:rPr>
              <w:t xml:space="preserve"> to Question # 2 Part 1</w:t>
            </w:r>
            <w:r w:rsidRPr="00F71BBD">
              <w:rPr>
                <w:rFonts w:ascii="Century Gothic" w:hAnsi="Century Gothic"/>
                <w:sz w:val="20"/>
                <w:szCs w:val="20"/>
              </w:rPr>
              <w:t xml:space="preserve">. </w:t>
            </w:r>
            <w:r w:rsidR="00DB3962" w:rsidRPr="00F71BBD">
              <w:rPr>
                <w:rFonts w:ascii="Century Gothic" w:hAnsi="Century Gothic"/>
                <w:sz w:val="20"/>
                <w:szCs w:val="20"/>
              </w:rPr>
              <w:t>To answer the question # 2 part # 1 , first we will discuss in tabulated form and in the later part of the answer- we will discuss about each and every part content of business along with details and comparison of business plan with business case.</w:t>
            </w:r>
          </w:p>
          <w:p w14:paraId="66BDE0BE" w14:textId="1D63D795" w:rsidR="00DB3962" w:rsidRPr="00F71BBD" w:rsidRDefault="00DB3962" w:rsidP="003C2320">
            <w:pPr>
              <w:spacing w:line="276" w:lineRule="auto"/>
              <w:rPr>
                <w:rFonts w:ascii="Century Gothic" w:hAnsi="Century Gothic"/>
                <w:b/>
                <w:sz w:val="20"/>
                <w:szCs w:val="20"/>
              </w:rPr>
            </w:pPr>
          </w:p>
          <w:tbl>
            <w:tblPr>
              <w:tblStyle w:val="TableGrid"/>
              <w:tblW w:w="0" w:type="auto"/>
              <w:tblLook w:val="04A0" w:firstRow="1" w:lastRow="0" w:firstColumn="1" w:lastColumn="0" w:noHBand="0" w:noVBand="1"/>
            </w:tblPr>
            <w:tblGrid>
              <w:gridCol w:w="1567"/>
              <w:gridCol w:w="4419"/>
              <w:gridCol w:w="5138"/>
            </w:tblGrid>
            <w:tr w:rsidR="00DB3962" w:rsidRPr="00F71BBD" w14:paraId="7B86E3EB" w14:textId="77777777" w:rsidTr="00D05015">
              <w:tc>
                <w:tcPr>
                  <w:tcW w:w="1567" w:type="dxa"/>
                </w:tcPr>
                <w:p w14:paraId="4D97A7AF" w14:textId="563B2A8E" w:rsidR="00DB3962" w:rsidRPr="00F71BBD" w:rsidRDefault="00BC34D7" w:rsidP="00BC34D7">
                  <w:pPr>
                    <w:jc w:val="center"/>
                    <w:rPr>
                      <w:rFonts w:ascii="Century Gothic" w:hAnsi="Century Gothic"/>
                      <w:b/>
                      <w:sz w:val="20"/>
                      <w:szCs w:val="20"/>
                    </w:rPr>
                  </w:pPr>
                  <w:r w:rsidRPr="00F71BBD">
                    <w:rPr>
                      <w:rFonts w:ascii="Century Gothic" w:hAnsi="Century Gothic"/>
                      <w:b/>
                      <w:sz w:val="20"/>
                      <w:szCs w:val="20"/>
                    </w:rPr>
                    <w:t xml:space="preserve">Element </w:t>
                  </w:r>
                  <w:r w:rsidR="00DB3962" w:rsidRPr="00F71BBD">
                    <w:rPr>
                      <w:rFonts w:ascii="Century Gothic" w:hAnsi="Century Gothic"/>
                      <w:b/>
                      <w:sz w:val="20"/>
                      <w:szCs w:val="20"/>
                    </w:rPr>
                    <w:t xml:space="preserve"> of Busin</w:t>
                  </w:r>
                  <w:r w:rsidRPr="00F71BBD">
                    <w:rPr>
                      <w:rFonts w:ascii="Century Gothic" w:hAnsi="Century Gothic"/>
                      <w:b/>
                      <w:sz w:val="20"/>
                      <w:szCs w:val="20"/>
                    </w:rPr>
                    <w:t>e</w:t>
                  </w:r>
                  <w:r w:rsidR="00DB3962" w:rsidRPr="00F71BBD">
                    <w:rPr>
                      <w:rFonts w:ascii="Century Gothic" w:hAnsi="Century Gothic"/>
                      <w:b/>
                      <w:sz w:val="20"/>
                      <w:szCs w:val="20"/>
                    </w:rPr>
                    <w:t>ss</w:t>
                  </w:r>
                  <w:r w:rsidRPr="00F71BBD">
                    <w:rPr>
                      <w:rFonts w:ascii="Century Gothic" w:hAnsi="Century Gothic"/>
                      <w:b/>
                      <w:sz w:val="20"/>
                      <w:szCs w:val="20"/>
                    </w:rPr>
                    <w:t xml:space="preserve"> Plan</w:t>
                  </w:r>
                </w:p>
              </w:tc>
              <w:tc>
                <w:tcPr>
                  <w:tcW w:w="4419" w:type="dxa"/>
                </w:tcPr>
                <w:p w14:paraId="4E08B233" w14:textId="2322CA61" w:rsidR="00DB3962" w:rsidRPr="00F71BBD" w:rsidRDefault="00BC34D7" w:rsidP="00BC34D7">
                  <w:pPr>
                    <w:jc w:val="center"/>
                    <w:rPr>
                      <w:rFonts w:ascii="Century Gothic" w:hAnsi="Century Gothic"/>
                      <w:b/>
                      <w:sz w:val="20"/>
                      <w:szCs w:val="20"/>
                    </w:rPr>
                  </w:pPr>
                  <w:r w:rsidRPr="00F71BBD">
                    <w:rPr>
                      <w:rFonts w:ascii="Century Gothic" w:hAnsi="Century Gothic"/>
                      <w:b/>
                      <w:sz w:val="20"/>
                      <w:szCs w:val="20"/>
                    </w:rPr>
                    <w:t>What is expected</w:t>
                  </w:r>
                </w:p>
              </w:tc>
              <w:tc>
                <w:tcPr>
                  <w:tcW w:w="5138" w:type="dxa"/>
                </w:tcPr>
                <w:p w14:paraId="3EA92F43" w14:textId="0C35909A" w:rsidR="00DB3962" w:rsidRPr="00F71BBD" w:rsidRDefault="00BC34D7" w:rsidP="00BC34D7">
                  <w:pPr>
                    <w:jc w:val="center"/>
                    <w:rPr>
                      <w:rFonts w:ascii="Century Gothic" w:hAnsi="Century Gothic"/>
                      <w:b/>
                      <w:sz w:val="20"/>
                      <w:szCs w:val="20"/>
                    </w:rPr>
                  </w:pPr>
                  <w:r w:rsidRPr="00F71BBD">
                    <w:rPr>
                      <w:rFonts w:ascii="Century Gothic" w:hAnsi="Century Gothic"/>
                      <w:b/>
                      <w:sz w:val="20"/>
                      <w:szCs w:val="20"/>
                    </w:rPr>
                    <w:t>What should be in Car Wash Business</w:t>
                  </w:r>
                </w:p>
              </w:tc>
            </w:tr>
            <w:tr w:rsidR="00DB3962" w:rsidRPr="00F71BBD" w14:paraId="5A85DCD0" w14:textId="77777777" w:rsidTr="00D05015">
              <w:tc>
                <w:tcPr>
                  <w:tcW w:w="1567" w:type="dxa"/>
                </w:tcPr>
                <w:p w14:paraId="00E2B2A0" w14:textId="13CAC8C1" w:rsidR="00DB3962" w:rsidRPr="00F71BBD" w:rsidRDefault="00BC34D7" w:rsidP="003C2320">
                  <w:pPr>
                    <w:rPr>
                      <w:rFonts w:ascii="Century Gothic" w:hAnsi="Century Gothic"/>
                      <w:sz w:val="20"/>
                      <w:szCs w:val="20"/>
                    </w:rPr>
                  </w:pPr>
                  <w:r w:rsidRPr="00F71BBD">
                    <w:rPr>
                      <w:rFonts w:ascii="Century Gothic" w:hAnsi="Century Gothic"/>
                      <w:sz w:val="20"/>
                      <w:szCs w:val="20"/>
                    </w:rPr>
                    <w:t>Executive Summary</w:t>
                  </w:r>
                </w:p>
              </w:tc>
              <w:tc>
                <w:tcPr>
                  <w:tcW w:w="4419" w:type="dxa"/>
                </w:tcPr>
                <w:p w14:paraId="13EB482B" w14:textId="24459059" w:rsidR="00DB3962" w:rsidRPr="00F71BBD" w:rsidRDefault="00E30635" w:rsidP="00E30635">
                  <w:pPr>
                    <w:spacing w:line="276" w:lineRule="auto"/>
                    <w:rPr>
                      <w:rFonts w:ascii="Century Gothic" w:hAnsi="Century Gothic"/>
                      <w:sz w:val="20"/>
                      <w:szCs w:val="20"/>
                    </w:rPr>
                  </w:pPr>
                  <w:r w:rsidRPr="00F71BBD">
                    <w:rPr>
                      <w:rFonts w:ascii="Century Gothic" w:hAnsi="Century Gothic"/>
                      <w:sz w:val="20"/>
                      <w:szCs w:val="20"/>
                    </w:rPr>
                    <w:t>It distills all the important information about your business plan into a relatively short space. It’s a high-level look at everything and should include information that summarizes the other sections of your plan.</w:t>
                  </w:r>
                </w:p>
              </w:tc>
              <w:tc>
                <w:tcPr>
                  <w:tcW w:w="5138" w:type="dxa"/>
                </w:tcPr>
                <w:p w14:paraId="6B5FC5A9" w14:textId="77777777" w:rsidR="00D05015" w:rsidRPr="00F71BBD" w:rsidRDefault="00D05015" w:rsidP="003C2320">
                  <w:pPr>
                    <w:rPr>
                      <w:rFonts w:ascii="Century Gothic" w:hAnsi="Century Gothic"/>
                      <w:sz w:val="20"/>
                      <w:szCs w:val="20"/>
                    </w:rPr>
                  </w:pPr>
                  <w:r w:rsidRPr="00F71BBD">
                    <w:rPr>
                      <w:rFonts w:ascii="Century Gothic" w:hAnsi="Century Gothic"/>
                      <w:sz w:val="20"/>
                      <w:szCs w:val="20"/>
                    </w:rPr>
                    <w:t>In this section, it must be mentioned that;</w:t>
                  </w:r>
                </w:p>
                <w:p w14:paraId="2AD04E38" w14:textId="3CC14889" w:rsidR="00D05015" w:rsidRPr="00F71BBD" w:rsidRDefault="00D05015" w:rsidP="00D05015">
                  <w:pPr>
                    <w:pStyle w:val="ListParagraph"/>
                    <w:numPr>
                      <w:ilvl w:val="0"/>
                      <w:numId w:val="18"/>
                    </w:numPr>
                    <w:rPr>
                      <w:rFonts w:ascii="Century Gothic" w:hAnsi="Century Gothic"/>
                      <w:sz w:val="20"/>
                      <w:szCs w:val="20"/>
                    </w:rPr>
                  </w:pPr>
                  <w:r w:rsidRPr="00F71BBD">
                    <w:rPr>
                      <w:rFonts w:ascii="Century Gothic" w:hAnsi="Century Gothic"/>
                      <w:sz w:val="20"/>
                      <w:szCs w:val="20"/>
                    </w:rPr>
                    <w:t>How much cars can be washed per day.</w:t>
                  </w:r>
                </w:p>
                <w:p w14:paraId="7C1706C1" w14:textId="65354F88" w:rsidR="00DB3962" w:rsidRPr="00F71BBD" w:rsidRDefault="00D05015" w:rsidP="00D05015">
                  <w:pPr>
                    <w:pStyle w:val="ListParagraph"/>
                    <w:numPr>
                      <w:ilvl w:val="0"/>
                      <w:numId w:val="18"/>
                    </w:numPr>
                    <w:rPr>
                      <w:rFonts w:ascii="Century Gothic" w:hAnsi="Century Gothic"/>
                      <w:sz w:val="20"/>
                      <w:szCs w:val="20"/>
                    </w:rPr>
                  </w:pPr>
                  <w:r w:rsidRPr="00F71BBD">
                    <w:rPr>
                      <w:rFonts w:ascii="Century Gothic" w:hAnsi="Century Gothic"/>
                      <w:sz w:val="20"/>
                      <w:szCs w:val="20"/>
                    </w:rPr>
                    <w:t xml:space="preserve">What is market slot empty for this </w:t>
                  </w:r>
                  <w:r w:rsidR="00AF1ECC" w:rsidRPr="00F71BBD">
                    <w:rPr>
                      <w:rFonts w:ascii="Century Gothic" w:hAnsi="Century Gothic"/>
                      <w:sz w:val="20"/>
                      <w:szCs w:val="20"/>
                    </w:rPr>
                    <w:t>business?</w:t>
                  </w:r>
                </w:p>
                <w:p w14:paraId="411786C4" w14:textId="77777777" w:rsidR="00D05015" w:rsidRPr="00F71BBD" w:rsidRDefault="00D05015" w:rsidP="00D05015">
                  <w:pPr>
                    <w:pStyle w:val="ListParagraph"/>
                    <w:numPr>
                      <w:ilvl w:val="0"/>
                      <w:numId w:val="18"/>
                    </w:numPr>
                    <w:rPr>
                      <w:rFonts w:ascii="Century Gothic" w:hAnsi="Century Gothic"/>
                      <w:sz w:val="20"/>
                      <w:szCs w:val="20"/>
                    </w:rPr>
                  </w:pPr>
                  <w:r w:rsidRPr="00F71BBD">
                    <w:rPr>
                      <w:rFonts w:ascii="Century Gothic" w:hAnsi="Century Gothic"/>
                      <w:sz w:val="20"/>
                      <w:szCs w:val="20"/>
                    </w:rPr>
                    <w:t>What is the competition.</w:t>
                  </w:r>
                </w:p>
                <w:p w14:paraId="443C5B42" w14:textId="2A0FC1EE" w:rsidR="00D05015" w:rsidRPr="00F71BBD" w:rsidRDefault="00D05015" w:rsidP="00D05015">
                  <w:pPr>
                    <w:pStyle w:val="ListParagraph"/>
                    <w:numPr>
                      <w:ilvl w:val="0"/>
                      <w:numId w:val="18"/>
                    </w:numPr>
                    <w:rPr>
                      <w:rFonts w:ascii="Century Gothic" w:hAnsi="Century Gothic"/>
                      <w:sz w:val="20"/>
                      <w:szCs w:val="20"/>
                    </w:rPr>
                  </w:pPr>
                  <w:r w:rsidRPr="00F71BBD">
                    <w:rPr>
                      <w:rFonts w:ascii="Century Gothic" w:hAnsi="Century Gothic"/>
                      <w:sz w:val="20"/>
                      <w:szCs w:val="20"/>
                    </w:rPr>
                    <w:t xml:space="preserve">What will be the payback </w:t>
                  </w:r>
                  <w:r w:rsidR="00AF1ECC" w:rsidRPr="00F71BBD">
                    <w:rPr>
                      <w:rFonts w:ascii="Century Gothic" w:hAnsi="Century Gothic"/>
                      <w:sz w:val="20"/>
                      <w:szCs w:val="20"/>
                    </w:rPr>
                    <w:t>period?</w:t>
                  </w:r>
                </w:p>
              </w:tc>
            </w:tr>
            <w:tr w:rsidR="00DB3962" w:rsidRPr="00F71BBD" w14:paraId="406261B6" w14:textId="77777777" w:rsidTr="00D05015">
              <w:tc>
                <w:tcPr>
                  <w:tcW w:w="1567" w:type="dxa"/>
                </w:tcPr>
                <w:p w14:paraId="5C74F406" w14:textId="11DCD924" w:rsidR="00DB3962" w:rsidRPr="00F71BBD" w:rsidRDefault="00BC34D7" w:rsidP="003C2320">
                  <w:pPr>
                    <w:rPr>
                      <w:rFonts w:ascii="Century Gothic" w:hAnsi="Century Gothic"/>
                      <w:sz w:val="20"/>
                      <w:szCs w:val="20"/>
                    </w:rPr>
                  </w:pPr>
                  <w:r w:rsidRPr="00F71BBD">
                    <w:rPr>
                      <w:rFonts w:ascii="Century Gothic" w:hAnsi="Century Gothic"/>
                      <w:sz w:val="20"/>
                      <w:szCs w:val="20"/>
                    </w:rPr>
                    <w:t>Business Description</w:t>
                  </w:r>
                </w:p>
              </w:tc>
              <w:tc>
                <w:tcPr>
                  <w:tcW w:w="4419" w:type="dxa"/>
                </w:tcPr>
                <w:p w14:paraId="61EB7AC5" w14:textId="77777777" w:rsidR="00E30635"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What is the business model? (What are your customer base, revenue sources and products?)</w:t>
                  </w:r>
                </w:p>
                <w:p w14:paraId="21D1C557" w14:textId="77777777" w:rsidR="00E30635"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Do you have special business relationships that offer you an advantage?</w:t>
                  </w:r>
                </w:p>
                <w:p w14:paraId="078C520E" w14:textId="77777777" w:rsidR="00E30635"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Where are you located?</w:t>
                  </w:r>
                </w:p>
                <w:p w14:paraId="2D34A673" w14:textId="77777777" w:rsidR="00E30635"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Who are the principals?</w:t>
                  </w:r>
                </w:p>
                <w:p w14:paraId="57E24891" w14:textId="77777777" w:rsidR="00E30635"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What is the legal structure?</w:t>
                  </w:r>
                </w:p>
                <w:p w14:paraId="1F06C4C2" w14:textId="77777777" w:rsidR="00E30635"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What are some of the market opportunities?</w:t>
                  </w:r>
                </w:p>
                <w:p w14:paraId="0DC26991" w14:textId="61B71766" w:rsidR="00DB3962" w:rsidRPr="00F71BBD" w:rsidRDefault="00E30635" w:rsidP="00E30635">
                  <w:pPr>
                    <w:pStyle w:val="ListParagraph"/>
                    <w:numPr>
                      <w:ilvl w:val="0"/>
                      <w:numId w:val="17"/>
                    </w:numPr>
                    <w:spacing w:line="276" w:lineRule="auto"/>
                    <w:rPr>
                      <w:rFonts w:ascii="Century Gothic" w:hAnsi="Century Gothic"/>
                      <w:sz w:val="20"/>
                      <w:szCs w:val="20"/>
                    </w:rPr>
                  </w:pPr>
                  <w:r w:rsidRPr="00F71BBD">
                    <w:rPr>
                      <w:rFonts w:ascii="Century Gothic" w:hAnsi="Century Gothic"/>
                      <w:sz w:val="20"/>
                      <w:szCs w:val="20"/>
                    </w:rPr>
                    <w:t>What is your projected growth?</w:t>
                  </w:r>
                </w:p>
              </w:tc>
              <w:tc>
                <w:tcPr>
                  <w:tcW w:w="5138" w:type="dxa"/>
                </w:tcPr>
                <w:p w14:paraId="5F18DEB7" w14:textId="77777777" w:rsidR="00DB3962" w:rsidRPr="00F71BBD" w:rsidRDefault="00D05015" w:rsidP="00D05015">
                  <w:pPr>
                    <w:rPr>
                      <w:rFonts w:ascii="Century Gothic" w:hAnsi="Century Gothic"/>
                      <w:sz w:val="20"/>
                      <w:szCs w:val="20"/>
                    </w:rPr>
                  </w:pPr>
                  <w:r w:rsidRPr="00F71BBD">
                    <w:rPr>
                      <w:rFonts w:ascii="Century Gothic" w:hAnsi="Century Gothic"/>
                      <w:sz w:val="20"/>
                      <w:szCs w:val="20"/>
                    </w:rPr>
                    <w:t>In this section it is very necessary to mention that;</w:t>
                  </w:r>
                </w:p>
                <w:p w14:paraId="1545B9C8" w14:textId="77777777" w:rsidR="00D05015" w:rsidRPr="00F71BBD" w:rsidRDefault="00D05015" w:rsidP="00D05015">
                  <w:pPr>
                    <w:pStyle w:val="ListParagraph"/>
                    <w:numPr>
                      <w:ilvl w:val="0"/>
                      <w:numId w:val="20"/>
                    </w:numPr>
                    <w:rPr>
                      <w:rFonts w:ascii="Century Gothic" w:hAnsi="Century Gothic"/>
                      <w:sz w:val="20"/>
                      <w:szCs w:val="20"/>
                    </w:rPr>
                  </w:pPr>
                  <w:r w:rsidRPr="00F71BBD">
                    <w:rPr>
                      <w:rFonts w:ascii="Century Gothic" w:hAnsi="Century Gothic"/>
                      <w:sz w:val="20"/>
                      <w:szCs w:val="20"/>
                    </w:rPr>
                    <w:t>What type of car or customer will be focused.</w:t>
                  </w:r>
                </w:p>
                <w:p w14:paraId="48D03942" w14:textId="54DE17D3" w:rsidR="00D05015" w:rsidRPr="00F71BBD" w:rsidRDefault="00D05015" w:rsidP="00D05015">
                  <w:pPr>
                    <w:pStyle w:val="ListParagraph"/>
                    <w:numPr>
                      <w:ilvl w:val="0"/>
                      <w:numId w:val="20"/>
                    </w:numPr>
                    <w:rPr>
                      <w:rFonts w:ascii="Century Gothic" w:hAnsi="Century Gothic"/>
                      <w:sz w:val="20"/>
                      <w:szCs w:val="20"/>
                    </w:rPr>
                  </w:pPr>
                  <w:r w:rsidRPr="00F71BBD">
                    <w:rPr>
                      <w:rFonts w:ascii="Century Gothic" w:hAnsi="Century Gothic"/>
                      <w:sz w:val="20"/>
                      <w:szCs w:val="20"/>
                    </w:rPr>
                    <w:t>Networking or previous relationships with potential customers.</w:t>
                  </w:r>
                </w:p>
                <w:p w14:paraId="11A4476C" w14:textId="77777777" w:rsidR="00D05015" w:rsidRPr="00F71BBD" w:rsidRDefault="00D05015" w:rsidP="00D05015">
                  <w:pPr>
                    <w:pStyle w:val="ListParagraph"/>
                    <w:numPr>
                      <w:ilvl w:val="0"/>
                      <w:numId w:val="20"/>
                    </w:numPr>
                    <w:rPr>
                      <w:rFonts w:ascii="Century Gothic" w:hAnsi="Century Gothic"/>
                      <w:sz w:val="20"/>
                      <w:szCs w:val="20"/>
                    </w:rPr>
                  </w:pPr>
                  <w:r w:rsidRPr="00F71BBD">
                    <w:rPr>
                      <w:rFonts w:ascii="Century Gothic" w:hAnsi="Century Gothic"/>
                      <w:sz w:val="20"/>
                      <w:szCs w:val="20"/>
                    </w:rPr>
                    <w:t>Location of business – easily accessible from very parts of city in order to cover both long route and city bound customers.</w:t>
                  </w:r>
                </w:p>
                <w:p w14:paraId="7CB0E103" w14:textId="26FD62B5" w:rsidR="00D05015" w:rsidRPr="00F71BBD" w:rsidRDefault="00D05015" w:rsidP="00D05015">
                  <w:pPr>
                    <w:pStyle w:val="ListParagraph"/>
                    <w:numPr>
                      <w:ilvl w:val="0"/>
                      <w:numId w:val="20"/>
                    </w:numPr>
                    <w:rPr>
                      <w:rFonts w:ascii="Century Gothic" w:hAnsi="Century Gothic"/>
                      <w:sz w:val="20"/>
                      <w:szCs w:val="20"/>
                    </w:rPr>
                  </w:pPr>
                  <w:r w:rsidRPr="00F71BBD">
                    <w:rPr>
                      <w:rFonts w:ascii="Century Gothic" w:hAnsi="Century Gothic"/>
                      <w:sz w:val="20"/>
                      <w:szCs w:val="20"/>
                    </w:rPr>
                    <w:t xml:space="preserve">The material used for washing </w:t>
                  </w:r>
                  <w:r w:rsidR="00AF1ECC" w:rsidRPr="00F71BBD">
                    <w:rPr>
                      <w:rFonts w:ascii="Century Gothic" w:hAnsi="Century Gothic"/>
                      <w:sz w:val="20"/>
                      <w:szCs w:val="20"/>
                    </w:rPr>
                    <w:t>i.e.</w:t>
                  </w:r>
                  <w:r w:rsidRPr="00F71BBD">
                    <w:rPr>
                      <w:rFonts w:ascii="Century Gothic" w:hAnsi="Century Gothic"/>
                      <w:sz w:val="20"/>
                      <w:szCs w:val="20"/>
                    </w:rPr>
                    <w:t xml:space="preserve"> like was detergents, foam etc and their recognition and acceptability in the market.</w:t>
                  </w:r>
                </w:p>
                <w:p w14:paraId="177CCED8" w14:textId="31DFD76E" w:rsidR="002402A1" w:rsidRPr="00F71BBD" w:rsidRDefault="002402A1" w:rsidP="00D05015">
                  <w:pPr>
                    <w:pStyle w:val="ListParagraph"/>
                    <w:numPr>
                      <w:ilvl w:val="0"/>
                      <w:numId w:val="20"/>
                    </w:numPr>
                    <w:rPr>
                      <w:rFonts w:ascii="Century Gothic" w:hAnsi="Century Gothic"/>
                      <w:sz w:val="20"/>
                      <w:szCs w:val="20"/>
                    </w:rPr>
                  </w:pPr>
                  <w:r w:rsidRPr="00F71BBD">
                    <w:rPr>
                      <w:rFonts w:ascii="Century Gothic" w:hAnsi="Century Gothic"/>
                      <w:sz w:val="20"/>
                      <w:szCs w:val="20"/>
                    </w:rPr>
                    <w:t xml:space="preserve">Is there any legal , environmental issues with the business of local municipality restriction in setting up business in residential areas and/or specific industrial </w:t>
                  </w:r>
                  <w:r w:rsidR="00AF1ECC" w:rsidRPr="00F71BBD">
                    <w:rPr>
                      <w:rFonts w:ascii="Century Gothic" w:hAnsi="Century Gothic"/>
                      <w:sz w:val="20"/>
                      <w:szCs w:val="20"/>
                    </w:rPr>
                    <w:t>area?</w:t>
                  </w:r>
                </w:p>
                <w:p w14:paraId="182CB27F" w14:textId="1C69876B" w:rsidR="00D05015" w:rsidRPr="00F71BBD" w:rsidRDefault="002402A1" w:rsidP="00D05015">
                  <w:pPr>
                    <w:pStyle w:val="ListParagraph"/>
                    <w:numPr>
                      <w:ilvl w:val="0"/>
                      <w:numId w:val="20"/>
                    </w:numPr>
                    <w:rPr>
                      <w:rFonts w:ascii="Century Gothic" w:hAnsi="Century Gothic"/>
                      <w:sz w:val="20"/>
                      <w:szCs w:val="20"/>
                    </w:rPr>
                  </w:pPr>
                  <w:r w:rsidRPr="00F71BBD">
                    <w:rPr>
                      <w:rFonts w:ascii="Century Gothic" w:hAnsi="Century Gothic"/>
                      <w:sz w:val="20"/>
                      <w:szCs w:val="20"/>
                    </w:rPr>
                    <w:t>Any possibility of contract with TAXI companies or RENT A CAR or organizational fleets like Airline vehicle fleet.</w:t>
                  </w:r>
                </w:p>
                <w:p w14:paraId="76589BEA" w14:textId="0B9B57B1" w:rsidR="002402A1" w:rsidRPr="00F71BBD" w:rsidRDefault="002402A1" w:rsidP="00D05015">
                  <w:pPr>
                    <w:pStyle w:val="ListParagraph"/>
                    <w:numPr>
                      <w:ilvl w:val="0"/>
                      <w:numId w:val="20"/>
                    </w:numPr>
                    <w:rPr>
                      <w:rFonts w:ascii="Century Gothic" w:hAnsi="Century Gothic"/>
                      <w:b/>
                      <w:sz w:val="20"/>
                      <w:szCs w:val="20"/>
                    </w:rPr>
                  </w:pPr>
                  <w:r w:rsidRPr="00F71BBD">
                    <w:rPr>
                      <w:rFonts w:ascii="Century Gothic" w:hAnsi="Century Gothic"/>
                      <w:sz w:val="20"/>
                      <w:szCs w:val="20"/>
                    </w:rPr>
                    <w:t>Possibility of growth in business.</w:t>
                  </w:r>
                </w:p>
              </w:tc>
            </w:tr>
            <w:tr w:rsidR="00DB3962" w:rsidRPr="00F71BBD" w14:paraId="7EF7B870" w14:textId="77777777" w:rsidTr="00D05015">
              <w:tc>
                <w:tcPr>
                  <w:tcW w:w="1567" w:type="dxa"/>
                </w:tcPr>
                <w:p w14:paraId="194B46C8" w14:textId="596584A9" w:rsidR="00DB3962" w:rsidRPr="00F71BBD" w:rsidRDefault="00BC34D7" w:rsidP="003C2320">
                  <w:pPr>
                    <w:rPr>
                      <w:rFonts w:ascii="Century Gothic" w:hAnsi="Century Gothic"/>
                      <w:sz w:val="20"/>
                      <w:szCs w:val="20"/>
                    </w:rPr>
                  </w:pPr>
                  <w:r w:rsidRPr="00F71BBD">
                    <w:rPr>
                      <w:rFonts w:ascii="Century Gothic" w:hAnsi="Century Gothic"/>
                      <w:sz w:val="20"/>
                      <w:szCs w:val="20"/>
                    </w:rPr>
                    <w:t>Market Analysis</w:t>
                  </w:r>
                </w:p>
              </w:tc>
              <w:tc>
                <w:tcPr>
                  <w:tcW w:w="4419" w:type="dxa"/>
                </w:tcPr>
                <w:p w14:paraId="58E03548" w14:textId="077980E6" w:rsidR="00E30635" w:rsidRPr="00F71BBD" w:rsidRDefault="00E30635" w:rsidP="00E30635">
                  <w:pPr>
                    <w:rPr>
                      <w:rFonts w:ascii="Century Gothic" w:hAnsi="Century Gothic"/>
                      <w:sz w:val="20"/>
                      <w:szCs w:val="20"/>
                    </w:rPr>
                  </w:pPr>
                  <w:r w:rsidRPr="00F71BBD">
                    <w:rPr>
                      <w:rFonts w:ascii="Century Gothic" w:hAnsi="Century Gothic"/>
                      <w:sz w:val="20"/>
                      <w:szCs w:val="20"/>
                    </w:rPr>
                    <w:t>Your market analysis is an exercise in seeing where you fit in the market - and how you are superior to the competition.</w:t>
                  </w:r>
                </w:p>
                <w:p w14:paraId="2C68FFF9" w14:textId="77777777" w:rsidR="00E30635" w:rsidRPr="00F71BBD" w:rsidRDefault="00E30635" w:rsidP="00E30635">
                  <w:pPr>
                    <w:rPr>
                      <w:rFonts w:ascii="Century Gothic" w:hAnsi="Century Gothic"/>
                      <w:sz w:val="20"/>
                      <w:szCs w:val="20"/>
                    </w:rPr>
                  </w:pPr>
                </w:p>
                <w:p w14:paraId="77E71AF4" w14:textId="0F16D243" w:rsidR="00DB3962" w:rsidRPr="00F71BBD" w:rsidRDefault="00E30635" w:rsidP="00E30635">
                  <w:pPr>
                    <w:rPr>
                      <w:rFonts w:ascii="Century Gothic" w:hAnsi="Century Gothic"/>
                      <w:sz w:val="20"/>
                      <w:szCs w:val="20"/>
                    </w:rPr>
                  </w:pPr>
                  <w:r w:rsidRPr="00F71BBD">
                    <w:rPr>
                      <w:rFonts w:ascii="Century Gothic" w:hAnsi="Century Gothic"/>
                      <w:sz w:val="20"/>
                      <w:szCs w:val="20"/>
                    </w:rPr>
                    <w:t>As you create your market analysis, you need to make sure to include information on your core target market, profiles of your ideal customers and other market research. You can also include testimonials if you have them.</w:t>
                  </w:r>
                </w:p>
              </w:tc>
              <w:tc>
                <w:tcPr>
                  <w:tcW w:w="5138" w:type="dxa"/>
                </w:tcPr>
                <w:p w14:paraId="663C8055" w14:textId="77777777" w:rsidR="00DB3962" w:rsidRPr="00F71BBD" w:rsidRDefault="002402A1" w:rsidP="003C2320">
                  <w:pPr>
                    <w:rPr>
                      <w:rFonts w:ascii="Century Gothic" w:hAnsi="Century Gothic"/>
                      <w:sz w:val="20"/>
                      <w:szCs w:val="20"/>
                    </w:rPr>
                  </w:pPr>
                  <w:r w:rsidRPr="00F71BBD">
                    <w:rPr>
                      <w:rFonts w:ascii="Century Gothic" w:hAnsi="Century Gothic"/>
                      <w:sz w:val="20"/>
                      <w:szCs w:val="20"/>
                    </w:rPr>
                    <w:t>Following should be addressed in this section;</w:t>
                  </w:r>
                </w:p>
                <w:p w14:paraId="1D14F460" w14:textId="77777777" w:rsidR="002402A1" w:rsidRPr="00F71BBD" w:rsidRDefault="002402A1" w:rsidP="002402A1">
                  <w:pPr>
                    <w:pStyle w:val="ListParagraph"/>
                    <w:numPr>
                      <w:ilvl w:val="0"/>
                      <w:numId w:val="21"/>
                    </w:numPr>
                    <w:rPr>
                      <w:rFonts w:ascii="Century Gothic" w:hAnsi="Century Gothic"/>
                      <w:sz w:val="20"/>
                      <w:szCs w:val="20"/>
                    </w:rPr>
                  </w:pPr>
                  <w:r w:rsidRPr="00F71BBD">
                    <w:rPr>
                      <w:rFonts w:ascii="Century Gothic" w:hAnsi="Century Gothic"/>
                      <w:sz w:val="20"/>
                      <w:szCs w:val="20"/>
                    </w:rPr>
                    <w:t>Demographics and Segmentation</w:t>
                  </w:r>
                </w:p>
                <w:p w14:paraId="47EFCE22" w14:textId="77777777" w:rsidR="002402A1" w:rsidRPr="00F71BBD" w:rsidRDefault="002402A1" w:rsidP="002402A1">
                  <w:pPr>
                    <w:pStyle w:val="ListParagraph"/>
                    <w:numPr>
                      <w:ilvl w:val="0"/>
                      <w:numId w:val="21"/>
                    </w:numPr>
                    <w:rPr>
                      <w:rFonts w:ascii="Century Gothic" w:hAnsi="Century Gothic"/>
                      <w:sz w:val="20"/>
                      <w:szCs w:val="20"/>
                    </w:rPr>
                  </w:pPr>
                  <w:r w:rsidRPr="00F71BBD">
                    <w:rPr>
                      <w:rFonts w:ascii="Century Gothic" w:hAnsi="Century Gothic"/>
                      <w:sz w:val="20"/>
                      <w:szCs w:val="20"/>
                    </w:rPr>
                    <w:t>Target Market</w:t>
                  </w:r>
                </w:p>
                <w:p w14:paraId="55C3BE39" w14:textId="77777777" w:rsidR="002402A1" w:rsidRPr="00F71BBD" w:rsidRDefault="002402A1" w:rsidP="002402A1">
                  <w:pPr>
                    <w:pStyle w:val="ListParagraph"/>
                    <w:numPr>
                      <w:ilvl w:val="0"/>
                      <w:numId w:val="21"/>
                    </w:numPr>
                    <w:rPr>
                      <w:rFonts w:ascii="Century Gothic" w:hAnsi="Century Gothic"/>
                      <w:sz w:val="20"/>
                      <w:szCs w:val="20"/>
                    </w:rPr>
                  </w:pPr>
                  <w:r w:rsidRPr="00F71BBD">
                    <w:rPr>
                      <w:rFonts w:ascii="Century Gothic" w:hAnsi="Century Gothic"/>
                      <w:sz w:val="20"/>
                      <w:szCs w:val="20"/>
                    </w:rPr>
                    <w:t>Market Need</w:t>
                  </w:r>
                </w:p>
                <w:p w14:paraId="516582AC" w14:textId="77777777" w:rsidR="002402A1" w:rsidRPr="00F71BBD" w:rsidRDefault="002402A1" w:rsidP="002402A1">
                  <w:pPr>
                    <w:pStyle w:val="ListParagraph"/>
                    <w:numPr>
                      <w:ilvl w:val="0"/>
                      <w:numId w:val="21"/>
                    </w:numPr>
                    <w:rPr>
                      <w:rFonts w:ascii="Century Gothic" w:hAnsi="Century Gothic"/>
                      <w:sz w:val="20"/>
                      <w:szCs w:val="20"/>
                    </w:rPr>
                  </w:pPr>
                  <w:r w:rsidRPr="00F71BBD">
                    <w:rPr>
                      <w:rFonts w:ascii="Century Gothic" w:hAnsi="Century Gothic"/>
                      <w:sz w:val="20"/>
                      <w:szCs w:val="20"/>
                    </w:rPr>
                    <w:t>Competition</w:t>
                  </w:r>
                </w:p>
                <w:p w14:paraId="3E52E4E4" w14:textId="77777777" w:rsidR="002402A1" w:rsidRPr="00F71BBD" w:rsidRDefault="002402A1" w:rsidP="002402A1">
                  <w:pPr>
                    <w:pStyle w:val="ListParagraph"/>
                    <w:numPr>
                      <w:ilvl w:val="0"/>
                      <w:numId w:val="21"/>
                    </w:numPr>
                    <w:rPr>
                      <w:rFonts w:ascii="Century Gothic" w:hAnsi="Century Gothic"/>
                      <w:sz w:val="20"/>
                      <w:szCs w:val="20"/>
                    </w:rPr>
                  </w:pPr>
                  <w:r w:rsidRPr="00F71BBD">
                    <w:rPr>
                      <w:rFonts w:ascii="Century Gothic" w:hAnsi="Century Gothic"/>
                      <w:sz w:val="20"/>
                      <w:szCs w:val="20"/>
                    </w:rPr>
                    <w:t>Barriers to Entry</w:t>
                  </w:r>
                </w:p>
                <w:p w14:paraId="2452EB2C" w14:textId="77777777" w:rsidR="002402A1" w:rsidRPr="00F71BBD" w:rsidRDefault="002402A1" w:rsidP="002402A1">
                  <w:pPr>
                    <w:pStyle w:val="ListParagraph"/>
                    <w:numPr>
                      <w:ilvl w:val="0"/>
                      <w:numId w:val="21"/>
                    </w:numPr>
                    <w:rPr>
                      <w:rFonts w:ascii="Century Gothic" w:hAnsi="Century Gothic"/>
                      <w:sz w:val="20"/>
                      <w:szCs w:val="20"/>
                    </w:rPr>
                  </w:pPr>
                  <w:r w:rsidRPr="00F71BBD">
                    <w:rPr>
                      <w:rFonts w:ascii="Century Gothic" w:hAnsi="Century Gothic"/>
                      <w:sz w:val="20"/>
                      <w:szCs w:val="20"/>
                    </w:rPr>
                    <w:t>Regulation.</w:t>
                  </w:r>
                </w:p>
                <w:p w14:paraId="1A3B8A33" w14:textId="77777777" w:rsidR="002402A1" w:rsidRPr="00F71BBD" w:rsidRDefault="002402A1" w:rsidP="002402A1">
                  <w:pPr>
                    <w:rPr>
                      <w:rFonts w:ascii="Century Gothic" w:hAnsi="Century Gothic"/>
                      <w:sz w:val="20"/>
                      <w:szCs w:val="20"/>
                    </w:rPr>
                  </w:pPr>
                </w:p>
                <w:p w14:paraId="7801FA99" w14:textId="44B9A0E8" w:rsidR="002402A1" w:rsidRPr="00F71BBD" w:rsidRDefault="002402A1" w:rsidP="002402A1">
                  <w:pPr>
                    <w:rPr>
                      <w:rFonts w:ascii="Century Gothic" w:hAnsi="Century Gothic"/>
                      <w:sz w:val="20"/>
                      <w:szCs w:val="20"/>
                    </w:rPr>
                  </w:pPr>
                  <w:r w:rsidRPr="00F71BBD">
                    <w:rPr>
                      <w:rFonts w:ascii="Century Gothic" w:hAnsi="Century Gothic"/>
                      <w:sz w:val="20"/>
                      <w:szCs w:val="20"/>
                    </w:rPr>
                    <w:t>All the relevant data and data source should be attached.</w:t>
                  </w:r>
                </w:p>
              </w:tc>
            </w:tr>
            <w:tr w:rsidR="00DB3962" w:rsidRPr="00F71BBD" w14:paraId="14621432" w14:textId="77777777" w:rsidTr="00D05015">
              <w:tc>
                <w:tcPr>
                  <w:tcW w:w="1567" w:type="dxa"/>
                </w:tcPr>
                <w:p w14:paraId="24F132B0" w14:textId="77777777" w:rsidR="00DB3962" w:rsidRPr="00F71BBD" w:rsidRDefault="00BC34D7" w:rsidP="00BC34D7">
                  <w:pPr>
                    <w:rPr>
                      <w:rFonts w:ascii="Century Gothic" w:hAnsi="Century Gothic"/>
                      <w:sz w:val="20"/>
                      <w:szCs w:val="20"/>
                    </w:rPr>
                  </w:pPr>
                  <w:r w:rsidRPr="00F71BBD">
                    <w:rPr>
                      <w:rFonts w:ascii="Century Gothic" w:hAnsi="Century Gothic"/>
                      <w:sz w:val="20"/>
                      <w:szCs w:val="20"/>
                    </w:rPr>
                    <w:t>Organization &amp;</w:t>
                  </w:r>
                </w:p>
                <w:p w14:paraId="006BA072" w14:textId="0C16D314" w:rsidR="00BC34D7" w:rsidRPr="00F71BBD" w:rsidRDefault="00BC34D7" w:rsidP="00BC34D7">
                  <w:pPr>
                    <w:rPr>
                      <w:rFonts w:ascii="Century Gothic" w:hAnsi="Century Gothic"/>
                      <w:sz w:val="20"/>
                      <w:szCs w:val="20"/>
                    </w:rPr>
                  </w:pPr>
                  <w:r w:rsidRPr="00F71BBD">
                    <w:rPr>
                      <w:rFonts w:ascii="Century Gothic" w:hAnsi="Century Gothic"/>
                      <w:sz w:val="20"/>
                      <w:szCs w:val="20"/>
                    </w:rPr>
                    <w:lastRenderedPageBreak/>
                    <w:t>Management</w:t>
                  </w:r>
                </w:p>
              </w:tc>
              <w:tc>
                <w:tcPr>
                  <w:tcW w:w="4419" w:type="dxa"/>
                </w:tcPr>
                <w:p w14:paraId="79BEA8C3" w14:textId="77777777" w:rsidR="00DB3962" w:rsidRPr="00F71BBD" w:rsidRDefault="00D05015" w:rsidP="00D05015">
                  <w:pPr>
                    <w:spacing w:line="276" w:lineRule="auto"/>
                    <w:rPr>
                      <w:rFonts w:ascii="Century Gothic" w:hAnsi="Century Gothic"/>
                      <w:sz w:val="20"/>
                      <w:szCs w:val="20"/>
                    </w:rPr>
                  </w:pPr>
                  <w:r w:rsidRPr="00F71BBD">
                    <w:rPr>
                      <w:rFonts w:ascii="Century Gothic" w:hAnsi="Century Gothic"/>
                      <w:sz w:val="20"/>
                      <w:szCs w:val="20"/>
                    </w:rPr>
                    <w:lastRenderedPageBreak/>
                    <w:t>Use this section of your business plan to show off your team superstars.</w:t>
                  </w:r>
                </w:p>
                <w:p w14:paraId="3BF6DD5A" w14:textId="20304A06" w:rsidR="00D05015" w:rsidRPr="00F71BBD" w:rsidRDefault="00D05015" w:rsidP="00D05015">
                  <w:pPr>
                    <w:spacing w:line="276" w:lineRule="auto"/>
                    <w:rPr>
                      <w:rFonts w:ascii="Century Gothic" w:hAnsi="Century Gothic"/>
                      <w:b/>
                      <w:sz w:val="20"/>
                      <w:szCs w:val="20"/>
                    </w:rPr>
                  </w:pPr>
                  <w:r w:rsidRPr="00F71BBD">
                    <w:rPr>
                      <w:rFonts w:ascii="Century Gothic" w:hAnsi="Century Gothic"/>
                      <w:sz w:val="20"/>
                      <w:szCs w:val="20"/>
                    </w:rPr>
                    <w:lastRenderedPageBreak/>
                    <w:t>Venture capitalists want to know you have a competent team that has the grit to stick it out.</w:t>
                  </w:r>
                  <w:r w:rsidRPr="00F71BBD">
                    <w:rPr>
                      <w:rFonts w:ascii="Helvetica" w:hAnsi="Helvetica"/>
                      <w:shd w:val="clear" w:color="auto" w:fill="FFFFFF"/>
                    </w:rPr>
                    <w:t> </w:t>
                  </w:r>
                </w:p>
              </w:tc>
              <w:tc>
                <w:tcPr>
                  <w:tcW w:w="5138" w:type="dxa"/>
                </w:tcPr>
                <w:p w14:paraId="0896986C" w14:textId="47AC3CD2" w:rsidR="00DB3962" w:rsidRPr="00F71BBD" w:rsidRDefault="002402A1" w:rsidP="003C2320">
                  <w:pPr>
                    <w:rPr>
                      <w:rFonts w:ascii="Century Gothic" w:hAnsi="Century Gothic"/>
                      <w:sz w:val="20"/>
                      <w:szCs w:val="20"/>
                    </w:rPr>
                  </w:pPr>
                  <w:r w:rsidRPr="00F71BBD">
                    <w:rPr>
                      <w:rFonts w:ascii="Century Gothic" w:hAnsi="Century Gothic"/>
                      <w:sz w:val="20"/>
                      <w:szCs w:val="20"/>
                    </w:rPr>
                    <w:lastRenderedPageBreak/>
                    <w:t xml:space="preserve">The whole team short description along with the details or management team with credentials </w:t>
                  </w:r>
                  <w:r w:rsidRPr="00F71BBD">
                    <w:rPr>
                      <w:rFonts w:ascii="Century Gothic" w:hAnsi="Century Gothic"/>
                      <w:sz w:val="20"/>
                      <w:szCs w:val="20"/>
                    </w:rPr>
                    <w:lastRenderedPageBreak/>
                    <w:t>(academic and/or experience)</w:t>
                  </w:r>
                </w:p>
              </w:tc>
            </w:tr>
            <w:tr w:rsidR="00F71BBD" w:rsidRPr="00F71BBD" w14:paraId="3E42262E" w14:textId="77777777" w:rsidTr="00D05015">
              <w:tc>
                <w:tcPr>
                  <w:tcW w:w="1567" w:type="dxa"/>
                </w:tcPr>
                <w:p w14:paraId="11AD750B" w14:textId="47E33EBD" w:rsidR="00DB3962" w:rsidRPr="00F71BBD" w:rsidRDefault="00E30635" w:rsidP="003C2320">
                  <w:pPr>
                    <w:rPr>
                      <w:rFonts w:ascii="Century Gothic" w:hAnsi="Century Gothic"/>
                      <w:sz w:val="20"/>
                      <w:szCs w:val="20"/>
                    </w:rPr>
                  </w:pPr>
                  <w:r w:rsidRPr="00F71BBD">
                    <w:rPr>
                      <w:rFonts w:ascii="Century Gothic" w:hAnsi="Century Gothic"/>
                      <w:sz w:val="20"/>
                      <w:szCs w:val="20"/>
                    </w:rPr>
                    <w:lastRenderedPageBreak/>
                    <w:t>Sales Strategies</w:t>
                  </w:r>
                </w:p>
              </w:tc>
              <w:tc>
                <w:tcPr>
                  <w:tcW w:w="4419" w:type="dxa"/>
                </w:tcPr>
                <w:p w14:paraId="3DC18B28" w14:textId="49139298" w:rsidR="00D05015" w:rsidRPr="00F71BBD" w:rsidRDefault="00D05015" w:rsidP="003C2320">
                  <w:pPr>
                    <w:rPr>
                      <w:rFonts w:ascii="Century Gothic" w:hAnsi="Century Gothic"/>
                      <w:sz w:val="20"/>
                      <w:szCs w:val="20"/>
                    </w:rPr>
                  </w:pPr>
                  <w:r w:rsidRPr="00F71BBD">
                    <w:rPr>
                      <w:rFonts w:ascii="Century Gothic" w:hAnsi="Century Gothic"/>
                      <w:sz w:val="20"/>
                      <w:szCs w:val="20"/>
                    </w:rPr>
                    <w:t>How will you raise money with your business and make profits a reality? You answer this question with your sales strategy. This section is all about </w:t>
                  </w:r>
                  <w:hyperlink r:id="rId21" w:history="1">
                    <w:r w:rsidRPr="00F71BBD">
                      <w:rPr>
                        <w:rFonts w:ascii="Century Gothic" w:hAnsi="Century Gothic"/>
                        <w:sz w:val="20"/>
                        <w:szCs w:val="20"/>
                      </w:rPr>
                      <w:t>explaining your price strategy</w:t>
                    </w:r>
                  </w:hyperlink>
                  <w:r w:rsidRPr="00F71BBD">
                    <w:rPr>
                      <w:rFonts w:ascii="Century Gothic" w:hAnsi="Century Gothic"/>
                      <w:sz w:val="20"/>
                      <w:szCs w:val="20"/>
                    </w:rPr>
                    <w:t> and describing the relationship between your price point and everything else at the company.</w:t>
                  </w:r>
                </w:p>
                <w:p w14:paraId="466FE749" w14:textId="5A38527E" w:rsidR="00DB3962" w:rsidRPr="00F71BBD" w:rsidRDefault="00D05015" w:rsidP="003C2320">
                  <w:pPr>
                    <w:rPr>
                      <w:rFonts w:ascii="Century Gothic" w:hAnsi="Century Gothic"/>
                      <w:b/>
                      <w:sz w:val="20"/>
                      <w:szCs w:val="20"/>
                    </w:rPr>
                  </w:pPr>
                  <w:r w:rsidRPr="00F71BBD">
                    <w:rPr>
                      <w:rFonts w:ascii="Century Gothic" w:hAnsi="Century Gothic"/>
                      <w:sz w:val="20"/>
                      <w:szCs w:val="20"/>
                    </w:rPr>
                    <w:t>You should also detail the promotional strategies you’re using now, along with strategies you hope to implement later. This includes your social media efforts and how you use press releases and other appearances to help raise your brand awareness and encourage people to buy or sign up for your products or services</w:t>
                  </w:r>
                  <w:r w:rsidRPr="00F71BBD">
                    <w:rPr>
                      <w:rFonts w:ascii="Helvetica" w:hAnsi="Helvetica"/>
                      <w:shd w:val="clear" w:color="auto" w:fill="FFFFFF"/>
                    </w:rPr>
                    <w:t>.</w:t>
                  </w:r>
                </w:p>
              </w:tc>
              <w:tc>
                <w:tcPr>
                  <w:tcW w:w="5138" w:type="dxa"/>
                </w:tcPr>
                <w:p w14:paraId="6A9C9A4D" w14:textId="2867F1EF"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Start</w:t>
                  </w:r>
                  <w:r w:rsidR="002E7568" w:rsidRPr="00F71BBD">
                    <w:rPr>
                      <w:rFonts w:ascii="Century Gothic" w:hAnsi="Century Gothic"/>
                      <w:sz w:val="20"/>
                      <w:szCs w:val="20"/>
                    </w:rPr>
                    <w:t>ing</w:t>
                  </w:r>
                  <w:r w:rsidRPr="00F71BBD">
                    <w:rPr>
                      <w:rFonts w:ascii="Century Gothic" w:hAnsi="Century Gothic"/>
                      <w:sz w:val="20"/>
                      <w:szCs w:val="20"/>
                    </w:rPr>
                    <w:t xml:space="preserve"> with small niche markets</w:t>
                  </w:r>
                </w:p>
                <w:p w14:paraId="3791C176" w14:textId="1D52DF45" w:rsidR="001F61D7" w:rsidRPr="00F71BBD" w:rsidRDefault="002E7568"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Flexibility</w:t>
                  </w:r>
                </w:p>
                <w:p w14:paraId="6AA89DD7" w14:textId="759281F8"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Connect</w:t>
                  </w:r>
                  <w:r w:rsidR="00867AA7" w:rsidRPr="00F71BBD">
                    <w:rPr>
                      <w:rFonts w:ascii="Century Gothic" w:hAnsi="Century Gothic"/>
                      <w:sz w:val="20"/>
                      <w:szCs w:val="20"/>
                    </w:rPr>
                    <w:t>ion</w:t>
                  </w:r>
                  <w:r w:rsidRPr="00F71BBD">
                    <w:rPr>
                      <w:rFonts w:ascii="Century Gothic" w:hAnsi="Century Gothic"/>
                      <w:sz w:val="20"/>
                      <w:szCs w:val="20"/>
                    </w:rPr>
                    <w:t xml:space="preserve"> with the decision maker</w:t>
                  </w:r>
                </w:p>
                <w:p w14:paraId="12B360F4" w14:textId="45AA4065"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Perfect</w:t>
                  </w:r>
                  <w:r w:rsidR="00867AA7" w:rsidRPr="00F71BBD">
                    <w:rPr>
                      <w:rFonts w:ascii="Century Gothic" w:hAnsi="Century Gothic"/>
                      <w:sz w:val="20"/>
                      <w:szCs w:val="20"/>
                    </w:rPr>
                    <w:t xml:space="preserve">ion of </w:t>
                  </w:r>
                  <w:r w:rsidRPr="00F71BBD">
                    <w:rPr>
                      <w:rFonts w:ascii="Century Gothic" w:hAnsi="Century Gothic"/>
                      <w:sz w:val="20"/>
                      <w:szCs w:val="20"/>
                    </w:rPr>
                    <w:t>sales pitch (make it exciting)</w:t>
                  </w:r>
                </w:p>
                <w:p w14:paraId="3CD8E74B" w14:textId="77777777"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Highlight risks and opportunities</w:t>
                  </w:r>
                </w:p>
                <w:p w14:paraId="56B47C8E" w14:textId="6BB23428" w:rsidR="001F61D7" w:rsidRPr="00F71BBD" w:rsidRDefault="0028407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H</w:t>
                  </w:r>
                  <w:r w:rsidR="001F61D7" w:rsidRPr="00F71BBD">
                    <w:rPr>
                      <w:rFonts w:ascii="Century Gothic" w:hAnsi="Century Gothic"/>
                      <w:sz w:val="20"/>
                      <w:szCs w:val="20"/>
                    </w:rPr>
                    <w:t>elpful</w:t>
                  </w:r>
                  <w:r w:rsidRPr="00F71BBD">
                    <w:rPr>
                      <w:rFonts w:ascii="Century Gothic" w:hAnsi="Century Gothic"/>
                      <w:sz w:val="20"/>
                      <w:szCs w:val="20"/>
                    </w:rPr>
                    <w:t>ness</w:t>
                  </w:r>
                </w:p>
                <w:p w14:paraId="7EBB5BEA" w14:textId="1BEFB822" w:rsidR="001F61D7" w:rsidRPr="00F71BBD" w:rsidRDefault="00867AA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Use of sp</w:t>
                  </w:r>
                  <w:r w:rsidR="001F61D7" w:rsidRPr="00F71BBD">
                    <w:rPr>
                      <w:rFonts w:ascii="Century Gothic" w:hAnsi="Century Gothic"/>
                      <w:sz w:val="20"/>
                      <w:szCs w:val="20"/>
                    </w:rPr>
                    <w:t>ecific referrals</w:t>
                  </w:r>
                </w:p>
                <w:p w14:paraId="3B00D4D2" w14:textId="09EF00E8" w:rsidR="001F61D7" w:rsidRPr="00F71BBD" w:rsidRDefault="008E3532"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S</w:t>
                  </w:r>
                  <w:r w:rsidR="001F61D7" w:rsidRPr="00F71BBD">
                    <w:rPr>
                      <w:rFonts w:ascii="Century Gothic" w:hAnsi="Century Gothic"/>
                      <w:sz w:val="20"/>
                      <w:szCs w:val="20"/>
                    </w:rPr>
                    <w:t>hort product demos</w:t>
                  </w:r>
                </w:p>
                <w:p w14:paraId="13587FCC" w14:textId="17182994"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Address</w:t>
                  </w:r>
                  <w:r w:rsidR="008E3532" w:rsidRPr="00F71BBD">
                    <w:rPr>
                      <w:rFonts w:ascii="Century Gothic" w:hAnsi="Century Gothic"/>
                      <w:sz w:val="20"/>
                      <w:szCs w:val="20"/>
                    </w:rPr>
                    <w:t>ing</w:t>
                  </w:r>
                  <w:r w:rsidRPr="00F71BBD">
                    <w:rPr>
                      <w:rFonts w:ascii="Century Gothic" w:hAnsi="Century Gothic"/>
                      <w:sz w:val="20"/>
                      <w:szCs w:val="20"/>
                    </w:rPr>
                    <w:t xml:space="preserve"> uncertainty </w:t>
                  </w:r>
                </w:p>
                <w:p w14:paraId="569A489A" w14:textId="77777777"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Sell more to your existing customers</w:t>
                  </w:r>
                </w:p>
                <w:p w14:paraId="6F1500DE" w14:textId="77777777" w:rsidR="001F61D7" w:rsidRPr="00F71BBD" w:rsidRDefault="001F61D7" w:rsidP="001F61D7">
                  <w:pPr>
                    <w:pStyle w:val="ListParagraph"/>
                    <w:numPr>
                      <w:ilvl w:val="0"/>
                      <w:numId w:val="22"/>
                    </w:numPr>
                    <w:rPr>
                      <w:rFonts w:ascii="Century Gothic" w:hAnsi="Century Gothic"/>
                      <w:sz w:val="20"/>
                      <w:szCs w:val="20"/>
                    </w:rPr>
                  </w:pPr>
                  <w:r w:rsidRPr="00F71BBD">
                    <w:rPr>
                      <w:rFonts w:ascii="Century Gothic" w:hAnsi="Century Gothic"/>
                      <w:sz w:val="20"/>
                      <w:szCs w:val="20"/>
                    </w:rPr>
                    <w:t>Intelligently use free trials</w:t>
                  </w:r>
                </w:p>
                <w:p w14:paraId="4E08AF83" w14:textId="14FFC2CC" w:rsidR="001F61D7" w:rsidRPr="00F71BBD" w:rsidRDefault="001F61D7" w:rsidP="008E3532">
                  <w:pPr>
                    <w:ind w:left="360"/>
                    <w:rPr>
                      <w:rFonts w:ascii="Century Gothic" w:hAnsi="Century Gothic"/>
                      <w:sz w:val="20"/>
                      <w:szCs w:val="20"/>
                    </w:rPr>
                  </w:pPr>
                </w:p>
              </w:tc>
            </w:tr>
            <w:tr w:rsidR="00DB3962" w:rsidRPr="00F71BBD" w14:paraId="11FB088D" w14:textId="77777777" w:rsidTr="00D05015">
              <w:tc>
                <w:tcPr>
                  <w:tcW w:w="1567" w:type="dxa"/>
                </w:tcPr>
                <w:p w14:paraId="0ABF9AA4" w14:textId="7B8D7196" w:rsidR="00DB3962" w:rsidRPr="00F71BBD" w:rsidRDefault="00E30635" w:rsidP="003C2320">
                  <w:pPr>
                    <w:rPr>
                      <w:rFonts w:ascii="Century Gothic" w:hAnsi="Century Gothic"/>
                      <w:sz w:val="20"/>
                      <w:szCs w:val="20"/>
                    </w:rPr>
                  </w:pPr>
                  <w:r w:rsidRPr="00F71BBD">
                    <w:rPr>
                      <w:rFonts w:ascii="Century Gothic" w:hAnsi="Century Gothic"/>
                      <w:sz w:val="20"/>
                      <w:szCs w:val="20"/>
                    </w:rPr>
                    <w:t>Funding Requirements</w:t>
                  </w:r>
                </w:p>
              </w:tc>
              <w:tc>
                <w:tcPr>
                  <w:tcW w:w="4419" w:type="dxa"/>
                </w:tcPr>
                <w:p w14:paraId="739C3694" w14:textId="3295D8C9" w:rsidR="00DB3962" w:rsidRPr="00F71BBD" w:rsidRDefault="00D05015" w:rsidP="00D05015">
                  <w:pPr>
                    <w:spacing w:line="276" w:lineRule="auto"/>
                    <w:rPr>
                      <w:rFonts w:ascii="Century Gothic" w:hAnsi="Century Gothic"/>
                      <w:b/>
                      <w:sz w:val="20"/>
                      <w:szCs w:val="20"/>
                    </w:rPr>
                  </w:pPr>
                  <w:r w:rsidRPr="00F71BBD">
                    <w:rPr>
                      <w:rFonts w:ascii="Century Gothic" w:hAnsi="Century Gothic"/>
                      <w:sz w:val="20"/>
                      <w:szCs w:val="20"/>
                    </w:rPr>
                    <w:t>Here’s where you ask for the amount of money you need. Make sure you are being as realistic as possible. You can create a range of numbers if you don’t want to try to pinpoint an exact number. Include information for a best-case scenario and a worst-case scenario. You should also put together a time</w:t>
                  </w:r>
                  <w:r w:rsidR="00533871" w:rsidRPr="00F71BBD">
                    <w:rPr>
                      <w:rFonts w:ascii="Century Gothic" w:hAnsi="Century Gothic"/>
                      <w:sz w:val="20"/>
                      <w:szCs w:val="20"/>
                    </w:rPr>
                    <w:t xml:space="preserve"> </w:t>
                  </w:r>
                  <w:r w:rsidR="00AF1ECC" w:rsidRPr="00F71BBD">
                    <w:rPr>
                      <w:rFonts w:ascii="Century Gothic" w:hAnsi="Century Gothic"/>
                      <w:sz w:val="20"/>
                      <w:szCs w:val="20"/>
                    </w:rPr>
                    <w:t>line,</w:t>
                  </w:r>
                  <w:r w:rsidRPr="00F71BBD">
                    <w:rPr>
                      <w:rFonts w:ascii="Century Gothic" w:hAnsi="Century Gothic"/>
                      <w:sz w:val="20"/>
                      <w:szCs w:val="20"/>
                    </w:rPr>
                    <w:t xml:space="preserve"> so your potential funders have an idea of what to expect.</w:t>
                  </w:r>
                </w:p>
              </w:tc>
              <w:tc>
                <w:tcPr>
                  <w:tcW w:w="5138" w:type="dxa"/>
                </w:tcPr>
                <w:p w14:paraId="271DE932" w14:textId="77777777" w:rsidR="00533871" w:rsidRPr="00F71BBD" w:rsidRDefault="008A286A" w:rsidP="003C2320">
                  <w:pPr>
                    <w:rPr>
                      <w:rFonts w:ascii="Century Gothic" w:hAnsi="Century Gothic"/>
                      <w:sz w:val="20"/>
                      <w:szCs w:val="20"/>
                    </w:rPr>
                  </w:pPr>
                  <w:r w:rsidRPr="00F71BBD">
                    <w:rPr>
                      <w:rFonts w:ascii="Century Gothic" w:hAnsi="Century Gothic"/>
                      <w:sz w:val="20"/>
                      <w:szCs w:val="20"/>
                    </w:rPr>
                    <w:t>For cars washing business, the major expenses will be the utility bills ( Water, electricity etc) Employee Salaries (wages)</w:t>
                  </w:r>
                  <w:r w:rsidR="00533871" w:rsidRPr="00F71BBD">
                    <w:rPr>
                      <w:rFonts w:ascii="Century Gothic" w:hAnsi="Century Gothic"/>
                      <w:sz w:val="20"/>
                      <w:szCs w:val="20"/>
                    </w:rPr>
                    <w:t>, Consumables ( Detergent, wax, soap) etc. In addition to the rent  and regular ( govt fee and taxes).</w:t>
                  </w:r>
                </w:p>
                <w:p w14:paraId="4E5AB898" w14:textId="77777777" w:rsidR="00481804" w:rsidRPr="00F71BBD" w:rsidRDefault="00533871" w:rsidP="003C2320">
                  <w:pPr>
                    <w:rPr>
                      <w:rFonts w:ascii="Century Gothic" w:hAnsi="Century Gothic"/>
                      <w:sz w:val="20"/>
                      <w:szCs w:val="20"/>
                    </w:rPr>
                  </w:pPr>
                  <w:r w:rsidRPr="00F71BBD">
                    <w:rPr>
                      <w:rFonts w:ascii="Century Gothic" w:hAnsi="Century Gothic"/>
                      <w:sz w:val="20"/>
                      <w:szCs w:val="20"/>
                    </w:rPr>
                    <w:t>Normally the minimum finance required for a business is three months reserves of operating expenses and one month</w:t>
                  </w:r>
                  <w:r w:rsidR="00481804" w:rsidRPr="00F71BBD">
                    <w:rPr>
                      <w:rFonts w:ascii="Century Gothic" w:hAnsi="Century Gothic"/>
                      <w:sz w:val="20"/>
                      <w:szCs w:val="20"/>
                    </w:rPr>
                    <w:t xml:space="preserve"> running expenses. </w:t>
                  </w:r>
                </w:p>
                <w:p w14:paraId="217CDA4E" w14:textId="77777777" w:rsidR="00481804" w:rsidRPr="00F71BBD" w:rsidRDefault="00481804" w:rsidP="003C2320">
                  <w:pPr>
                    <w:rPr>
                      <w:rFonts w:ascii="Century Gothic" w:hAnsi="Century Gothic"/>
                      <w:sz w:val="20"/>
                      <w:szCs w:val="20"/>
                    </w:rPr>
                  </w:pPr>
                  <w:r w:rsidRPr="00F71BBD">
                    <w:rPr>
                      <w:rFonts w:ascii="Century Gothic" w:hAnsi="Century Gothic"/>
                      <w:sz w:val="20"/>
                      <w:szCs w:val="20"/>
                    </w:rPr>
                    <w:t xml:space="preserve">So, the funding requirements will be </w:t>
                  </w:r>
                </w:p>
                <w:p w14:paraId="322E61A8" w14:textId="77777777" w:rsidR="00481804" w:rsidRPr="00F71BBD" w:rsidRDefault="00481804" w:rsidP="003C2320">
                  <w:pPr>
                    <w:rPr>
                      <w:rFonts w:ascii="Century Gothic" w:hAnsi="Century Gothic"/>
                      <w:sz w:val="20"/>
                      <w:szCs w:val="20"/>
                    </w:rPr>
                  </w:pPr>
                </w:p>
                <w:p w14:paraId="4AE6C406" w14:textId="7FA336AE" w:rsidR="00DB3962" w:rsidRPr="00F71BBD" w:rsidRDefault="00481804" w:rsidP="003C2320">
                  <w:pPr>
                    <w:rPr>
                      <w:rFonts w:ascii="Century Gothic" w:hAnsi="Century Gothic"/>
                      <w:sz w:val="20"/>
                      <w:szCs w:val="20"/>
                    </w:rPr>
                  </w:pPr>
                  <w:r w:rsidRPr="00F71BBD">
                    <w:rPr>
                      <w:rFonts w:ascii="Century Gothic" w:hAnsi="Century Gothic"/>
                      <w:sz w:val="20"/>
                      <w:szCs w:val="20"/>
                    </w:rPr>
                    <w:t>(Monthly expenses x 4) – Available Funds = Funding Required.</w:t>
                  </w:r>
                  <w:r w:rsidR="00533871" w:rsidRPr="00F71BBD">
                    <w:rPr>
                      <w:rFonts w:ascii="Century Gothic" w:hAnsi="Century Gothic"/>
                      <w:sz w:val="20"/>
                      <w:szCs w:val="20"/>
                    </w:rPr>
                    <w:t xml:space="preserve"> </w:t>
                  </w:r>
                </w:p>
              </w:tc>
            </w:tr>
            <w:tr w:rsidR="00F71BBD" w:rsidRPr="00F71BBD" w14:paraId="33F6A1E9" w14:textId="77777777" w:rsidTr="00D05015">
              <w:tc>
                <w:tcPr>
                  <w:tcW w:w="1567" w:type="dxa"/>
                </w:tcPr>
                <w:p w14:paraId="077A984D" w14:textId="62AA1072" w:rsidR="00BC34D7" w:rsidRPr="00F71BBD" w:rsidRDefault="00E30635" w:rsidP="003C2320">
                  <w:pPr>
                    <w:rPr>
                      <w:rFonts w:ascii="Century Gothic" w:hAnsi="Century Gothic"/>
                      <w:sz w:val="20"/>
                      <w:szCs w:val="20"/>
                    </w:rPr>
                  </w:pPr>
                  <w:r w:rsidRPr="00F71BBD">
                    <w:rPr>
                      <w:rFonts w:ascii="Century Gothic" w:hAnsi="Century Gothic"/>
                      <w:sz w:val="20"/>
                      <w:szCs w:val="20"/>
                    </w:rPr>
                    <w:t>Financial Projections</w:t>
                  </w:r>
                </w:p>
              </w:tc>
              <w:tc>
                <w:tcPr>
                  <w:tcW w:w="4419" w:type="dxa"/>
                </w:tcPr>
                <w:p w14:paraId="053165DE" w14:textId="59428DFF" w:rsidR="00BC34D7" w:rsidRPr="00F71BBD" w:rsidRDefault="00D05015" w:rsidP="003C2320">
                  <w:pPr>
                    <w:rPr>
                      <w:rFonts w:ascii="Century Gothic" w:hAnsi="Century Gothic"/>
                      <w:b/>
                      <w:sz w:val="20"/>
                      <w:szCs w:val="20"/>
                    </w:rPr>
                  </w:pPr>
                  <w:r w:rsidRPr="00F71BBD">
                    <w:rPr>
                      <w:rFonts w:ascii="Century Gothic" w:hAnsi="Century Gothic"/>
                      <w:sz w:val="20"/>
                      <w:szCs w:val="20"/>
                      <w:shd w:val="clear" w:color="auto" w:fill="FFFFFF"/>
                    </w:rPr>
                    <w:t>Your forward-looking projections should be based on information about your revenue growth and market trends. You want to be able to use information about what’s happening, combined with your sales strategies, to create realistic projections that let others know when they can expect to see returns.</w:t>
                  </w:r>
                </w:p>
              </w:tc>
              <w:tc>
                <w:tcPr>
                  <w:tcW w:w="5138" w:type="dxa"/>
                </w:tcPr>
                <w:p w14:paraId="531DA959" w14:textId="26EC0785" w:rsidR="00BC34D7" w:rsidRPr="00F71BBD" w:rsidRDefault="00481804" w:rsidP="003C2320">
                  <w:pPr>
                    <w:rPr>
                      <w:rFonts w:ascii="Century Gothic" w:hAnsi="Century Gothic"/>
                      <w:sz w:val="20"/>
                      <w:szCs w:val="20"/>
                    </w:rPr>
                  </w:pPr>
                  <w:r w:rsidRPr="00F71BBD">
                    <w:rPr>
                      <w:rFonts w:ascii="Century Gothic" w:hAnsi="Century Gothic"/>
                      <w:sz w:val="20"/>
                      <w:szCs w:val="20"/>
                    </w:rPr>
                    <w:t>In this section, the calculation regarding expected sales possible upcoming contracts (short/long term</w:t>
                  </w:r>
                  <w:r w:rsidR="0044670B" w:rsidRPr="00F71BBD">
                    <w:rPr>
                      <w:rFonts w:ascii="Century Gothic" w:hAnsi="Century Gothic"/>
                      <w:sz w:val="20"/>
                      <w:szCs w:val="20"/>
                    </w:rPr>
                    <w:t xml:space="preserve">), possible increase in sales because of  </w:t>
                  </w:r>
                  <w:r w:rsidR="002E7568" w:rsidRPr="00F71BBD">
                    <w:rPr>
                      <w:rFonts w:ascii="Century Gothic" w:hAnsi="Century Gothic"/>
                      <w:sz w:val="20"/>
                      <w:szCs w:val="20"/>
                    </w:rPr>
                    <w:t>some sand storm or thunder storm or some festivals because of these factors the car washing requirement increase.</w:t>
                  </w:r>
                </w:p>
              </w:tc>
            </w:tr>
          </w:tbl>
          <w:p w14:paraId="3E9DBD17" w14:textId="77777777" w:rsidR="0044670B" w:rsidRPr="00F71BBD" w:rsidRDefault="0044670B" w:rsidP="003C2320">
            <w:pPr>
              <w:spacing w:line="276" w:lineRule="auto"/>
              <w:rPr>
                <w:rFonts w:ascii="Century Gothic" w:hAnsi="Century Gothic"/>
                <w:sz w:val="20"/>
                <w:szCs w:val="20"/>
              </w:rPr>
            </w:pPr>
          </w:p>
          <w:p w14:paraId="36E2DFF9" w14:textId="0151EA7F"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A business plan is "merely" a "plan for the business," where the business may be a profit-making company, a government organization, or a non-profit organization. A business plan can also represent a product line, an individual product, a line of service products, or some other part of a larger business entity.</w:t>
            </w:r>
          </w:p>
          <w:p w14:paraId="38B72A00" w14:textId="77777777" w:rsidR="003C2320" w:rsidRPr="00F71BBD" w:rsidRDefault="003C2320" w:rsidP="003C2320">
            <w:pPr>
              <w:spacing w:line="276" w:lineRule="auto"/>
              <w:rPr>
                <w:rFonts w:ascii="Century Gothic" w:hAnsi="Century Gothic"/>
                <w:sz w:val="20"/>
                <w:szCs w:val="20"/>
              </w:rPr>
            </w:pPr>
          </w:p>
          <w:p w14:paraId="23003478" w14:textId="07863AFC"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For companies in private industry, the heart of the business plan is a business model and business strategy</w:t>
            </w:r>
            <w:r w:rsidR="00DB3962" w:rsidRPr="00F71BBD">
              <w:rPr>
                <w:rFonts w:ascii="Century Gothic" w:hAnsi="Century Gothic"/>
                <w:sz w:val="20"/>
                <w:szCs w:val="20"/>
              </w:rPr>
              <w:t xml:space="preserve"> </w:t>
            </w:r>
            <w:r w:rsidRPr="00F71BBD">
              <w:rPr>
                <w:rFonts w:ascii="Century Gothic" w:hAnsi="Century Gothic"/>
                <w:sz w:val="20"/>
                <w:szCs w:val="20"/>
              </w:rPr>
              <w:t>which describe how and where the company expects to make and spend money. All other parts of the business plan stem from the model.</w:t>
            </w:r>
          </w:p>
          <w:p w14:paraId="75989336" w14:textId="77777777" w:rsidR="003C2320" w:rsidRPr="00F71BBD" w:rsidRDefault="003C2320" w:rsidP="003C2320">
            <w:pPr>
              <w:spacing w:line="276" w:lineRule="auto"/>
              <w:rPr>
                <w:rFonts w:ascii="Century Gothic" w:hAnsi="Century Gothic"/>
                <w:b/>
                <w:sz w:val="20"/>
                <w:szCs w:val="20"/>
              </w:rPr>
            </w:pPr>
          </w:p>
          <w:p w14:paraId="07DEC0EA" w14:textId="7606D657"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The Business Plan Looks Forward in Time</w:t>
            </w:r>
          </w:p>
          <w:p w14:paraId="7F59B1DA" w14:textId="77777777" w:rsidR="003C2320" w:rsidRPr="00F71BBD" w:rsidRDefault="003C2320" w:rsidP="003C2320">
            <w:pPr>
              <w:spacing w:line="276" w:lineRule="auto"/>
              <w:rPr>
                <w:rFonts w:ascii="Century Gothic" w:hAnsi="Century Gothic"/>
                <w:b/>
                <w:sz w:val="20"/>
                <w:szCs w:val="20"/>
              </w:rPr>
            </w:pPr>
          </w:p>
          <w:p w14:paraId="079B7521"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Business plans usually look forward in time for a period of one to three years to a "planning horizon," which moves forward periodically with reviews and updates. Business plans for different organizations will differ somewhat in content and structure, but most are designed to address two fundamental kinds of questions:</w:t>
            </w:r>
          </w:p>
          <w:p w14:paraId="71E9153A" w14:textId="77777777" w:rsidR="003C2320" w:rsidRPr="00F71BBD" w:rsidRDefault="003C2320" w:rsidP="003C2320">
            <w:pPr>
              <w:spacing w:line="276" w:lineRule="auto"/>
              <w:rPr>
                <w:rFonts w:ascii="Century Gothic" w:hAnsi="Century Gothic"/>
                <w:sz w:val="20"/>
                <w:szCs w:val="20"/>
              </w:rPr>
            </w:pPr>
          </w:p>
          <w:p w14:paraId="15E052A6"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What will the business look like in one year? Two, or three years? (I.e., what will business performance look like and what will the financial position look like then?)</w:t>
            </w:r>
          </w:p>
          <w:p w14:paraId="59CF7874"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lastRenderedPageBreak/>
              <w:t>How does the organization bring about the desired performance and build a stable financial situation?</w:t>
            </w:r>
          </w:p>
          <w:p w14:paraId="694F6DB4" w14:textId="074CE54B" w:rsidR="000D4448"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Founders and owners typically develop an initial business plan before startup. They build the plan anticipating using it as a tool for supporting their requests for investment capital or loans to start the business. And, once the company is operating, the business plan becomes a living document, which management reviews and revises at least quarterly.</w:t>
            </w:r>
          </w:p>
          <w:p w14:paraId="578CC8C0" w14:textId="2F08E7EA" w:rsidR="001A037A" w:rsidRPr="00F71BBD" w:rsidRDefault="001A037A" w:rsidP="003C2320">
            <w:pPr>
              <w:spacing w:line="276" w:lineRule="auto"/>
              <w:rPr>
                <w:rFonts w:ascii="Century Gothic" w:hAnsi="Century Gothic"/>
                <w:b/>
                <w:sz w:val="20"/>
                <w:szCs w:val="20"/>
              </w:rPr>
            </w:pPr>
          </w:p>
          <w:p w14:paraId="3CB9C9C1" w14:textId="6F9CDF75"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Explaining the Business Plan in Context</w:t>
            </w:r>
          </w:p>
          <w:p w14:paraId="70356C02" w14:textId="77777777" w:rsidR="003C2320" w:rsidRPr="00F71BBD" w:rsidRDefault="003C2320" w:rsidP="003C2320">
            <w:pPr>
              <w:spacing w:line="276" w:lineRule="auto"/>
              <w:rPr>
                <w:rFonts w:ascii="Century Gothic" w:hAnsi="Century Gothic"/>
                <w:b/>
                <w:sz w:val="20"/>
                <w:szCs w:val="20"/>
              </w:rPr>
            </w:pPr>
          </w:p>
          <w:p w14:paraId="03B5CF42" w14:textId="5101A926"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Following sections further describe and illustrate the business plan. Note especially that examples and illustrations appear in context with concepts from business strategy and business case analysis.</w:t>
            </w:r>
          </w:p>
          <w:p w14:paraId="47C2F789" w14:textId="4C68A97A" w:rsidR="003C2320" w:rsidRPr="00F71BBD" w:rsidRDefault="003C2320" w:rsidP="003C2320">
            <w:pPr>
              <w:spacing w:line="276" w:lineRule="auto"/>
              <w:rPr>
                <w:rFonts w:ascii="Century Gothic" w:hAnsi="Century Gothic"/>
                <w:sz w:val="20"/>
                <w:szCs w:val="20"/>
              </w:rPr>
            </w:pPr>
          </w:p>
          <w:p w14:paraId="3EBF5B4B"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The business plan typically serves quite a few different purposes including the following. An in-depth business plan:</w:t>
            </w:r>
          </w:p>
          <w:p w14:paraId="4E1E331F" w14:textId="77777777" w:rsidR="003C2320" w:rsidRPr="00F71BBD" w:rsidRDefault="003C2320" w:rsidP="003C2320">
            <w:pPr>
              <w:spacing w:line="276" w:lineRule="auto"/>
              <w:rPr>
                <w:rFonts w:ascii="Century Gothic" w:hAnsi="Century Gothic"/>
                <w:sz w:val="20"/>
                <w:szCs w:val="20"/>
              </w:rPr>
            </w:pPr>
          </w:p>
          <w:p w14:paraId="779C1529" w14:textId="50D5391E"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Projects the Financial Future</w:t>
            </w:r>
          </w:p>
          <w:p w14:paraId="1EFD1F0C" w14:textId="77777777" w:rsidR="003C2320" w:rsidRPr="00F71BBD" w:rsidRDefault="003C2320" w:rsidP="003C2320">
            <w:pPr>
              <w:spacing w:line="276" w:lineRule="auto"/>
              <w:rPr>
                <w:rFonts w:ascii="Century Gothic" w:hAnsi="Century Gothic"/>
                <w:b/>
                <w:sz w:val="20"/>
                <w:szCs w:val="20"/>
              </w:rPr>
            </w:pPr>
          </w:p>
          <w:p w14:paraId="39E4AB20"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The main item of interest in the business plan, for many people, is a picture of the financial future. The plan projects the future economic situation and financial performance of the company, for owners, investors, and potential investors.</w:t>
            </w:r>
          </w:p>
          <w:p w14:paraId="1485AD64" w14:textId="77777777" w:rsidR="003C2320" w:rsidRPr="00F71BBD" w:rsidRDefault="003C2320" w:rsidP="003C2320">
            <w:pPr>
              <w:spacing w:line="276" w:lineRule="auto"/>
              <w:rPr>
                <w:rFonts w:ascii="Century Gothic" w:hAnsi="Century Gothic"/>
                <w:sz w:val="20"/>
                <w:szCs w:val="20"/>
              </w:rPr>
            </w:pPr>
          </w:p>
          <w:p w14:paraId="675982BC" w14:textId="3881DD95"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Identifies and Measures Risks</w:t>
            </w:r>
          </w:p>
          <w:p w14:paraId="691E7757" w14:textId="77777777" w:rsidR="003C2320" w:rsidRPr="00F71BBD" w:rsidRDefault="003C2320" w:rsidP="003C2320">
            <w:pPr>
              <w:spacing w:line="276" w:lineRule="auto"/>
              <w:rPr>
                <w:rFonts w:ascii="Century Gothic" w:hAnsi="Century Gothic"/>
                <w:b/>
                <w:sz w:val="20"/>
                <w:szCs w:val="20"/>
              </w:rPr>
            </w:pPr>
          </w:p>
          <w:p w14:paraId="6FF942FB"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 xml:space="preserve">An in-depth business plan Identifies and measures significant risks for the business. These are events that would lead to different financial situations and financial performance results. The document must therefore also present strategies for dealing with threats and managing risks. </w:t>
            </w:r>
          </w:p>
          <w:p w14:paraId="488B8B79" w14:textId="77777777" w:rsidR="003C2320" w:rsidRPr="00F71BBD" w:rsidRDefault="003C2320" w:rsidP="003C2320">
            <w:pPr>
              <w:spacing w:line="276" w:lineRule="auto"/>
              <w:rPr>
                <w:rFonts w:ascii="Century Gothic" w:hAnsi="Century Gothic"/>
                <w:sz w:val="20"/>
                <w:szCs w:val="20"/>
              </w:rPr>
            </w:pPr>
          </w:p>
          <w:p w14:paraId="2C727733" w14:textId="4C7D8721"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Describes the Business Model</w:t>
            </w:r>
          </w:p>
          <w:p w14:paraId="06B5E751" w14:textId="77777777" w:rsidR="003C2320" w:rsidRPr="00F71BBD" w:rsidRDefault="003C2320" w:rsidP="003C2320">
            <w:pPr>
              <w:spacing w:line="276" w:lineRule="auto"/>
              <w:rPr>
                <w:rFonts w:ascii="Century Gothic" w:hAnsi="Century Gothic"/>
                <w:sz w:val="20"/>
                <w:szCs w:val="20"/>
              </w:rPr>
            </w:pPr>
          </w:p>
          <w:p w14:paraId="3E53BBFD"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 xml:space="preserve">The business plan defines and outlines the company's business model. The model shows where and how the company expects to spend money, bring in revenues and earn margins. And, the model includes a quantitative Pro-forma Income statement estimating gross margin, operating margin, and profit margin. </w:t>
            </w:r>
          </w:p>
          <w:p w14:paraId="2D5FB84C" w14:textId="77777777" w:rsidR="003C2320" w:rsidRPr="00F71BBD" w:rsidRDefault="003C2320" w:rsidP="003C2320">
            <w:pPr>
              <w:spacing w:line="276" w:lineRule="auto"/>
              <w:rPr>
                <w:rFonts w:ascii="Century Gothic" w:hAnsi="Century Gothic"/>
                <w:sz w:val="20"/>
                <w:szCs w:val="20"/>
              </w:rPr>
            </w:pPr>
          </w:p>
          <w:p w14:paraId="4C2DF7DA" w14:textId="0B77B83D"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Identifies Key Assumptions</w:t>
            </w:r>
          </w:p>
          <w:p w14:paraId="0AE3BD47" w14:textId="77777777" w:rsidR="003C2320" w:rsidRPr="00F71BBD" w:rsidRDefault="003C2320" w:rsidP="003C2320">
            <w:pPr>
              <w:spacing w:line="276" w:lineRule="auto"/>
              <w:rPr>
                <w:rFonts w:ascii="Century Gothic" w:hAnsi="Century Gothic"/>
                <w:sz w:val="20"/>
                <w:szCs w:val="20"/>
              </w:rPr>
            </w:pPr>
          </w:p>
          <w:p w14:paraId="1A8A4189" w14:textId="19BBE14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 xml:space="preserve">A complete business plan Identifies critical assumptions and trends underlying future financial results for the company. These may include trends in business volume, market demand, </w:t>
            </w:r>
            <w:r w:rsidR="00AF1ECC" w:rsidRPr="00F71BBD">
              <w:rPr>
                <w:rFonts w:ascii="Century Gothic" w:hAnsi="Century Gothic"/>
                <w:sz w:val="20"/>
                <w:szCs w:val="20"/>
              </w:rPr>
              <w:t>competitors’</w:t>
            </w:r>
            <w:r w:rsidRPr="00F71BBD">
              <w:rPr>
                <w:rFonts w:ascii="Century Gothic" w:hAnsi="Century Gothic"/>
                <w:sz w:val="20"/>
                <w:szCs w:val="20"/>
              </w:rPr>
              <w:t xml:space="preserve"> actions, or prices of goods and services crucial to the business. As a result, senior managers watch these trends closely and update the plan when they change.</w:t>
            </w:r>
          </w:p>
          <w:p w14:paraId="4500E85B" w14:textId="77777777" w:rsidR="003C2320" w:rsidRPr="00F71BBD" w:rsidRDefault="003C2320" w:rsidP="003C2320">
            <w:pPr>
              <w:spacing w:line="276" w:lineRule="auto"/>
              <w:rPr>
                <w:rFonts w:ascii="Century Gothic" w:hAnsi="Century Gothic"/>
                <w:sz w:val="20"/>
                <w:szCs w:val="20"/>
              </w:rPr>
            </w:pPr>
          </w:p>
          <w:p w14:paraId="4EDEBEC1" w14:textId="5DE0FA59"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Helps Prioritize Business Objectives</w:t>
            </w:r>
          </w:p>
          <w:p w14:paraId="1AF112F5" w14:textId="77777777" w:rsidR="003C2320" w:rsidRPr="00F71BBD" w:rsidRDefault="003C2320" w:rsidP="003C2320">
            <w:pPr>
              <w:spacing w:line="276" w:lineRule="auto"/>
              <w:rPr>
                <w:rFonts w:ascii="Century Gothic" w:hAnsi="Century Gothic"/>
                <w:b/>
                <w:sz w:val="20"/>
                <w:szCs w:val="20"/>
              </w:rPr>
            </w:pPr>
          </w:p>
          <w:p w14:paraId="5248C7D5"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A complete business plan guides management in setting and prioritizing business objectives. The business plan thereby provides a basis for:</w:t>
            </w:r>
          </w:p>
          <w:p w14:paraId="4D27086D" w14:textId="77777777" w:rsidR="003C2320" w:rsidRPr="00F71BBD" w:rsidRDefault="003C2320" w:rsidP="003C2320">
            <w:pPr>
              <w:spacing w:line="276" w:lineRule="auto"/>
              <w:rPr>
                <w:rFonts w:ascii="Century Gothic" w:hAnsi="Century Gothic"/>
                <w:sz w:val="20"/>
                <w:szCs w:val="20"/>
              </w:rPr>
            </w:pPr>
          </w:p>
          <w:p w14:paraId="6D7B1377" w14:textId="77777777" w:rsidR="003C2320" w:rsidRPr="00F71BBD" w:rsidRDefault="003C2320" w:rsidP="00750224">
            <w:pPr>
              <w:pStyle w:val="ListParagraph"/>
              <w:numPr>
                <w:ilvl w:val="0"/>
                <w:numId w:val="7"/>
              </w:numPr>
              <w:spacing w:line="276" w:lineRule="auto"/>
              <w:rPr>
                <w:rFonts w:ascii="Century Gothic" w:hAnsi="Century Gothic"/>
                <w:sz w:val="20"/>
                <w:szCs w:val="20"/>
              </w:rPr>
            </w:pPr>
            <w:r w:rsidRPr="00F71BBD">
              <w:rPr>
                <w:rFonts w:ascii="Century Gothic" w:hAnsi="Century Gothic"/>
                <w:sz w:val="20"/>
                <w:szCs w:val="20"/>
              </w:rPr>
              <w:t>Setting financial targets for financial goals.</w:t>
            </w:r>
          </w:p>
          <w:p w14:paraId="25A69C37" w14:textId="77777777" w:rsidR="003C2320" w:rsidRPr="00F71BBD" w:rsidRDefault="003C2320" w:rsidP="00750224">
            <w:pPr>
              <w:pStyle w:val="ListParagraph"/>
              <w:numPr>
                <w:ilvl w:val="0"/>
                <w:numId w:val="7"/>
              </w:numPr>
              <w:spacing w:line="276" w:lineRule="auto"/>
              <w:rPr>
                <w:rFonts w:ascii="Century Gothic" w:hAnsi="Century Gothic"/>
                <w:sz w:val="20"/>
                <w:szCs w:val="20"/>
              </w:rPr>
            </w:pPr>
            <w:r w:rsidRPr="00F71BBD">
              <w:rPr>
                <w:rFonts w:ascii="Century Gothic" w:hAnsi="Century Gothic"/>
                <w:sz w:val="20"/>
                <w:szCs w:val="20"/>
              </w:rPr>
              <w:t>Setting targets for key performance indicators for non-financial objectives.</w:t>
            </w:r>
          </w:p>
          <w:p w14:paraId="03C3B7AF" w14:textId="77777777" w:rsidR="003C2320" w:rsidRPr="00F71BBD" w:rsidRDefault="003C2320" w:rsidP="00750224">
            <w:pPr>
              <w:pStyle w:val="ListParagraph"/>
              <w:numPr>
                <w:ilvl w:val="0"/>
                <w:numId w:val="7"/>
              </w:numPr>
              <w:spacing w:line="276" w:lineRule="auto"/>
              <w:rPr>
                <w:rFonts w:ascii="Century Gothic" w:hAnsi="Century Gothic"/>
                <w:sz w:val="20"/>
                <w:szCs w:val="20"/>
              </w:rPr>
            </w:pPr>
            <w:r w:rsidRPr="00F71BBD">
              <w:rPr>
                <w:rFonts w:ascii="Century Gothic" w:hAnsi="Century Gothic"/>
                <w:sz w:val="20"/>
                <w:szCs w:val="20"/>
              </w:rPr>
              <w:t>Setting targets for key performance indicators for non-financial objectives.</w:t>
            </w:r>
          </w:p>
          <w:p w14:paraId="066A75EA" w14:textId="3F183DCA" w:rsidR="003C2320" w:rsidRPr="00F71BBD" w:rsidRDefault="003C2320" w:rsidP="00750224">
            <w:pPr>
              <w:pStyle w:val="ListParagraph"/>
              <w:numPr>
                <w:ilvl w:val="0"/>
                <w:numId w:val="7"/>
              </w:numPr>
              <w:spacing w:line="276" w:lineRule="auto"/>
              <w:rPr>
                <w:rFonts w:ascii="Century Gothic" w:hAnsi="Century Gothic"/>
                <w:sz w:val="20"/>
                <w:szCs w:val="20"/>
              </w:rPr>
            </w:pPr>
            <w:r w:rsidRPr="00F71BBD">
              <w:rPr>
                <w:rFonts w:ascii="Century Gothic" w:hAnsi="Century Gothic"/>
                <w:sz w:val="20"/>
                <w:szCs w:val="20"/>
              </w:rPr>
              <w:t xml:space="preserve">Identifying contingencies and critical success factors critical for meeting objectives. </w:t>
            </w:r>
          </w:p>
          <w:p w14:paraId="200754D0" w14:textId="77777777" w:rsidR="00750224" w:rsidRPr="00F71BBD" w:rsidRDefault="00750224" w:rsidP="003C2320">
            <w:pPr>
              <w:spacing w:line="276" w:lineRule="auto"/>
              <w:rPr>
                <w:rFonts w:ascii="Century Gothic" w:hAnsi="Century Gothic"/>
                <w:sz w:val="20"/>
                <w:szCs w:val="20"/>
              </w:rPr>
            </w:pPr>
          </w:p>
          <w:p w14:paraId="3D3A5478" w14:textId="544D85A7"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Source for Budgeting</w:t>
            </w:r>
          </w:p>
          <w:p w14:paraId="3D0D4C8E" w14:textId="77777777" w:rsidR="00750224" w:rsidRPr="00F71BBD" w:rsidRDefault="00750224" w:rsidP="003C2320">
            <w:pPr>
              <w:spacing w:line="276" w:lineRule="auto"/>
              <w:rPr>
                <w:rFonts w:ascii="Century Gothic" w:hAnsi="Century Gothic"/>
                <w:sz w:val="20"/>
                <w:szCs w:val="20"/>
              </w:rPr>
            </w:pPr>
          </w:p>
          <w:p w14:paraId="01C75DDC" w14:textId="77777777"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 xml:space="preserve">The business plan serves as the primary starting resource for developing budgets. The business plan serves as the </w:t>
            </w:r>
            <w:r w:rsidRPr="00F71BBD">
              <w:rPr>
                <w:rFonts w:ascii="Century Gothic" w:hAnsi="Century Gothic"/>
                <w:sz w:val="20"/>
                <w:szCs w:val="20"/>
              </w:rPr>
              <w:lastRenderedPageBreak/>
              <w:t>primary starting resource for developing budgets. In this role, it is indispensable for budgetary work because it captures the company's forecasts for spending and incoming revenues.</w:t>
            </w:r>
          </w:p>
          <w:p w14:paraId="5868615D" w14:textId="77777777" w:rsidR="003C2320" w:rsidRPr="00F71BBD" w:rsidRDefault="003C2320" w:rsidP="003C2320">
            <w:pPr>
              <w:spacing w:line="276" w:lineRule="auto"/>
              <w:rPr>
                <w:rFonts w:ascii="Century Gothic" w:hAnsi="Century Gothic"/>
                <w:sz w:val="20"/>
                <w:szCs w:val="20"/>
              </w:rPr>
            </w:pPr>
          </w:p>
          <w:p w14:paraId="376C1F94" w14:textId="2D7106B0" w:rsidR="003C2320" w:rsidRPr="00F71BBD" w:rsidRDefault="003C2320" w:rsidP="003C2320">
            <w:pPr>
              <w:spacing w:line="276" w:lineRule="auto"/>
              <w:rPr>
                <w:rFonts w:ascii="Century Gothic" w:hAnsi="Century Gothic"/>
                <w:b/>
                <w:sz w:val="20"/>
                <w:szCs w:val="20"/>
              </w:rPr>
            </w:pPr>
            <w:r w:rsidRPr="00F71BBD">
              <w:rPr>
                <w:rFonts w:ascii="Century Gothic" w:hAnsi="Century Gothic"/>
                <w:b/>
                <w:sz w:val="20"/>
                <w:szCs w:val="20"/>
              </w:rPr>
              <w:t>Serves as a Resource for Business Case Analysis</w:t>
            </w:r>
          </w:p>
          <w:p w14:paraId="641A64ED" w14:textId="77777777" w:rsidR="003C2320" w:rsidRPr="00F71BBD" w:rsidRDefault="003C2320" w:rsidP="003C2320">
            <w:pPr>
              <w:spacing w:line="276" w:lineRule="auto"/>
              <w:rPr>
                <w:rFonts w:ascii="Century Gothic" w:hAnsi="Century Gothic"/>
                <w:b/>
                <w:sz w:val="20"/>
                <w:szCs w:val="20"/>
              </w:rPr>
            </w:pPr>
          </w:p>
          <w:p w14:paraId="663A8E5A" w14:textId="4A0445BC" w:rsidR="003C2320" w:rsidRPr="00F71BBD" w:rsidRDefault="003C2320" w:rsidP="003C2320">
            <w:pPr>
              <w:spacing w:line="276" w:lineRule="auto"/>
              <w:rPr>
                <w:rFonts w:ascii="Century Gothic" w:hAnsi="Century Gothic"/>
                <w:sz w:val="20"/>
                <w:szCs w:val="20"/>
              </w:rPr>
            </w:pPr>
            <w:r w:rsidRPr="00F71BBD">
              <w:rPr>
                <w:rFonts w:ascii="Century Gothic" w:hAnsi="Century Gothic"/>
                <w:sz w:val="20"/>
                <w:szCs w:val="20"/>
              </w:rPr>
              <w:t>The business plan is a critical resource for those building or evaluating business case analyses. Business Case Analysis is central for instance, for supporting capital acquisitions, investments, product or marketing decisions, and project proposals.</w:t>
            </w:r>
          </w:p>
          <w:p w14:paraId="7EF65D5D" w14:textId="236630C9" w:rsidR="003C2320" w:rsidRPr="00F71BBD" w:rsidRDefault="003C2320" w:rsidP="003C2320">
            <w:pPr>
              <w:spacing w:line="276" w:lineRule="auto"/>
              <w:rPr>
                <w:rFonts w:ascii="Century Gothic" w:hAnsi="Century Gothic"/>
                <w:sz w:val="20"/>
                <w:szCs w:val="20"/>
              </w:rPr>
            </w:pPr>
          </w:p>
          <w:p w14:paraId="1C48BBDC" w14:textId="77777777" w:rsidR="00750224" w:rsidRPr="00F71BBD" w:rsidRDefault="00750224" w:rsidP="00750224">
            <w:pPr>
              <w:rPr>
                <w:rFonts w:ascii="Century Gothic" w:hAnsi="Century Gothic"/>
                <w:sz w:val="20"/>
                <w:szCs w:val="20"/>
              </w:rPr>
            </w:pPr>
            <w:r w:rsidRPr="00F71BBD">
              <w:rPr>
                <w:rFonts w:ascii="Century Gothic" w:hAnsi="Century Gothic"/>
                <w:sz w:val="20"/>
                <w:szCs w:val="20"/>
              </w:rPr>
              <w:t>The contents, structure, and emphasis in the business plan are designed to address purposes that are most important to management, owners, and investors.</w:t>
            </w:r>
          </w:p>
          <w:p w14:paraId="2D5BB419" w14:textId="77777777" w:rsidR="00750224" w:rsidRPr="00F71BBD" w:rsidRDefault="00750224" w:rsidP="00750224">
            <w:pPr>
              <w:rPr>
                <w:rFonts w:ascii="Century Gothic" w:hAnsi="Century Gothic"/>
                <w:sz w:val="20"/>
                <w:szCs w:val="20"/>
              </w:rPr>
            </w:pPr>
          </w:p>
          <w:p w14:paraId="3219005E" w14:textId="34D9CD2F" w:rsidR="00750224" w:rsidRPr="00F71BBD" w:rsidRDefault="00750224" w:rsidP="00750224">
            <w:pPr>
              <w:rPr>
                <w:rFonts w:ascii="Century Gothic" w:hAnsi="Century Gothic"/>
                <w:b/>
                <w:sz w:val="20"/>
                <w:szCs w:val="20"/>
              </w:rPr>
            </w:pPr>
            <w:r w:rsidRPr="00F71BBD">
              <w:rPr>
                <w:rFonts w:ascii="Century Gothic" w:hAnsi="Century Gothic"/>
                <w:b/>
                <w:sz w:val="20"/>
                <w:szCs w:val="20"/>
              </w:rPr>
              <w:t xml:space="preserve">Business Plan </w:t>
            </w:r>
            <w:r w:rsidR="00AF1ECC" w:rsidRPr="00F71BBD">
              <w:rPr>
                <w:rFonts w:ascii="Century Gothic" w:hAnsi="Century Gothic"/>
                <w:b/>
                <w:sz w:val="20"/>
                <w:szCs w:val="20"/>
              </w:rPr>
              <w:t>for</w:t>
            </w:r>
            <w:r w:rsidRPr="00F71BBD">
              <w:rPr>
                <w:rFonts w:ascii="Century Gothic" w:hAnsi="Century Gothic"/>
                <w:b/>
                <w:sz w:val="20"/>
                <w:szCs w:val="20"/>
              </w:rPr>
              <w:t xml:space="preserve"> a Startup Company</w:t>
            </w:r>
          </w:p>
          <w:p w14:paraId="3C355450" w14:textId="77777777" w:rsidR="00750224" w:rsidRPr="00F71BBD" w:rsidRDefault="00750224" w:rsidP="00750224">
            <w:pPr>
              <w:rPr>
                <w:rFonts w:ascii="Century Gothic" w:hAnsi="Century Gothic"/>
                <w:b/>
                <w:sz w:val="20"/>
                <w:szCs w:val="20"/>
              </w:rPr>
            </w:pPr>
          </w:p>
          <w:p w14:paraId="042FF576" w14:textId="77777777" w:rsidR="00750224" w:rsidRPr="00F71BBD" w:rsidRDefault="00750224" w:rsidP="00750224">
            <w:pPr>
              <w:rPr>
                <w:rFonts w:ascii="Century Gothic" w:hAnsi="Century Gothic"/>
                <w:sz w:val="20"/>
                <w:szCs w:val="20"/>
              </w:rPr>
            </w:pPr>
            <w:r w:rsidRPr="00F71BBD">
              <w:rPr>
                <w:rFonts w:ascii="Century Gothic" w:hAnsi="Century Gothic"/>
                <w:sz w:val="20"/>
                <w:szCs w:val="20"/>
              </w:rPr>
              <w:t>Founders of a business startup construct a business plan, intending to show potential investors or loan sources all of the following:</w:t>
            </w:r>
          </w:p>
          <w:p w14:paraId="3EE86524" w14:textId="77777777" w:rsidR="00750224" w:rsidRPr="00F71BBD" w:rsidRDefault="00750224" w:rsidP="00750224">
            <w:pPr>
              <w:rPr>
                <w:rFonts w:ascii="Century Gothic" w:hAnsi="Century Gothic"/>
                <w:sz w:val="20"/>
                <w:szCs w:val="20"/>
              </w:rPr>
            </w:pPr>
          </w:p>
          <w:p w14:paraId="747CF589" w14:textId="77777777" w:rsidR="00750224" w:rsidRPr="00F71BBD" w:rsidRDefault="00750224" w:rsidP="00750224">
            <w:pPr>
              <w:pStyle w:val="ListParagraph"/>
              <w:numPr>
                <w:ilvl w:val="0"/>
                <w:numId w:val="8"/>
              </w:numPr>
              <w:rPr>
                <w:rFonts w:ascii="Century Gothic" w:hAnsi="Century Gothic"/>
                <w:sz w:val="20"/>
                <w:szCs w:val="20"/>
              </w:rPr>
            </w:pPr>
            <w:r w:rsidRPr="00F71BBD">
              <w:rPr>
                <w:rFonts w:ascii="Century Gothic" w:hAnsi="Century Gothic"/>
                <w:sz w:val="20"/>
                <w:szCs w:val="20"/>
              </w:rPr>
              <w:t>The company's business prospects are good.</w:t>
            </w:r>
          </w:p>
          <w:p w14:paraId="78E47257" w14:textId="77777777" w:rsidR="00750224" w:rsidRPr="00F71BBD" w:rsidRDefault="00750224" w:rsidP="00750224">
            <w:pPr>
              <w:pStyle w:val="ListParagraph"/>
              <w:numPr>
                <w:ilvl w:val="0"/>
                <w:numId w:val="8"/>
              </w:numPr>
              <w:rPr>
                <w:rFonts w:ascii="Century Gothic" w:hAnsi="Century Gothic"/>
                <w:sz w:val="20"/>
                <w:szCs w:val="20"/>
              </w:rPr>
            </w:pPr>
            <w:r w:rsidRPr="00F71BBD">
              <w:rPr>
                <w:rFonts w:ascii="Century Gothic" w:hAnsi="Century Gothic"/>
                <w:sz w:val="20"/>
                <w:szCs w:val="20"/>
              </w:rPr>
              <w:t>Management and Directors are competent.</w:t>
            </w:r>
          </w:p>
          <w:p w14:paraId="6F037142" w14:textId="77777777" w:rsidR="00750224" w:rsidRPr="00F71BBD" w:rsidRDefault="00750224" w:rsidP="00750224">
            <w:pPr>
              <w:pStyle w:val="ListParagraph"/>
              <w:numPr>
                <w:ilvl w:val="0"/>
                <w:numId w:val="8"/>
              </w:numPr>
              <w:rPr>
                <w:rFonts w:ascii="Century Gothic" w:hAnsi="Century Gothic"/>
                <w:sz w:val="20"/>
                <w:szCs w:val="20"/>
              </w:rPr>
            </w:pPr>
            <w:r w:rsidRPr="00F71BBD">
              <w:rPr>
                <w:rFonts w:ascii="Century Gothic" w:hAnsi="Century Gothic"/>
                <w:sz w:val="20"/>
                <w:szCs w:val="20"/>
              </w:rPr>
              <w:t>Management understands the company's products, markets, and competition. And, the company's strategy is sound.</w:t>
            </w:r>
          </w:p>
          <w:p w14:paraId="721CE257" w14:textId="77777777" w:rsidR="00750224" w:rsidRPr="00F71BBD" w:rsidRDefault="00750224" w:rsidP="00750224">
            <w:pPr>
              <w:pStyle w:val="ListParagraph"/>
              <w:numPr>
                <w:ilvl w:val="0"/>
                <w:numId w:val="8"/>
              </w:numPr>
              <w:rPr>
                <w:rFonts w:ascii="Century Gothic" w:hAnsi="Century Gothic"/>
                <w:sz w:val="20"/>
                <w:szCs w:val="20"/>
              </w:rPr>
            </w:pPr>
            <w:r w:rsidRPr="00F71BBD">
              <w:rPr>
                <w:rFonts w:ascii="Century Gothic" w:hAnsi="Century Gothic"/>
                <w:sz w:val="20"/>
                <w:szCs w:val="20"/>
              </w:rPr>
              <w:t>Planning is robust and realistic.</w:t>
            </w:r>
          </w:p>
          <w:p w14:paraId="59241D10" w14:textId="64F04D56" w:rsidR="00750224" w:rsidRPr="00F71BBD" w:rsidRDefault="00750224" w:rsidP="00750224">
            <w:pPr>
              <w:pStyle w:val="ListParagraph"/>
              <w:numPr>
                <w:ilvl w:val="0"/>
                <w:numId w:val="8"/>
              </w:numPr>
              <w:rPr>
                <w:rFonts w:ascii="Century Gothic" w:hAnsi="Century Gothic"/>
                <w:sz w:val="20"/>
                <w:szCs w:val="20"/>
              </w:rPr>
            </w:pPr>
            <w:r w:rsidRPr="00F71BBD">
              <w:rPr>
                <w:rFonts w:ascii="Century Gothic" w:hAnsi="Century Gothic"/>
                <w:sz w:val="20"/>
                <w:szCs w:val="20"/>
              </w:rPr>
              <w:t xml:space="preserve">Investors can expect a good return on their investment. </w:t>
            </w:r>
          </w:p>
          <w:p w14:paraId="71D3D8FF" w14:textId="67389908" w:rsidR="00750224" w:rsidRPr="00F71BBD" w:rsidRDefault="00750224" w:rsidP="00750224">
            <w:pPr>
              <w:rPr>
                <w:rFonts w:ascii="Century Gothic" w:hAnsi="Century Gothic"/>
                <w:sz w:val="20"/>
                <w:szCs w:val="20"/>
              </w:rPr>
            </w:pPr>
          </w:p>
          <w:p w14:paraId="0153C56A" w14:textId="05C93081" w:rsidR="00750224" w:rsidRPr="00F71BBD" w:rsidRDefault="00750224" w:rsidP="00750224">
            <w:pPr>
              <w:rPr>
                <w:rFonts w:ascii="Century Gothic" w:hAnsi="Century Gothic"/>
                <w:sz w:val="20"/>
                <w:szCs w:val="20"/>
              </w:rPr>
            </w:pPr>
          </w:p>
          <w:p w14:paraId="125672CC" w14:textId="77777777" w:rsidR="00750224" w:rsidRPr="00F71BBD" w:rsidRDefault="00750224" w:rsidP="00750224">
            <w:pPr>
              <w:rPr>
                <w:rFonts w:ascii="Century Gothic" w:hAnsi="Century Gothic"/>
                <w:sz w:val="20"/>
                <w:szCs w:val="20"/>
              </w:rPr>
            </w:pPr>
          </w:p>
          <w:p w14:paraId="597BD996" w14:textId="197EC859" w:rsidR="00750224" w:rsidRPr="00F71BBD" w:rsidRDefault="00750224" w:rsidP="00750224">
            <w:pPr>
              <w:rPr>
                <w:rFonts w:ascii="Century Gothic" w:hAnsi="Century Gothic"/>
                <w:b/>
                <w:sz w:val="20"/>
                <w:szCs w:val="20"/>
              </w:rPr>
            </w:pPr>
            <w:r w:rsidRPr="00F71BBD">
              <w:rPr>
                <w:rFonts w:ascii="Century Gothic" w:hAnsi="Century Gothic"/>
                <w:b/>
                <w:sz w:val="20"/>
                <w:szCs w:val="20"/>
              </w:rPr>
              <w:t>Business Plan for an Established Company</w:t>
            </w:r>
          </w:p>
          <w:p w14:paraId="2FD8B670" w14:textId="77777777" w:rsidR="00750224" w:rsidRPr="00F71BBD" w:rsidRDefault="00750224" w:rsidP="00750224">
            <w:pPr>
              <w:rPr>
                <w:rFonts w:ascii="Century Gothic" w:hAnsi="Century Gothic"/>
                <w:sz w:val="20"/>
                <w:szCs w:val="20"/>
              </w:rPr>
            </w:pPr>
          </w:p>
          <w:p w14:paraId="7F57231C" w14:textId="77777777" w:rsidR="00750224" w:rsidRPr="00F71BBD" w:rsidRDefault="00750224" w:rsidP="00750224">
            <w:pPr>
              <w:rPr>
                <w:rFonts w:ascii="Century Gothic" w:hAnsi="Century Gothic"/>
                <w:sz w:val="20"/>
                <w:szCs w:val="20"/>
              </w:rPr>
            </w:pPr>
            <w:r w:rsidRPr="00F71BBD">
              <w:rPr>
                <w:rFonts w:ascii="Century Gothic" w:hAnsi="Century Gothic"/>
                <w:sz w:val="20"/>
                <w:szCs w:val="20"/>
              </w:rPr>
              <w:t>A business plan for an established company that is performing well will emphasize the same points as the plan for a startup company, above. By contrast, the business plan for a poorly performing company poorly will try to make these points:</w:t>
            </w:r>
          </w:p>
          <w:p w14:paraId="4CEADE49" w14:textId="77777777" w:rsidR="00750224" w:rsidRPr="00F71BBD" w:rsidRDefault="00750224" w:rsidP="00750224">
            <w:pPr>
              <w:rPr>
                <w:rFonts w:ascii="Century Gothic" w:hAnsi="Century Gothic"/>
                <w:sz w:val="20"/>
                <w:szCs w:val="20"/>
              </w:rPr>
            </w:pPr>
          </w:p>
          <w:p w14:paraId="695E6CC3" w14:textId="77777777" w:rsidR="00750224" w:rsidRPr="00F71BBD" w:rsidRDefault="00750224" w:rsidP="00736B73">
            <w:pPr>
              <w:pStyle w:val="ListParagraph"/>
              <w:numPr>
                <w:ilvl w:val="0"/>
                <w:numId w:val="10"/>
              </w:numPr>
              <w:rPr>
                <w:rFonts w:ascii="Century Gothic" w:hAnsi="Century Gothic"/>
                <w:sz w:val="20"/>
                <w:szCs w:val="20"/>
              </w:rPr>
            </w:pPr>
            <w:r w:rsidRPr="00F71BBD">
              <w:rPr>
                <w:rFonts w:ascii="Century Gothic" w:hAnsi="Century Gothic"/>
                <w:sz w:val="20"/>
                <w:szCs w:val="20"/>
              </w:rPr>
              <w:t xml:space="preserve">Management understands the reasons for poor business performance. </w:t>
            </w:r>
          </w:p>
          <w:p w14:paraId="667F514D" w14:textId="77777777" w:rsidR="00750224" w:rsidRPr="00F71BBD" w:rsidRDefault="00750224" w:rsidP="00736B73">
            <w:pPr>
              <w:pStyle w:val="ListParagraph"/>
              <w:numPr>
                <w:ilvl w:val="0"/>
                <w:numId w:val="10"/>
              </w:numPr>
              <w:rPr>
                <w:rFonts w:ascii="Century Gothic" w:hAnsi="Century Gothic"/>
                <w:sz w:val="20"/>
                <w:szCs w:val="20"/>
              </w:rPr>
            </w:pPr>
            <w:r w:rsidRPr="00F71BBD">
              <w:rPr>
                <w:rFonts w:ascii="Century Gothic" w:hAnsi="Century Gothic"/>
                <w:sz w:val="20"/>
                <w:szCs w:val="20"/>
              </w:rPr>
              <w:t>Management has promising strategies for improving performance. One such approach, for instance, could be changing the business model.</w:t>
            </w:r>
          </w:p>
          <w:p w14:paraId="3D5ED65B" w14:textId="77777777" w:rsidR="00750224" w:rsidRPr="00F71BBD" w:rsidRDefault="00750224" w:rsidP="00736B73">
            <w:pPr>
              <w:pStyle w:val="ListParagraph"/>
              <w:numPr>
                <w:ilvl w:val="0"/>
                <w:numId w:val="10"/>
              </w:numPr>
              <w:rPr>
                <w:rFonts w:ascii="Century Gothic" w:hAnsi="Century Gothic"/>
                <w:sz w:val="20"/>
                <w:szCs w:val="20"/>
              </w:rPr>
            </w:pPr>
            <w:r w:rsidRPr="00F71BBD">
              <w:rPr>
                <w:rFonts w:ascii="Century Gothic" w:hAnsi="Century Gothic"/>
                <w:sz w:val="20"/>
                <w:szCs w:val="20"/>
              </w:rPr>
              <w:t>Management has the means and ability to implement an improvement plan.</w:t>
            </w:r>
          </w:p>
          <w:p w14:paraId="7A5243A9" w14:textId="77777777" w:rsidR="00750224" w:rsidRPr="00F71BBD" w:rsidRDefault="00750224" w:rsidP="00E91461">
            <w:pPr>
              <w:spacing w:line="276" w:lineRule="auto"/>
              <w:rPr>
                <w:rFonts w:ascii="Century Gothic" w:hAnsi="Century Gothic"/>
                <w:sz w:val="20"/>
                <w:szCs w:val="20"/>
              </w:rPr>
            </w:pPr>
            <w:r w:rsidRPr="00F71BBD">
              <w:rPr>
                <w:rFonts w:ascii="Century Gothic" w:hAnsi="Century Gothic"/>
                <w:sz w:val="20"/>
                <w:szCs w:val="20"/>
              </w:rPr>
              <w:t>Business Plan for Government and non-profit organizations</w:t>
            </w:r>
          </w:p>
          <w:p w14:paraId="40FAAC18" w14:textId="77777777" w:rsidR="00750224" w:rsidRPr="00F71BBD" w:rsidRDefault="00750224" w:rsidP="00E91461">
            <w:pPr>
              <w:spacing w:line="276" w:lineRule="auto"/>
              <w:rPr>
                <w:rFonts w:ascii="Century Gothic" w:hAnsi="Century Gothic"/>
                <w:sz w:val="20"/>
                <w:szCs w:val="20"/>
              </w:rPr>
            </w:pPr>
            <w:r w:rsidRPr="00F71BBD">
              <w:rPr>
                <w:rFonts w:ascii="Century Gothic" w:hAnsi="Century Gothic"/>
                <w:sz w:val="20"/>
                <w:szCs w:val="20"/>
              </w:rPr>
              <w:t>Business plans for government and non-profit organizations can be very similar to those for companies in private industry sell goods and services. The similarity is necessary because governments and non-profit organizations still must:</w:t>
            </w:r>
          </w:p>
          <w:p w14:paraId="6BA8FEBD" w14:textId="77777777" w:rsidR="00750224" w:rsidRPr="00F71BBD" w:rsidRDefault="00750224" w:rsidP="00750224">
            <w:pPr>
              <w:rPr>
                <w:rFonts w:ascii="Century Gothic" w:hAnsi="Century Gothic"/>
                <w:sz w:val="20"/>
                <w:szCs w:val="20"/>
              </w:rPr>
            </w:pPr>
          </w:p>
          <w:p w14:paraId="4D4199B0" w14:textId="77777777" w:rsidR="00750224" w:rsidRPr="00F71BBD" w:rsidRDefault="00750224" w:rsidP="00736B73">
            <w:pPr>
              <w:pStyle w:val="ListParagraph"/>
              <w:numPr>
                <w:ilvl w:val="0"/>
                <w:numId w:val="11"/>
              </w:numPr>
              <w:rPr>
                <w:rFonts w:ascii="Century Gothic" w:hAnsi="Century Gothic"/>
                <w:sz w:val="20"/>
                <w:szCs w:val="20"/>
              </w:rPr>
            </w:pPr>
            <w:r w:rsidRPr="00F71BBD">
              <w:rPr>
                <w:rFonts w:ascii="Century Gothic" w:hAnsi="Century Gothic"/>
                <w:sz w:val="20"/>
                <w:szCs w:val="20"/>
              </w:rPr>
              <w:t>Deliver services.</w:t>
            </w:r>
          </w:p>
          <w:p w14:paraId="68B1C6AF" w14:textId="77777777" w:rsidR="00750224" w:rsidRPr="00F71BBD" w:rsidRDefault="00750224" w:rsidP="00736B73">
            <w:pPr>
              <w:pStyle w:val="ListParagraph"/>
              <w:numPr>
                <w:ilvl w:val="0"/>
                <w:numId w:val="11"/>
              </w:numPr>
              <w:rPr>
                <w:rFonts w:ascii="Century Gothic" w:hAnsi="Century Gothic"/>
                <w:sz w:val="20"/>
                <w:szCs w:val="20"/>
              </w:rPr>
            </w:pPr>
            <w:r w:rsidRPr="00F71BBD">
              <w:rPr>
                <w:rFonts w:ascii="Century Gothic" w:hAnsi="Century Gothic"/>
                <w:sz w:val="20"/>
                <w:szCs w:val="20"/>
              </w:rPr>
              <w:t>Recognize they have a "market" and "customers, " These organizations, in other words, have a population to serve.</w:t>
            </w:r>
          </w:p>
          <w:p w14:paraId="072007F0" w14:textId="77777777" w:rsidR="00750224" w:rsidRPr="00F71BBD" w:rsidRDefault="00750224" w:rsidP="00736B73">
            <w:pPr>
              <w:pStyle w:val="ListParagraph"/>
              <w:numPr>
                <w:ilvl w:val="0"/>
                <w:numId w:val="11"/>
              </w:numPr>
              <w:rPr>
                <w:rFonts w:ascii="Century Gothic" w:hAnsi="Century Gothic"/>
                <w:sz w:val="20"/>
                <w:szCs w:val="20"/>
              </w:rPr>
            </w:pPr>
            <w:r w:rsidRPr="00F71BBD">
              <w:rPr>
                <w:rFonts w:ascii="Century Gothic" w:hAnsi="Century Gothic"/>
                <w:sz w:val="20"/>
                <w:szCs w:val="20"/>
              </w:rPr>
              <w:t>Create and operate within spending budgets.</w:t>
            </w:r>
          </w:p>
          <w:p w14:paraId="226A5800" w14:textId="72DD25ED" w:rsidR="00750224" w:rsidRPr="00F71BBD" w:rsidRDefault="00750224" w:rsidP="00736B73">
            <w:pPr>
              <w:pStyle w:val="ListParagraph"/>
              <w:numPr>
                <w:ilvl w:val="0"/>
                <w:numId w:val="11"/>
              </w:numPr>
              <w:rPr>
                <w:rFonts w:ascii="Century Gothic" w:hAnsi="Century Gothic"/>
                <w:sz w:val="20"/>
                <w:szCs w:val="20"/>
              </w:rPr>
            </w:pPr>
            <w:r w:rsidRPr="00F71BBD">
              <w:rPr>
                <w:rFonts w:ascii="Century Gothic" w:hAnsi="Century Gothic"/>
                <w:sz w:val="20"/>
                <w:szCs w:val="20"/>
              </w:rPr>
              <w:t>Find ways to receive funds to cover expenses.</w:t>
            </w:r>
          </w:p>
          <w:p w14:paraId="602D42DF" w14:textId="2CC4CE13" w:rsidR="003C2320" w:rsidRPr="00F71BBD" w:rsidRDefault="003C2320" w:rsidP="003F008B">
            <w:pPr>
              <w:spacing w:line="276" w:lineRule="auto"/>
              <w:rPr>
                <w:rFonts w:ascii="Century Gothic" w:hAnsi="Century Gothic"/>
                <w:b/>
                <w:sz w:val="20"/>
                <w:szCs w:val="20"/>
              </w:rPr>
            </w:pPr>
          </w:p>
          <w:p w14:paraId="1522721E" w14:textId="658099C0" w:rsidR="00736B73" w:rsidRPr="00F71BBD" w:rsidRDefault="00736B73" w:rsidP="003F008B">
            <w:pPr>
              <w:spacing w:line="276" w:lineRule="auto"/>
              <w:rPr>
                <w:rFonts w:ascii="Century Gothic" w:hAnsi="Century Gothic"/>
                <w:b/>
                <w:sz w:val="20"/>
                <w:szCs w:val="20"/>
              </w:rPr>
            </w:pPr>
          </w:p>
          <w:p w14:paraId="68B56F49"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The emphasis and order of business plan components can, of course, differ from business to business. Nevertheless, a business plan template or business plan model for most companies would almost certainly include at least some treatment of all of the following sections.</w:t>
            </w:r>
          </w:p>
          <w:p w14:paraId="137B230E" w14:textId="77777777" w:rsidR="00736B73" w:rsidRPr="00F71BBD" w:rsidRDefault="00736B73" w:rsidP="00736B73">
            <w:pPr>
              <w:rPr>
                <w:rFonts w:ascii="Century Gothic" w:hAnsi="Century Gothic"/>
                <w:sz w:val="20"/>
                <w:szCs w:val="20"/>
              </w:rPr>
            </w:pPr>
          </w:p>
          <w:p w14:paraId="75FC9A43" w14:textId="1A4D0797" w:rsidR="00736B73" w:rsidRPr="00F71BBD" w:rsidRDefault="00736B73" w:rsidP="00736B73">
            <w:pPr>
              <w:rPr>
                <w:rFonts w:ascii="Century Gothic" w:hAnsi="Century Gothic"/>
                <w:b/>
                <w:sz w:val="20"/>
                <w:szCs w:val="20"/>
              </w:rPr>
            </w:pPr>
            <w:r w:rsidRPr="00F71BBD">
              <w:rPr>
                <w:rFonts w:ascii="Century Gothic" w:hAnsi="Century Gothic"/>
                <w:b/>
                <w:sz w:val="20"/>
                <w:szCs w:val="20"/>
              </w:rPr>
              <w:t>High-Level Description of the Business</w:t>
            </w:r>
          </w:p>
          <w:p w14:paraId="1828F690" w14:textId="77777777" w:rsidR="00736B73" w:rsidRPr="00F71BBD" w:rsidRDefault="00736B73" w:rsidP="00736B73">
            <w:pPr>
              <w:rPr>
                <w:rFonts w:ascii="Century Gothic" w:hAnsi="Century Gothic"/>
                <w:b/>
                <w:sz w:val="20"/>
                <w:szCs w:val="20"/>
              </w:rPr>
            </w:pPr>
          </w:p>
          <w:p w14:paraId="76B6F5CC"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Describe the business of the company or organization and provides a brief history and status summary of the firm.</w:t>
            </w:r>
          </w:p>
          <w:p w14:paraId="64007DE1" w14:textId="77777777" w:rsidR="00736B73" w:rsidRPr="00F71BBD" w:rsidRDefault="00736B73" w:rsidP="00736B73">
            <w:pPr>
              <w:rPr>
                <w:rFonts w:ascii="Century Gothic" w:hAnsi="Century Gothic"/>
                <w:sz w:val="20"/>
                <w:szCs w:val="20"/>
              </w:rPr>
            </w:pPr>
          </w:p>
          <w:p w14:paraId="01EA1ACD" w14:textId="7687A975" w:rsidR="00736B73" w:rsidRPr="00F71BBD" w:rsidRDefault="00736B73" w:rsidP="00736B73">
            <w:pPr>
              <w:rPr>
                <w:rFonts w:ascii="Century Gothic" w:hAnsi="Century Gothic"/>
                <w:b/>
                <w:sz w:val="20"/>
                <w:szCs w:val="20"/>
              </w:rPr>
            </w:pPr>
            <w:r w:rsidRPr="00F71BBD">
              <w:rPr>
                <w:rFonts w:ascii="Century Gothic" w:hAnsi="Century Gothic"/>
                <w:b/>
                <w:sz w:val="20"/>
                <w:szCs w:val="20"/>
              </w:rPr>
              <w:lastRenderedPageBreak/>
              <w:t>Products and Services</w:t>
            </w:r>
          </w:p>
          <w:p w14:paraId="4D7CE1B8" w14:textId="77777777" w:rsidR="00736B73" w:rsidRPr="00F71BBD" w:rsidRDefault="00736B73" w:rsidP="00736B73">
            <w:pPr>
              <w:rPr>
                <w:rFonts w:ascii="Century Gothic" w:hAnsi="Century Gothic"/>
                <w:b/>
                <w:sz w:val="20"/>
                <w:szCs w:val="20"/>
              </w:rPr>
            </w:pPr>
          </w:p>
          <w:p w14:paraId="0D12D9D5"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Describe what the organization sells or delivers. Include the company's value proposition. Also, include a strategy for continuing or evolving products/services to remain competitive and grow the business. This section may also include product, manufacturing, distribution, and service plans.</w:t>
            </w:r>
          </w:p>
          <w:p w14:paraId="273B6C11" w14:textId="77777777" w:rsidR="00736B73" w:rsidRPr="00F71BBD" w:rsidRDefault="00736B73" w:rsidP="00736B73">
            <w:pPr>
              <w:rPr>
                <w:rFonts w:ascii="Century Gothic" w:hAnsi="Century Gothic"/>
                <w:sz w:val="20"/>
                <w:szCs w:val="20"/>
              </w:rPr>
            </w:pPr>
          </w:p>
          <w:p w14:paraId="2DAD8EAD" w14:textId="4AEC1F31" w:rsidR="00736B73" w:rsidRPr="00F71BBD" w:rsidRDefault="00736B73" w:rsidP="00736B73">
            <w:pPr>
              <w:rPr>
                <w:rFonts w:ascii="Century Gothic" w:hAnsi="Century Gothic"/>
                <w:b/>
                <w:sz w:val="20"/>
                <w:szCs w:val="20"/>
              </w:rPr>
            </w:pPr>
            <w:r w:rsidRPr="00F71BBD">
              <w:rPr>
                <w:rFonts w:ascii="Century Gothic" w:hAnsi="Century Gothic"/>
                <w:b/>
                <w:sz w:val="20"/>
                <w:szCs w:val="20"/>
              </w:rPr>
              <w:t>The Market</w:t>
            </w:r>
          </w:p>
          <w:p w14:paraId="5F75825A" w14:textId="77777777" w:rsidR="00736B73" w:rsidRPr="00F71BBD" w:rsidRDefault="00736B73" w:rsidP="00736B73">
            <w:pPr>
              <w:rPr>
                <w:rFonts w:ascii="Century Gothic" w:hAnsi="Century Gothic"/>
                <w:b/>
                <w:sz w:val="20"/>
                <w:szCs w:val="20"/>
              </w:rPr>
            </w:pPr>
          </w:p>
          <w:p w14:paraId="11974514" w14:textId="3A169196" w:rsidR="00736B73" w:rsidRPr="00F71BBD" w:rsidRDefault="00736B73" w:rsidP="00736B73">
            <w:pPr>
              <w:spacing w:line="276" w:lineRule="auto"/>
              <w:rPr>
                <w:rFonts w:ascii="Century Gothic" w:hAnsi="Century Gothic"/>
                <w:sz w:val="20"/>
                <w:szCs w:val="20"/>
              </w:rPr>
            </w:pPr>
            <w:r w:rsidRPr="00F71BBD">
              <w:rPr>
                <w:rFonts w:ascii="Century Gothic" w:hAnsi="Century Gothic"/>
                <w:sz w:val="20"/>
                <w:szCs w:val="20"/>
              </w:rPr>
              <w:t>Describe the market the business addresses (or the population served). The description should include the following:</w:t>
            </w:r>
          </w:p>
          <w:p w14:paraId="0EDBE7A2" w14:textId="2551F7E9" w:rsidR="00736B73" w:rsidRPr="00F71BBD" w:rsidRDefault="00736B73" w:rsidP="00736B73">
            <w:pPr>
              <w:spacing w:line="276" w:lineRule="auto"/>
              <w:rPr>
                <w:rFonts w:ascii="Century Gothic" w:hAnsi="Century Gothic"/>
                <w:sz w:val="20"/>
                <w:szCs w:val="20"/>
              </w:rPr>
            </w:pPr>
          </w:p>
          <w:p w14:paraId="2502DE78"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Total Market Size</w:t>
            </w:r>
          </w:p>
          <w:p w14:paraId="556EC184"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Accessible Market Size</w:t>
            </w:r>
          </w:p>
          <w:p w14:paraId="27582CA9"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Market Demographics</w:t>
            </w:r>
          </w:p>
          <w:p w14:paraId="6E11B140"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Market Growth</w:t>
            </w:r>
          </w:p>
          <w:p w14:paraId="75DA951F"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 xml:space="preserve">Market Maturity </w:t>
            </w:r>
          </w:p>
          <w:p w14:paraId="3D7750B6"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 xml:space="preserve">Changing Market Demand </w:t>
            </w:r>
          </w:p>
          <w:p w14:paraId="258943DA"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 xml:space="preserve">Current and Target Share </w:t>
            </w:r>
          </w:p>
          <w:p w14:paraId="269382E9" w14:textId="77777777"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 xml:space="preserve">Competitors </w:t>
            </w:r>
          </w:p>
          <w:p w14:paraId="54A0791D" w14:textId="085E5946" w:rsidR="00736B73" w:rsidRPr="00F71BBD" w:rsidRDefault="00736B73" w:rsidP="00736B73">
            <w:pPr>
              <w:pStyle w:val="ListParagraph"/>
              <w:numPr>
                <w:ilvl w:val="0"/>
                <w:numId w:val="12"/>
              </w:numPr>
              <w:rPr>
                <w:rFonts w:ascii="Century Gothic" w:hAnsi="Century Gothic"/>
                <w:sz w:val="20"/>
                <w:szCs w:val="20"/>
              </w:rPr>
            </w:pPr>
            <w:r w:rsidRPr="00F71BBD">
              <w:rPr>
                <w:rFonts w:ascii="Century Gothic" w:hAnsi="Century Gothic"/>
                <w:sz w:val="20"/>
                <w:szCs w:val="20"/>
              </w:rPr>
              <w:t>Competitive Analysis</w:t>
            </w:r>
          </w:p>
          <w:p w14:paraId="321A0887" w14:textId="2BC5F7CA" w:rsidR="00736B73" w:rsidRPr="00F71BBD" w:rsidRDefault="00736B73" w:rsidP="00736B73">
            <w:pPr>
              <w:spacing w:line="276" w:lineRule="auto"/>
              <w:rPr>
                <w:rFonts w:ascii="Century Gothic" w:hAnsi="Century Gothic"/>
                <w:sz w:val="20"/>
                <w:szCs w:val="20"/>
              </w:rPr>
            </w:pPr>
          </w:p>
          <w:p w14:paraId="64BFC491" w14:textId="2BE4D3C1" w:rsidR="00736B73" w:rsidRPr="00F71BBD" w:rsidRDefault="00736B73" w:rsidP="00736B73">
            <w:pPr>
              <w:spacing w:line="276" w:lineRule="auto"/>
              <w:rPr>
                <w:rFonts w:ascii="Century Gothic" w:hAnsi="Century Gothic"/>
                <w:sz w:val="20"/>
                <w:szCs w:val="20"/>
              </w:rPr>
            </w:pPr>
          </w:p>
          <w:p w14:paraId="60DEA5FB"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Also, include marketing strategy and marketing plan.</w:t>
            </w:r>
          </w:p>
          <w:p w14:paraId="58927DE7" w14:textId="77777777" w:rsidR="00736B73" w:rsidRPr="00F71BBD" w:rsidRDefault="00736B73" w:rsidP="00736B73">
            <w:pPr>
              <w:rPr>
                <w:rFonts w:ascii="Century Gothic" w:hAnsi="Century Gothic"/>
                <w:sz w:val="20"/>
                <w:szCs w:val="20"/>
              </w:rPr>
            </w:pPr>
          </w:p>
          <w:p w14:paraId="06F4DA18" w14:textId="26403430" w:rsidR="00736B73" w:rsidRPr="00F71BBD" w:rsidRDefault="00736B73" w:rsidP="00736B73">
            <w:pPr>
              <w:rPr>
                <w:rFonts w:ascii="Century Gothic" w:hAnsi="Century Gothic"/>
                <w:b/>
                <w:sz w:val="20"/>
                <w:szCs w:val="20"/>
              </w:rPr>
            </w:pPr>
            <w:r w:rsidRPr="00F71BBD">
              <w:rPr>
                <w:rFonts w:ascii="Century Gothic" w:hAnsi="Century Gothic"/>
                <w:b/>
                <w:sz w:val="20"/>
                <w:szCs w:val="20"/>
              </w:rPr>
              <w:t>Business Location and Manner of Doing Business</w:t>
            </w:r>
          </w:p>
          <w:p w14:paraId="2AAC1221" w14:textId="77777777" w:rsidR="00736B73" w:rsidRPr="00F71BBD" w:rsidRDefault="00736B73" w:rsidP="00736B73">
            <w:pPr>
              <w:rPr>
                <w:rFonts w:ascii="Century Gothic" w:hAnsi="Century Gothic"/>
                <w:sz w:val="20"/>
                <w:szCs w:val="20"/>
              </w:rPr>
            </w:pPr>
          </w:p>
          <w:p w14:paraId="7A5F6FA8"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Describe the role physical location does or does not play in the business and the manner of selling. Also, describe how the firm delivers products and services. Such descriptions could refer to "brick and mortar" stores, internet sales, or mail order sales and delivery, for instance. And, finally, describe the role (if any) of a direct sales force.</w:t>
            </w:r>
          </w:p>
          <w:p w14:paraId="3A4B6EED" w14:textId="77777777" w:rsidR="00736B73" w:rsidRPr="00F71BBD" w:rsidRDefault="00736B73" w:rsidP="00736B73">
            <w:pPr>
              <w:rPr>
                <w:rFonts w:ascii="Century Gothic" w:hAnsi="Century Gothic"/>
                <w:sz w:val="20"/>
                <w:szCs w:val="20"/>
              </w:rPr>
            </w:pPr>
          </w:p>
          <w:p w14:paraId="7AEB4D57" w14:textId="0F355954" w:rsidR="00736B73" w:rsidRPr="00F71BBD" w:rsidRDefault="00736B73" w:rsidP="00736B73">
            <w:pPr>
              <w:rPr>
                <w:rFonts w:ascii="Century Gothic" w:hAnsi="Century Gothic"/>
                <w:b/>
                <w:sz w:val="20"/>
                <w:szCs w:val="20"/>
              </w:rPr>
            </w:pPr>
            <w:r w:rsidRPr="00F71BBD">
              <w:rPr>
                <w:rFonts w:ascii="Century Gothic" w:hAnsi="Century Gothic"/>
                <w:b/>
                <w:sz w:val="20"/>
                <w:szCs w:val="20"/>
              </w:rPr>
              <w:t>Management and Governance</w:t>
            </w:r>
          </w:p>
          <w:p w14:paraId="0CB09388" w14:textId="77777777" w:rsidR="00736B73" w:rsidRPr="00F71BBD" w:rsidRDefault="00736B73" w:rsidP="00736B73">
            <w:pPr>
              <w:rPr>
                <w:rFonts w:ascii="Century Gothic" w:hAnsi="Century Gothic"/>
                <w:b/>
                <w:sz w:val="20"/>
                <w:szCs w:val="20"/>
              </w:rPr>
            </w:pPr>
          </w:p>
          <w:p w14:paraId="3002FB3E"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Describe management organization and management levels, lines of reporting and accountability. Also, describe capabilities and professional experience and skills necessary for management.</w:t>
            </w:r>
          </w:p>
          <w:p w14:paraId="7D6D3E14" w14:textId="77777777" w:rsidR="00736B73" w:rsidRPr="00F71BBD" w:rsidRDefault="00736B73" w:rsidP="00736B73">
            <w:pPr>
              <w:rPr>
                <w:rFonts w:ascii="Century Gothic" w:hAnsi="Century Gothic"/>
                <w:sz w:val="20"/>
                <w:szCs w:val="20"/>
              </w:rPr>
            </w:pPr>
          </w:p>
          <w:p w14:paraId="62F38D2F" w14:textId="451D969C" w:rsidR="00736B73" w:rsidRPr="00F71BBD" w:rsidRDefault="00736B73" w:rsidP="00736B73">
            <w:pPr>
              <w:rPr>
                <w:rFonts w:ascii="Century Gothic" w:hAnsi="Century Gothic"/>
                <w:b/>
                <w:sz w:val="20"/>
                <w:szCs w:val="20"/>
              </w:rPr>
            </w:pPr>
            <w:r w:rsidRPr="00F71BBD">
              <w:rPr>
                <w:rFonts w:ascii="Century Gothic" w:hAnsi="Century Gothic"/>
                <w:b/>
                <w:sz w:val="20"/>
                <w:szCs w:val="20"/>
              </w:rPr>
              <w:t>Financial Information</w:t>
            </w:r>
          </w:p>
          <w:p w14:paraId="1B27B178" w14:textId="77777777" w:rsidR="00736B73" w:rsidRPr="00F71BBD" w:rsidRDefault="00736B73" w:rsidP="00736B73">
            <w:pPr>
              <w:rPr>
                <w:rFonts w:ascii="Century Gothic" w:hAnsi="Century Gothic"/>
                <w:sz w:val="20"/>
                <w:szCs w:val="20"/>
              </w:rPr>
            </w:pPr>
          </w:p>
          <w:p w14:paraId="347C3119"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Include the following:</w:t>
            </w:r>
          </w:p>
          <w:p w14:paraId="1B744A93" w14:textId="77777777" w:rsidR="00736B73" w:rsidRPr="00F71BBD" w:rsidRDefault="00736B73" w:rsidP="00736B73">
            <w:pPr>
              <w:rPr>
                <w:rFonts w:ascii="Century Gothic" w:hAnsi="Century Gothic"/>
                <w:sz w:val="20"/>
                <w:szCs w:val="20"/>
              </w:rPr>
            </w:pPr>
          </w:p>
          <w:p w14:paraId="575DAF9C" w14:textId="77777777" w:rsidR="00736B73" w:rsidRPr="00F71BBD" w:rsidRDefault="00736B73" w:rsidP="00736B73">
            <w:pPr>
              <w:pStyle w:val="ListParagraph"/>
              <w:numPr>
                <w:ilvl w:val="0"/>
                <w:numId w:val="13"/>
              </w:numPr>
              <w:rPr>
                <w:rFonts w:ascii="Century Gothic" w:hAnsi="Century Gothic"/>
                <w:sz w:val="20"/>
                <w:szCs w:val="20"/>
              </w:rPr>
            </w:pPr>
            <w:r w:rsidRPr="00F71BBD">
              <w:rPr>
                <w:rFonts w:ascii="Century Gothic" w:hAnsi="Century Gothic"/>
                <w:sz w:val="20"/>
                <w:szCs w:val="20"/>
              </w:rPr>
              <w:t>Pro-forma (projected future) financial accounting statements for several years or more into the future (Income statement, Balance sheet, statement of changes in financial position, and retained earnings statement).</w:t>
            </w:r>
          </w:p>
          <w:p w14:paraId="4026D514" w14:textId="77777777" w:rsidR="00736B73" w:rsidRPr="00F71BBD" w:rsidRDefault="00736B73" w:rsidP="00736B73">
            <w:pPr>
              <w:pStyle w:val="ListParagraph"/>
              <w:numPr>
                <w:ilvl w:val="0"/>
                <w:numId w:val="13"/>
              </w:numPr>
              <w:rPr>
                <w:rFonts w:ascii="Century Gothic" w:hAnsi="Century Gothic"/>
                <w:sz w:val="20"/>
                <w:szCs w:val="20"/>
              </w:rPr>
            </w:pPr>
            <w:r w:rsidRPr="00F71BBD">
              <w:rPr>
                <w:rFonts w:ascii="Century Gothic" w:hAnsi="Century Gothic"/>
                <w:sz w:val="20"/>
                <w:szCs w:val="20"/>
              </w:rPr>
              <w:t>Expected sources of funds, e.g., invested capital, sales revenues, loans, and other funding sources,</w:t>
            </w:r>
          </w:p>
          <w:p w14:paraId="2CC93F34" w14:textId="77777777" w:rsidR="00736B73" w:rsidRPr="00F71BBD" w:rsidRDefault="00736B73" w:rsidP="00736B73">
            <w:pPr>
              <w:pStyle w:val="ListParagraph"/>
              <w:numPr>
                <w:ilvl w:val="0"/>
                <w:numId w:val="13"/>
              </w:numPr>
              <w:rPr>
                <w:rFonts w:ascii="Century Gothic" w:hAnsi="Century Gothic"/>
                <w:sz w:val="20"/>
                <w:szCs w:val="20"/>
              </w:rPr>
            </w:pPr>
            <w:r w:rsidRPr="00F71BBD">
              <w:rPr>
                <w:rFonts w:ascii="Century Gothic" w:hAnsi="Century Gothic"/>
                <w:sz w:val="20"/>
                <w:szCs w:val="20"/>
              </w:rPr>
              <w:t>Cost structure and expected uses of funds.</w:t>
            </w:r>
          </w:p>
          <w:p w14:paraId="3F8A66B0" w14:textId="77777777" w:rsidR="00736B73" w:rsidRPr="00F71BBD" w:rsidRDefault="00736B73" w:rsidP="00736B73">
            <w:pPr>
              <w:pStyle w:val="ListParagraph"/>
              <w:numPr>
                <w:ilvl w:val="0"/>
                <w:numId w:val="13"/>
              </w:numPr>
              <w:rPr>
                <w:rFonts w:ascii="Century Gothic" w:hAnsi="Century Gothic"/>
                <w:sz w:val="20"/>
                <w:szCs w:val="20"/>
              </w:rPr>
            </w:pPr>
            <w:r w:rsidRPr="00F71BBD">
              <w:rPr>
                <w:rFonts w:ascii="Century Gothic" w:hAnsi="Century Gothic"/>
                <w:sz w:val="20"/>
                <w:szCs w:val="20"/>
              </w:rPr>
              <w:t>Working capital requirements and expected cash inflows/outflows.</w:t>
            </w:r>
          </w:p>
          <w:p w14:paraId="3B923BA4" w14:textId="450F4D2F" w:rsidR="00736B73" w:rsidRPr="00F71BBD" w:rsidRDefault="00736B73" w:rsidP="00736B73">
            <w:pPr>
              <w:pStyle w:val="ListParagraph"/>
              <w:numPr>
                <w:ilvl w:val="0"/>
                <w:numId w:val="13"/>
              </w:numPr>
              <w:rPr>
                <w:rFonts w:ascii="Century Gothic" w:hAnsi="Century Gothic"/>
                <w:sz w:val="20"/>
                <w:szCs w:val="20"/>
              </w:rPr>
            </w:pPr>
            <w:r w:rsidRPr="00F71BBD">
              <w:rPr>
                <w:rFonts w:ascii="Century Gothic" w:hAnsi="Century Gothic"/>
                <w:sz w:val="20"/>
                <w:szCs w:val="20"/>
              </w:rPr>
              <w:t>Business performance projections and financial position financial metrics (including investment metrics, such as return on assets, leverage metrics such as the debt/equities ratio, and profitability metrics such as operating margin and profit margin.</w:t>
            </w:r>
          </w:p>
          <w:p w14:paraId="7710EEEB" w14:textId="77777777" w:rsidR="00736B73" w:rsidRPr="00F71BBD" w:rsidRDefault="00736B73" w:rsidP="00736B73">
            <w:pPr>
              <w:rPr>
                <w:rFonts w:ascii="Century Gothic" w:hAnsi="Century Gothic"/>
                <w:sz w:val="20"/>
                <w:szCs w:val="20"/>
              </w:rPr>
            </w:pPr>
          </w:p>
          <w:p w14:paraId="7406C3EA" w14:textId="6CEAE689" w:rsidR="00736B73" w:rsidRPr="00F71BBD" w:rsidRDefault="00736B73" w:rsidP="00736B73">
            <w:pPr>
              <w:rPr>
                <w:rFonts w:ascii="Century Gothic" w:hAnsi="Century Gothic"/>
                <w:b/>
                <w:sz w:val="20"/>
                <w:szCs w:val="20"/>
              </w:rPr>
            </w:pPr>
            <w:r w:rsidRPr="00F71BBD">
              <w:rPr>
                <w:rFonts w:ascii="Century Gothic" w:hAnsi="Century Gothic"/>
                <w:b/>
                <w:sz w:val="20"/>
                <w:szCs w:val="20"/>
              </w:rPr>
              <w:t>Business Strategy</w:t>
            </w:r>
          </w:p>
          <w:p w14:paraId="0A9AFA1A" w14:textId="77777777" w:rsidR="00736B73" w:rsidRPr="00F71BBD" w:rsidRDefault="00736B73" w:rsidP="00736B73">
            <w:pPr>
              <w:rPr>
                <w:rFonts w:ascii="Century Gothic" w:hAnsi="Century Gothic"/>
                <w:b/>
                <w:sz w:val="20"/>
                <w:szCs w:val="20"/>
              </w:rPr>
            </w:pPr>
          </w:p>
          <w:p w14:paraId="4296D0D5" w14:textId="2254FA6D" w:rsidR="00736B73" w:rsidRPr="00F71BBD" w:rsidRDefault="00736B73" w:rsidP="00736B73">
            <w:pPr>
              <w:rPr>
                <w:rFonts w:ascii="Century Gothic" w:hAnsi="Century Gothic"/>
                <w:sz w:val="20"/>
                <w:szCs w:val="20"/>
              </w:rPr>
            </w:pPr>
            <w:r w:rsidRPr="00F71BBD">
              <w:rPr>
                <w:rFonts w:ascii="Century Gothic" w:hAnsi="Century Gothic"/>
                <w:sz w:val="20"/>
                <w:szCs w:val="20"/>
              </w:rPr>
              <w:t xml:space="preserve">Explain how the company defines and distinguishes itself from the </w:t>
            </w:r>
            <w:r w:rsidR="00AF1ECC" w:rsidRPr="00F71BBD">
              <w:rPr>
                <w:rFonts w:ascii="Century Gothic" w:hAnsi="Century Gothic"/>
                <w:sz w:val="20"/>
                <w:szCs w:val="20"/>
              </w:rPr>
              <w:t>competition and</w:t>
            </w:r>
            <w:r w:rsidRPr="00F71BBD">
              <w:rPr>
                <w:rFonts w:ascii="Century Gothic" w:hAnsi="Century Gothic"/>
                <w:sz w:val="20"/>
                <w:szCs w:val="20"/>
              </w:rPr>
              <w:t xml:space="preserve"> identify critical strategic objectives. For instance, explain how the firm expects to achieve industry-leading customer satisfaction. Or, show how the firm will successfully "brand" company products and services for design and quality leadership. (For more on business strategy see Business Strategy).</w:t>
            </w:r>
          </w:p>
          <w:p w14:paraId="2ED659B7" w14:textId="636C6872" w:rsidR="00736B73" w:rsidRDefault="00736B73" w:rsidP="00736B73">
            <w:pPr>
              <w:rPr>
                <w:rFonts w:ascii="Century Gothic" w:hAnsi="Century Gothic"/>
                <w:sz w:val="20"/>
                <w:szCs w:val="20"/>
              </w:rPr>
            </w:pPr>
          </w:p>
          <w:p w14:paraId="50EFD885" w14:textId="1C5250DE" w:rsidR="00F71BBD" w:rsidRDefault="00F71BBD" w:rsidP="00736B73">
            <w:pPr>
              <w:rPr>
                <w:rFonts w:ascii="Century Gothic" w:hAnsi="Century Gothic"/>
                <w:sz w:val="20"/>
                <w:szCs w:val="20"/>
              </w:rPr>
            </w:pPr>
          </w:p>
          <w:p w14:paraId="1CF5135E" w14:textId="77777777" w:rsidR="00F71BBD" w:rsidRPr="00F71BBD" w:rsidRDefault="00F71BBD" w:rsidP="00736B73">
            <w:pPr>
              <w:rPr>
                <w:rFonts w:ascii="Century Gothic" w:hAnsi="Century Gothic"/>
                <w:sz w:val="20"/>
                <w:szCs w:val="20"/>
              </w:rPr>
            </w:pPr>
          </w:p>
          <w:p w14:paraId="703C8F41" w14:textId="0207276C" w:rsidR="00736B73" w:rsidRPr="00F71BBD" w:rsidRDefault="00736B73" w:rsidP="00736B73">
            <w:pPr>
              <w:rPr>
                <w:rFonts w:ascii="Century Gothic" w:hAnsi="Century Gothic"/>
                <w:b/>
                <w:sz w:val="20"/>
                <w:szCs w:val="20"/>
              </w:rPr>
            </w:pPr>
            <w:r w:rsidRPr="00F71BBD">
              <w:rPr>
                <w:rFonts w:ascii="Century Gothic" w:hAnsi="Century Gothic"/>
                <w:b/>
                <w:sz w:val="20"/>
                <w:szCs w:val="20"/>
              </w:rPr>
              <w:lastRenderedPageBreak/>
              <w:t>The Business Model</w:t>
            </w:r>
          </w:p>
          <w:p w14:paraId="677FF954" w14:textId="77777777" w:rsidR="00736B73" w:rsidRPr="00F71BBD" w:rsidRDefault="00736B73" w:rsidP="00736B73">
            <w:pPr>
              <w:rPr>
                <w:rFonts w:ascii="Century Gothic" w:hAnsi="Century Gothic"/>
                <w:sz w:val="20"/>
                <w:szCs w:val="20"/>
              </w:rPr>
            </w:pPr>
          </w:p>
          <w:p w14:paraId="049C6E3B" w14:textId="5E509F48" w:rsidR="00736B73" w:rsidRPr="00F71BBD" w:rsidRDefault="00736B73" w:rsidP="00736B73">
            <w:pPr>
              <w:spacing w:line="276" w:lineRule="auto"/>
              <w:rPr>
                <w:rFonts w:ascii="Century Gothic" w:hAnsi="Century Gothic"/>
                <w:sz w:val="20"/>
                <w:szCs w:val="20"/>
              </w:rPr>
            </w:pPr>
            <w:r w:rsidRPr="00F71BBD">
              <w:rPr>
                <w:rFonts w:ascii="Century Gothic" w:hAnsi="Century Gothic"/>
                <w:sz w:val="20"/>
                <w:szCs w:val="20"/>
              </w:rPr>
              <w:t>It is fair to say that the business model is the "heart" of the business plan. Or, more accurately, the business model is the framework for describing the business and projected results. Sections 1-7 above show how the company will build on that framework to achieve good results and what they will look in Pro-forma statements. (For more on the business model, see Business Strategy).</w:t>
            </w:r>
          </w:p>
          <w:p w14:paraId="51CF4498" w14:textId="17874FD1" w:rsidR="00736B73" w:rsidRPr="00F71BBD" w:rsidRDefault="00736B73" w:rsidP="00736B73">
            <w:pPr>
              <w:spacing w:line="276" w:lineRule="auto"/>
              <w:rPr>
                <w:rFonts w:ascii="Century Gothic" w:hAnsi="Century Gothic"/>
                <w:sz w:val="20"/>
                <w:szCs w:val="20"/>
              </w:rPr>
            </w:pPr>
          </w:p>
          <w:p w14:paraId="5863F780" w14:textId="77777777" w:rsidR="00736B73" w:rsidRPr="00F71BBD" w:rsidRDefault="00736B73" w:rsidP="00DB3962">
            <w:pPr>
              <w:pStyle w:val="Heading2"/>
              <w:spacing w:before="0"/>
              <w:jc w:val="both"/>
              <w:outlineLvl w:val="1"/>
              <w:rPr>
                <w:rFonts w:ascii="Century Gothic" w:eastAsiaTheme="minorHAnsi" w:hAnsi="Century Gothic" w:cstheme="minorBidi"/>
                <w:b/>
                <w:color w:val="auto"/>
                <w:sz w:val="20"/>
                <w:szCs w:val="20"/>
              </w:rPr>
            </w:pPr>
            <w:r w:rsidRPr="00F71BBD">
              <w:rPr>
                <w:rFonts w:ascii="Century Gothic" w:eastAsiaTheme="minorHAnsi" w:hAnsi="Century Gothic" w:cstheme="minorBidi"/>
                <w:b/>
                <w:color w:val="auto"/>
                <w:sz w:val="20"/>
                <w:szCs w:val="20"/>
              </w:rPr>
              <w:t>Business Plan vs. Business Case</w:t>
            </w:r>
          </w:p>
          <w:p w14:paraId="3D0DC990" w14:textId="235A7586" w:rsidR="00736B73" w:rsidRPr="00F71BBD" w:rsidRDefault="00736B73" w:rsidP="00736B73">
            <w:pPr>
              <w:spacing w:line="276" w:lineRule="auto"/>
              <w:rPr>
                <w:rFonts w:ascii="Century Gothic" w:hAnsi="Century Gothic"/>
                <w:sz w:val="20"/>
                <w:szCs w:val="20"/>
              </w:rPr>
            </w:pPr>
          </w:p>
          <w:p w14:paraId="42B0269D"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The business case is organized around an action or decision, to address business case questions like those given above. Those questions contrast with the focus of the business plan, which addresses similar issues about the organization (or about the business). The business plan address questions like these:</w:t>
            </w:r>
          </w:p>
          <w:p w14:paraId="7AC63324" w14:textId="77777777" w:rsidR="00736B73" w:rsidRPr="00F71BBD" w:rsidRDefault="00736B73" w:rsidP="00736B73">
            <w:pPr>
              <w:rPr>
                <w:rFonts w:ascii="Century Gothic" w:hAnsi="Century Gothic"/>
                <w:sz w:val="20"/>
                <w:szCs w:val="20"/>
              </w:rPr>
            </w:pPr>
          </w:p>
          <w:p w14:paraId="20A4F1AD" w14:textId="77777777" w:rsidR="00736B73" w:rsidRPr="00F71BBD" w:rsidRDefault="00736B73" w:rsidP="00DB3962">
            <w:pPr>
              <w:pStyle w:val="ListParagraph"/>
              <w:numPr>
                <w:ilvl w:val="0"/>
                <w:numId w:val="14"/>
              </w:numPr>
              <w:spacing w:line="276" w:lineRule="auto"/>
              <w:rPr>
                <w:rFonts w:ascii="Century Gothic" w:hAnsi="Century Gothic"/>
                <w:sz w:val="20"/>
                <w:szCs w:val="20"/>
              </w:rPr>
            </w:pPr>
            <w:r w:rsidRPr="00F71BBD">
              <w:rPr>
                <w:rFonts w:ascii="Century Gothic" w:hAnsi="Century Gothic"/>
                <w:sz w:val="20"/>
                <w:szCs w:val="20"/>
              </w:rPr>
              <w:t>What will the "business" look like in one year? In Three Years? That is, what will its financial position and business performance look like then?</w:t>
            </w:r>
          </w:p>
          <w:p w14:paraId="72D84E97" w14:textId="77777777" w:rsidR="00736B73" w:rsidRPr="00F71BBD" w:rsidRDefault="00736B73" w:rsidP="00DB3962">
            <w:pPr>
              <w:pStyle w:val="ListParagraph"/>
              <w:numPr>
                <w:ilvl w:val="0"/>
                <w:numId w:val="14"/>
              </w:numPr>
              <w:spacing w:line="276" w:lineRule="auto"/>
              <w:rPr>
                <w:rFonts w:ascii="Century Gothic" w:hAnsi="Century Gothic"/>
                <w:sz w:val="20"/>
                <w:szCs w:val="20"/>
              </w:rPr>
            </w:pPr>
            <w:r w:rsidRPr="00F71BBD">
              <w:rPr>
                <w:rFonts w:ascii="Century Gothic" w:hAnsi="Century Gothic"/>
                <w:sz w:val="20"/>
                <w:szCs w:val="20"/>
              </w:rPr>
              <w:t>How does the business get to those results?</w:t>
            </w:r>
          </w:p>
          <w:p w14:paraId="6F4BE167" w14:textId="77777777" w:rsidR="00736B73" w:rsidRPr="00F71BBD" w:rsidRDefault="00736B73" w:rsidP="00DB3962">
            <w:pPr>
              <w:pStyle w:val="ListParagraph"/>
              <w:numPr>
                <w:ilvl w:val="0"/>
                <w:numId w:val="14"/>
              </w:numPr>
              <w:spacing w:line="276" w:lineRule="auto"/>
              <w:rPr>
                <w:rFonts w:ascii="Century Gothic" w:hAnsi="Century Gothic"/>
                <w:sz w:val="20"/>
                <w:szCs w:val="20"/>
              </w:rPr>
            </w:pPr>
            <w:r w:rsidRPr="00F71BBD">
              <w:rPr>
                <w:rFonts w:ascii="Century Gothic" w:hAnsi="Century Gothic"/>
                <w:sz w:val="20"/>
                <w:szCs w:val="20"/>
              </w:rPr>
              <w:t>What sales, margins, and revenues can we expect next year?</w:t>
            </w:r>
          </w:p>
          <w:p w14:paraId="4D1311A5" w14:textId="77777777" w:rsidR="00736B73" w:rsidRPr="00F71BBD" w:rsidRDefault="00736B73" w:rsidP="00DB3962">
            <w:pPr>
              <w:pStyle w:val="ListParagraph"/>
              <w:numPr>
                <w:ilvl w:val="0"/>
                <w:numId w:val="14"/>
              </w:numPr>
              <w:spacing w:line="276" w:lineRule="auto"/>
              <w:rPr>
                <w:rFonts w:ascii="Century Gothic" w:hAnsi="Century Gothic"/>
                <w:sz w:val="20"/>
                <w:szCs w:val="20"/>
              </w:rPr>
            </w:pPr>
            <w:r w:rsidRPr="00F71BBD">
              <w:rPr>
                <w:rFonts w:ascii="Century Gothic" w:hAnsi="Century Gothic"/>
                <w:sz w:val="20"/>
                <w:szCs w:val="20"/>
              </w:rPr>
              <w:t>How many years will it take this startup firm to become profitable?</w:t>
            </w:r>
          </w:p>
          <w:p w14:paraId="6F98D010" w14:textId="77777777" w:rsidR="00736B73" w:rsidRPr="00F71BBD" w:rsidRDefault="00736B73" w:rsidP="00DB3962">
            <w:pPr>
              <w:spacing w:line="276" w:lineRule="auto"/>
              <w:rPr>
                <w:rFonts w:ascii="Century Gothic" w:hAnsi="Century Gothic"/>
                <w:sz w:val="20"/>
                <w:szCs w:val="20"/>
              </w:rPr>
            </w:pPr>
            <w:r w:rsidRPr="00F71BBD">
              <w:rPr>
                <w:rFonts w:ascii="Century Gothic" w:hAnsi="Century Gothic"/>
                <w:sz w:val="20"/>
                <w:szCs w:val="20"/>
              </w:rPr>
              <w:t>Confusion sometimes arises about the differences between the business case and the business plan and the ways they complement each other.</w:t>
            </w:r>
          </w:p>
          <w:p w14:paraId="5472EFF2" w14:textId="77777777" w:rsidR="00736B73" w:rsidRPr="00F71BBD" w:rsidRDefault="00736B73" w:rsidP="00736B73">
            <w:pPr>
              <w:rPr>
                <w:rFonts w:ascii="Century Gothic" w:hAnsi="Century Gothic"/>
                <w:sz w:val="20"/>
                <w:szCs w:val="20"/>
              </w:rPr>
            </w:pPr>
          </w:p>
          <w:p w14:paraId="586BF3C0"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 xml:space="preserve">In brief, a business plan (as it appears above) is "all about" the "business" (or the organization, or a part of the firm). The business case is designed to address questions about a single action or decision. </w:t>
            </w:r>
          </w:p>
          <w:p w14:paraId="4072E89D" w14:textId="77777777" w:rsidR="00736B73" w:rsidRPr="00F71BBD" w:rsidRDefault="00736B73" w:rsidP="00736B73">
            <w:pPr>
              <w:rPr>
                <w:rFonts w:ascii="Century Gothic" w:hAnsi="Century Gothic"/>
                <w:sz w:val="20"/>
                <w:szCs w:val="20"/>
              </w:rPr>
            </w:pPr>
          </w:p>
          <w:p w14:paraId="13529D0A"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Whereas the business plan asks what the business will look like, the business case asks: What will be the consequences (in business terms) if we take this or that action?  In contrast to the business plan questions above, the business case addresses issues like these:</w:t>
            </w:r>
          </w:p>
          <w:p w14:paraId="635F3F7A" w14:textId="77777777" w:rsidR="00736B73" w:rsidRPr="00F71BBD" w:rsidRDefault="00736B73" w:rsidP="00736B73">
            <w:pPr>
              <w:rPr>
                <w:rFonts w:ascii="Century Gothic" w:hAnsi="Century Gothic"/>
                <w:sz w:val="20"/>
                <w:szCs w:val="20"/>
              </w:rPr>
            </w:pPr>
          </w:p>
          <w:p w14:paraId="58132A06" w14:textId="77777777" w:rsidR="00736B73" w:rsidRPr="00F71BBD" w:rsidRDefault="00736B73" w:rsidP="00736B73">
            <w:pPr>
              <w:rPr>
                <w:rFonts w:ascii="Century Gothic" w:hAnsi="Century Gothic"/>
                <w:sz w:val="20"/>
                <w:szCs w:val="20"/>
              </w:rPr>
            </w:pPr>
            <w:r w:rsidRPr="00F71BBD">
              <w:rPr>
                <w:rFonts w:ascii="Century Gothic" w:hAnsi="Century Gothic"/>
                <w:sz w:val="20"/>
                <w:szCs w:val="20"/>
              </w:rPr>
              <w:t>Business cases are designed to answer questions like these about the consequences of an action or decision:</w:t>
            </w:r>
          </w:p>
          <w:p w14:paraId="724007EF" w14:textId="77777777" w:rsidR="00736B73" w:rsidRPr="00F71BBD" w:rsidRDefault="00736B73" w:rsidP="00736B73">
            <w:pPr>
              <w:rPr>
                <w:rFonts w:ascii="Century Gothic" w:hAnsi="Century Gothic"/>
                <w:sz w:val="20"/>
                <w:szCs w:val="20"/>
              </w:rPr>
            </w:pPr>
          </w:p>
          <w:p w14:paraId="1D7D6146" w14:textId="77777777" w:rsidR="00736B73" w:rsidRPr="00F71BBD" w:rsidRDefault="00736B73" w:rsidP="00736B73">
            <w:pPr>
              <w:pStyle w:val="ListParagraph"/>
              <w:numPr>
                <w:ilvl w:val="0"/>
                <w:numId w:val="15"/>
              </w:numPr>
              <w:rPr>
                <w:rFonts w:ascii="Century Gothic" w:hAnsi="Century Gothic"/>
                <w:sz w:val="20"/>
                <w:szCs w:val="20"/>
              </w:rPr>
            </w:pPr>
            <w:r w:rsidRPr="00F71BBD">
              <w:rPr>
                <w:rFonts w:ascii="Century Gothic" w:hAnsi="Century Gothic"/>
                <w:sz w:val="20"/>
                <w:szCs w:val="20"/>
              </w:rPr>
              <w:t>What will be the financial consequences if we choose X or do Y?</w:t>
            </w:r>
          </w:p>
          <w:p w14:paraId="6E09813C" w14:textId="77777777" w:rsidR="00736B73" w:rsidRPr="00F71BBD" w:rsidRDefault="00736B73" w:rsidP="00736B73">
            <w:pPr>
              <w:pStyle w:val="ListParagraph"/>
              <w:numPr>
                <w:ilvl w:val="0"/>
                <w:numId w:val="15"/>
              </w:numPr>
              <w:rPr>
                <w:rFonts w:ascii="Century Gothic" w:hAnsi="Century Gothic"/>
                <w:sz w:val="20"/>
                <w:szCs w:val="20"/>
              </w:rPr>
            </w:pPr>
            <w:r w:rsidRPr="00F71BBD">
              <w:rPr>
                <w:rFonts w:ascii="Century Gothic" w:hAnsi="Century Gothic"/>
                <w:sz w:val="20"/>
                <w:szCs w:val="20"/>
              </w:rPr>
              <w:t xml:space="preserve">Are there critical non-financial outcomes can we expect in either case? </w:t>
            </w:r>
          </w:p>
          <w:p w14:paraId="7DAFCD95" w14:textId="77777777" w:rsidR="00736B73" w:rsidRPr="00F71BBD" w:rsidRDefault="00736B73" w:rsidP="00736B73">
            <w:pPr>
              <w:pStyle w:val="ListParagraph"/>
              <w:numPr>
                <w:ilvl w:val="0"/>
                <w:numId w:val="15"/>
              </w:numPr>
              <w:rPr>
                <w:rFonts w:ascii="Century Gothic" w:hAnsi="Century Gothic"/>
                <w:sz w:val="20"/>
                <w:szCs w:val="20"/>
              </w:rPr>
            </w:pPr>
            <w:r w:rsidRPr="00F71BBD">
              <w:rPr>
                <w:rFonts w:ascii="Century Gothic" w:hAnsi="Century Gothic"/>
                <w:sz w:val="20"/>
                <w:szCs w:val="20"/>
              </w:rPr>
              <w:t>What will we need as a capital budget next year if we decide to buy the service vehicles instead of leasing them?</w:t>
            </w:r>
          </w:p>
          <w:p w14:paraId="239419B5" w14:textId="5C6ED7D2" w:rsidR="00736B73" w:rsidRPr="00F71BBD" w:rsidRDefault="00736B73" w:rsidP="00736B73">
            <w:pPr>
              <w:pStyle w:val="ListParagraph"/>
              <w:numPr>
                <w:ilvl w:val="0"/>
                <w:numId w:val="15"/>
              </w:numPr>
              <w:rPr>
                <w:rFonts w:ascii="Century Gothic" w:hAnsi="Century Gothic"/>
                <w:sz w:val="20"/>
                <w:szCs w:val="20"/>
              </w:rPr>
            </w:pPr>
            <w:r w:rsidRPr="00F71BBD">
              <w:rPr>
                <w:rFonts w:ascii="Century Gothic" w:hAnsi="Century Gothic"/>
                <w:sz w:val="20"/>
                <w:szCs w:val="20"/>
              </w:rPr>
              <w:t>Is the investment in new phone technology justified? Is there a positive ROI?</w:t>
            </w:r>
          </w:p>
          <w:p w14:paraId="4C1870A6" w14:textId="77777777" w:rsidR="00736B73" w:rsidRPr="00F71BBD" w:rsidRDefault="00736B73" w:rsidP="00736B73">
            <w:pPr>
              <w:spacing w:line="276" w:lineRule="auto"/>
              <w:rPr>
                <w:rFonts w:ascii="Century Gothic" w:hAnsi="Century Gothic"/>
                <w:sz w:val="20"/>
                <w:szCs w:val="20"/>
              </w:rPr>
            </w:pPr>
          </w:p>
          <w:p w14:paraId="1E45B35A" w14:textId="20D05F8B" w:rsidR="00736B73" w:rsidRPr="00F71BBD" w:rsidRDefault="00736B73" w:rsidP="00736B73">
            <w:pPr>
              <w:rPr>
                <w:rFonts w:ascii="Century Gothic" w:hAnsi="Century Gothic"/>
                <w:b/>
                <w:sz w:val="20"/>
                <w:szCs w:val="20"/>
              </w:rPr>
            </w:pPr>
            <w:r w:rsidRPr="00F71BBD">
              <w:rPr>
                <w:rFonts w:ascii="Century Gothic" w:hAnsi="Century Gothic"/>
                <w:b/>
                <w:sz w:val="20"/>
                <w:szCs w:val="20"/>
              </w:rPr>
              <w:t>Business Case and Business Plan Compared</w:t>
            </w:r>
          </w:p>
          <w:p w14:paraId="74EE111D" w14:textId="77777777" w:rsidR="00736B73" w:rsidRPr="00F71BBD" w:rsidRDefault="00736B73" w:rsidP="00736B73">
            <w:pPr>
              <w:rPr>
                <w:rFonts w:ascii="Century Gothic" w:hAnsi="Century Gothic"/>
                <w:sz w:val="20"/>
                <w:szCs w:val="20"/>
              </w:rPr>
            </w:pPr>
          </w:p>
          <w:p w14:paraId="43109DAD" w14:textId="72FE4CAC" w:rsidR="00736B73" w:rsidRPr="00F71BBD" w:rsidRDefault="00736B73" w:rsidP="00736B73">
            <w:pPr>
              <w:spacing w:line="276" w:lineRule="auto"/>
              <w:rPr>
                <w:rFonts w:ascii="Century Gothic" w:hAnsi="Century Gothic"/>
                <w:sz w:val="20"/>
                <w:szCs w:val="20"/>
              </w:rPr>
            </w:pPr>
            <w:r w:rsidRPr="00F71BBD">
              <w:rPr>
                <w:rFonts w:ascii="Century Gothic" w:hAnsi="Century Gothic"/>
                <w:sz w:val="20"/>
                <w:szCs w:val="20"/>
              </w:rPr>
              <w:t>The table below summarizes and contrasts the essential differences between a business case and a business plan.</w:t>
            </w:r>
          </w:p>
          <w:p w14:paraId="472B34E7" w14:textId="5F996FD6" w:rsidR="00736B73" w:rsidRPr="00F71BBD" w:rsidRDefault="00736B73" w:rsidP="00736B73">
            <w:pPr>
              <w:spacing w:line="276" w:lineRule="auto"/>
              <w:rPr>
                <w:rFonts w:ascii="Century Gothic" w:hAnsi="Century Gothic"/>
                <w:sz w:val="20"/>
                <w:szCs w:val="20"/>
              </w:rPr>
            </w:pPr>
          </w:p>
          <w:tbl>
            <w:tblPr>
              <w:tblStyle w:val="TableGrid"/>
              <w:tblW w:w="0" w:type="auto"/>
              <w:tblLook w:val="04A0" w:firstRow="1" w:lastRow="0" w:firstColumn="1" w:lastColumn="0" w:noHBand="0" w:noVBand="1"/>
            </w:tblPr>
            <w:tblGrid>
              <w:gridCol w:w="1733"/>
              <w:gridCol w:w="5679"/>
              <w:gridCol w:w="3707"/>
            </w:tblGrid>
            <w:tr w:rsidR="00736B73" w:rsidRPr="00F71BBD" w14:paraId="2E348F42" w14:textId="77777777" w:rsidTr="00DB3962">
              <w:tc>
                <w:tcPr>
                  <w:tcW w:w="1733" w:type="dxa"/>
                  <w:tcBorders>
                    <w:top w:val="nil"/>
                    <w:left w:val="nil"/>
                    <w:bottom w:val="single" w:sz="4" w:space="0" w:color="auto"/>
                    <w:right w:val="single" w:sz="4" w:space="0" w:color="auto"/>
                  </w:tcBorders>
                  <w:vAlign w:val="center"/>
                </w:tcPr>
                <w:p w14:paraId="5F694B40" w14:textId="77777777" w:rsidR="00736B73" w:rsidRPr="00F71BBD" w:rsidRDefault="00736B73" w:rsidP="00736B73">
                  <w:pPr>
                    <w:jc w:val="center"/>
                    <w:rPr>
                      <w:rFonts w:ascii="Century Gothic" w:hAnsi="Century Gothic"/>
                      <w:sz w:val="18"/>
                      <w:szCs w:val="18"/>
                    </w:rPr>
                  </w:pPr>
                </w:p>
              </w:tc>
              <w:tc>
                <w:tcPr>
                  <w:tcW w:w="5679" w:type="dxa"/>
                  <w:tcBorders>
                    <w:left w:val="single" w:sz="4" w:space="0" w:color="auto"/>
                  </w:tcBorders>
                  <w:vAlign w:val="center"/>
                </w:tcPr>
                <w:p w14:paraId="6578CE23" w14:textId="75CAA466" w:rsidR="00736B73" w:rsidRPr="00F71BBD" w:rsidRDefault="00736B73" w:rsidP="00736B73">
                  <w:pPr>
                    <w:jc w:val="center"/>
                    <w:rPr>
                      <w:rFonts w:ascii="Century Gothic" w:hAnsi="Century Gothic"/>
                      <w:sz w:val="18"/>
                      <w:szCs w:val="18"/>
                    </w:rPr>
                  </w:pPr>
                  <w:r w:rsidRPr="00F71BBD">
                    <w:rPr>
                      <w:rFonts w:ascii="Century Gothic" w:hAnsi="Century Gothic" w:cs="Arial"/>
                      <w:b/>
                      <w:bCs/>
                      <w:sz w:val="18"/>
                      <w:szCs w:val="18"/>
                    </w:rPr>
                    <w:t>A Business Plan...</w:t>
                  </w:r>
                </w:p>
              </w:tc>
              <w:tc>
                <w:tcPr>
                  <w:tcW w:w="3707" w:type="dxa"/>
                  <w:vAlign w:val="center"/>
                </w:tcPr>
                <w:p w14:paraId="6688EE8D" w14:textId="535E418F" w:rsidR="00736B73" w:rsidRPr="00F71BBD" w:rsidRDefault="00736B73" w:rsidP="00736B73">
                  <w:pPr>
                    <w:jc w:val="center"/>
                    <w:rPr>
                      <w:rFonts w:ascii="Century Gothic" w:hAnsi="Century Gothic"/>
                      <w:sz w:val="18"/>
                      <w:szCs w:val="18"/>
                    </w:rPr>
                  </w:pPr>
                  <w:r w:rsidRPr="00F71BBD">
                    <w:rPr>
                      <w:rFonts w:ascii="Century Gothic" w:hAnsi="Century Gothic" w:cs="Arial"/>
                      <w:b/>
                      <w:bCs/>
                      <w:sz w:val="18"/>
                      <w:szCs w:val="18"/>
                    </w:rPr>
                    <w:t>A Business Case.</w:t>
                  </w:r>
                </w:p>
              </w:tc>
            </w:tr>
            <w:tr w:rsidR="00736B73" w:rsidRPr="00F71BBD" w14:paraId="0BD51678" w14:textId="77777777" w:rsidTr="00DB3962">
              <w:tc>
                <w:tcPr>
                  <w:tcW w:w="1733" w:type="dxa"/>
                  <w:tcBorders>
                    <w:top w:val="single" w:sz="4" w:space="0" w:color="auto"/>
                  </w:tcBorders>
                  <w:vAlign w:val="center"/>
                </w:tcPr>
                <w:p w14:paraId="3168B05E" w14:textId="4A988825" w:rsidR="00736B73" w:rsidRPr="00F71BBD" w:rsidRDefault="00736B73" w:rsidP="00736B73">
                  <w:pPr>
                    <w:rPr>
                      <w:rFonts w:ascii="Century Gothic" w:hAnsi="Century Gothic"/>
                      <w:sz w:val="18"/>
                      <w:szCs w:val="18"/>
                    </w:rPr>
                  </w:pPr>
                  <w:r w:rsidRPr="00F71BBD">
                    <w:rPr>
                      <w:rFonts w:ascii="Century Gothic" w:hAnsi="Century Gothic" w:cs="Arial"/>
                      <w:b/>
                      <w:bCs/>
                      <w:sz w:val="18"/>
                      <w:szCs w:val="18"/>
                    </w:rPr>
                    <w:t>Is organized around:</w:t>
                  </w:r>
                </w:p>
              </w:tc>
              <w:tc>
                <w:tcPr>
                  <w:tcW w:w="5679" w:type="dxa"/>
                  <w:vAlign w:val="center"/>
                </w:tcPr>
                <w:p w14:paraId="1842D460" w14:textId="50A29D59"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t>An organization or the entire enterprise. The plan may cover a single product or product line or the whole organization</w:t>
                  </w:r>
                </w:p>
              </w:tc>
              <w:tc>
                <w:tcPr>
                  <w:tcW w:w="3707" w:type="dxa"/>
                  <w:vAlign w:val="center"/>
                </w:tcPr>
                <w:p w14:paraId="56DA32A0" w14:textId="6F158DD2"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t>A </w:t>
                  </w:r>
                  <w:r w:rsidRPr="00F71BBD">
                    <w:rPr>
                      <w:rFonts w:ascii="Century Gothic" w:hAnsi="Century Gothic" w:cs="Arial"/>
                      <w:b/>
                      <w:bCs/>
                      <w:sz w:val="18"/>
                      <w:szCs w:val="18"/>
                      <w:shd w:val="clear" w:color="auto" w:fill="F8FAFF"/>
                    </w:rPr>
                    <w:t>single action</w:t>
                  </w:r>
                  <w:r w:rsidRPr="00F71BBD">
                    <w:rPr>
                      <w:rFonts w:ascii="Century Gothic" w:hAnsi="Century Gothic" w:cs="Arial"/>
                      <w:sz w:val="18"/>
                      <w:szCs w:val="18"/>
                      <w:shd w:val="clear" w:color="auto" w:fill="F8FAFF"/>
                    </w:rPr>
                    <w:t> or single decision and its alternatives.</w:t>
                  </w:r>
                </w:p>
              </w:tc>
            </w:tr>
            <w:tr w:rsidR="00736B73" w:rsidRPr="00F71BBD" w14:paraId="55392003" w14:textId="77777777" w:rsidTr="00DB3962">
              <w:tc>
                <w:tcPr>
                  <w:tcW w:w="1733" w:type="dxa"/>
                  <w:vAlign w:val="center"/>
                </w:tcPr>
                <w:p w14:paraId="08CBB41E" w14:textId="36B793E0" w:rsidR="00736B73" w:rsidRPr="00F71BBD" w:rsidRDefault="00736B73" w:rsidP="00736B73">
                  <w:pPr>
                    <w:rPr>
                      <w:rFonts w:ascii="Century Gothic" w:hAnsi="Century Gothic"/>
                      <w:sz w:val="18"/>
                      <w:szCs w:val="18"/>
                    </w:rPr>
                  </w:pPr>
                  <w:r w:rsidRPr="00F71BBD">
                    <w:rPr>
                      <w:rFonts w:ascii="Century Gothic" w:hAnsi="Century Gothic" w:cs="Arial"/>
                      <w:b/>
                      <w:bCs/>
                      <w:sz w:val="18"/>
                      <w:szCs w:val="18"/>
                    </w:rPr>
                    <w:t>Predicts:</w:t>
                  </w:r>
                </w:p>
              </w:tc>
              <w:tc>
                <w:tcPr>
                  <w:tcW w:w="5679" w:type="dxa"/>
                  <w:vAlign w:val="center"/>
                </w:tcPr>
                <w:p w14:paraId="09C9910F" w14:textId="54BC53F8"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t>Business performance of the organization, especially in the main categories of the Income statement. May include projected Pro-forma Income statements or Balance sheets for future years.</w:t>
                  </w:r>
                </w:p>
              </w:tc>
              <w:tc>
                <w:tcPr>
                  <w:tcW w:w="3707" w:type="dxa"/>
                  <w:vAlign w:val="center"/>
                </w:tcPr>
                <w:p w14:paraId="14CE9BBB" w14:textId="1292F20A" w:rsidR="00736B73" w:rsidRPr="00F71BBD" w:rsidRDefault="00DB3962" w:rsidP="00736B73">
                  <w:pPr>
                    <w:rPr>
                      <w:rFonts w:ascii="Century Gothic" w:hAnsi="Century Gothic"/>
                      <w:sz w:val="18"/>
                      <w:szCs w:val="18"/>
                    </w:rPr>
                  </w:pPr>
                  <w:r w:rsidRPr="00F71BBD">
                    <w:rPr>
                      <w:rFonts w:ascii="Century Gothic" w:hAnsi="Century Gothic" w:cs="Arial"/>
                      <w:sz w:val="18"/>
                      <w:szCs w:val="18"/>
                      <w:shd w:val="clear" w:color="auto" w:fill="F8FAFF"/>
                    </w:rPr>
                    <w:t>Cash flow results and critical non-financial impacts that follow from the action.</w:t>
                  </w:r>
                </w:p>
              </w:tc>
            </w:tr>
            <w:tr w:rsidR="00736B73" w:rsidRPr="00F71BBD" w14:paraId="67CF6CA7" w14:textId="77777777" w:rsidTr="00DB3962">
              <w:tc>
                <w:tcPr>
                  <w:tcW w:w="1733" w:type="dxa"/>
                  <w:vAlign w:val="center"/>
                </w:tcPr>
                <w:p w14:paraId="0B8DED15" w14:textId="1D1E954A" w:rsidR="00736B73" w:rsidRPr="00F71BBD" w:rsidRDefault="00736B73" w:rsidP="00736B73">
                  <w:pPr>
                    <w:rPr>
                      <w:rFonts w:ascii="Century Gothic" w:hAnsi="Century Gothic"/>
                      <w:sz w:val="18"/>
                      <w:szCs w:val="18"/>
                    </w:rPr>
                  </w:pPr>
                  <w:r w:rsidRPr="00F71BBD">
                    <w:rPr>
                      <w:rFonts w:ascii="Century Gothic" w:hAnsi="Century Gothic" w:cs="Arial"/>
                      <w:b/>
                      <w:bCs/>
                      <w:sz w:val="18"/>
                      <w:szCs w:val="18"/>
                    </w:rPr>
                    <w:t>Focuses on:</w:t>
                  </w:r>
                </w:p>
              </w:tc>
              <w:tc>
                <w:tcPr>
                  <w:tcW w:w="5679" w:type="dxa"/>
                  <w:vAlign w:val="center"/>
                </w:tcPr>
                <w:p w14:paraId="5ECCF7DF" w14:textId="5F90F242"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t>Business objectives for the organization</w:t>
                  </w:r>
                  <w:r w:rsidRPr="00F71BBD">
                    <w:rPr>
                      <w:rFonts w:ascii="Century Gothic" w:hAnsi="Century Gothic" w:cs="Arial"/>
                      <w:b/>
                      <w:bCs/>
                      <w:sz w:val="18"/>
                      <w:szCs w:val="18"/>
                      <w:shd w:val="clear" w:color="auto" w:fill="F8FAFF"/>
                    </w:rPr>
                    <w:t>.</w:t>
                  </w:r>
                </w:p>
              </w:tc>
              <w:tc>
                <w:tcPr>
                  <w:tcW w:w="3707" w:type="dxa"/>
                  <w:vAlign w:val="center"/>
                </w:tcPr>
                <w:p w14:paraId="784E1D85" w14:textId="4899C901" w:rsidR="00736B73" w:rsidRPr="00F71BBD" w:rsidRDefault="00DB3962" w:rsidP="00736B73">
                  <w:pPr>
                    <w:rPr>
                      <w:rFonts w:ascii="Century Gothic" w:hAnsi="Century Gothic"/>
                      <w:sz w:val="18"/>
                      <w:szCs w:val="18"/>
                    </w:rPr>
                  </w:pPr>
                  <w:r w:rsidRPr="00F71BBD">
                    <w:rPr>
                      <w:rFonts w:ascii="Century Gothic" w:hAnsi="Century Gothic" w:cs="Arial"/>
                      <w:sz w:val="18"/>
                      <w:szCs w:val="18"/>
                      <w:shd w:val="clear" w:color="auto" w:fill="F8FAFF"/>
                    </w:rPr>
                    <w:t>Business objectives for the action (what the act intends to accomplish).</w:t>
                  </w:r>
                </w:p>
              </w:tc>
            </w:tr>
            <w:tr w:rsidR="00736B73" w:rsidRPr="00F71BBD" w14:paraId="4A6A092E" w14:textId="77777777" w:rsidTr="00DB3962">
              <w:tc>
                <w:tcPr>
                  <w:tcW w:w="1733" w:type="dxa"/>
                  <w:vAlign w:val="center"/>
                </w:tcPr>
                <w:p w14:paraId="1B882DE5" w14:textId="242D1E90" w:rsidR="00736B73" w:rsidRPr="00F71BBD" w:rsidRDefault="00736B73" w:rsidP="00736B73">
                  <w:pPr>
                    <w:rPr>
                      <w:rFonts w:ascii="Century Gothic" w:hAnsi="Century Gothic"/>
                      <w:sz w:val="18"/>
                      <w:szCs w:val="18"/>
                    </w:rPr>
                  </w:pPr>
                  <w:r w:rsidRPr="00F71BBD">
                    <w:rPr>
                      <w:rFonts w:ascii="Century Gothic" w:hAnsi="Century Gothic" w:cs="Arial"/>
                      <w:b/>
                      <w:bCs/>
                      <w:sz w:val="18"/>
                      <w:szCs w:val="18"/>
                    </w:rPr>
                    <w:t>Is based on:</w:t>
                  </w:r>
                </w:p>
              </w:tc>
              <w:tc>
                <w:tcPr>
                  <w:tcW w:w="5679" w:type="dxa"/>
                  <w:vAlign w:val="center"/>
                </w:tcPr>
                <w:p w14:paraId="52555AE5" w14:textId="5F94EA91"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t>The business model for the organization (showing where and how the company makes money, similar to Income statement), as well as expected trends, competitor actions, etc.</w:t>
                  </w:r>
                </w:p>
              </w:tc>
              <w:tc>
                <w:tcPr>
                  <w:tcW w:w="3707" w:type="dxa"/>
                  <w:vAlign w:val="center"/>
                </w:tcPr>
                <w:p w14:paraId="2F8CDF94" w14:textId="69DDB829" w:rsidR="00736B73" w:rsidRPr="00F71BBD" w:rsidRDefault="00DB3962" w:rsidP="00736B73">
                  <w:pPr>
                    <w:rPr>
                      <w:rFonts w:ascii="Century Gothic" w:hAnsi="Century Gothic"/>
                      <w:sz w:val="18"/>
                      <w:szCs w:val="18"/>
                    </w:rPr>
                  </w:pPr>
                  <w:r w:rsidRPr="00F71BBD">
                    <w:rPr>
                      <w:rFonts w:ascii="Century Gothic" w:hAnsi="Century Gothic" w:cs="Arial"/>
                      <w:sz w:val="18"/>
                      <w:szCs w:val="18"/>
                      <w:shd w:val="clear" w:color="auto" w:fill="F8FAFF"/>
                    </w:rPr>
                    <w:t>A cost model and a benefits rationale, designed for the case, and applied to one or more action scenarios.</w:t>
                  </w:r>
                </w:p>
              </w:tc>
            </w:tr>
            <w:tr w:rsidR="00736B73" w:rsidRPr="00F71BBD" w14:paraId="361B583B" w14:textId="77777777" w:rsidTr="00DB3962">
              <w:tc>
                <w:tcPr>
                  <w:tcW w:w="1733" w:type="dxa"/>
                  <w:vAlign w:val="center"/>
                </w:tcPr>
                <w:p w14:paraId="60EF1070" w14:textId="4CCE5A8E" w:rsidR="00736B73" w:rsidRPr="00F71BBD" w:rsidRDefault="00736B73" w:rsidP="00736B73">
                  <w:pPr>
                    <w:rPr>
                      <w:rFonts w:ascii="Century Gothic" w:hAnsi="Century Gothic"/>
                      <w:sz w:val="18"/>
                      <w:szCs w:val="18"/>
                    </w:rPr>
                  </w:pPr>
                  <w:r w:rsidRPr="00F71BBD">
                    <w:rPr>
                      <w:rFonts w:ascii="Century Gothic" w:hAnsi="Century Gothic" w:cs="Arial"/>
                      <w:b/>
                      <w:bCs/>
                      <w:sz w:val="18"/>
                      <w:szCs w:val="18"/>
                    </w:rPr>
                    <w:t>Measures:</w:t>
                  </w:r>
                </w:p>
              </w:tc>
              <w:tc>
                <w:tcPr>
                  <w:tcW w:w="5679" w:type="dxa"/>
                  <w:vAlign w:val="center"/>
                </w:tcPr>
                <w:p w14:paraId="4E5673A6" w14:textId="4CD3301F"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t>Business performance in terms such as sales, margins, profits, and business "health" by contributions to important Balance sheet categories</w:t>
                  </w:r>
                </w:p>
              </w:tc>
              <w:tc>
                <w:tcPr>
                  <w:tcW w:w="3707" w:type="dxa"/>
                  <w:vAlign w:val="center"/>
                </w:tcPr>
                <w:p w14:paraId="659F94C6" w14:textId="46152183" w:rsidR="00736B73" w:rsidRPr="00F71BBD" w:rsidRDefault="00DB3962" w:rsidP="00736B73">
                  <w:pPr>
                    <w:rPr>
                      <w:rFonts w:ascii="Century Gothic" w:hAnsi="Century Gothic"/>
                      <w:sz w:val="18"/>
                      <w:szCs w:val="18"/>
                    </w:rPr>
                  </w:pPr>
                  <w:r w:rsidRPr="00F71BBD">
                    <w:rPr>
                      <w:rFonts w:ascii="Century Gothic" w:hAnsi="Century Gothic" w:cs="Arial"/>
                      <w:sz w:val="18"/>
                      <w:szCs w:val="18"/>
                      <w:shd w:val="clear" w:color="auto" w:fill="F8FAFF"/>
                    </w:rPr>
                    <w:t>Financial metrics such as NPV, IRR, ROI, payback period, and TCO, based on projected cash flow. Also includes critical non-financial impacts.</w:t>
                  </w:r>
                </w:p>
              </w:tc>
            </w:tr>
            <w:tr w:rsidR="00736B73" w:rsidRPr="00F71BBD" w14:paraId="59AC29D2" w14:textId="77777777" w:rsidTr="00DB3962">
              <w:tc>
                <w:tcPr>
                  <w:tcW w:w="1733" w:type="dxa"/>
                  <w:vAlign w:val="center"/>
                </w:tcPr>
                <w:p w14:paraId="5214A347" w14:textId="54CB894C" w:rsidR="00736B73" w:rsidRPr="00F71BBD" w:rsidRDefault="00736B73" w:rsidP="00736B73">
                  <w:pPr>
                    <w:rPr>
                      <w:rFonts w:ascii="Century Gothic" w:hAnsi="Century Gothic"/>
                      <w:sz w:val="18"/>
                      <w:szCs w:val="18"/>
                    </w:rPr>
                  </w:pPr>
                  <w:r w:rsidRPr="00F71BBD">
                    <w:rPr>
                      <w:rFonts w:ascii="Century Gothic" w:hAnsi="Century Gothic" w:cs="Arial"/>
                      <w:b/>
                      <w:bCs/>
                      <w:sz w:val="18"/>
                      <w:szCs w:val="18"/>
                    </w:rPr>
                    <w:t xml:space="preserve">In a non-profit or </w:t>
                  </w:r>
                  <w:r w:rsidRPr="00F71BBD">
                    <w:rPr>
                      <w:rFonts w:ascii="Century Gothic" w:hAnsi="Century Gothic" w:cs="Arial"/>
                      <w:b/>
                      <w:bCs/>
                      <w:sz w:val="18"/>
                      <w:szCs w:val="18"/>
                    </w:rPr>
                    <w:lastRenderedPageBreak/>
                    <w:t>government organization:</w:t>
                  </w:r>
                </w:p>
              </w:tc>
              <w:tc>
                <w:tcPr>
                  <w:tcW w:w="5679" w:type="dxa"/>
                  <w:vAlign w:val="center"/>
                </w:tcPr>
                <w:p w14:paraId="7CC8BE72" w14:textId="4D4678AD" w:rsidR="00736B73" w:rsidRPr="00F71BBD" w:rsidRDefault="00736B73" w:rsidP="00736B73">
                  <w:pPr>
                    <w:rPr>
                      <w:rFonts w:ascii="Century Gothic" w:hAnsi="Century Gothic"/>
                      <w:sz w:val="18"/>
                      <w:szCs w:val="18"/>
                    </w:rPr>
                  </w:pPr>
                  <w:r w:rsidRPr="00F71BBD">
                    <w:rPr>
                      <w:rFonts w:ascii="Century Gothic" w:hAnsi="Century Gothic" w:cs="Arial"/>
                      <w:sz w:val="18"/>
                      <w:szCs w:val="18"/>
                      <w:shd w:val="clear" w:color="auto" w:fill="F8FAFF"/>
                    </w:rPr>
                    <w:lastRenderedPageBreak/>
                    <w:t xml:space="preserve">May focus on funding needs, budgetary requirements, and </w:t>
                  </w:r>
                  <w:r w:rsidRPr="00F71BBD">
                    <w:rPr>
                      <w:rFonts w:ascii="Century Gothic" w:hAnsi="Century Gothic" w:cs="Arial"/>
                      <w:sz w:val="18"/>
                      <w:szCs w:val="18"/>
                      <w:shd w:val="clear" w:color="auto" w:fill="F8FAFF"/>
                    </w:rPr>
                    <w:lastRenderedPageBreak/>
                    <w:t>ability to operate within a budget.</w:t>
                  </w:r>
                </w:p>
              </w:tc>
              <w:tc>
                <w:tcPr>
                  <w:tcW w:w="3707" w:type="dxa"/>
                  <w:vAlign w:val="center"/>
                </w:tcPr>
                <w:p w14:paraId="3C3F0B95" w14:textId="40EF718F" w:rsidR="00736B73" w:rsidRPr="00F71BBD" w:rsidRDefault="00DB3962" w:rsidP="00736B73">
                  <w:pPr>
                    <w:rPr>
                      <w:rFonts w:ascii="Century Gothic" w:hAnsi="Century Gothic"/>
                      <w:sz w:val="18"/>
                      <w:szCs w:val="18"/>
                    </w:rPr>
                  </w:pPr>
                  <w:r w:rsidRPr="00F71BBD">
                    <w:rPr>
                      <w:rFonts w:ascii="Century Gothic" w:hAnsi="Century Gothic" w:cs="Arial"/>
                      <w:sz w:val="18"/>
                      <w:szCs w:val="18"/>
                      <w:shd w:val="clear" w:color="auto" w:fill="F8FAFF"/>
                    </w:rPr>
                    <w:lastRenderedPageBreak/>
                    <w:t xml:space="preserve">The scope of the case may include </w:t>
                  </w:r>
                  <w:r w:rsidRPr="00F71BBD">
                    <w:rPr>
                      <w:rFonts w:ascii="Century Gothic" w:hAnsi="Century Gothic" w:cs="Arial"/>
                      <w:sz w:val="18"/>
                      <w:szCs w:val="18"/>
                      <w:shd w:val="clear" w:color="auto" w:fill="F8FAFF"/>
                    </w:rPr>
                    <w:lastRenderedPageBreak/>
                    <w:t>benefits and costs to the population served as well as the organization itself.</w:t>
                  </w:r>
                </w:p>
              </w:tc>
            </w:tr>
            <w:tr w:rsidR="00736B73" w:rsidRPr="00F71BBD" w14:paraId="609977AB" w14:textId="77777777" w:rsidTr="00DB3962">
              <w:tc>
                <w:tcPr>
                  <w:tcW w:w="1733" w:type="dxa"/>
                  <w:vAlign w:val="center"/>
                </w:tcPr>
                <w:p w14:paraId="3CCD3D33" w14:textId="77777777" w:rsidR="00736B73" w:rsidRPr="00F71BBD" w:rsidRDefault="00736B73" w:rsidP="00736B73">
                  <w:pPr>
                    <w:rPr>
                      <w:rFonts w:ascii="Century Gothic" w:hAnsi="Century Gothic"/>
                      <w:sz w:val="18"/>
                      <w:szCs w:val="18"/>
                    </w:rPr>
                  </w:pPr>
                </w:p>
              </w:tc>
              <w:tc>
                <w:tcPr>
                  <w:tcW w:w="5679" w:type="dxa"/>
                  <w:vAlign w:val="center"/>
                </w:tcPr>
                <w:p w14:paraId="28B19430" w14:textId="77777777" w:rsidR="00736B73" w:rsidRPr="00F71BBD" w:rsidRDefault="00736B73" w:rsidP="00736B73">
                  <w:pPr>
                    <w:rPr>
                      <w:rFonts w:ascii="Century Gothic" w:hAnsi="Century Gothic"/>
                      <w:sz w:val="18"/>
                      <w:szCs w:val="18"/>
                    </w:rPr>
                  </w:pPr>
                </w:p>
              </w:tc>
              <w:tc>
                <w:tcPr>
                  <w:tcW w:w="3707" w:type="dxa"/>
                  <w:vAlign w:val="center"/>
                </w:tcPr>
                <w:p w14:paraId="3F8EB3EE" w14:textId="77777777" w:rsidR="00736B73" w:rsidRPr="00F71BBD" w:rsidRDefault="00736B73" w:rsidP="00736B73">
                  <w:pPr>
                    <w:rPr>
                      <w:rFonts w:ascii="Century Gothic" w:hAnsi="Century Gothic"/>
                      <w:sz w:val="18"/>
                      <w:szCs w:val="18"/>
                    </w:rPr>
                  </w:pPr>
                </w:p>
              </w:tc>
            </w:tr>
          </w:tbl>
          <w:p w14:paraId="1C64507E" w14:textId="786F2B64" w:rsidR="00736B73" w:rsidRPr="00F71BBD" w:rsidRDefault="00736B73" w:rsidP="00736B73">
            <w:pPr>
              <w:spacing w:line="276" w:lineRule="auto"/>
              <w:rPr>
                <w:rFonts w:ascii="Century Gothic" w:hAnsi="Century Gothic"/>
                <w:sz w:val="20"/>
                <w:szCs w:val="20"/>
              </w:rPr>
            </w:pPr>
          </w:p>
          <w:p w14:paraId="65BD6342" w14:textId="77777777" w:rsidR="00DB3962" w:rsidRPr="00F71BBD" w:rsidRDefault="00DB3962" w:rsidP="00DB3962">
            <w:pPr>
              <w:rPr>
                <w:rFonts w:ascii="Century Gothic" w:hAnsi="Century Gothic"/>
                <w:sz w:val="20"/>
                <w:szCs w:val="20"/>
              </w:rPr>
            </w:pPr>
            <w:r w:rsidRPr="00F71BBD">
              <w:rPr>
                <w:rFonts w:ascii="Century Gothic" w:hAnsi="Century Gothic"/>
                <w:sz w:val="20"/>
                <w:szCs w:val="20"/>
              </w:rPr>
              <w:t>A business case can support a business plan by helping answer questions like this: "How will the action impact the organization's business performance?</w:t>
            </w:r>
          </w:p>
          <w:p w14:paraId="2D95C022" w14:textId="77777777" w:rsidR="00DB3962" w:rsidRPr="00F71BBD" w:rsidRDefault="00DB3962" w:rsidP="00DB3962">
            <w:pPr>
              <w:rPr>
                <w:rFonts w:ascii="Century Gothic" w:hAnsi="Century Gothic"/>
                <w:sz w:val="20"/>
                <w:szCs w:val="20"/>
              </w:rPr>
            </w:pPr>
          </w:p>
          <w:p w14:paraId="5BE08D71" w14:textId="64F89411" w:rsidR="00DB3962" w:rsidRPr="00F71BBD" w:rsidRDefault="00DB3962" w:rsidP="00DB3962">
            <w:pPr>
              <w:spacing w:line="276" w:lineRule="auto"/>
              <w:rPr>
                <w:rFonts w:ascii="Century Gothic" w:hAnsi="Century Gothic"/>
                <w:sz w:val="20"/>
                <w:szCs w:val="20"/>
              </w:rPr>
            </w:pPr>
            <w:r w:rsidRPr="00F71BBD">
              <w:rPr>
                <w:rFonts w:ascii="Century Gothic" w:hAnsi="Century Gothic"/>
                <w:sz w:val="20"/>
                <w:szCs w:val="20"/>
              </w:rPr>
              <w:t>A business plan can support a business case by helping case developers estimate costs and expenses, revenues, and expected changes in these areas.</w:t>
            </w:r>
          </w:p>
          <w:p w14:paraId="02C72F16" w14:textId="1CDADD60" w:rsidR="00DB3962" w:rsidRPr="00F71BBD" w:rsidRDefault="00DB3962" w:rsidP="00736B73">
            <w:pPr>
              <w:spacing w:line="276" w:lineRule="auto"/>
              <w:rPr>
                <w:rFonts w:ascii="Century Gothic" w:hAnsi="Century Gothic"/>
                <w:sz w:val="20"/>
                <w:szCs w:val="20"/>
              </w:rPr>
            </w:pPr>
          </w:p>
          <w:p w14:paraId="6C85E2B2" w14:textId="77777777" w:rsidR="007070F4" w:rsidRPr="00F71BBD" w:rsidRDefault="007070F4" w:rsidP="007070F4">
            <w:pPr>
              <w:pStyle w:val="ListParagraph"/>
              <w:numPr>
                <w:ilvl w:val="0"/>
                <w:numId w:val="25"/>
              </w:numPr>
              <w:rPr>
                <w:rFonts w:ascii="Century Gothic" w:hAnsi="Century Gothic"/>
                <w:b/>
                <w:sz w:val="20"/>
                <w:szCs w:val="20"/>
              </w:rPr>
            </w:pPr>
            <w:r w:rsidRPr="00F71BBD">
              <w:rPr>
                <w:rFonts w:ascii="Century Gothic" w:hAnsi="Century Gothic"/>
                <w:b/>
                <w:sz w:val="20"/>
                <w:szCs w:val="20"/>
              </w:rPr>
              <w:t>Why are good business plans important?</w:t>
            </w:r>
          </w:p>
          <w:p w14:paraId="6756C7C3" w14:textId="77777777" w:rsidR="007070F4" w:rsidRPr="00F71BBD" w:rsidRDefault="007070F4" w:rsidP="007070F4">
            <w:pPr>
              <w:rPr>
                <w:rFonts w:ascii="Century Gothic" w:hAnsi="Century Gothic"/>
                <w:b/>
                <w:sz w:val="20"/>
                <w:szCs w:val="20"/>
              </w:rPr>
            </w:pPr>
          </w:p>
          <w:p w14:paraId="55229279" w14:textId="7C952A0D" w:rsidR="0003490C" w:rsidRPr="0003490C" w:rsidRDefault="007070F4" w:rsidP="007070F4">
            <w:pPr>
              <w:spacing w:line="276" w:lineRule="auto"/>
              <w:rPr>
                <w:rFonts w:ascii="Century Gothic" w:hAnsi="Century Gothic"/>
                <w:sz w:val="20"/>
                <w:szCs w:val="20"/>
              </w:rPr>
            </w:pPr>
            <w:r w:rsidRPr="00F71BBD">
              <w:rPr>
                <w:rFonts w:ascii="Century Gothic" w:hAnsi="Century Gothic"/>
                <w:b/>
                <w:sz w:val="20"/>
                <w:szCs w:val="20"/>
              </w:rPr>
              <w:t>Ans</w:t>
            </w:r>
            <w:r>
              <w:rPr>
                <w:rFonts w:ascii="Century Gothic" w:hAnsi="Century Gothic"/>
                <w:b/>
                <w:sz w:val="20"/>
                <w:szCs w:val="20"/>
              </w:rPr>
              <w:t xml:space="preserve"> to Question # 2 Part </w:t>
            </w:r>
            <w:r>
              <w:rPr>
                <w:rFonts w:ascii="Century Gothic" w:hAnsi="Century Gothic"/>
                <w:b/>
                <w:sz w:val="20"/>
                <w:szCs w:val="20"/>
              </w:rPr>
              <w:t>2</w:t>
            </w:r>
            <w:r w:rsidRPr="00F71BBD">
              <w:rPr>
                <w:rFonts w:ascii="Century Gothic" w:hAnsi="Century Gothic"/>
                <w:sz w:val="20"/>
                <w:szCs w:val="20"/>
              </w:rPr>
              <w:t>.</w:t>
            </w:r>
            <w:r w:rsidR="0003490C" w:rsidRPr="0003490C">
              <w:rPr>
                <w:rFonts w:ascii="Century Gothic" w:hAnsi="Century Gothic"/>
                <w:sz w:val="20"/>
                <w:szCs w:val="20"/>
              </w:rPr>
              <w:t xml:space="preserve">No matter how long you’ve been in operation, your business needs a plan. A good business plan can help you secure funding for your </w:t>
            </w:r>
            <w:r w:rsidR="00AF1ECC" w:rsidRPr="0003490C">
              <w:rPr>
                <w:rFonts w:ascii="Century Gothic" w:hAnsi="Century Gothic"/>
                <w:sz w:val="20"/>
                <w:szCs w:val="20"/>
              </w:rPr>
              <w:t>startup or</w:t>
            </w:r>
            <w:r w:rsidR="0003490C" w:rsidRPr="0003490C">
              <w:rPr>
                <w:rFonts w:ascii="Century Gothic" w:hAnsi="Century Gothic"/>
                <w:sz w:val="20"/>
                <w:szCs w:val="20"/>
              </w:rPr>
              <w:t xml:space="preserve"> expand your operation.</w:t>
            </w:r>
          </w:p>
          <w:p w14:paraId="2A5A1036" w14:textId="77777777" w:rsidR="0003490C" w:rsidRPr="0003490C" w:rsidRDefault="0003490C" w:rsidP="0003490C">
            <w:pPr>
              <w:rPr>
                <w:rFonts w:ascii="Century Gothic" w:hAnsi="Century Gothic"/>
                <w:sz w:val="20"/>
                <w:szCs w:val="20"/>
              </w:rPr>
            </w:pPr>
          </w:p>
          <w:p w14:paraId="5C2CC2CE" w14:textId="4FB72F7D" w:rsidR="0003490C" w:rsidRPr="0003490C" w:rsidRDefault="0003490C" w:rsidP="0003490C">
            <w:pPr>
              <w:rPr>
                <w:rFonts w:ascii="Century Gothic" w:hAnsi="Century Gothic"/>
                <w:sz w:val="20"/>
                <w:szCs w:val="20"/>
              </w:rPr>
            </w:pPr>
            <w:r w:rsidRPr="0003490C">
              <w:rPr>
                <w:rFonts w:ascii="Century Gothic" w:hAnsi="Century Gothic"/>
                <w:sz w:val="20"/>
                <w:szCs w:val="20"/>
              </w:rPr>
              <w:t xml:space="preserve">Even if you aren’t looking for a capital infusion right this moment, a business plan can still be a great deal of help. The process of creating a business plan forces you to look at your business and evaluate what’s working </w:t>
            </w:r>
            <w:r w:rsidR="005741A1">
              <w:rPr>
                <w:rFonts w:ascii="Century Gothic" w:hAnsi="Century Gothic"/>
                <w:sz w:val="20"/>
                <w:szCs w:val="20"/>
              </w:rPr>
              <w:t>-</w:t>
            </w:r>
            <w:r w:rsidRPr="0003490C">
              <w:rPr>
                <w:rFonts w:ascii="Century Gothic" w:hAnsi="Century Gothic"/>
                <w:sz w:val="20"/>
                <w:szCs w:val="20"/>
              </w:rPr>
              <w:t>and what isn’t. It can help you focus on the right things and give you a roadmap to future success.</w:t>
            </w:r>
          </w:p>
          <w:p w14:paraId="3C3A34D9" w14:textId="77777777" w:rsidR="0003490C" w:rsidRPr="0003490C" w:rsidRDefault="0003490C" w:rsidP="0003490C">
            <w:pPr>
              <w:rPr>
                <w:rFonts w:ascii="Century Gothic" w:hAnsi="Century Gothic"/>
                <w:sz w:val="20"/>
                <w:szCs w:val="20"/>
              </w:rPr>
            </w:pPr>
          </w:p>
          <w:p w14:paraId="200A44C5" w14:textId="226DA280" w:rsidR="0003490C" w:rsidRDefault="0003490C" w:rsidP="0003490C">
            <w:pPr>
              <w:rPr>
                <w:rFonts w:ascii="Century Gothic" w:hAnsi="Century Gothic"/>
                <w:b/>
                <w:sz w:val="20"/>
                <w:szCs w:val="20"/>
              </w:rPr>
            </w:pPr>
            <w:r w:rsidRPr="0003490C">
              <w:rPr>
                <w:rFonts w:ascii="Century Gothic" w:hAnsi="Century Gothic"/>
                <w:b/>
                <w:sz w:val="20"/>
                <w:szCs w:val="20"/>
              </w:rPr>
              <w:t>The Importance of a Business Plan</w:t>
            </w:r>
          </w:p>
          <w:p w14:paraId="62FFBC46" w14:textId="77777777" w:rsidR="0003490C" w:rsidRPr="0003490C" w:rsidRDefault="0003490C" w:rsidP="0003490C">
            <w:pPr>
              <w:rPr>
                <w:rFonts w:ascii="Century Gothic" w:hAnsi="Century Gothic"/>
                <w:b/>
                <w:sz w:val="20"/>
                <w:szCs w:val="20"/>
              </w:rPr>
            </w:pPr>
          </w:p>
          <w:p w14:paraId="44FD0E89" w14:textId="77777777" w:rsidR="0003490C" w:rsidRPr="0003490C" w:rsidRDefault="0003490C" w:rsidP="0003490C">
            <w:pPr>
              <w:rPr>
                <w:rFonts w:ascii="Century Gothic" w:hAnsi="Century Gothic"/>
                <w:sz w:val="20"/>
                <w:szCs w:val="20"/>
              </w:rPr>
            </w:pPr>
            <w:r w:rsidRPr="0003490C">
              <w:rPr>
                <w:rFonts w:ascii="Century Gothic" w:hAnsi="Century Gothic"/>
                <w:sz w:val="20"/>
                <w:szCs w:val="20"/>
              </w:rPr>
              <w:t>A few years ago, a software company surveyed its users to determine how helpful a business plan was to success. The results were reviewed by the University of Oregon for validation, and seem to point to the improved outcomes for those with business plans:</w:t>
            </w:r>
          </w:p>
          <w:p w14:paraId="3B2376DC" w14:textId="77777777" w:rsidR="0003490C" w:rsidRPr="0003490C" w:rsidRDefault="0003490C" w:rsidP="0003490C">
            <w:pPr>
              <w:rPr>
                <w:rFonts w:ascii="Century Gothic" w:hAnsi="Century Gothic"/>
                <w:sz w:val="20"/>
                <w:szCs w:val="20"/>
              </w:rPr>
            </w:pPr>
          </w:p>
          <w:p w14:paraId="5A93AEA3" w14:textId="77777777" w:rsidR="0003490C" w:rsidRPr="0003490C" w:rsidRDefault="0003490C" w:rsidP="00AF1ECC">
            <w:pPr>
              <w:spacing w:line="276" w:lineRule="auto"/>
              <w:rPr>
                <w:rFonts w:ascii="Century Gothic" w:hAnsi="Century Gothic"/>
                <w:sz w:val="20"/>
                <w:szCs w:val="20"/>
              </w:rPr>
            </w:pPr>
            <w:r w:rsidRPr="0003490C">
              <w:rPr>
                <w:rFonts w:ascii="Century Gothic" w:hAnsi="Century Gothic"/>
                <w:sz w:val="20"/>
                <w:szCs w:val="20"/>
              </w:rPr>
              <w:t>Of those who created plans, 64 percent grew their businesses, compared to 43 percent of companies that hadn’t yet finished a plan.</w:t>
            </w:r>
          </w:p>
          <w:p w14:paraId="6E9F7F73" w14:textId="77777777" w:rsidR="0003490C" w:rsidRPr="0003490C" w:rsidRDefault="0003490C" w:rsidP="00AF1ECC">
            <w:pPr>
              <w:spacing w:line="276" w:lineRule="auto"/>
              <w:rPr>
                <w:rFonts w:ascii="Century Gothic" w:hAnsi="Century Gothic"/>
                <w:sz w:val="20"/>
                <w:szCs w:val="20"/>
              </w:rPr>
            </w:pPr>
            <w:r w:rsidRPr="0003490C">
              <w:rPr>
                <w:rFonts w:ascii="Century Gothic" w:hAnsi="Century Gothic"/>
                <w:sz w:val="20"/>
                <w:szCs w:val="20"/>
              </w:rPr>
              <w:t>Those who created plans were more likely to secure a loan or investment capital.</w:t>
            </w:r>
          </w:p>
          <w:p w14:paraId="77E94F9E" w14:textId="0C53E3FE" w:rsidR="0003490C" w:rsidRPr="0003490C" w:rsidRDefault="0003490C" w:rsidP="00AF1ECC">
            <w:pPr>
              <w:spacing w:line="276" w:lineRule="auto"/>
              <w:rPr>
                <w:rFonts w:ascii="Century Gothic" w:hAnsi="Century Gothic"/>
                <w:sz w:val="20"/>
                <w:szCs w:val="20"/>
              </w:rPr>
            </w:pPr>
            <w:r w:rsidRPr="0003490C">
              <w:rPr>
                <w:rFonts w:ascii="Century Gothic" w:hAnsi="Century Gothic"/>
                <w:sz w:val="20"/>
                <w:szCs w:val="20"/>
              </w:rPr>
              <w:t xml:space="preserve">A Babson College study discovered a written business plan wasn’t all that important </w:t>
            </w:r>
            <w:r w:rsidR="005741A1">
              <w:rPr>
                <w:rFonts w:ascii="Century Gothic" w:hAnsi="Century Gothic"/>
                <w:sz w:val="20"/>
                <w:szCs w:val="20"/>
              </w:rPr>
              <w:t>-</w:t>
            </w:r>
            <w:r w:rsidRPr="0003490C">
              <w:rPr>
                <w:rFonts w:ascii="Century Gothic" w:hAnsi="Century Gothic"/>
                <w:sz w:val="20"/>
                <w:szCs w:val="20"/>
              </w:rPr>
              <w:t>unless you were trying to raise money. In cases involving raising capital or getting a loan, businesses with plans were more likely to get the funding they needed.</w:t>
            </w:r>
          </w:p>
          <w:p w14:paraId="4CA04F84" w14:textId="77777777" w:rsidR="0003490C" w:rsidRPr="0003490C" w:rsidRDefault="0003490C" w:rsidP="0003490C">
            <w:pPr>
              <w:rPr>
                <w:rFonts w:ascii="Century Gothic" w:hAnsi="Century Gothic"/>
                <w:sz w:val="20"/>
                <w:szCs w:val="20"/>
              </w:rPr>
            </w:pPr>
          </w:p>
          <w:p w14:paraId="3D17632E" w14:textId="77777777" w:rsidR="0003490C" w:rsidRPr="0003490C" w:rsidRDefault="0003490C" w:rsidP="0003490C">
            <w:pPr>
              <w:rPr>
                <w:rFonts w:ascii="Century Gothic" w:hAnsi="Century Gothic"/>
                <w:sz w:val="20"/>
                <w:szCs w:val="20"/>
              </w:rPr>
            </w:pPr>
            <w:r w:rsidRPr="0003490C">
              <w:rPr>
                <w:rFonts w:ascii="Century Gothic" w:hAnsi="Century Gothic"/>
                <w:sz w:val="20"/>
                <w:szCs w:val="20"/>
              </w:rPr>
              <w:t>Consider the company Coffee House, Inc. The founders are excited about providing a coffee shop for customers using their own brand of coffee. They plan to grind the beans at the coffee house to provide fresh coffee, as well as sell some of their product in bulk to customers who want to brew at home. They can also sell accessories to help customers make the most of their coffee experience, at the shop and at home.</w:t>
            </w:r>
          </w:p>
          <w:p w14:paraId="4544A896" w14:textId="77777777" w:rsidR="0003490C" w:rsidRPr="0003490C" w:rsidRDefault="0003490C" w:rsidP="0003490C">
            <w:pPr>
              <w:rPr>
                <w:rFonts w:ascii="Century Gothic" w:hAnsi="Century Gothic"/>
                <w:sz w:val="20"/>
                <w:szCs w:val="20"/>
              </w:rPr>
            </w:pPr>
          </w:p>
          <w:p w14:paraId="57808D4E" w14:textId="2B8C62F2" w:rsidR="00DB3962" w:rsidRDefault="0003490C" w:rsidP="0003490C">
            <w:pPr>
              <w:spacing w:line="276" w:lineRule="auto"/>
              <w:rPr>
                <w:rFonts w:ascii="Century Gothic" w:hAnsi="Century Gothic"/>
                <w:sz w:val="20"/>
                <w:szCs w:val="20"/>
              </w:rPr>
            </w:pPr>
            <w:r w:rsidRPr="0003490C">
              <w:rPr>
                <w:rFonts w:ascii="Century Gothic" w:hAnsi="Century Gothic"/>
                <w:sz w:val="20"/>
                <w:szCs w:val="20"/>
              </w:rPr>
              <w:t>Coffee House isn’t sure about how to proceed or measure success. A business plan can take</w:t>
            </w:r>
            <w:r>
              <w:rPr>
                <w:rFonts w:ascii="Century Gothic" w:hAnsi="Century Gothic"/>
                <w:sz w:val="20"/>
                <w:szCs w:val="20"/>
              </w:rPr>
              <w:t xml:space="preserve"> </w:t>
            </w:r>
            <w:r w:rsidRPr="0003490C">
              <w:rPr>
                <w:rFonts w:ascii="Century Gothic" w:hAnsi="Century Gothic"/>
                <w:sz w:val="20"/>
                <w:szCs w:val="20"/>
              </w:rPr>
              <w:t>ideas from the founders, put them to paper and provide a roadmap to take action.</w:t>
            </w:r>
          </w:p>
          <w:p w14:paraId="43BCAFE3" w14:textId="38B4665D" w:rsidR="0003490C" w:rsidRDefault="0003490C" w:rsidP="0003490C">
            <w:pPr>
              <w:spacing w:line="276" w:lineRule="auto"/>
              <w:rPr>
                <w:rFonts w:ascii="Century Gothic" w:hAnsi="Century Gothic"/>
                <w:sz w:val="20"/>
                <w:szCs w:val="20"/>
              </w:rPr>
            </w:pPr>
          </w:p>
          <w:p w14:paraId="6AA1C773" w14:textId="694C3C87" w:rsidR="0003490C" w:rsidRPr="0003490C" w:rsidRDefault="0003490C" w:rsidP="0003490C">
            <w:pPr>
              <w:rPr>
                <w:rFonts w:ascii="Century Gothic" w:hAnsi="Century Gothic"/>
                <w:b/>
                <w:sz w:val="20"/>
                <w:szCs w:val="20"/>
              </w:rPr>
            </w:pPr>
            <w:r w:rsidRPr="0003490C">
              <w:rPr>
                <w:rFonts w:ascii="Century Gothic" w:hAnsi="Century Gothic"/>
                <w:b/>
                <w:sz w:val="20"/>
                <w:szCs w:val="20"/>
              </w:rPr>
              <w:t>Times You’ll Be Glad You Have a Business Plan</w:t>
            </w:r>
          </w:p>
          <w:p w14:paraId="2CBAE335" w14:textId="77777777" w:rsidR="0003490C" w:rsidRPr="0003490C" w:rsidRDefault="0003490C" w:rsidP="0003490C">
            <w:pPr>
              <w:rPr>
                <w:rFonts w:ascii="Century Gothic" w:hAnsi="Century Gothic"/>
                <w:sz w:val="20"/>
                <w:szCs w:val="20"/>
              </w:rPr>
            </w:pPr>
          </w:p>
          <w:p w14:paraId="5B6D8541" w14:textId="77777777" w:rsidR="0003490C" w:rsidRPr="0003490C" w:rsidRDefault="0003490C" w:rsidP="0003490C">
            <w:pPr>
              <w:rPr>
                <w:rFonts w:ascii="Century Gothic" w:hAnsi="Century Gothic"/>
                <w:sz w:val="20"/>
                <w:szCs w:val="20"/>
              </w:rPr>
            </w:pPr>
            <w:r w:rsidRPr="0003490C">
              <w:rPr>
                <w:rFonts w:ascii="Century Gothic" w:hAnsi="Century Gothic"/>
                <w:sz w:val="20"/>
                <w:szCs w:val="20"/>
              </w:rPr>
              <w:t>Any business hoping to raise funds, either with the help of loans or through venture capital, needs a plan. If you show up at the bank to ask for a loan, all the decision-makers will want to see a business plan. Venture capitalists also like to know that you are organized and informed and that you have a strategy to help them realize a return on their investment.</w:t>
            </w:r>
          </w:p>
          <w:p w14:paraId="139DFFD5" w14:textId="77777777" w:rsidR="0003490C" w:rsidRPr="0003490C" w:rsidRDefault="0003490C" w:rsidP="0003490C">
            <w:pPr>
              <w:rPr>
                <w:rFonts w:ascii="Century Gothic" w:hAnsi="Century Gothic"/>
                <w:sz w:val="20"/>
                <w:szCs w:val="20"/>
              </w:rPr>
            </w:pPr>
          </w:p>
          <w:p w14:paraId="2F6C5377" w14:textId="2D5B7F00" w:rsidR="0003490C" w:rsidRPr="0003490C" w:rsidRDefault="0003490C" w:rsidP="0003490C">
            <w:pPr>
              <w:rPr>
                <w:rFonts w:ascii="Century Gothic" w:hAnsi="Century Gothic"/>
                <w:sz w:val="20"/>
                <w:szCs w:val="20"/>
              </w:rPr>
            </w:pPr>
            <w:r w:rsidRPr="0003490C">
              <w:rPr>
                <w:rFonts w:ascii="Century Gothic" w:hAnsi="Century Gothic"/>
                <w:sz w:val="20"/>
                <w:szCs w:val="20"/>
              </w:rPr>
              <w:t xml:space="preserve">However, you can benefit from a business plan beyond raising money. Even if you aren’t currently looking for funding, you’ll be glad to have a direction when you are trying to figure out what your next step should be. The market analysis section can help you clarify your </w:t>
            </w:r>
            <w:r w:rsidR="00AF1ECC" w:rsidRPr="0003490C">
              <w:rPr>
                <w:rFonts w:ascii="Century Gothic" w:hAnsi="Century Gothic"/>
                <w:sz w:val="20"/>
                <w:szCs w:val="20"/>
              </w:rPr>
              <w:t>efforts,</w:t>
            </w:r>
            <w:r w:rsidRPr="0003490C">
              <w:rPr>
                <w:rFonts w:ascii="Century Gothic" w:hAnsi="Century Gothic"/>
                <w:sz w:val="20"/>
                <w:szCs w:val="20"/>
              </w:rPr>
              <w:t xml:space="preserve"> so you focus on just the right thing to find your niche and exploit it.</w:t>
            </w:r>
          </w:p>
          <w:p w14:paraId="69CAC1D6" w14:textId="77777777" w:rsidR="0003490C" w:rsidRPr="0003490C" w:rsidRDefault="0003490C" w:rsidP="0003490C">
            <w:pPr>
              <w:rPr>
                <w:rFonts w:ascii="Century Gothic" w:hAnsi="Century Gothic"/>
                <w:sz w:val="20"/>
                <w:szCs w:val="20"/>
              </w:rPr>
            </w:pPr>
          </w:p>
          <w:p w14:paraId="7BC7E1E3" w14:textId="227B2522" w:rsidR="0003490C" w:rsidRDefault="0003490C" w:rsidP="0003490C">
            <w:pPr>
              <w:spacing w:line="276" w:lineRule="auto"/>
              <w:rPr>
                <w:rFonts w:ascii="Century Gothic" w:hAnsi="Century Gothic"/>
                <w:sz w:val="20"/>
                <w:szCs w:val="20"/>
              </w:rPr>
            </w:pPr>
            <w:r w:rsidRPr="0003490C">
              <w:rPr>
                <w:rFonts w:ascii="Century Gothic" w:hAnsi="Century Gothic"/>
                <w:sz w:val="20"/>
                <w:szCs w:val="20"/>
              </w:rPr>
              <w:t>A good business description can help you stay on track, while sales strategies can remind you of how you plan to increase your revenue. Your business plan is about organizing and planning ahead so you have the lay of the land and are ready to build your business in a way that makes sense. When you face uncertainty and you aren’t sure where to go next, your business plan can provide you with the guidance you need.</w:t>
            </w:r>
          </w:p>
          <w:p w14:paraId="13FCA499" w14:textId="044F6E86" w:rsidR="0003490C" w:rsidRDefault="0003490C" w:rsidP="0003490C">
            <w:pPr>
              <w:spacing w:line="276" w:lineRule="auto"/>
              <w:rPr>
                <w:rFonts w:ascii="Century Gothic" w:hAnsi="Century Gothic"/>
                <w:sz w:val="20"/>
                <w:szCs w:val="20"/>
              </w:rPr>
            </w:pPr>
          </w:p>
          <w:p w14:paraId="42EB15E2"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A business plan is an important tool for managing and growing your business. A well-designed plan lays out a vision of growth and the steps needed to get there. A plan is also an essential communications tool for attracting financing for your business as well as managers and staff as your business grows.</w:t>
            </w:r>
          </w:p>
          <w:p w14:paraId="4FB36A49" w14:textId="77777777" w:rsidR="007070F4" w:rsidRPr="007070F4" w:rsidRDefault="007070F4" w:rsidP="007070F4">
            <w:pPr>
              <w:rPr>
                <w:rFonts w:ascii="Century Gothic" w:hAnsi="Century Gothic"/>
                <w:sz w:val="20"/>
                <w:szCs w:val="20"/>
              </w:rPr>
            </w:pPr>
          </w:p>
          <w:p w14:paraId="0F72FC32" w14:textId="7BB316B9" w:rsidR="007070F4" w:rsidRDefault="007070F4" w:rsidP="007070F4">
            <w:pPr>
              <w:rPr>
                <w:rFonts w:ascii="Century Gothic" w:hAnsi="Century Gothic"/>
                <w:b/>
                <w:sz w:val="20"/>
                <w:szCs w:val="20"/>
              </w:rPr>
            </w:pPr>
            <w:r w:rsidRPr="007070F4">
              <w:rPr>
                <w:rFonts w:ascii="Century Gothic" w:hAnsi="Century Gothic"/>
                <w:b/>
                <w:sz w:val="20"/>
                <w:szCs w:val="20"/>
              </w:rPr>
              <w:t>Clarify Direction</w:t>
            </w:r>
          </w:p>
          <w:p w14:paraId="207BB4A4" w14:textId="77777777" w:rsidR="007070F4" w:rsidRPr="007070F4" w:rsidRDefault="007070F4" w:rsidP="007070F4">
            <w:pPr>
              <w:rPr>
                <w:rFonts w:ascii="Century Gothic" w:hAnsi="Century Gothic"/>
                <w:b/>
                <w:sz w:val="20"/>
                <w:szCs w:val="20"/>
              </w:rPr>
            </w:pPr>
          </w:p>
          <w:p w14:paraId="4941CC7A"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The primary purpose of a business plan is to define what the business is or what it intends to be over time. Clarifying the purpose and direction of your business allows you to understand what needs to be done for forward movement. Clarifying can consist of a simple description of your business and its products or services, or it can specify the exact product lines and services you'll offer, as well as a detailed description of your ideal customer.</w:t>
            </w:r>
          </w:p>
          <w:p w14:paraId="7C4E34A4" w14:textId="77777777" w:rsidR="007070F4" w:rsidRPr="007070F4" w:rsidRDefault="007070F4" w:rsidP="007070F4">
            <w:pPr>
              <w:rPr>
                <w:rFonts w:ascii="Century Gothic" w:hAnsi="Century Gothic"/>
                <w:sz w:val="20"/>
                <w:szCs w:val="20"/>
              </w:rPr>
            </w:pPr>
          </w:p>
          <w:p w14:paraId="5F466CFD" w14:textId="6A1CA778" w:rsidR="007070F4" w:rsidRDefault="007070F4" w:rsidP="007070F4">
            <w:pPr>
              <w:rPr>
                <w:rFonts w:ascii="Century Gothic" w:hAnsi="Century Gothic"/>
                <w:b/>
                <w:sz w:val="20"/>
                <w:szCs w:val="20"/>
              </w:rPr>
            </w:pPr>
            <w:r w:rsidRPr="007070F4">
              <w:rPr>
                <w:rFonts w:ascii="Century Gothic" w:hAnsi="Century Gothic"/>
                <w:b/>
                <w:sz w:val="20"/>
                <w:szCs w:val="20"/>
              </w:rPr>
              <w:t>Future Vision</w:t>
            </w:r>
          </w:p>
          <w:p w14:paraId="6851A838" w14:textId="77777777" w:rsidR="007070F4" w:rsidRPr="007070F4" w:rsidRDefault="007070F4" w:rsidP="007070F4">
            <w:pPr>
              <w:rPr>
                <w:rFonts w:ascii="Century Gothic" w:hAnsi="Century Gothic"/>
                <w:b/>
                <w:sz w:val="20"/>
                <w:szCs w:val="20"/>
              </w:rPr>
            </w:pPr>
          </w:p>
          <w:p w14:paraId="2BD01807"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Businesses evolve and adapt over time, and factoring future growth and direction into the business plan can be an effective way to plan for changes in the market, growing or slowing trends, and new innovations or directions to take as the company grows. Although clarifying direction in the business plan lets you know where you're starting, future vision allows you to have goals to reach for.</w:t>
            </w:r>
          </w:p>
          <w:p w14:paraId="28E0BC0C"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 xml:space="preserve"> </w:t>
            </w:r>
          </w:p>
          <w:p w14:paraId="509AEE00" w14:textId="72E2D16F" w:rsidR="007070F4" w:rsidRDefault="007070F4" w:rsidP="007070F4">
            <w:pPr>
              <w:rPr>
                <w:rFonts w:ascii="Century Gothic" w:hAnsi="Century Gothic"/>
                <w:b/>
                <w:sz w:val="20"/>
                <w:szCs w:val="20"/>
              </w:rPr>
            </w:pPr>
            <w:r w:rsidRPr="007070F4">
              <w:rPr>
                <w:rFonts w:ascii="Century Gothic" w:hAnsi="Century Gothic"/>
                <w:b/>
                <w:sz w:val="20"/>
                <w:szCs w:val="20"/>
              </w:rPr>
              <w:t>Attract Financing</w:t>
            </w:r>
          </w:p>
          <w:p w14:paraId="02898B42" w14:textId="77777777" w:rsidR="007070F4" w:rsidRPr="007070F4" w:rsidRDefault="007070F4" w:rsidP="007070F4">
            <w:pPr>
              <w:rPr>
                <w:rFonts w:ascii="Century Gothic" w:hAnsi="Century Gothic"/>
                <w:b/>
                <w:sz w:val="20"/>
                <w:szCs w:val="20"/>
              </w:rPr>
            </w:pPr>
          </w:p>
          <w:p w14:paraId="62A96771"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The Small Business Administration states, "The development of a comprehensive business plan shows whether or not a business has the potential to make a profit." By putting statistics, facts, figures and detailed plans in writing, a new business has a better chance of attracting investors to provide the capital needed for getting started.</w:t>
            </w:r>
          </w:p>
          <w:p w14:paraId="17F2340B" w14:textId="77777777" w:rsidR="007070F4" w:rsidRPr="007070F4" w:rsidRDefault="007070F4" w:rsidP="007070F4">
            <w:pPr>
              <w:rPr>
                <w:rFonts w:ascii="Century Gothic" w:hAnsi="Century Gothic"/>
                <w:sz w:val="20"/>
                <w:szCs w:val="20"/>
              </w:rPr>
            </w:pPr>
          </w:p>
          <w:p w14:paraId="41C3433E" w14:textId="71B0273C" w:rsidR="007070F4" w:rsidRPr="007070F4" w:rsidRDefault="007070F4" w:rsidP="007070F4">
            <w:pPr>
              <w:rPr>
                <w:rFonts w:ascii="Century Gothic" w:hAnsi="Century Gothic"/>
                <w:b/>
                <w:sz w:val="20"/>
                <w:szCs w:val="20"/>
              </w:rPr>
            </w:pPr>
            <w:r w:rsidRPr="007070F4">
              <w:rPr>
                <w:rFonts w:ascii="Century Gothic" w:hAnsi="Century Gothic"/>
                <w:b/>
                <w:sz w:val="20"/>
                <w:szCs w:val="20"/>
              </w:rPr>
              <w:t>Attract Team Members</w:t>
            </w:r>
          </w:p>
          <w:p w14:paraId="0DDE14D9" w14:textId="77777777" w:rsidR="007070F4" w:rsidRPr="007070F4" w:rsidRDefault="007070F4" w:rsidP="007070F4">
            <w:pPr>
              <w:rPr>
                <w:rFonts w:ascii="Century Gothic" w:hAnsi="Century Gothic"/>
                <w:sz w:val="20"/>
                <w:szCs w:val="20"/>
              </w:rPr>
            </w:pPr>
          </w:p>
          <w:p w14:paraId="1EB5AA7E" w14:textId="3CE7AC7C" w:rsidR="007070F4" w:rsidRDefault="007070F4" w:rsidP="007070F4">
            <w:pPr>
              <w:spacing w:line="276" w:lineRule="auto"/>
              <w:rPr>
                <w:rFonts w:ascii="Century Gothic" w:hAnsi="Century Gothic"/>
                <w:sz w:val="20"/>
                <w:szCs w:val="20"/>
              </w:rPr>
            </w:pPr>
            <w:r w:rsidRPr="007070F4">
              <w:rPr>
                <w:rFonts w:ascii="Century Gothic" w:hAnsi="Century Gothic"/>
                <w:sz w:val="20"/>
                <w:szCs w:val="20"/>
              </w:rPr>
              <w:t xml:space="preserve">Business plans can be designed as a sale tool to attract partners, secure supplier accounts and attract executive level employees into the new venture. Business plans can be shared with the executive candidates or desired partners to help convince them of the potential for the </w:t>
            </w:r>
            <w:r w:rsidR="00AF1ECC" w:rsidRPr="007070F4">
              <w:rPr>
                <w:rFonts w:ascii="Century Gothic" w:hAnsi="Century Gothic"/>
                <w:sz w:val="20"/>
                <w:szCs w:val="20"/>
              </w:rPr>
              <w:t>business and</w:t>
            </w:r>
            <w:r w:rsidRPr="007070F4">
              <w:rPr>
                <w:rFonts w:ascii="Century Gothic" w:hAnsi="Century Gothic"/>
                <w:sz w:val="20"/>
                <w:szCs w:val="20"/>
              </w:rPr>
              <w:t xml:space="preserve"> persuade them to join the team.</w:t>
            </w:r>
          </w:p>
          <w:p w14:paraId="549663C4" w14:textId="2C132862" w:rsidR="0003490C" w:rsidRDefault="0003490C" w:rsidP="0003490C">
            <w:pPr>
              <w:spacing w:line="276" w:lineRule="auto"/>
              <w:rPr>
                <w:rFonts w:ascii="Century Gothic" w:hAnsi="Century Gothic"/>
                <w:sz w:val="20"/>
                <w:szCs w:val="20"/>
              </w:rPr>
            </w:pPr>
          </w:p>
          <w:p w14:paraId="7600F7F6" w14:textId="4C859E07" w:rsidR="007070F4" w:rsidRDefault="007070F4" w:rsidP="0003490C">
            <w:pPr>
              <w:spacing w:line="276" w:lineRule="auto"/>
              <w:rPr>
                <w:rFonts w:ascii="Century Gothic" w:hAnsi="Century Gothic"/>
                <w:sz w:val="20"/>
                <w:szCs w:val="20"/>
              </w:rPr>
            </w:pPr>
            <w:r w:rsidRPr="007070F4">
              <w:rPr>
                <w:rFonts w:ascii="Century Gothic" w:hAnsi="Century Gothic"/>
                <w:sz w:val="20"/>
                <w:szCs w:val="20"/>
              </w:rPr>
              <w:t xml:space="preserve">A business plan is a very important strategic tool for entrepreneurs. A good business plan not only helps entrepreneurs to focus on the specific steps necessary for </w:t>
            </w:r>
            <w:r w:rsidR="00AF1ECC" w:rsidRPr="007070F4">
              <w:rPr>
                <w:rFonts w:ascii="Century Gothic" w:hAnsi="Century Gothic"/>
                <w:sz w:val="20"/>
                <w:szCs w:val="20"/>
              </w:rPr>
              <w:t>them</w:t>
            </w:r>
            <w:r w:rsidRPr="007070F4">
              <w:rPr>
                <w:rFonts w:ascii="Century Gothic" w:hAnsi="Century Gothic"/>
                <w:sz w:val="20"/>
                <w:szCs w:val="20"/>
              </w:rPr>
              <w:t xml:space="preserve"> to make business ideas succeed, but it also helps them to achieve both their short-term and long-term objectives.</w:t>
            </w:r>
          </w:p>
          <w:p w14:paraId="60399F6A" w14:textId="1DA57E00" w:rsidR="007070F4" w:rsidRDefault="007070F4" w:rsidP="0003490C">
            <w:pPr>
              <w:spacing w:line="276" w:lineRule="auto"/>
              <w:rPr>
                <w:rFonts w:ascii="Century Gothic" w:hAnsi="Century Gothic"/>
                <w:sz w:val="20"/>
                <w:szCs w:val="20"/>
              </w:rPr>
            </w:pPr>
          </w:p>
          <w:p w14:paraId="050280AA" w14:textId="77777777" w:rsidR="007070F4" w:rsidRPr="007070F4" w:rsidRDefault="007070F4" w:rsidP="007070F4">
            <w:pPr>
              <w:jc w:val="center"/>
              <w:rPr>
                <w:rFonts w:ascii="Century Gothic" w:hAnsi="Century Gothic"/>
                <w:sz w:val="20"/>
                <w:szCs w:val="20"/>
              </w:rPr>
            </w:pPr>
            <w:r w:rsidRPr="007070F4">
              <w:rPr>
                <w:rFonts w:ascii="Century Gothic" w:hAnsi="Century Gothic"/>
                <w:b/>
                <w:i/>
                <w:sz w:val="20"/>
                <w:szCs w:val="20"/>
              </w:rPr>
              <w:t>If you fail to plan, you are planning to fail.</w:t>
            </w:r>
          </w:p>
          <w:p w14:paraId="4C0EB819" w14:textId="77777777" w:rsidR="007070F4" w:rsidRPr="007070F4" w:rsidRDefault="007070F4" w:rsidP="007070F4">
            <w:pPr>
              <w:jc w:val="center"/>
              <w:rPr>
                <w:rFonts w:ascii="Century Gothic" w:hAnsi="Century Gothic"/>
                <w:i/>
                <w:sz w:val="20"/>
                <w:szCs w:val="20"/>
              </w:rPr>
            </w:pPr>
            <w:r w:rsidRPr="007070F4">
              <w:rPr>
                <w:rFonts w:ascii="Century Gothic" w:hAnsi="Century Gothic"/>
                <w:i/>
                <w:sz w:val="20"/>
                <w:szCs w:val="20"/>
              </w:rPr>
              <w:t>Benjamin Franklin</w:t>
            </w:r>
          </w:p>
          <w:p w14:paraId="20A30E22" w14:textId="77777777" w:rsidR="00C8305A" w:rsidRDefault="00C8305A" w:rsidP="007070F4">
            <w:pPr>
              <w:spacing w:line="276" w:lineRule="auto"/>
              <w:rPr>
                <w:rFonts w:ascii="Century Gothic" w:hAnsi="Century Gothic"/>
                <w:sz w:val="20"/>
                <w:szCs w:val="20"/>
              </w:rPr>
            </w:pPr>
          </w:p>
          <w:p w14:paraId="70DF8D54" w14:textId="35A89D30" w:rsidR="007070F4" w:rsidRDefault="007070F4" w:rsidP="007070F4">
            <w:pPr>
              <w:spacing w:line="276" w:lineRule="auto"/>
              <w:rPr>
                <w:rFonts w:ascii="Century Gothic" w:hAnsi="Century Gothic"/>
                <w:sz w:val="20"/>
                <w:szCs w:val="20"/>
              </w:rPr>
            </w:pPr>
            <w:r w:rsidRPr="007070F4">
              <w:rPr>
                <w:rFonts w:ascii="Century Gothic" w:hAnsi="Century Gothic"/>
                <w:sz w:val="20"/>
                <w:szCs w:val="20"/>
              </w:rPr>
              <w:t>Venture capitalist and Silicon Valley pioneer Eugene Kleiner once stated that writing a business plan forces you into disciplined thinking. An idea may sound great, but when you put down all the details and numbers, it may fall apa</w:t>
            </w:r>
            <w:r>
              <w:rPr>
                <w:rFonts w:ascii="Century Gothic" w:hAnsi="Century Gothic"/>
                <w:sz w:val="20"/>
                <w:szCs w:val="20"/>
              </w:rPr>
              <w:t>rt.</w:t>
            </w:r>
          </w:p>
          <w:p w14:paraId="06ED1030" w14:textId="4F92B71F" w:rsidR="007070F4" w:rsidRDefault="007070F4" w:rsidP="007070F4">
            <w:pPr>
              <w:spacing w:line="276" w:lineRule="auto"/>
              <w:rPr>
                <w:rFonts w:ascii="Century Gothic" w:hAnsi="Century Gothic"/>
                <w:sz w:val="20"/>
                <w:szCs w:val="20"/>
              </w:rPr>
            </w:pPr>
          </w:p>
          <w:p w14:paraId="72802C8B"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While a business plan is absolutely essential in entrepreneurship, not every entrepreneur sees the need for it. Many are reluctant to have their plan written down. In fact, there are numerous articles online claiming that the business plan is dead or irrelevant. Of course not everyone agrees with that.</w:t>
            </w:r>
          </w:p>
          <w:p w14:paraId="3A39B952" w14:textId="77777777" w:rsidR="007070F4" w:rsidRPr="007070F4" w:rsidRDefault="007070F4" w:rsidP="007070F4">
            <w:pPr>
              <w:rPr>
                <w:rFonts w:ascii="Century Gothic" w:hAnsi="Century Gothic"/>
                <w:sz w:val="20"/>
                <w:szCs w:val="20"/>
              </w:rPr>
            </w:pPr>
          </w:p>
          <w:p w14:paraId="53875D1F" w14:textId="77777777" w:rsidR="007070F4" w:rsidRPr="007070F4" w:rsidRDefault="007070F4" w:rsidP="007070F4">
            <w:pPr>
              <w:rPr>
                <w:rFonts w:ascii="Century Gothic" w:hAnsi="Century Gothic"/>
                <w:sz w:val="20"/>
                <w:szCs w:val="20"/>
              </w:rPr>
            </w:pPr>
            <w:r w:rsidRPr="007070F4">
              <w:rPr>
                <w:rFonts w:ascii="Century Gothic" w:hAnsi="Century Gothic"/>
                <w:sz w:val="20"/>
                <w:szCs w:val="20"/>
              </w:rPr>
              <w:t>A large number of business funding experts, agree that having a good business idea is not enough. Even excellent business ideas can be totally useless if you cannot formulate, execute and implement a strategic plan to make your business idea work.</w:t>
            </w:r>
          </w:p>
          <w:p w14:paraId="0B0C6267" w14:textId="77777777" w:rsidR="007070F4" w:rsidRPr="007070F4" w:rsidRDefault="007070F4" w:rsidP="007070F4">
            <w:pPr>
              <w:rPr>
                <w:rFonts w:ascii="Century Gothic" w:hAnsi="Century Gothic"/>
                <w:sz w:val="20"/>
                <w:szCs w:val="20"/>
              </w:rPr>
            </w:pPr>
          </w:p>
          <w:p w14:paraId="4A8812DD" w14:textId="1E845EA0" w:rsidR="007070F4" w:rsidRPr="00F71BBD" w:rsidRDefault="007070F4" w:rsidP="007070F4">
            <w:pPr>
              <w:spacing w:line="276" w:lineRule="auto"/>
              <w:rPr>
                <w:rFonts w:ascii="Century Gothic" w:hAnsi="Century Gothic"/>
                <w:sz w:val="20"/>
                <w:szCs w:val="20"/>
              </w:rPr>
            </w:pPr>
            <w:r w:rsidRPr="007070F4">
              <w:rPr>
                <w:rFonts w:ascii="Century Gothic" w:hAnsi="Century Gothic"/>
                <w:sz w:val="20"/>
                <w:szCs w:val="20"/>
              </w:rPr>
              <w:t xml:space="preserve">If you're looking to raise funds from institutional investors and lenders, keep in mind that having a good business plan is extremely valuable. You should aim to have a </w:t>
            </w:r>
            <w:r w:rsidR="00AF1ECC" w:rsidRPr="007070F4">
              <w:rPr>
                <w:rFonts w:ascii="Century Gothic" w:hAnsi="Century Gothic"/>
                <w:sz w:val="20"/>
                <w:szCs w:val="20"/>
              </w:rPr>
              <w:t>well-documented</w:t>
            </w:r>
            <w:r w:rsidRPr="007070F4">
              <w:rPr>
                <w:rFonts w:ascii="Century Gothic" w:hAnsi="Century Gothic"/>
                <w:sz w:val="20"/>
                <w:szCs w:val="20"/>
              </w:rPr>
              <w:t xml:space="preserve"> business plan that speaks for itself. It needs to be clear and easy to read and understand.</w:t>
            </w:r>
          </w:p>
          <w:p w14:paraId="6605CC94" w14:textId="44E5D721" w:rsidR="00DB3962" w:rsidRDefault="00DB3962" w:rsidP="00736B73">
            <w:pPr>
              <w:spacing w:line="276" w:lineRule="auto"/>
              <w:rPr>
                <w:rFonts w:ascii="Century Gothic" w:hAnsi="Century Gothic"/>
                <w:sz w:val="20"/>
                <w:szCs w:val="20"/>
              </w:rPr>
            </w:pPr>
          </w:p>
          <w:p w14:paraId="5BCF4FD8" w14:textId="77777777" w:rsidR="000B0ECD" w:rsidRPr="000B0ECD" w:rsidRDefault="000B0ECD" w:rsidP="000B0ECD">
            <w:pPr>
              <w:spacing w:line="276" w:lineRule="auto"/>
              <w:jc w:val="center"/>
              <w:rPr>
                <w:rFonts w:ascii="Century Gothic" w:hAnsi="Century Gothic"/>
                <w:b/>
                <w:i/>
                <w:sz w:val="20"/>
                <w:szCs w:val="20"/>
              </w:rPr>
            </w:pPr>
            <w:r w:rsidRPr="000B0ECD">
              <w:rPr>
                <w:rFonts w:ascii="Century Gothic" w:hAnsi="Century Gothic"/>
                <w:b/>
                <w:i/>
                <w:sz w:val="20"/>
                <w:szCs w:val="20"/>
              </w:rPr>
              <w:t>Unless commitment is made, there are only promises and hopes; but no plans</w:t>
            </w:r>
          </w:p>
          <w:p w14:paraId="407AEB53" w14:textId="3B3704C9" w:rsidR="007070F4" w:rsidRPr="000B0ECD" w:rsidRDefault="000B0ECD" w:rsidP="000B0ECD">
            <w:pPr>
              <w:spacing w:line="276" w:lineRule="auto"/>
              <w:jc w:val="center"/>
              <w:rPr>
                <w:rFonts w:ascii="Century Gothic" w:hAnsi="Century Gothic"/>
                <w:i/>
                <w:sz w:val="20"/>
                <w:szCs w:val="20"/>
              </w:rPr>
            </w:pPr>
            <w:r w:rsidRPr="000B0ECD">
              <w:rPr>
                <w:rFonts w:ascii="Century Gothic" w:hAnsi="Century Gothic"/>
                <w:i/>
                <w:sz w:val="20"/>
                <w:szCs w:val="20"/>
              </w:rPr>
              <w:t>Peter F. Drucker</w:t>
            </w:r>
          </w:p>
          <w:p w14:paraId="676B1EC4" w14:textId="48BF5B66" w:rsidR="007070F4" w:rsidRDefault="007070F4" w:rsidP="00736B73">
            <w:pPr>
              <w:spacing w:line="276" w:lineRule="auto"/>
              <w:rPr>
                <w:rFonts w:ascii="Century Gothic" w:hAnsi="Century Gothic"/>
                <w:sz w:val="20"/>
                <w:szCs w:val="20"/>
              </w:rPr>
            </w:pPr>
          </w:p>
          <w:p w14:paraId="011CD254"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Before writing a business plan, it is important to consider two important factors-</w:t>
            </w:r>
          </w:p>
          <w:p w14:paraId="49BD8D06" w14:textId="77777777" w:rsidR="0087255F" w:rsidRPr="0087255F" w:rsidRDefault="0087255F" w:rsidP="0087255F">
            <w:pPr>
              <w:spacing w:line="276" w:lineRule="auto"/>
              <w:rPr>
                <w:rFonts w:ascii="Century Gothic" w:hAnsi="Century Gothic"/>
                <w:sz w:val="20"/>
                <w:szCs w:val="20"/>
              </w:rPr>
            </w:pPr>
          </w:p>
          <w:p w14:paraId="07D7F4FA"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Who will the reader be?</w:t>
            </w:r>
          </w:p>
          <w:p w14:paraId="02DDD8F1" w14:textId="3D838992"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 xml:space="preserve">For example, </w:t>
            </w:r>
            <w:r w:rsidR="00AF1ECC" w:rsidRPr="0087255F">
              <w:rPr>
                <w:rFonts w:ascii="Century Gothic" w:hAnsi="Century Gothic"/>
                <w:sz w:val="20"/>
                <w:szCs w:val="20"/>
              </w:rPr>
              <w:t>if</w:t>
            </w:r>
            <w:r w:rsidRPr="0087255F">
              <w:rPr>
                <w:rFonts w:ascii="Century Gothic" w:hAnsi="Century Gothic"/>
                <w:sz w:val="20"/>
                <w:szCs w:val="20"/>
              </w:rPr>
              <w:t xml:space="preserve"> you are interested in raising capital, it is very likely that investors will be your target audience. If you are interested in partnerships or joint ventures, your potential business partners will be your audience.</w:t>
            </w:r>
          </w:p>
          <w:p w14:paraId="13D838EC"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What do you want their response to be?</w:t>
            </w:r>
          </w:p>
          <w:p w14:paraId="690C5F05"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Depending on your target audience, focus on the key message you want them to receive in order to get the response you want.</w:t>
            </w:r>
          </w:p>
          <w:p w14:paraId="57D53CA7" w14:textId="404E8DC1" w:rsidR="000B0ECD" w:rsidRDefault="0087255F" w:rsidP="0087255F">
            <w:pPr>
              <w:spacing w:line="276" w:lineRule="auto"/>
              <w:rPr>
                <w:rFonts w:ascii="Century Gothic" w:hAnsi="Century Gothic"/>
                <w:sz w:val="20"/>
                <w:szCs w:val="20"/>
              </w:rPr>
            </w:pPr>
            <w:r>
              <w:rPr>
                <w:rFonts w:ascii="Century Gothic" w:hAnsi="Century Gothic"/>
                <w:sz w:val="20"/>
                <w:szCs w:val="20"/>
              </w:rPr>
              <w:t xml:space="preserve">Few </w:t>
            </w:r>
            <w:r w:rsidRPr="0087255F">
              <w:rPr>
                <w:rFonts w:ascii="Century Gothic" w:hAnsi="Century Gothic"/>
                <w:sz w:val="20"/>
                <w:szCs w:val="20"/>
              </w:rPr>
              <w:t>reasons why you need a business plan</w:t>
            </w:r>
            <w:r>
              <w:rPr>
                <w:rFonts w:ascii="Century Gothic" w:hAnsi="Century Gothic"/>
                <w:sz w:val="20"/>
                <w:szCs w:val="20"/>
              </w:rPr>
              <w:t xml:space="preserve"> are;</w:t>
            </w:r>
          </w:p>
          <w:p w14:paraId="20A0EE8C" w14:textId="015439F7" w:rsidR="0087255F" w:rsidRDefault="0087255F" w:rsidP="0087255F">
            <w:pPr>
              <w:spacing w:line="276" w:lineRule="auto"/>
              <w:rPr>
                <w:rFonts w:ascii="Century Gothic" w:hAnsi="Century Gothic"/>
                <w:sz w:val="20"/>
                <w:szCs w:val="20"/>
              </w:rPr>
            </w:pPr>
          </w:p>
          <w:p w14:paraId="6BB91E6E" w14:textId="007F7546" w:rsidR="0087255F" w:rsidRPr="0087255F" w:rsidRDefault="0087255F" w:rsidP="0087255F">
            <w:pPr>
              <w:spacing w:line="276" w:lineRule="auto"/>
              <w:rPr>
                <w:rFonts w:ascii="Century Gothic" w:hAnsi="Century Gothic"/>
                <w:b/>
                <w:sz w:val="20"/>
                <w:szCs w:val="20"/>
              </w:rPr>
            </w:pPr>
            <w:r w:rsidRPr="0087255F">
              <w:rPr>
                <w:rFonts w:ascii="Century Gothic" w:hAnsi="Century Gothic"/>
                <w:b/>
                <w:sz w:val="20"/>
                <w:szCs w:val="20"/>
              </w:rPr>
              <w:t>To raise money for your business</w:t>
            </w:r>
          </w:p>
          <w:p w14:paraId="34C2A95D" w14:textId="77777777" w:rsidR="0087255F" w:rsidRPr="0087255F" w:rsidRDefault="0087255F" w:rsidP="0087255F">
            <w:pPr>
              <w:spacing w:line="276" w:lineRule="auto"/>
              <w:rPr>
                <w:rFonts w:ascii="Century Gothic" w:hAnsi="Century Gothic"/>
                <w:sz w:val="20"/>
                <w:szCs w:val="20"/>
              </w:rPr>
            </w:pPr>
          </w:p>
          <w:p w14:paraId="37D16370"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Potential investors or lenders want a written business plan before they give you money. A mere description of your business concept is not enough. Instead, ensure you have a thorough business and financial plan that demonstrates the likelihood of success and how much you will need for your business to take off.</w:t>
            </w:r>
          </w:p>
          <w:p w14:paraId="76E094BA" w14:textId="77777777" w:rsidR="0087255F" w:rsidRPr="0087255F" w:rsidRDefault="0087255F" w:rsidP="0087255F">
            <w:pPr>
              <w:spacing w:line="276" w:lineRule="auto"/>
              <w:rPr>
                <w:rFonts w:ascii="Century Gothic" w:hAnsi="Century Gothic"/>
                <w:sz w:val="20"/>
                <w:szCs w:val="20"/>
              </w:rPr>
            </w:pPr>
          </w:p>
          <w:p w14:paraId="20B6A9FE" w14:textId="25747B42" w:rsidR="0087255F" w:rsidRPr="0087255F" w:rsidRDefault="0087255F" w:rsidP="0087255F">
            <w:pPr>
              <w:spacing w:line="276" w:lineRule="auto"/>
              <w:rPr>
                <w:rFonts w:ascii="Century Gothic" w:hAnsi="Century Gothic"/>
                <w:b/>
                <w:sz w:val="20"/>
                <w:szCs w:val="20"/>
              </w:rPr>
            </w:pPr>
            <w:r w:rsidRPr="0087255F">
              <w:rPr>
                <w:rFonts w:ascii="Century Gothic" w:hAnsi="Century Gothic"/>
                <w:b/>
                <w:sz w:val="20"/>
                <w:szCs w:val="20"/>
              </w:rPr>
              <w:t>To make sound decisions</w:t>
            </w:r>
          </w:p>
          <w:p w14:paraId="00A95495" w14:textId="77777777" w:rsidR="0087255F" w:rsidRPr="0087255F" w:rsidRDefault="0087255F" w:rsidP="0087255F">
            <w:pPr>
              <w:spacing w:line="276" w:lineRule="auto"/>
              <w:rPr>
                <w:rFonts w:ascii="Century Gothic" w:hAnsi="Century Gothic"/>
                <w:sz w:val="20"/>
                <w:szCs w:val="20"/>
              </w:rPr>
            </w:pPr>
          </w:p>
          <w:p w14:paraId="1AA44A05"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As an entrepreneur, having a business plan helps you to define and focus on your business ideas and business strategies. You not only concentrate on financial matters, but also on management issues, human resource planning, technology and creating value for your customer.</w:t>
            </w:r>
          </w:p>
          <w:p w14:paraId="2BB86601" w14:textId="77777777" w:rsidR="0087255F" w:rsidRPr="0087255F" w:rsidRDefault="0087255F" w:rsidP="0087255F">
            <w:pPr>
              <w:spacing w:line="276" w:lineRule="auto"/>
              <w:rPr>
                <w:rFonts w:ascii="Century Gothic" w:hAnsi="Century Gothic"/>
                <w:sz w:val="20"/>
                <w:szCs w:val="20"/>
              </w:rPr>
            </w:pPr>
          </w:p>
          <w:p w14:paraId="5C2DF314" w14:textId="118A307B" w:rsidR="0087255F" w:rsidRPr="0087255F" w:rsidRDefault="0087255F" w:rsidP="0087255F">
            <w:pPr>
              <w:spacing w:line="276" w:lineRule="auto"/>
              <w:rPr>
                <w:rFonts w:ascii="Century Gothic" w:hAnsi="Century Gothic"/>
                <w:b/>
                <w:sz w:val="20"/>
                <w:szCs w:val="20"/>
              </w:rPr>
            </w:pPr>
            <w:r w:rsidRPr="0087255F">
              <w:rPr>
                <w:rFonts w:ascii="Century Gothic" w:hAnsi="Century Gothic"/>
                <w:b/>
                <w:sz w:val="20"/>
                <w:szCs w:val="20"/>
              </w:rPr>
              <w:t>To help you identify potential weaknesses</w:t>
            </w:r>
          </w:p>
          <w:p w14:paraId="7D728A5D" w14:textId="77777777" w:rsidR="0087255F" w:rsidRPr="0087255F" w:rsidRDefault="0087255F" w:rsidP="0087255F">
            <w:pPr>
              <w:spacing w:line="276" w:lineRule="auto"/>
              <w:rPr>
                <w:rFonts w:ascii="Century Gothic" w:hAnsi="Century Gothic"/>
                <w:sz w:val="20"/>
                <w:szCs w:val="20"/>
              </w:rPr>
            </w:pPr>
          </w:p>
          <w:p w14:paraId="69D32160" w14:textId="3D1E948F"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 xml:space="preserve">Having a business plan helps you to identify potential pitfalls in your idea. You can also share the plan with others who can give you their opinions and advice. Identify experts and professionals who are at a position to give you invaluable </w:t>
            </w:r>
            <w:r w:rsidR="00AF1ECC" w:rsidRPr="0087255F">
              <w:rPr>
                <w:rFonts w:ascii="Century Gothic" w:hAnsi="Century Gothic"/>
                <w:sz w:val="20"/>
                <w:szCs w:val="20"/>
              </w:rPr>
              <w:t>advice and</w:t>
            </w:r>
            <w:r w:rsidRPr="0087255F">
              <w:rPr>
                <w:rFonts w:ascii="Century Gothic" w:hAnsi="Century Gothic"/>
                <w:sz w:val="20"/>
                <w:szCs w:val="20"/>
              </w:rPr>
              <w:t xml:space="preserve"> share your plan with them.</w:t>
            </w:r>
          </w:p>
          <w:p w14:paraId="63B45B48" w14:textId="77777777" w:rsidR="0087255F" w:rsidRPr="0087255F" w:rsidRDefault="0087255F" w:rsidP="0087255F">
            <w:pPr>
              <w:spacing w:line="276" w:lineRule="auto"/>
              <w:rPr>
                <w:rFonts w:ascii="Century Gothic" w:hAnsi="Century Gothic"/>
                <w:sz w:val="20"/>
                <w:szCs w:val="20"/>
              </w:rPr>
            </w:pPr>
          </w:p>
          <w:p w14:paraId="191EB938" w14:textId="008176BB" w:rsidR="0087255F" w:rsidRPr="0087255F" w:rsidRDefault="0087255F" w:rsidP="0087255F">
            <w:pPr>
              <w:spacing w:line="276" w:lineRule="auto"/>
              <w:rPr>
                <w:rFonts w:ascii="Century Gothic" w:hAnsi="Century Gothic"/>
                <w:b/>
                <w:sz w:val="20"/>
                <w:szCs w:val="20"/>
              </w:rPr>
            </w:pPr>
            <w:r w:rsidRPr="0087255F">
              <w:rPr>
                <w:rFonts w:ascii="Century Gothic" w:hAnsi="Century Gothic"/>
                <w:b/>
                <w:sz w:val="20"/>
                <w:szCs w:val="20"/>
              </w:rPr>
              <w:t>To communicate your ideas with stakeholders</w:t>
            </w:r>
          </w:p>
          <w:p w14:paraId="01B492D8" w14:textId="77777777" w:rsidR="0087255F" w:rsidRPr="0087255F" w:rsidRDefault="0087255F" w:rsidP="0087255F">
            <w:pPr>
              <w:spacing w:line="276" w:lineRule="auto"/>
              <w:rPr>
                <w:rFonts w:ascii="Century Gothic" w:hAnsi="Century Gothic"/>
                <w:sz w:val="20"/>
                <w:szCs w:val="20"/>
              </w:rPr>
            </w:pPr>
          </w:p>
          <w:p w14:paraId="4AB44793" w14:textId="77777777"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A business plan is a communication tool that you can use to secure investment capital from financial institutions or lenders. It can also be used to convince people to work for your enterprise, to secure credit from suppliers, and to attract potential customers.</w:t>
            </w:r>
          </w:p>
          <w:p w14:paraId="012AAF05" w14:textId="77777777" w:rsidR="0087255F" w:rsidRPr="0087255F" w:rsidRDefault="0087255F" w:rsidP="0087255F">
            <w:pPr>
              <w:spacing w:line="276" w:lineRule="auto"/>
              <w:rPr>
                <w:rFonts w:ascii="Century Gothic" w:hAnsi="Century Gothic"/>
                <w:sz w:val="20"/>
                <w:szCs w:val="20"/>
              </w:rPr>
            </w:pPr>
          </w:p>
          <w:p w14:paraId="5D88F369" w14:textId="080AA618" w:rsidR="0087255F" w:rsidRPr="0087255F" w:rsidRDefault="0087255F" w:rsidP="0087255F">
            <w:pPr>
              <w:spacing w:line="276" w:lineRule="auto"/>
              <w:rPr>
                <w:rFonts w:ascii="Century Gothic" w:hAnsi="Century Gothic"/>
                <w:sz w:val="20"/>
                <w:szCs w:val="20"/>
              </w:rPr>
            </w:pPr>
            <w:r w:rsidRPr="0087255F">
              <w:rPr>
                <w:rFonts w:ascii="Century Gothic" w:hAnsi="Century Gothic"/>
                <w:sz w:val="20"/>
                <w:szCs w:val="20"/>
              </w:rPr>
              <w:t xml:space="preserve">Creating a business plan involves a lot of thought. You need to consider what you want to </w:t>
            </w:r>
            <w:r w:rsidR="00AF1ECC" w:rsidRPr="0087255F">
              <w:rPr>
                <w:rFonts w:ascii="Century Gothic" w:hAnsi="Century Gothic"/>
                <w:sz w:val="20"/>
                <w:szCs w:val="20"/>
              </w:rPr>
              <w:t>do and</w:t>
            </w:r>
            <w:r w:rsidRPr="0087255F">
              <w:rPr>
                <w:rFonts w:ascii="Century Gothic" w:hAnsi="Century Gothic"/>
                <w:sz w:val="20"/>
                <w:szCs w:val="20"/>
              </w:rPr>
              <w:t xml:space="preserve"> use that as a starting point. It doesn't need to be complicated. At its core, your plan should identify where you are now, where you want your business to go, and how you will get there.</w:t>
            </w:r>
          </w:p>
          <w:p w14:paraId="69EEDD82" w14:textId="77777777" w:rsidR="0087255F" w:rsidRPr="0087255F" w:rsidRDefault="0087255F" w:rsidP="0087255F">
            <w:pPr>
              <w:spacing w:line="276" w:lineRule="auto"/>
              <w:rPr>
                <w:rFonts w:ascii="Century Gothic" w:hAnsi="Century Gothic"/>
                <w:sz w:val="20"/>
                <w:szCs w:val="20"/>
              </w:rPr>
            </w:pPr>
          </w:p>
          <w:p w14:paraId="1740622B" w14:textId="0BB4ABC8" w:rsidR="0087255F" w:rsidRDefault="0087255F" w:rsidP="0087255F">
            <w:pPr>
              <w:spacing w:line="276" w:lineRule="auto"/>
              <w:rPr>
                <w:rFonts w:ascii="Century Gothic" w:hAnsi="Century Gothic"/>
                <w:sz w:val="20"/>
                <w:szCs w:val="20"/>
              </w:rPr>
            </w:pPr>
            <w:r w:rsidRPr="0087255F">
              <w:rPr>
                <w:rFonts w:ascii="Century Gothic" w:hAnsi="Century Gothic"/>
                <w:sz w:val="20"/>
                <w:szCs w:val="20"/>
              </w:rPr>
              <w:t>Writing a good business plan, the Ernst and Young Business Plan Guide adds, can’t guarantee success, but it can go a long way toward reducing the odds of failure.</w:t>
            </w:r>
          </w:p>
          <w:p w14:paraId="76464865" w14:textId="77777777" w:rsidR="0087255F" w:rsidRDefault="0087255F" w:rsidP="0087255F">
            <w:pPr>
              <w:spacing w:line="276" w:lineRule="auto"/>
              <w:rPr>
                <w:rFonts w:ascii="Century Gothic" w:hAnsi="Century Gothic"/>
                <w:sz w:val="20"/>
                <w:szCs w:val="20"/>
              </w:rPr>
            </w:pPr>
          </w:p>
          <w:p w14:paraId="3EFD4759" w14:textId="242A5EEC" w:rsidR="000B0ECD" w:rsidRDefault="0087255F" w:rsidP="00736B73">
            <w:pPr>
              <w:spacing w:line="276" w:lineRule="auto"/>
              <w:rPr>
                <w:rFonts w:ascii="Century Gothic" w:hAnsi="Century Gothic"/>
                <w:sz w:val="20"/>
                <w:szCs w:val="20"/>
              </w:rPr>
            </w:pPr>
            <w:r w:rsidRPr="0087255F">
              <w:rPr>
                <w:rFonts w:ascii="Century Gothic" w:hAnsi="Century Gothic"/>
                <w:sz w:val="20"/>
                <w:szCs w:val="20"/>
              </w:rPr>
              <w:t>Why do you want a business plan? You already know the obvious reasons, but there are so many other good reasons to create a business plan that many business owners don't know about. So, just for a change, let's take a look at the less obvious reasons first and finish with the ones you probably already know about. Think of this as a late-show top 10, with us building up to the most important reasons you need a business plan</w:t>
            </w:r>
          </w:p>
          <w:p w14:paraId="08884B85" w14:textId="6FC5E13D" w:rsidR="0087255F" w:rsidRDefault="0087255F" w:rsidP="00736B73">
            <w:pPr>
              <w:spacing w:line="276" w:lineRule="auto"/>
              <w:rPr>
                <w:rFonts w:ascii="Century Gothic" w:hAnsi="Century Gothic"/>
                <w:sz w:val="20"/>
                <w:szCs w:val="20"/>
              </w:rPr>
            </w:pPr>
          </w:p>
          <w:p w14:paraId="7C715569" w14:textId="484F8DF2" w:rsidR="0087255F" w:rsidRPr="0087255F" w:rsidRDefault="0087255F" w:rsidP="00736B73">
            <w:pPr>
              <w:spacing w:line="276" w:lineRule="auto"/>
              <w:rPr>
                <w:rFonts w:ascii="Century Gothic" w:hAnsi="Century Gothic"/>
                <w:b/>
                <w:sz w:val="20"/>
                <w:szCs w:val="20"/>
              </w:rPr>
            </w:pPr>
            <w:r w:rsidRPr="0087255F">
              <w:rPr>
                <w:rFonts w:ascii="Century Gothic" w:hAnsi="Century Gothic"/>
                <w:b/>
                <w:sz w:val="20"/>
                <w:szCs w:val="20"/>
              </w:rPr>
              <w:t>Set specific objectives for managers</w:t>
            </w:r>
          </w:p>
          <w:p w14:paraId="4D4417BD" w14:textId="77777777" w:rsidR="0087255F" w:rsidRDefault="0087255F" w:rsidP="00736B73">
            <w:pPr>
              <w:spacing w:line="276" w:lineRule="auto"/>
              <w:rPr>
                <w:rFonts w:ascii="Century Gothic" w:hAnsi="Century Gothic"/>
                <w:sz w:val="20"/>
                <w:szCs w:val="20"/>
              </w:rPr>
            </w:pPr>
          </w:p>
          <w:p w14:paraId="155EDCA5" w14:textId="63F86D67" w:rsidR="0087255F" w:rsidRDefault="0087255F" w:rsidP="00736B73">
            <w:pPr>
              <w:spacing w:line="276" w:lineRule="auto"/>
              <w:rPr>
                <w:rFonts w:ascii="Century Gothic" w:hAnsi="Century Gothic"/>
                <w:sz w:val="20"/>
                <w:szCs w:val="20"/>
              </w:rPr>
            </w:pPr>
            <w:r w:rsidRPr="0087255F">
              <w:rPr>
                <w:rFonts w:ascii="Century Gothic" w:hAnsi="Century Gothic"/>
                <w:sz w:val="20"/>
                <w:szCs w:val="20"/>
              </w:rPr>
              <w:t xml:space="preserve">Good management requires setting specific objectives and then tracking and following up. I'm surprised how many existing businesses manage without a plan. How do they establish what's supposed to happen? In truth, </w:t>
            </w:r>
            <w:r w:rsidRPr="0087255F">
              <w:rPr>
                <w:rFonts w:ascii="Century Gothic" w:hAnsi="Century Gothic"/>
                <w:sz w:val="20"/>
                <w:szCs w:val="20"/>
              </w:rPr>
              <w:lastRenderedPageBreak/>
              <w:t xml:space="preserve">you're really just taking a short cut and planning in your head--and good for you if you can do it--but as your business grows you want to organize and plan </w:t>
            </w:r>
            <w:r w:rsidR="00AF1ECC" w:rsidRPr="0087255F">
              <w:rPr>
                <w:rFonts w:ascii="Century Gothic" w:hAnsi="Century Gothic"/>
                <w:sz w:val="20"/>
                <w:szCs w:val="20"/>
              </w:rPr>
              <w:t>better and</w:t>
            </w:r>
            <w:r w:rsidRPr="0087255F">
              <w:rPr>
                <w:rFonts w:ascii="Century Gothic" w:hAnsi="Century Gothic"/>
                <w:sz w:val="20"/>
                <w:szCs w:val="20"/>
              </w:rPr>
              <w:t xml:space="preserve"> communicate the priorities better. Be strategic. Develop a plan; don't just wing it.</w:t>
            </w:r>
          </w:p>
          <w:p w14:paraId="7BC418C7" w14:textId="2CF78DCB" w:rsidR="0087255F" w:rsidRDefault="0087255F" w:rsidP="00736B73">
            <w:pPr>
              <w:spacing w:line="276" w:lineRule="auto"/>
              <w:rPr>
                <w:rFonts w:ascii="Century Gothic" w:hAnsi="Century Gothic"/>
                <w:sz w:val="20"/>
                <w:szCs w:val="20"/>
              </w:rPr>
            </w:pPr>
          </w:p>
          <w:p w14:paraId="10BA750E" w14:textId="77777777" w:rsidR="00BF2505" w:rsidRPr="00BF2505" w:rsidRDefault="00BF2505" w:rsidP="00736B73">
            <w:pPr>
              <w:spacing w:line="276" w:lineRule="auto"/>
              <w:rPr>
                <w:rFonts w:ascii="Century Gothic" w:hAnsi="Century Gothic"/>
                <w:b/>
                <w:sz w:val="20"/>
                <w:szCs w:val="20"/>
              </w:rPr>
            </w:pPr>
            <w:r w:rsidRPr="00BF2505">
              <w:rPr>
                <w:rFonts w:ascii="Century Gothic" w:hAnsi="Century Gothic"/>
                <w:b/>
                <w:sz w:val="20"/>
                <w:szCs w:val="20"/>
              </w:rPr>
              <w:t>Share your strategy, priorities and specific action points with your spouse, partner or significant other</w:t>
            </w:r>
          </w:p>
          <w:p w14:paraId="2172C1B7" w14:textId="77777777" w:rsidR="00BF2505" w:rsidRDefault="00BF2505" w:rsidP="00736B73">
            <w:pPr>
              <w:spacing w:line="276" w:lineRule="auto"/>
              <w:rPr>
                <w:rFonts w:ascii="Century Gothic" w:hAnsi="Century Gothic"/>
                <w:sz w:val="20"/>
                <w:szCs w:val="20"/>
              </w:rPr>
            </w:pPr>
          </w:p>
          <w:p w14:paraId="30077632" w14:textId="3A5D1EC8" w:rsidR="0087255F" w:rsidRDefault="00BF2505" w:rsidP="00736B73">
            <w:pPr>
              <w:spacing w:line="276" w:lineRule="auto"/>
              <w:rPr>
                <w:rFonts w:ascii="Century Gothic" w:hAnsi="Century Gothic"/>
                <w:sz w:val="20"/>
                <w:szCs w:val="20"/>
              </w:rPr>
            </w:pPr>
            <w:r w:rsidRPr="00BF2505">
              <w:rPr>
                <w:rFonts w:ascii="Century Gothic" w:hAnsi="Century Gothic"/>
                <w:sz w:val="20"/>
                <w:szCs w:val="20"/>
              </w:rPr>
              <w:t>Your business life goes by so quickly: a rush of answering phone calls, putting out fires, etc. Don't the other people in your business life need to know what's supposed to be happening? Don't you want them to know?</w:t>
            </w:r>
          </w:p>
          <w:p w14:paraId="35475AE5" w14:textId="0D76CDD3" w:rsidR="0087255F" w:rsidRDefault="0087255F" w:rsidP="00736B73">
            <w:pPr>
              <w:spacing w:line="276" w:lineRule="auto"/>
              <w:rPr>
                <w:rFonts w:ascii="Century Gothic" w:hAnsi="Century Gothic"/>
                <w:sz w:val="20"/>
                <w:szCs w:val="20"/>
              </w:rPr>
            </w:pPr>
          </w:p>
          <w:p w14:paraId="0A44DE8C" w14:textId="77777777" w:rsidR="00BF2505" w:rsidRDefault="00BF2505" w:rsidP="00736B73">
            <w:pPr>
              <w:spacing w:line="276" w:lineRule="auto"/>
              <w:rPr>
                <w:rFonts w:ascii="Century Gothic" w:hAnsi="Century Gothic"/>
                <w:b/>
                <w:sz w:val="20"/>
                <w:szCs w:val="20"/>
              </w:rPr>
            </w:pPr>
            <w:r w:rsidRPr="00BF2505">
              <w:rPr>
                <w:rFonts w:ascii="Century Gothic" w:hAnsi="Century Gothic"/>
                <w:b/>
                <w:sz w:val="20"/>
                <w:szCs w:val="20"/>
              </w:rPr>
              <w:t>Deal with displacement</w:t>
            </w:r>
          </w:p>
          <w:p w14:paraId="2A92039C" w14:textId="77777777" w:rsidR="00BF2505" w:rsidRDefault="00BF2505" w:rsidP="00736B73">
            <w:pPr>
              <w:spacing w:line="276" w:lineRule="auto"/>
              <w:rPr>
                <w:rFonts w:ascii="Century Gothic" w:hAnsi="Century Gothic"/>
                <w:sz w:val="20"/>
                <w:szCs w:val="20"/>
              </w:rPr>
            </w:pPr>
          </w:p>
          <w:p w14:paraId="21C2C7D5" w14:textId="2C613087" w:rsidR="0087255F" w:rsidRDefault="00BF2505" w:rsidP="00736B73">
            <w:pPr>
              <w:spacing w:line="276" w:lineRule="auto"/>
              <w:rPr>
                <w:rFonts w:ascii="Century Gothic" w:hAnsi="Century Gothic"/>
                <w:sz w:val="20"/>
                <w:szCs w:val="20"/>
              </w:rPr>
            </w:pPr>
            <w:r w:rsidRPr="00BF2505">
              <w:rPr>
                <w:rFonts w:ascii="Century Gothic" w:hAnsi="Century Gothic"/>
                <w:sz w:val="20"/>
                <w:szCs w:val="20"/>
              </w:rPr>
              <w:t>Displacement is probably by far the most important practical business concept you've never heard of. It goes like this: "Whatever you do is something else you don't do." Displacement lives at the heart of all small-business strategy. At least most people have never heard of it.</w:t>
            </w:r>
          </w:p>
          <w:p w14:paraId="278F694F" w14:textId="43C7D35E" w:rsidR="00146EA3" w:rsidRDefault="00146EA3" w:rsidP="00736B73">
            <w:pPr>
              <w:spacing w:line="276" w:lineRule="auto"/>
              <w:rPr>
                <w:rFonts w:ascii="Century Gothic" w:hAnsi="Century Gothic"/>
                <w:sz w:val="20"/>
                <w:szCs w:val="20"/>
              </w:rPr>
            </w:pPr>
          </w:p>
          <w:p w14:paraId="7345B808"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Decide whether or not to rent new space</w:t>
            </w:r>
          </w:p>
          <w:p w14:paraId="4A5BC5C8" w14:textId="77777777" w:rsidR="00421B46" w:rsidRDefault="00421B46" w:rsidP="00736B73">
            <w:pPr>
              <w:spacing w:line="276" w:lineRule="auto"/>
              <w:rPr>
                <w:rFonts w:ascii="Century Gothic" w:hAnsi="Century Gothic"/>
                <w:sz w:val="20"/>
                <w:szCs w:val="20"/>
              </w:rPr>
            </w:pPr>
          </w:p>
          <w:p w14:paraId="6404848E" w14:textId="093DF6B5" w:rsidR="00146EA3" w:rsidRDefault="00421B46" w:rsidP="00736B73">
            <w:pPr>
              <w:spacing w:line="276" w:lineRule="auto"/>
              <w:rPr>
                <w:rFonts w:ascii="Century Gothic" w:hAnsi="Century Gothic"/>
                <w:sz w:val="20"/>
                <w:szCs w:val="20"/>
              </w:rPr>
            </w:pPr>
            <w:r w:rsidRPr="00421B46">
              <w:rPr>
                <w:rFonts w:ascii="Century Gothic" w:hAnsi="Century Gothic"/>
                <w:sz w:val="20"/>
                <w:szCs w:val="20"/>
              </w:rPr>
              <w:t>Rent is a new obligation, usually a fixed cost. Do your growth prospects and plans justify taking on this increased fixed cost? Shouldn't that be in your business plan?</w:t>
            </w:r>
          </w:p>
          <w:p w14:paraId="292E2ED5" w14:textId="6BC77A3E" w:rsidR="00421B46" w:rsidRDefault="00421B46" w:rsidP="00736B73">
            <w:pPr>
              <w:spacing w:line="276" w:lineRule="auto"/>
              <w:rPr>
                <w:rFonts w:ascii="Century Gothic" w:hAnsi="Century Gothic"/>
                <w:sz w:val="20"/>
                <w:szCs w:val="20"/>
              </w:rPr>
            </w:pPr>
          </w:p>
          <w:p w14:paraId="3739FB78"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Hire new people</w:t>
            </w:r>
          </w:p>
          <w:p w14:paraId="77961592" w14:textId="77777777" w:rsidR="00421B46" w:rsidRDefault="00421B46" w:rsidP="00736B73">
            <w:pPr>
              <w:spacing w:line="276" w:lineRule="auto"/>
              <w:rPr>
                <w:rFonts w:ascii="Century Gothic" w:hAnsi="Century Gothic"/>
                <w:sz w:val="20"/>
                <w:szCs w:val="20"/>
              </w:rPr>
            </w:pPr>
          </w:p>
          <w:p w14:paraId="5EA986B2" w14:textId="4670FC91"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This is another new obligation (a fixed cost) that increases your risk. How will new people help your business grow and prosper? What exactly are they supposed to be doing? The rationale for hiring should be in your business plan.</w:t>
            </w:r>
          </w:p>
          <w:p w14:paraId="66423398" w14:textId="53C68C81" w:rsidR="0087255F" w:rsidRDefault="0087255F" w:rsidP="00736B73">
            <w:pPr>
              <w:spacing w:line="276" w:lineRule="auto"/>
              <w:rPr>
                <w:rFonts w:ascii="Century Gothic" w:hAnsi="Century Gothic"/>
                <w:sz w:val="20"/>
                <w:szCs w:val="20"/>
              </w:rPr>
            </w:pPr>
          </w:p>
          <w:p w14:paraId="38B0744A"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Decide whether you need new assets, how many, and whether to buy or lease them</w:t>
            </w:r>
          </w:p>
          <w:p w14:paraId="7A617C25" w14:textId="77777777" w:rsidR="00421B46" w:rsidRDefault="00421B46" w:rsidP="00736B73">
            <w:pPr>
              <w:spacing w:line="276" w:lineRule="auto"/>
              <w:rPr>
                <w:rFonts w:ascii="Century Gothic" w:hAnsi="Century Gothic"/>
                <w:sz w:val="20"/>
                <w:szCs w:val="20"/>
              </w:rPr>
            </w:pPr>
          </w:p>
          <w:p w14:paraId="0309247B" w14:textId="60E9D245"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Use your business plan to help decide what's going to happen in the long term, which should be an important input to the classic make vs. buy. How long will this important purchase last in your plan?</w:t>
            </w:r>
          </w:p>
          <w:p w14:paraId="05348373" w14:textId="4AA39936" w:rsidR="00421B46" w:rsidRDefault="00421B46" w:rsidP="00736B73">
            <w:pPr>
              <w:spacing w:line="276" w:lineRule="auto"/>
              <w:rPr>
                <w:rFonts w:ascii="Century Gothic" w:hAnsi="Century Gothic"/>
                <w:sz w:val="20"/>
                <w:szCs w:val="20"/>
              </w:rPr>
            </w:pPr>
          </w:p>
          <w:p w14:paraId="062C48BE" w14:textId="55367EF1" w:rsid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Share and explain business objectives with your management team, employees and new hires</w:t>
            </w:r>
          </w:p>
          <w:p w14:paraId="26B0C615" w14:textId="77777777" w:rsidR="00421B46" w:rsidRPr="00421B46" w:rsidRDefault="00421B46" w:rsidP="00736B73">
            <w:pPr>
              <w:spacing w:line="276" w:lineRule="auto"/>
              <w:rPr>
                <w:rFonts w:ascii="Century Gothic" w:hAnsi="Century Gothic"/>
                <w:b/>
                <w:sz w:val="20"/>
                <w:szCs w:val="20"/>
              </w:rPr>
            </w:pPr>
          </w:p>
          <w:p w14:paraId="01397C92" w14:textId="66ABE7FF"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Make selected portions of your business plan part of your new employee training.</w:t>
            </w:r>
          </w:p>
          <w:p w14:paraId="6BF00FB4" w14:textId="73976612" w:rsidR="00421B46" w:rsidRDefault="00421B46" w:rsidP="00736B73">
            <w:pPr>
              <w:spacing w:line="276" w:lineRule="auto"/>
              <w:rPr>
                <w:rFonts w:ascii="Century Gothic" w:hAnsi="Century Gothic"/>
                <w:sz w:val="20"/>
                <w:szCs w:val="20"/>
              </w:rPr>
            </w:pPr>
          </w:p>
          <w:p w14:paraId="6C3A268D" w14:textId="77777777" w:rsid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Develop new business alliances</w:t>
            </w:r>
          </w:p>
          <w:p w14:paraId="01804F00" w14:textId="77777777" w:rsidR="00421B46" w:rsidRDefault="00421B46" w:rsidP="00736B73">
            <w:pPr>
              <w:spacing w:line="276" w:lineRule="auto"/>
              <w:rPr>
                <w:rFonts w:ascii="Century Gothic" w:hAnsi="Century Gothic"/>
                <w:sz w:val="20"/>
                <w:szCs w:val="20"/>
              </w:rPr>
            </w:pPr>
          </w:p>
          <w:p w14:paraId="1233C025" w14:textId="493E98FF"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Use your plan to set targets for new alliances, and selected portions of your plan to communicate with those alliances.</w:t>
            </w:r>
          </w:p>
          <w:p w14:paraId="2F87AE1B" w14:textId="326356BE" w:rsidR="00421B46" w:rsidRDefault="00421B46" w:rsidP="00736B73">
            <w:pPr>
              <w:spacing w:line="276" w:lineRule="auto"/>
              <w:rPr>
                <w:rFonts w:ascii="Century Gothic" w:hAnsi="Century Gothic"/>
                <w:sz w:val="20"/>
                <w:szCs w:val="20"/>
              </w:rPr>
            </w:pPr>
          </w:p>
          <w:p w14:paraId="1AAF3C38"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Deal with professionals</w:t>
            </w:r>
          </w:p>
          <w:p w14:paraId="44562B17" w14:textId="77777777" w:rsidR="00421B46" w:rsidRDefault="00421B46" w:rsidP="00736B73">
            <w:pPr>
              <w:spacing w:line="276" w:lineRule="auto"/>
              <w:rPr>
                <w:rFonts w:ascii="Century Gothic" w:hAnsi="Century Gothic"/>
                <w:sz w:val="20"/>
                <w:szCs w:val="20"/>
              </w:rPr>
            </w:pPr>
          </w:p>
          <w:p w14:paraId="28038327" w14:textId="7881C5EA"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Share selected highlights or your plans with your attorneys and accountants, and, if this is relevant to you, consultants.</w:t>
            </w:r>
          </w:p>
          <w:p w14:paraId="25929613" w14:textId="77777777" w:rsidR="00421B46" w:rsidRDefault="00421B46" w:rsidP="00736B73">
            <w:pPr>
              <w:spacing w:line="276" w:lineRule="auto"/>
              <w:rPr>
                <w:rFonts w:ascii="Century Gothic" w:hAnsi="Century Gothic"/>
                <w:sz w:val="20"/>
                <w:szCs w:val="20"/>
              </w:rPr>
            </w:pPr>
          </w:p>
          <w:p w14:paraId="3535F445" w14:textId="33423FB3" w:rsid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Sell your business</w:t>
            </w:r>
          </w:p>
          <w:p w14:paraId="0F927D36" w14:textId="01DA4987" w:rsidR="00421B46" w:rsidRDefault="00421B46" w:rsidP="00736B73">
            <w:pPr>
              <w:spacing w:line="276" w:lineRule="auto"/>
              <w:rPr>
                <w:rFonts w:ascii="Century Gothic" w:hAnsi="Century Gothic"/>
                <w:b/>
                <w:sz w:val="20"/>
                <w:szCs w:val="20"/>
              </w:rPr>
            </w:pPr>
          </w:p>
          <w:p w14:paraId="2E436968" w14:textId="2D77D3E0" w:rsidR="00421B46" w:rsidRPr="00421B46" w:rsidRDefault="00421B46" w:rsidP="00736B73">
            <w:pPr>
              <w:spacing w:line="276" w:lineRule="auto"/>
              <w:rPr>
                <w:rFonts w:ascii="Century Gothic" w:hAnsi="Century Gothic"/>
                <w:sz w:val="20"/>
                <w:szCs w:val="20"/>
              </w:rPr>
            </w:pPr>
            <w:r w:rsidRPr="00421B46">
              <w:rPr>
                <w:rFonts w:ascii="Century Gothic" w:hAnsi="Century Gothic"/>
                <w:sz w:val="20"/>
                <w:szCs w:val="20"/>
              </w:rPr>
              <w:t>Usually the business plan is a very important part of selling the business. Help buyers understand what you have, what it's worth and why they want it.</w:t>
            </w:r>
          </w:p>
          <w:p w14:paraId="095CBB10" w14:textId="6907FD3B" w:rsidR="00421B46" w:rsidRDefault="00421B46" w:rsidP="00736B73">
            <w:pPr>
              <w:spacing w:line="276" w:lineRule="auto"/>
              <w:rPr>
                <w:rFonts w:ascii="Century Gothic" w:hAnsi="Century Gothic"/>
                <w:sz w:val="20"/>
                <w:szCs w:val="20"/>
              </w:rPr>
            </w:pPr>
          </w:p>
          <w:p w14:paraId="518E41C1"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Valuation of the business for formal transactions related to divorce, inheritance, estate planning and tax issues</w:t>
            </w:r>
          </w:p>
          <w:p w14:paraId="6306C68B" w14:textId="77777777" w:rsidR="00421B46" w:rsidRDefault="00421B46" w:rsidP="00736B73">
            <w:pPr>
              <w:spacing w:line="276" w:lineRule="auto"/>
              <w:rPr>
                <w:rFonts w:ascii="Century Gothic" w:hAnsi="Century Gothic"/>
                <w:sz w:val="20"/>
                <w:szCs w:val="20"/>
              </w:rPr>
            </w:pPr>
          </w:p>
          <w:p w14:paraId="728ABDDC" w14:textId="37D3ED98"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lastRenderedPageBreak/>
              <w:t>Valuation is the term for establishing how much your business is worth. Usually that takes a business plan, as well as a professional with experience. The plan tells the valuation expert what your business is doing, when, why and how much that will cost and how much it will</w:t>
            </w:r>
            <w:r>
              <w:rPr>
                <w:rFonts w:ascii="Century Gothic" w:hAnsi="Century Gothic"/>
                <w:sz w:val="20"/>
                <w:szCs w:val="20"/>
              </w:rPr>
              <w:t xml:space="preserve"> </w:t>
            </w:r>
            <w:r w:rsidRPr="00421B46">
              <w:rPr>
                <w:rFonts w:ascii="Century Gothic" w:hAnsi="Century Gothic"/>
                <w:sz w:val="20"/>
                <w:szCs w:val="20"/>
              </w:rPr>
              <w:t>produce.</w:t>
            </w:r>
          </w:p>
          <w:p w14:paraId="584EA1A1" w14:textId="5B9B8D48" w:rsidR="00421B46" w:rsidRDefault="00421B46" w:rsidP="00736B73">
            <w:pPr>
              <w:spacing w:line="276" w:lineRule="auto"/>
              <w:rPr>
                <w:rFonts w:ascii="Century Gothic" w:hAnsi="Century Gothic"/>
                <w:sz w:val="20"/>
                <w:szCs w:val="20"/>
              </w:rPr>
            </w:pPr>
          </w:p>
          <w:p w14:paraId="020E3B7B"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Create a new business</w:t>
            </w:r>
          </w:p>
          <w:p w14:paraId="39E16FC8" w14:textId="77777777" w:rsidR="00421B46" w:rsidRDefault="00421B46" w:rsidP="00736B73">
            <w:pPr>
              <w:spacing w:line="276" w:lineRule="auto"/>
              <w:rPr>
                <w:rFonts w:ascii="Century Gothic" w:hAnsi="Century Gothic"/>
                <w:sz w:val="20"/>
                <w:szCs w:val="20"/>
              </w:rPr>
            </w:pPr>
          </w:p>
          <w:p w14:paraId="7987DD4B" w14:textId="188A2B58"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Use a plan to establish the right steps to starting a new business, including what you need to do, what resources will be required, and what you expect to happen.</w:t>
            </w:r>
          </w:p>
          <w:p w14:paraId="3FD49188" w14:textId="07AD80BA" w:rsidR="00421B46" w:rsidRDefault="00421B46" w:rsidP="00736B73">
            <w:pPr>
              <w:spacing w:line="276" w:lineRule="auto"/>
              <w:rPr>
                <w:rFonts w:ascii="Century Gothic" w:hAnsi="Century Gothic"/>
                <w:sz w:val="20"/>
                <w:szCs w:val="20"/>
              </w:rPr>
            </w:pPr>
          </w:p>
          <w:p w14:paraId="26848678"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Seek investment for a business, whether it's a startup or not</w:t>
            </w:r>
          </w:p>
          <w:p w14:paraId="1777102C" w14:textId="77777777" w:rsidR="00421B46" w:rsidRDefault="00421B46" w:rsidP="00736B73">
            <w:pPr>
              <w:spacing w:line="276" w:lineRule="auto"/>
              <w:rPr>
                <w:rFonts w:ascii="Century Gothic" w:hAnsi="Century Gothic"/>
                <w:sz w:val="20"/>
                <w:szCs w:val="20"/>
              </w:rPr>
            </w:pPr>
          </w:p>
          <w:p w14:paraId="26300410" w14:textId="6AAF3E1C"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Investors need to see a business plan before they decide whether or not to invest. They'll expect the plan to cover all the main points.</w:t>
            </w:r>
          </w:p>
          <w:p w14:paraId="5FEE96E1" w14:textId="77777777" w:rsidR="00421B46" w:rsidRDefault="00421B46" w:rsidP="00736B73">
            <w:pPr>
              <w:spacing w:line="276" w:lineRule="auto"/>
              <w:rPr>
                <w:rFonts w:ascii="Century Gothic" w:hAnsi="Century Gothic"/>
                <w:sz w:val="20"/>
                <w:szCs w:val="20"/>
              </w:rPr>
            </w:pPr>
          </w:p>
          <w:p w14:paraId="278F6722"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Back up a business loan application</w:t>
            </w:r>
          </w:p>
          <w:p w14:paraId="60958494" w14:textId="77777777" w:rsidR="00421B46" w:rsidRDefault="00421B46" w:rsidP="00736B73">
            <w:pPr>
              <w:spacing w:line="276" w:lineRule="auto"/>
              <w:rPr>
                <w:rFonts w:ascii="Century Gothic" w:hAnsi="Century Gothic"/>
                <w:sz w:val="20"/>
                <w:szCs w:val="20"/>
              </w:rPr>
            </w:pPr>
          </w:p>
          <w:p w14:paraId="1A94A32A" w14:textId="3A7D530B"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Like investors, lenders want to see the plan and will expect the plan to cover the main points.</w:t>
            </w:r>
          </w:p>
          <w:p w14:paraId="74E7A077" w14:textId="0B18EC7E" w:rsidR="00421B46" w:rsidRDefault="00421B46" w:rsidP="00736B73">
            <w:pPr>
              <w:spacing w:line="276" w:lineRule="auto"/>
              <w:rPr>
                <w:rFonts w:ascii="Century Gothic" w:hAnsi="Century Gothic"/>
                <w:sz w:val="20"/>
                <w:szCs w:val="20"/>
              </w:rPr>
            </w:pPr>
          </w:p>
          <w:p w14:paraId="0531CA96" w14:textId="77777777" w:rsidR="00421B46" w:rsidRPr="00421B46" w:rsidRDefault="00421B46" w:rsidP="00736B73">
            <w:pPr>
              <w:spacing w:line="276" w:lineRule="auto"/>
              <w:rPr>
                <w:rFonts w:ascii="Century Gothic" w:hAnsi="Century Gothic"/>
                <w:b/>
                <w:sz w:val="20"/>
                <w:szCs w:val="20"/>
              </w:rPr>
            </w:pPr>
            <w:r w:rsidRPr="00421B46">
              <w:rPr>
                <w:rFonts w:ascii="Century Gothic" w:hAnsi="Century Gothic"/>
                <w:b/>
                <w:sz w:val="20"/>
                <w:szCs w:val="20"/>
              </w:rPr>
              <w:t>Grow your existing business</w:t>
            </w:r>
          </w:p>
          <w:p w14:paraId="121FF0F3" w14:textId="77777777" w:rsidR="00421B46" w:rsidRDefault="00421B46" w:rsidP="00736B73">
            <w:pPr>
              <w:spacing w:line="276" w:lineRule="auto"/>
              <w:rPr>
                <w:rFonts w:ascii="Century Gothic" w:hAnsi="Century Gothic"/>
                <w:sz w:val="20"/>
                <w:szCs w:val="20"/>
              </w:rPr>
            </w:pPr>
          </w:p>
          <w:p w14:paraId="563564CE" w14:textId="3A9C1D61" w:rsidR="00421B46" w:rsidRDefault="00421B46" w:rsidP="00736B73">
            <w:pPr>
              <w:spacing w:line="276" w:lineRule="auto"/>
              <w:rPr>
                <w:rFonts w:ascii="Century Gothic" w:hAnsi="Century Gothic"/>
                <w:sz w:val="20"/>
                <w:szCs w:val="20"/>
              </w:rPr>
            </w:pPr>
            <w:r w:rsidRPr="00421B46">
              <w:rPr>
                <w:rFonts w:ascii="Century Gothic" w:hAnsi="Century Gothic"/>
                <w:sz w:val="20"/>
                <w:szCs w:val="20"/>
              </w:rPr>
              <w:t>Establish strategy and allocate resources according to strategic priority. You can find more information about growing your business with a business plan by reading " Existing Companies Need Planning, Too ."</w:t>
            </w:r>
          </w:p>
          <w:p w14:paraId="302B6044" w14:textId="77777777" w:rsidR="00421B46" w:rsidRDefault="00421B46" w:rsidP="00736B73">
            <w:pPr>
              <w:spacing w:line="276" w:lineRule="auto"/>
              <w:rPr>
                <w:rFonts w:ascii="Century Gothic" w:hAnsi="Century Gothic"/>
                <w:sz w:val="20"/>
                <w:szCs w:val="20"/>
              </w:rPr>
            </w:pPr>
          </w:p>
          <w:p w14:paraId="7F156DB1" w14:textId="77777777" w:rsidR="00421B46" w:rsidRPr="00F71BBD" w:rsidRDefault="00421B46" w:rsidP="00736B73">
            <w:pPr>
              <w:spacing w:line="276" w:lineRule="auto"/>
              <w:rPr>
                <w:rFonts w:ascii="Century Gothic" w:hAnsi="Century Gothic"/>
                <w:sz w:val="20"/>
                <w:szCs w:val="20"/>
              </w:rPr>
            </w:pPr>
          </w:p>
          <w:p w14:paraId="1EC6E775" w14:textId="77777777" w:rsidR="005F168D" w:rsidRPr="00F71BBD" w:rsidRDefault="005F168D" w:rsidP="003F008B">
            <w:pPr>
              <w:spacing w:line="276" w:lineRule="auto"/>
              <w:rPr>
                <w:rFonts w:ascii="Century Gothic" w:hAnsi="Century Gothic"/>
                <w:b/>
                <w:sz w:val="16"/>
                <w:szCs w:val="16"/>
              </w:rPr>
            </w:pPr>
            <w:r w:rsidRPr="00F71BBD">
              <w:rPr>
                <w:rFonts w:ascii="Century Gothic" w:hAnsi="Century Gothic"/>
                <w:b/>
                <w:sz w:val="16"/>
                <w:szCs w:val="16"/>
              </w:rPr>
              <w:t>Reference &amp; Observations</w:t>
            </w:r>
          </w:p>
          <w:p w14:paraId="4FAA4912" w14:textId="77777777" w:rsidR="005F168D" w:rsidRPr="00F71BBD" w:rsidRDefault="005F168D" w:rsidP="003F008B">
            <w:pPr>
              <w:spacing w:line="276" w:lineRule="auto"/>
              <w:rPr>
                <w:rFonts w:ascii="Century Gothic" w:hAnsi="Century Gothic"/>
                <w:sz w:val="16"/>
                <w:szCs w:val="16"/>
              </w:rPr>
            </w:pPr>
            <w:r w:rsidRPr="00F71BBD">
              <w:rPr>
                <w:rFonts w:ascii="Century Gothic" w:hAnsi="Century Gothic"/>
                <w:sz w:val="16"/>
                <w:szCs w:val="16"/>
              </w:rPr>
              <w:t>1-The course material provided by the BOLC.</w:t>
            </w:r>
          </w:p>
          <w:p w14:paraId="52C22203" w14:textId="77777777" w:rsidR="00CC2FB3" w:rsidRPr="00F71BBD" w:rsidRDefault="00CC2FB3" w:rsidP="003F008B">
            <w:pPr>
              <w:spacing w:line="276" w:lineRule="auto"/>
              <w:rPr>
                <w:rFonts w:ascii="Century Gothic" w:hAnsi="Century Gothic"/>
                <w:b/>
                <w:sz w:val="20"/>
                <w:szCs w:val="20"/>
              </w:rPr>
            </w:pPr>
          </w:p>
          <w:p w14:paraId="7C9FAB32" w14:textId="77777777" w:rsidR="00CC2FB3" w:rsidRPr="00F71BBD" w:rsidRDefault="00CC2FB3" w:rsidP="003F008B">
            <w:pPr>
              <w:spacing w:line="276" w:lineRule="auto"/>
              <w:rPr>
                <w:b/>
              </w:rPr>
            </w:pPr>
          </w:p>
        </w:tc>
      </w:tr>
    </w:tbl>
    <w:p w14:paraId="4CABE795" w14:textId="77777777" w:rsidR="00503D7E" w:rsidRPr="00F71BBD" w:rsidRDefault="00503D7E" w:rsidP="003F008B">
      <w:pPr>
        <w:autoSpaceDE w:val="0"/>
        <w:autoSpaceDN w:val="0"/>
        <w:adjustRightInd w:val="0"/>
        <w:spacing w:after="0"/>
        <w:rPr>
          <w:rFonts w:cs="CalvertMT-Bold"/>
          <w:b/>
          <w:bCs/>
          <w:sz w:val="28"/>
          <w:lang w:val="en-US"/>
        </w:rPr>
      </w:pPr>
    </w:p>
    <w:p w14:paraId="79E029AC" w14:textId="77777777" w:rsidR="00A851DA" w:rsidRPr="00F71BBD" w:rsidRDefault="00AE1481" w:rsidP="003F008B">
      <w:pPr>
        <w:autoSpaceDE w:val="0"/>
        <w:autoSpaceDN w:val="0"/>
        <w:adjustRightInd w:val="0"/>
        <w:spacing w:after="0"/>
        <w:rPr>
          <w:rFonts w:cs="CalvertMT-Bold"/>
          <w:b/>
          <w:bCs/>
          <w:sz w:val="28"/>
          <w:lang w:val="en-US"/>
        </w:rPr>
      </w:pPr>
      <w:r w:rsidRPr="00F71BBD">
        <w:rPr>
          <w:rFonts w:cs="CalvertMT-Bold"/>
          <w:b/>
          <w:bCs/>
          <w:sz w:val="28"/>
          <w:lang w:val="en-US"/>
        </w:rPr>
        <w:t>Student</w:t>
      </w:r>
      <w:r w:rsidR="00A851DA" w:rsidRPr="00F71BBD">
        <w:rPr>
          <w:rFonts w:cs="CalvertMT-Bold"/>
          <w:b/>
          <w:bCs/>
          <w:sz w:val="28"/>
          <w:lang w:val="en-US"/>
        </w:rPr>
        <w:t xml:space="preserve"> Statement:</w:t>
      </w:r>
    </w:p>
    <w:p w14:paraId="27ABB6EE" w14:textId="77777777" w:rsidR="00A851DA" w:rsidRPr="00F71BBD" w:rsidRDefault="00A851DA" w:rsidP="003F008B">
      <w:pPr>
        <w:autoSpaceDE w:val="0"/>
        <w:autoSpaceDN w:val="0"/>
        <w:adjustRightInd w:val="0"/>
        <w:spacing w:after="0"/>
        <w:rPr>
          <w:rFonts w:cs="CalvertMT-Bold"/>
          <w:b/>
          <w:bCs/>
          <w:lang w:val="en-US"/>
        </w:rPr>
      </w:pPr>
    </w:p>
    <w:p w14:paraId="01957D4A" w14:textId="77777777" w:rsidR="00A851DA" w:rsidRPr="00F71BBD" w:rsidRDefault="00405895" w:rsidP="003F008B">
      <w:pPr>
        <w:autoSpaceDE w:val="0"/>
        <w:autoSpaceDN w:val="0"/>
        <w:adjustRightInd w:val="0"/>
        <w:spacing w:after="0"/>
        <w:rPr>
          <w:rFonts w:cs="Bliss-Regular"/>
          <w:lang w:val="en-US"/>
        </w:rPr>
      </w:pPr>
      <w:r w:rsidRPr="00F71BBD">
        <w:rPr>
          <w:rFonts w:cs="Bliss-Regular"/>
          <w:lang w:val="en-US"/>
        </w:rPr>
        <w:t>By submitting this assignment, I confirm that this is my own work.</w:t>
      </w:r>
    </w:p>
    <w:p w14:paraId="5EF43588" w14:textId="77777777" w:rsidR="00503D7E" w:rsidRPr="00F71BBD" w:rsidRDefault="00503D7E" w:rsidP="003F008B">
      <w:pPr>
        <w:autoSpaceDE w:val="0"/>
        <w:autoSpaceDN w:val="0"/>
        <w:adjustRightInd w:val="0"/>
        <w:spacing w:after="0"/>
        <w:rPr>
          <w:rFonts w:cs="Bliss-Regular"/>
          <w:lang w:val="en-US"/>
        </w:rPr>
      </w:pPr>
    </w:p>
    <w:p w14:paraId="59B67E58" w14:textId="77777777" w:rsidR="00503D7E" w:rsidRPr="00F71BBD" w:rsidRDefault="00503D7E" w:rsidP="003F008B">
      <w:pPr>
        <w:autoSpaceDE w:val="0"/>
        <w:autoSpaceDN w:val="0"/>
        <w:adjustRightInd w:val="0"/>
        <w:spacing w:after="0"/>
        <w:rPr>
          <w:rFonts w:cs="Bliss-Regular"/>
          <w:lang w:val="en-US"/>
        </w:rPr>
      </w:pPr>
    </w:p>
    <w:p w14:paraId="4919D667" w14:textId="77777777" w:rsidR="00A851DA" w:rsidRPr="00F71BBD" w:rsidRDefault="00A851DA" w:rsidP="003F008B">
      <w:pPr>
        <w:autoSpaceDE w:val="0"/>
        <w:autoSpaceDN w:val="0"/>
        <w:adjustRightInd w:val="0"/>
        <w:spacing w:after="0"/>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71BBD" w14:paraId="1DFCC54D" w14:textId="77777777" w:rsidTr="00405895">
        <w:tc>
          <w:tcPr>
            <w:tcW w:w="2310" w:type="dxa"/>
            <w:shd w:val="clear" w:color="auto" w:fill="D9D9D9" w:themeFill="background1" w:themeFillShade="D9"/>
          </w:tcPr>
          <w:p w14:paraId="7F42FE7D" w14:textId="77777777" w:rsidR="00405895" w:rsidRPr="00F71BBD" w:rsidRDefault="00405895" w:rsidP="003F008B">
            <w:pPr>
              <w:spacing w:line="276" w:lineRule="auto"/>
              <w:rPr>
                <w:rFonts w:cs="Bliss-Regular"/>
              </w:rPr>
            </w:pPr>
            <w:r w:rsidRPr="00F71BBD">
              <w:rPr>
                <w:rFonts w:cs="Bliss-Regular"/>
              </w:rPr>
              <w:t>Student Signature</w:t>
            </w:r>
          </w:p>
        </w:tc>
        <w:tc>
          <w:tcPr>
            <w:tcW w:w="4035" w:type="dxa"/>
          </w:tcPr>
          <w:p w14:paraId="4829EFC8" w14:textId="77777777" w:rsidR="00405895" w:rsidRPr="00F71BBD" w:rsidRDefault="005F168D" w:rsidP="003F008B">
            <w:pPr>
              <w:spacing w:line="276" w:lineRule="auto"/>
              <w:rPr>
                <w:rFonts w:cs="Bliss-Regular"/>
              </w:rPr>
            </w:pPr>
            <w:r w:rsidRPr="00F71BBD">
              <w:rPr>
                <w:rFonts w:cs="Bliss-Regular"/>
              </w:rPr>
              <w:t>Shoaib Qazi</w:t>
            </w:r>
          </w:p>
        </w:tc>
        <w:tc>
          <w:tcPr>
            <w:tcW w:w="1276" w:type="dxa"/>
            <w:shd w:val="clear" w:color="auto" w:fill="D9D9D9" w:themeFill="background1" w:themeFillShade="D9"/>
          </w:tcPr>
          <w:p w14:paraId="0BE09491" w14:textId="77777777" w:rsidR="00405895" w:rsidRPr="00F71BBD" w:rsidRDefault="00405895" w:rsidP="003F008B">
            <w:pPr>
              <w:spacing w:line="276" w:lineRule="auto"/>
              <w:rPr>
                <w:rFonts w:cs="Bliss-Regular"/>
              </w:rPr>
            </w:pPr>
            <w:r w:rsidRPr="00F71BBD">
              <w:rPr>
                <w:rFonts w:cs="Bliss-Regular"/>
              </w:rPr>
              <w:t>Date</w:t>
            </w:r>
          </w:p>
        </w:tc>
        <w:tc>
          <w:tcPr>
            <w:tcW w:w="1621" w:type="dxa"/>
          </w:tcPr>
          <w:p w14:paraId="41B02809" w14:textId="46F54E40" w:rsidR="00405895" w:rsidRPr="00F71BBD" w:rsidRDefault="00C8305A" w:rsidP="003F008B">
            <w:pPr>
              <w:spacing w:line="276" w:lineRule="auto"/>
              <w:rPr>
                <w:rFonts w:cs="Bliss-Regular"/>
              </w:rPr>
            </w:pPr>
            <w:r>
              <w:rPr>
                <w:rFonts w:cs="Bliss-Regular"/>
              </w:rPr>
              <w:t>24-Oct-18</w:t>
            </w:r>
            <w:bookmarkStart w:id="25" w:name="_GoBack"/>
            <w:bookmarkEnd w:id="25"/>
          </w:p>
        </w:tc>
      </w:tr>
    </w:tbl>
    <w:p w14:paraId="0529E142" w14:textId="77777777" w:rsidR="00A851DA" w:rsidRPr="00F71BBD" w:rsidRDefault="00A851DA" w:rsidP="003F008B">
      <w:pPr>
        <w:rPr>
          <w:rFonts w:cs="Bliss-Regular"/>
          <w:lang w:val="en-US"/>
        </w:rPr>
      </w:pPr>
    </w:p>
    <w:p w14:paraId="32B362FD" w14:textId="77777777" w:rsidR="00A851DA" w:rsidRPr="00F71BBD" w:rsidRDefault="00A851DA" w:rsidP="003F008B">
      <w:pPr>
        <w:rPr>
          <w:rFonts w:cs="Bliss-Regular"/>
          <w:lang w:val="en-US"/>
        </w:rPr>
      </w:pPr>
    </w:p>
    <w:p w14:paraId="26E95EBA" w14:textId="77777777" w:rsidR="00A851DA" w:rsidRPr="00F71BBD" w:rsidRDefault="00503D7E" w:rsidP="003F008B">
      <w:pPr>
        <w:shd w:val="clear" w:color="auto" w:fill="D9D9D9" w:themeFill="background1" w:themeFillShade="D9"/>
        <w:rPr>
          <w:b/>
          <w:sz w:val="32"/>
          <w:lang w:val="en-US"/>
        </w:rPr>
      </w:pPr>
      <w:r w:rsidRPr="00F71BBD">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71BBD" w14:paraId="5A1A22FC" w14:textId="77777777" w:rsidTr="00B0415E">
        <w:trPr>
          <w:trHeight w:val="249"/>
        </w:trPr>
        <w:tc>
          <w:tcPr>
            <w:tcW w:w="4621" w:type="dxa"/>
            <w:shd w:val="clear" w:color="auto" w:fill="D9D9D9" w:themeFill="background1" w:themeFillShade="D9"/>
          </w:tcPr>
          <w:p w14:paraId="61E3BEBD" w14:textId="77777777" w:rsidR="00503D7E" w:rsidRPr="00F71BBD" w:rsidRDefault="00503D7E" w:rsidP="003F008B">
            <w:pPr>
              <w:spacing w:line="276" w:lineRule="auto"/>
              <w:rPr>
                <w:b/>
              </w:rPr>
            </w:pPr>
            <w:r w:rsidRPr="00F71BBD">
              <w:rPr>
                <w:b/>
              </w:rPr>
              <w:t>Total Marks</w:t>
            </w:r>
          </w:p>
        </w:tc>
        <w:tc>
          <w:tcPr>
            <w:tcW w:w="4621" w:type="dxa"/>
          </w:tcPr>
          <w:p w14:paraId="79194933" w14:textId="77777777" w:rsidR="00503D7E" w:rsidRPr="00F71BBD" w:rsidRDefault="00503D7E" w:rsidP="003F008B">
            <w:pPr>
              <w:spacing w:line="276" w:lineRule="auto"/>
              <w:rPr>
                <w:rFonts w:cs="Times New Roman"/>
                <w:szCs w:val="32"/>
              </w:rPr>
            </w:pPr>
          </w:p>
        </w:tc>
      </w:tr>
      <w:tr w:rsidR="00503D7E" w:rsidRPr="00F71BBD" w14:paraId="77DD5BE4" w14:textId="77777777" w:rsidTr="00B0415E">
        <w:tc>
          <w:tcPr>
            <w:tcW w:w="4621" w:type="dxa"/>
            <w:shd w:val="clear" w:color="auto" w:fill="D9D9D9" w:themeFill="background1" w:themeFillShade="D9"/>
          </w:tcPr>
          <w:p w14:paraId="37BD0852" w14:textId="77777777" w:rsidR="00503D7E" w:rsidRPr="00F71BBD" w:rsidRDefault="00503D7E" w:rsidP="003F008B">
            <w:pPr>
              <w:spacing w:line="276" w:lineRule="auto"/>
              <w:rPr>
                <w:b/>
              </w:rPr>
            </w:pPr>
            <w:r w:rsidRPr="00F71BBD">
              <w:rPr>
                <w:b/>
              </w:rPr>
              <w:t>Marks Obtained</w:t>
            </w:r>
          </w:p>
        </w:tc>
        <w:tc>
          <w:tcPr>
            <w:tcW w:w="4621" w:type="dxa"/>
          </w:tcPr>
          <w:p w14:paraId="69F50568" w14:textId="77777777" w:rsidR="00503D7E" w:rsidRPr="00F71BBD" w:rsidRDefault="00503D7E" w:rsidP="003F008B">
            <w:pPr>
              <w:spacing w:line="276" w:lineRule="auto"/>
              <w:rPr>
                <w:rFonts w:cs="Times New Roman"/>
                <w:szCs w:val="32"/>
              </w:rPr>
            </w:pPr>
          </w:p>
        </w:tc>
      </w:tr>
      <w:tr w:rsidR="00503D7E" w:rsidRPr="00F71BBD" w14:paraId="6F908041" w14:textId="77777777" w:rsidTr="00B0415E">
        <w:tc>
          <w:tcPr>
            <w:tcW w:w="4621" w:type="dxa"/>
            <w:shd w:val="clear" w:color="auto" w:fill="D9D9D9" w:themeFill="background1" w:themeFillShade="D9"/>
          </w:tcPr>
          <w:p w14:paraId="021B365D" w14:textId="77777777" w:rsidR="00503D7E" w:rsidRPr="00F71BBD" w:rsidRDefault="00B0415E" w:rsidP="003F008B">
            <w:pPr>
              <w:spacing w:line="276" w:lineRule="auto"/>
              <w:rPr>
                <w:b/>
              </w:rPr>
            </w:pPr>
            <w:r w:rsidRPr="00F71BBD">
              <w:rPr>
                <w:b/>
              </w:rPr>
              <w:t>Percentage / Grade</w:t>
            </w:r>
          </w:p>
        </w:tc>
        <w:tc>
          <w:tcPr>
            <w:tcW w:w="4621" w:type="dxa"/>
          </w:tcPr>
          <w:p w14:paraId="69013D10" w14:textId="77777777" w:rsidR="00503D7E" w:rsidRPr="00F71BBD" w:rsidRDefault="00503D7E" w:rsidP="003F008B">
            <w:pPr>
              <w:spacing w:line="276" w:lineRule="auto"/>
              <w:rPr>
                <w:rFonts w:cs="Times New Roman"/>
                <w:szCs w:val="32"/>
              </w:rPr>
            </w:pPr>
          </w:p>
        </w:tc>
      </w:tr>
    </w:tbl>
    <w:p w14:paraId="15952E9C" w14:textId="77777777" w:rsidR="00A851DA" w:rsidRPr="00F71BBD" w:rsidRDefault="00A851DA" w:rsidP="003F008B">
      <w:pPr>
        <w:rPr>
          <w:rFonts w:cs="Times New Roman"/>
          <w:sz w:val="24"/>
          <w:szCs w:val="32"/>
        </w:rPr>
      </w:pPr>
    </w:p>
    <w:p w14:paraId="1729C6DB" w14:textId="77777777" w:rsidR="00607874" w:rsidRPr="00F71BBD" w:rsidRDefault="00607874" w:rsidP="003F008B">
      <w:pPr>
        <w:rPr>
          <w:rFonts w:cs="Times New Roman"/>
          <w:sz w:val="24"/>
          <w:szCs w:val="32"/>
        </w:rPr>
      </w:pPr>
    </w:p>
    <w:p w14:paraId="38BE6B2B" w14:textId="77777777" w:rsidR="00607874" w:rsidRPr="00F71BBD" w:rsidRDefault="00607874" w:rsidP="003F008B">
      <w:pPr>
        <w:rPr>
          <w:rFonts w:cs="Times New Roman"/>
          <w:sz w:val="24"/>
          <w:szCs w:val="32"/>
        </w:rPr>
      </w:pPr>
    </w:p>
    <w:p w14:paraId="7C221F84" w14:textId="77777777" w:rsidR="00607874" w:rsidRPr="00F71BBD" w:rsidRDefault="00607874" w:rsidP="003F008B">
      <w:pPr>
        <w:rPr>
          <w:rFonts w:cs="Times New Roman"/>
          <w:sz w:val="24"/>
          <w:szCs w:val="32"/>
        </w:rPr>
      </w:pPr>
    </w:p>
    <w:p w14:paraId="4420156C" w14:textId="77777777" w:rsidR="00607874" w:rsidRPr="00F71BBD" w:rsidRDefault="00607874" w:rsidP="003F008B">
      <w:pPr>
        <w:rPr>
          <w:rFonts w:cs="Times New Roman"/>
          <w:sz w:val="24"/>
          <w:szCs w:val="32"/>
        </w:rPr>
      </w:pPr>
    </w:p>
    <w:p w14:paraId="1DE29D7D" w14:textId="77777777" w:rsidR="00607874" w:rsidRPr="00F71BBD" w:rsidRDefault="00607874" w:rsidP="003F008B">
      <w:pPr>
        <w:rPr>
          <w:rFonts w:cs="Times New Roman"/>
          <w:sz w:val="24"/>
          <w:szCs w:val="32"/>
        </w:rPr>
      </w:pPr>
    </w:p>
    <w:p w14:paraId="19C0824E" w14:textId="77777777" w:rsidR="00607874" w:rsidRPr="00F71BBD" w:rsidRDefault="00607874" w:rsidP="003F008B">
      <w:pPr>
        <w:rPr>
          <w:rFonts w:cs="Times New Roman"/>
          <w:sz w:val="24"/>
          <w:szCs w:val="32"/>
        </w:rPr>
      </w:pPr>
    </w:p>
    <w:p w14:paraId="09539F2A" w14:textId="77777777" w:rsidR="00607874" w:rsidRPr="00F71BBD" w:rsidRDefault="00607874" w:rsidP="003F008B">
      <w:pPr>
        <w:rPr>
          <w:rFonts w:cs="Times New Roman"/>
          <w:sz w:val="24"/>
          <w:szCs w:val="32"/>
        </w:rPr>
      </w:pPr>
    </w:p>
    <w:p w14:paraId="680DC3E8" w14:textId="77777777" w:rsidR="00EA30AB" w:rsidRPr="00F71BBD" w:rsidRDefault="00EA30AB" w:rsidP="003F008B">
      <w:pPr>
        <w:rPr>
          <w:rFonts w:cs="Times New Roman"/>
          <w:sz w:val="24"/>
          <w:szCs w:val="32"/>
        </w:rPr>
      </w:pPr>
    </w:p>
    <w:p w14:paraId="73217737" w14:textId="77777777" w:rsidR="00EA30AB" w:rsidRPr="00F71BBD" w:rsidRDefault="00EA30AB" w:rsidP="003F008B">
      <w:pPr>
        <w:rPr>
          <w:rFonts w:cs="Times New Roman"/>
          <w:sz w:val="24"/>
          <w:szCs w:val="32"/>
        </w:rPr>
      </w:pPr>
    </w:p>
    <w:p w14:paraId="65E7744F" w14:textId="77777777" w:rsidR="00EA30AB" w:rsidRPr="00F71BBD" w:rsidRDefault="00EA30AB" w:rsidP="003F008B">
      <w:pPr>
        <w:rPr>
          <w:rFonts w:cs="Times New Roman"/>
          <w:sz w:val="24"/>
          <w:szCs w:val="32"/>
        </w:rPr>
      </w:pPr>
    </w:p>
    <w:sectPr w:rsidR="00EA30AB" w:rsidRPr="00F71BBD" w:rsidSect="00E5232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1864C" w14:textId="77777777" w:rsidR="005C747D" w:rsidRDefault="005C747D" w:rsidP="00CB4D0A">
      <w:pPr>
        <w:spacing w:after="0" w:line="240" w:lineRule="auto"/>
      </w:pPr>
      <w:r>
        <w:separator/>
      </w:r>
    </w:p>
  </w:endnote>
  <w:endnote w:type="continuationSeparator" w:id="0">
    <w:p w14:paraId="7A517BF7" w14:textId="77777777" w:rsidR="005C747D" w:rsidRDefault="005C74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AF918" w14:textId="77777777" w:rsidR="005C747D" w:rsidRDefault="005C747D" w:rsidP="00CB4D0A">
      <w:pPr>
        <w:spacing w:after="0" w:line="240" w:lineRule="auto"/>
      </w:pPr>
      <w:r>
        <w:separator/>
      </w:r>
    </w:p>
  </w:footnote>
  <w:footnote w:type="continuationSeparator" w:id="0">
    <w:p w14:paraId="4355CB36" w14:textId="77777777" w:rsidR="005C747D" w:rsidRDefault="005C74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217BC"/>
    <w:multiLevelType w:val="hybridMultilevel"/>
    <w:tmpl w:val="817CD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8060E0"/>
    <w:multiLevelType w:val="hybridMultilevel"/>
    <w:tmpl w:val="7F7EA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F76182"/>
    <w:multiLevelType w:val="hybridMultilevel"/>
    <w:tmpl w:val="0BF40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81AE6"/>
    <w:multiLevelType w:val="hybridMultilevel"/>
    <w:tmpl w:val="7F7EA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544616"/>
    <w:multiLevelType w:val="hybridMultilevel"/>
    <w:tmpl w:val="0FC69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486FE5"/>
    <w:multiLevelType w:val="hybridMultilevel"/>
    <w:tmpl w:val="FCC6F246"/>
    <w:lvl w:ilvl="0" w:tplc="BC245E9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444330"/>
    <w:multiLevelType w:val="hybridMultilevel"/>
    <w:tmpl w:val="A224B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B302A"/>
    <w:multiLevelType w:val="hybridMultilevel"/>
    <w:tmpl w:val="FB2EB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C66FCC"/>
    <w:multiLevelType w:val="hybridMultilevel"/>
    <w:tmpl w:val="748C8042"/>
    <w:lvl w:ilvl="0" w:tplc="625257F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730F65"/>
    <w:multiLevelType w:val="hybridMultilevel"/>
    <w:tmpl w:val="89840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EB7097"/>
    <w:multiLevelType w:val="hybridMultilevel"/>
    <w:tmpl w:val="4E42C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9F4DC7"/>
    <w:multiLevelType w:val="hybridMultilevel"/>
    <w:tmpl w:val="F2E86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815CB0"/>
    <w:multiLevelType w:val="hybridMultilevel"/>
    <w:tmpl w:val="2FF08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3E7E05"/>
    <w:multiLevelType w:val="hybridMultilevel"/>
    <w:tmpl w:val="C5BE8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08302C"/>
    <w:multiLevelType w:val="hybridMultilevel"/>
    <w:tmpl w:val="3E1AF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732A3E"/>
    <w:multiLevelType w:val="hybridMultilevel"/>
    <w:tmpl w:val="A02C5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241FC0"/>
    <w:multiLevelType w:val="hybridMultilevel"/>
    <w:tmpl w:val="A4E8D600"/>
    <w:lvl w:ilvl="0" w:tplc="625257F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3D4F48"/>
    <w:multiLevelType w:val="hybridMultilevel"/>
    <w:tmpl w:val="8CDEBD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0C71CE"/>
    <w:multiLevelType w:val="hybridMultilevel"/>
    <w:tmpl w:val="863C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DB73DD"/>
    <w:multiLevelType w:val="hybridMultilevel"/>
    <w:tmpl w:val="660064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B90D10"/>
    <w:multiLevelType w:val="hybridMultilevel"/>
    <w:tmpl w:val="3E1AF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1547F1"/>
    <w:multiLevelType w:val="hybridMultilevel"/>
    <w:tmpl w:val="3E8E19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9028FA"/>
    <w:multiLevelType w:val="hybridMultilevel"/>
    <w:tmpl w:val="5C48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462A66"/>
    <w:multiLevelType w:val="hybridMultilevel"/>
    <w:tmpl w:val="96E2DD58"/>
    <w:lvl w:ilvl="0" w:tplc="625257F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6"/>
  </w:num>
  <w:num w:numId="3">
    <w:abstractNumId w:val="9"/>
  </w:num>
  <w:num w:numId="4">
    <w:abstractNumId w:val="22"/>
  </w:num>
  <w:num w:numId="5">
    <w:abstractNumId w:val="0"/>
  </w:num>
  <w:num w:numId="6">
    <w:abstractNumId w:val="1"/>
  </w:num>
  <w:num w:numId="7">
    <w:abstractNumId w:val="13"/>
  </w:num>
  <w:num w:numId="8">
    <w:abstractNumId w:val="7"/>
  </w:num>
  <w:num w:numId="9">
    <w:abstractNumId w:val="18"/>
  </w:num>
  <w:num w:numId="10">
    <w:abstractNumId w:val="12"/>
  </w:num>
  <w:num w:numId="11">
    <w:abstractNumId w:val="23"/>
  </w:num>
  <w:num w:numId="12">
    <w:abstractNumId w:val="2"/>
  </w:num>
  <w:num w:numId="13">
    <w:abstractNumId w:val="19"/>
  </w:num>
  <w:num w:numId="14">
    <w:abstractNumId w:val="4"/>
  </w:num>
  <w:num w:numId="15">
    <w:abstractNumId w:val="10"/>
  </w:num>
  <w:num w:numId="16">
    <w:abstractNumId w:val="16"/>
  </w:num>
  <w:num w:numId="17">
    <w:abstractNumId w:val="14"/>
  </w:num>
  <w:num w:numId="18">
    <w:abstractNumId w:val="20"/>
  </w:num>
  <w:num w:numId="19">
    <w:abstractNumId w:val="11"/>
  </w:num>
  <w:num w:numId="20">
    <w:abstractNumId w:val="17"/>
  </w:num>
  <w:num w:numId="21">
    <w:abstractNumId w:val="8"/>
  </w:num>
  <w:num w:numId="22">
    <w:abstractNumId w:val="24"/>
  </w:num>
  <w:num w:numId="23">
    <w:abstractNumId w:val="3"/>
  </w:num>
  <w:num w:numId="24">
    <w:abstractNumId w:val="2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490C"/>
    <w:rsid w:val="00035CDD"/>
    <w:rsid w:val="00040083"/>
    <w:rsid w:val="00043BE4"/>
    <w:rsid w:val="00055992"/>
    <w:rsid w:val="000820E8"/>
    <w:rsid w:val="000B0ECD"/>
    <w:rsid w:val="000D4448"/>
    <w:rsid w:val="001175EE"/>
    <w:rsid w:val="00143C04"/>
    <w:rsid w:val="00146EA3"/>
    <w:rsid w:val="00157CF6"/>
    <w:rsid w:val="00161303"/>
    <w:rsid w:val="00182416"/>
    <w:rsid w:val="00187EB4"/>
    <w:rsid w:val="001A037A"/>
    <w:rsid w:val="001F0481"/>
    <w:rsid w:val="001F61D7"/>
    <w:rsid w:val="001F65FF"/>
    <w:rsid w:val="00200C92"/>
    <w:rsid w:val="0020451E"/>
    <w:rsid w:val="00206B9D"/>
    <w:rsid w:val="00222A3F"/>
    <w:rsid w:val="002277EC"/>
    <w:rsid w:val="0023259C"/>
    <w:rsid w:val="002402A1"/>
    <w:rsid w:val="00284077"/>
    <w:rsid w:val="002B0BD7"/>
    <w:rsid w:val="002B573D"/>
    <w:rsid w:val="002C5CB2"/>
    <w:rsid w:val="002D3F9C"/>
    <w:rsid w:val="002E7568"/>
    <w:rsid w:val="002F779F"/>
    <w:rsid w:val="00355009"/>
    <w:rsid w:val="00371885"/>
    <w:rsid w:val="00396B4E"/>
    <w:rsid w:val="003A38E0"/>
    <w:rsid w:val="003C2320"/>
    <w:rsid w:val="003E2B87"/>
    <w:rsid w:val="003E754A"/>
    <w:rsid w:val="003F008B"/>
    <w:rsid w:val="003F1934"/>
    <w:rsid w:val="00402786"/>
    <w:rsid w:val="00403515"/>
    <w:rsid w:val="00405895"/>
    <w:rsid w:val="004058DF"/>
    <w:rsid w:val="00421B46"/>
    <w:rsid w:val="00443E6F"/>
    <w:rsid w:val="0044670B"/>
    <w:rsid w:val="00481804"/>
    <w:rsid w:val="00486F1A"/>
    <w:rsid w:val="00490CB9"/>
    <w:rsid w:val="00496140"/>
    <w:rsid w:val="004A2CE2"/>
    <w:rsid w:val="004D0890"/>
    <w:rsid w:val="004E3CDA"/>
    <w:rsid w:val="004E7B52"/>
    <w:rsid w:val="004F4B4D"/>
    <w:rsid w:val="0050216D"/>
    <w:rsid w:val="00503D7E"/>
    <w:rsid w:val="00506EB2"/>
    <w:rsid w:val="0050778F"/>
    <w:rsid w:val="00527C11"/>
    <w:rsid w:val="00533871"/>
    <w:rsid w:val="00535F31"/>
    <w:rsid w:val="005363C3"/>
    <w:rsid w:val="005741A1"/>
    <w:rsid w:val="00574D64"/>
    <w:rsid w:val="00591365"/>
    <w:rsid w:val="005A7A52"/>
    <w:rsid w:val="005B31E4"/>
    <w:rsid w:val="005C747D"/>
    <w:rsid w:val="005F168D"/>
    <w:rsid w:val="006009EE"/>
    <w:rsid w:val="006034F6"/>
    <w:rsid w:val="00607874"/>
    <w:rsid w:val="00607E77"/>
    <w:rsid w:val="00617BB3"/>
    <w:rsid w:val="00645CDD"/>
    <w:rsid w:val="006823A7"/>
    <w:rsid w:val="00687EE8"/>
    <w:rsid w:val="006E7DDB"/>
    <w:rsid w:val="0070347F"/>
    <w:rsid w:val="0070678E"/>
    <w:rsid w:val="007070F4"/>
    <w:rsid w:val="00736B73"/>
    <w:rsid w:val="00750224"/>
    <w:rsid w:val="00770138"/>
    <w:rsid w:val="007C0A67"/>
    <w:rsid w:val="008163D6"/>
    <w:rsid w:val="00831C11"/>
    <w:rsid w:val="0083285A"/>
    <w:rsid w:val="00850F08"/>
    <w:rsid w:val="00867AA7"/>
    <w:rsid w:val="0087255F"/>
    <w:rsid w:val="008A286A"/>
    <w:rsid w:val="008A60B4"/>
    <w:rsid w:val="008B3C31"/>
    <w:rsid w:val="008B64FE"/>
    <w:rsid w:val="008D1360"/>
    <w:rsid w:val="008E2232"/>
    <w:rsid w:val="008E3532"/>
    <w:rsid w:val="008F6681"/>
    <w:rsid w:val="00935BF7"/>
    <w:rsid w:val="00943AD7"/>
    <w:rsid w:val="0095442C"/>
    <w:rsid w:val="00983942"/>
    <w:rsid w:val="0099750B"/>
    <w:rsid w:val="009C37E0"/>
    <w:rsid w:val="009E41F4"/>
    <w:rsid w:val="00A14B66"/>
    <w:rsid w:val="00A47F93"/>
    <w:rsid w:val="00A65CF7"/>
    <w:rsid w:val="00A81AB4"/>
    <w:rsid w:val="00A8464B"/>
    <w:rsid w:val="00A851DA"/>
    <w:rsid w:val="00AC7D5B"/>
    <w:rsid w:val="00AE1481"/>
    <w:rsid w:val="00AF1ECC"/>
    <w:rsid w:val="00B0415E"/>
    <w:rsid w:val="00B04678"/>
    <w:rsid w:val="00B06EAF"/>
    <w:rsid w:val="00B1785D"/>
    <w:rsid w:val="00B26A5A"/>
    <w:rsid w:val="00B32FF8"/>
    <w:rsid w:val="00B52A0E"/>
    <w:rsid w:val="00B80F31"/>
    <w:rsid w:val="00B97872"/>
    <w:rsid w:val="00BC34D7"/>
    <w:rsid w:val="00BC46DF"/>
    <w:rsid w:val="00BF2505"/>
    <w:rsid w:val="00BF5339"/>
    <w:rsid w:val="00C03577"/>
    <w:rsid w:val="00C53029"/>
    <w:rsid w:val="00C65FEA"/>
    <w:rsid w:val="00C72F2F"/>
    <w:rsid w:val="00C7761D"/>
    <w:rsid w:val="00C8305A"/>
    <w:rsid w:val="00CA0AC2"/>
    <w:rsid w:val="00CB4D0A"/>
    <w:rsid w:val="00CC2FB3"/>
    <w:rsid w:val="00CC575A"/>
    <w:rsid w:val="00CF123B"/>
    <w:rsid w:val="00D039AC"/>
    <w:rsid w:val="00D04144"/>
    <w:rsid w:val="00D05015"/>
    <w:rsid w:val="00D427DE"/>
    <w:rsid w:val="00D5587D"/>
    <w:rsid w:val="00D707CC"/>
    <w:rsid w:val="00D809E0"/>
    <w:rsid w:val="00D821FE"/>
    <w:rsid w:val="00DB0793"/>
    <w:rsid w:val="00DB3962"/>
    <w:rsid w:val="00DE48B1"/>
    <w:rsid w:val="00E00821"/>
    <w:rsid w:val="00E04DB4"/>
    <w:rsid w:val="00E30635"/>
    <w:rsid w:val="00E30679"/>
    <w:rsid w:val="00E4597D"/>
    <w:rsid w:val="00E52326"/>
    <w:rsid w:val="00E54832"/>
    <w:rsid w:val="00E56A90"/>
    <w:rsid w:val="00E641CC"/>
    <w:rsid w:val="00E9070B"/>
    <w:rsid w:val="00E91461"/>
    <w:rsid w:val="00EA30AB"/>
    <w:rsid w:val="00EB0CA5"/>
    <w:rsid w:val="00EB3925"/>
    <w:rsid w:val="00EE4D46"/>
    <w:rsid w:val="00F214AB"/>
    <w:rsid w:val="00F230EE"/>
    <w:rsid w:val="00F71BB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4268E"/>
  <w15:docId w15:val="{8AC80EC9-438F-43E8-81CD-F5D3A1E0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qFormat/>
    <w:rsid w:val="00B1785D"/>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uiPriority w:val="9"/>
    <w:semiHidden/>
    <w:unhideWhenUsed/>
    <w:qFormat/>
    <w:rsid w:val="009975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99750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qFormat/>
    <w:rsid w:val="003F008B"/>
    <w:pPr>
      <w:keepNext/>
      <w:spacing w:before="240" w:after="60" w:line="240" w:lineRule="auto"/>
      <w:outlineLvl w:val="3"/>
    </w:pPr>
    <w:rPr>
      <w:rFonts w:ascii="Times New Roman" w:eastAsia="Times New Roman" w:hAnsi="Times New Roman" w:cs="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9750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9975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99750B"/>
    <w:rPr>
      <w:rFonts w:asciiTheme="majorHAnsi" w:eastAsiaTheme="majorEastAsia" w:hAnsiTheme="majorHAnsi" w:cstheme="majorBidi"/>
      <w:color w:val="365F91" w:themeColor="accent1" w:themeShade="BF"/>
      <w:sz w:val="26"/>
      <w:szCs w:val="26"/>
    </w:rPr>
  </w:style>
  <w:style w:type="paragraph" w:customStyle="1" w:styleId="PasTable1">
    <w:name w:val="PasTable1"/>
    <w:basedOn w:val="Normal"/>
    <w:rsid w:val="00B1785D"/>
    <w:pPr>
      <w:spacing w:after="0" w:line="240" w:lineRule="auto"/>
    </w:pPr>
    <w:rPr>
      <w:rFonts w:ascii="Arial Narrow" w:eastAsia="Arial Narrow" w:hAnsi="Arial Narrow" w:cs="Arial Narrow"/>
      <w:sz w:val="14"/>
      <w:szCs w:val="24"/>
      <w:lang w:val="en-US"/>
    </w:rPr>
  </w:style>
  <w:style w:type="character" w:customStyle="1" w:styleId="Heading1Char">
    <w:name w:val="Heading 1 Char"/>
    <w:basedOn w:val="DefaultParagraphFont"/>
    <w:link w:val="Heading1"/>
    <w:rsid w:val="00B1785D"/>
    <w:rPr>
      <w:rFonts w:ascii="Arial" w:eastAsia="Times New Roman" w:hAnsi="Arial" w:cs="Arial"/>
      <w:b/>
      <w:bCs/>
      <w:kern w:val="32"/>
      <w:sz w:val="32"/>
      <w:szCs w:val="32"/>
      <w:lang w:val="en-US"/>
    </w:rPr>
  </w:style>
  <w:style w:type="character" w:customStyle="1" w:styleId="Heading4Char">
    <w:name w:val="Heading 4 Char"/>
    <w:basedOn w:val="DefaultParagraphFont"/>
    <w:link w:val="Heading4"/>
    <w:rsid w:val="003F008B"/>
    <w:rPr>
      <w:rFonts w:ascii="Times New Roman" w:eastAsia="Times New Roman" w:hAnsi="Times New Roman" w:cs="Times New Roman"/>
      <w:b/>
      <w:bCs/>
      <w:sz w:val="28"/>
      <w:szCs w:val="28"/>
      <w:lang w:val="en-US"/>
    </w:rPr>
  </w:style>
  <w:style w:type="character" w:styleId="Hyperlink">
    <w:name w:val="Hyperlink"/>
    <w:basedOn w:val="DefaultParagraphFont"/>
    <w:uiPriority w:val="99"/>
    <w:semiHidden/>
    <w:unhideWhenUsed/>
    <w:rsid w:val="00D05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7">
      <w:bodyDiv w:val="1"/>
      <w:marLeft w:val="0"/>
      <w:marRight w:val="0"/>
      <w:marTop w:val="0"/>
      <w:marBottom w:val="0"/>
      <w:divBdr>
        <w:top w:val="none" w:sz="0" w:space="0" w:color="auto"/>
        <w:left w:val="none" w:sz="0" w:space="0" w:color="auto"/>
        <w:bottom w:val="none" w:sz="0" w:space="0" w:color="auto"/>
        <w:right w:val="none" w:sz="0" w:space="0" w:color="auto"/>
      </w:divBdr>
    </w:div>
    <w:div w:id="79179417">
      <w:bodyDiv w:val="1"/>
      <w:marLeft w:val="0"/>
      <w:marRight w:val="0"/>
      <w:marTop w:val="0"/>
      <w:marBottom w:val="0"/>
      <w:divBdr>
        <w:top w:val="none" w:sz="0" w:space="0" w:color="auto"/>
        <w:left w:val="none" w:sz="0" w:space="0" w:color="auto"/>
        <w:bottom w:val="none" w:sz="0" w:space="0" w:color="auto"/>
        <w:right w:val="none" w:sz="0" w:space="0" w:color="auto"/>
      </w:divBdr>
    </w:div>
    <w:div w:id="227152521">
      <w:bodyDiv w:val="1"/>
      <w:marLeft w:val="0"/>
      <w:marRight w:val="0"/>
      <w:marTop w:val="0"/>
      <w:marBottom w:val="0"/>
      <w:divBdr>
        <w:top w:val="none" w:sz="0" w:space="0" w:color="auto"/>
        <w:left w:val="none" w:sz="0" w:space="0" w:color="auto"/>
        <w:bottom w:val="none" w:sz="0" w:space="0" w:color="auto"/>
        <w:right w:val="none" w:sz="0" w:space="0" w:color="auto"/>
      </w:divBdr>
    </w:div>
    <w:div w:id="237792594">
      <w:bodyDiv w:val="1"/>
      <w:marLeft w:val="0"/>
      <w:marRight w:val="0"/>
      <w:marTop w:val="0"/>
      <w:marBottom w:val="0"/>
      <w:divBdr>
        <w:top w:val="none" w:sz="0" w:space="0" w:color="auto"/>
        <w:left w:val="none" w:sz="0" w:space="0" w:color="auto"/>
        <w:bottom w:val="none" w:sz="0" w:space="0" w:color="auto"/>
        <w:right w:val="none" w:sz="0" w:space="0" w:color="auto"/>
      </w:divBdr>
    </w:div>
    <w:div w:id="289475467">
      <w:bodyDiv w:val="1"/>
      <w:marLeft w:val="0"/>
      <w:marRight w:val="0"/>
      <w:marTop w:val="0"/>
      <w:marBottom w:val="0"/>
      <w:divBdr>
        <w:top w:val="none" w:sz="0" w:space="0" w:color="auto"/>
        <w:left w:val="none" w:sz="0" w:space="0" w:color="auto"/>
        <w:bottom w:val="none" w:sz="0" w:space="0" w:color="auto"/>
        <w:right w:val="none" w:sz="0" w:space="0" w:color="auto"/>
      </w:divBdr>
    </w:div>
    <w:div w:id="302856803">
      <w:bodyDiv w:val="1"/>
      <w:marLeft w:val="0"/>
      <w:marRight w:val="0"/>
      <w:marTop w:val="0"/>
      <w:marBottom w:val="0"/>
      <w:divBdr>
        <w:top w:val="none" w:sz="0" w:space="0" w:color="auto"/>
        <w:left w:val="none" w:sz="0" w:space="0" w:color="auto"/>
        <w:bottom w:val="none" w:sz="0" w:space="0" w:color="auto"/>
        <w:right w:val="none" w:sz="0" w:space="0" w:color="auto"/>
      </w:divBdr>
    </w:div>
    <w:div w:id="350761898">
      <w:bodyDiv w:val="1"/>
      <w:marLeft w:val="0"/>
      <w:marRight w:val="0"/>
      <w:marTop w:val="0"/>
      <w:marBottom w:val="0"/>
      <w:divBdr>
        <w:top w:val="none" w:sz="0" w:space="0" w:color="auto"/>
        <w:left w:val="none" w:sz="0" w:space="0" w:color="auto"/>
        <w:bottom w:val="none" w:sz="0" w:space="0" w:color="auto"/>
        <w:right w:val="none" w:sz="0" w:space="0" w:color="auto"/>
      </w:divBdr>
    </w:div>
    <w:div w:id="446507514">
      <w:bodyDiv w:val="1"/>
      <w:marLeft w:val="0"/>
      <w:marRight w:val="0"/>
      <w:marTop w:val="0"/>
      <w:marBottom w:val="0"/>
      <w:divBdr>
        <w:top w:val="none" w:sz="0" w:space="0" w:color="auto"/>
        <w:left w:val="none" w:sz="0" w:space="0" w:color="auto"/>
        <w:bottom w:val="none" w:sz="0" w:space="0" w:color="auto"/>
        <w:right w:val="none" w:sz="0" w:space="0" w:color="auto"/>
      </w:divBdr>
    </w:div>
    <w:div w:id="511142056">
      <w:bodyDiv w:val="1"/>
      <w:marLeft w:val="0"/>
      <w:marRight w:val="0"/>
      <w:marTop w:val="0"/>
      <w:marBottom w:val="0"/>
      <w:divBdr>
        <w:top w:val="none" w:sz="0" w:space="0" w:color="auto"/>
        <w:left w:val="none" w:sz="0" w:space="0" w:color="auto"/>
        <w:bottom w:val="none" w:sz="0" w:space="0" w:color="auto"/>
        <w:right w:val="none" w:sz="0" w:space="0" w:color="auto"/>
      </w:divBdr>
    </w:div>
    <w:div w:id="566232830">
      <w:bodyDiv w:val="1"/>
      <w:marLeft w:val="0"/>
      <w:marRight w:val="0"/>
      <w:marTop w:val="0"/>
      <w:marBottom w:val="0"/>
      <w:divBdr>
        <w:top w:val="none" w:sz="0" w:space="0" w:color="auto"/>
        <w:left w:val="none" w:sz="0" w:space="0" w:color="auto"/>
        <w:bottom w:val="none" w:sz="0" w:space="0" w:color="auto"/>
        <w:right w:val="none" w:sz="0" w:space="0" w:color="auto"/>
      </w:divBdr>
    </w:div>
    <w:div w:id="770319782">
      <w:bodyDiv w:val="1"/>
      <w:marLeft w:val="0"/>
      <w:marRight w:val="0"/>
      <w:marTop w:val="0"/>
      <w:marBottom w:val="0"/>
      <w:divBdr>
        <w:top w:val="none" w:sz="0" w:space="0" w:color="auto"/>
        <w:left w:val="none" w:sz="0" w:space="0" w:color="auto"/>
        <w:bottom w:val="none" w:sz="0" w:space="0" w:color="auto"/>
        <w:right w:val="none" w:sz="0" w:space="0" w:color="auto"/>
      </w:divBdr>
    </w:div>
    <w:div w:id="1125777730">
      <w:bodyDiv w:val="1"/>
      <w:marLeft w:val="0"/>
      <w:marRight w:val="0"/>
      <w:marTop w:val="0"/>
      <w:marBottom w:val="0"/>
      <w:divBdr>
        <w:top w:val="none" w:sz="0" w:space="0" w:color="auto"/>
        <w:left w:val="none" w:sz="0" w:space="0" w:color="auto"/>
        <w:bottom w:val="none" w:sz="0" w:space="0" w:color="auto"/>
        <w:right w:val="none" w:sz="0" w:space="0" w:color="auto"/>
      </w:divBdr>
    </w:div>
    <w:div w:id="1151797521">
      <w:bodyDiv w:val="1"/>
      <w:marLeft w:val="0"/>
      <w:marRight w:val="0"/>
      <w:marTop w:val="0"/>
      <w:marBottom w:val="0"/>
      <w:divBdr>
        <w:top w:val="none" w:sz="0" w:space="0" w:color="auto"/>
        <w:left w:val="none" w:sz="0" w:space="0" w:color="auto"/>
        <w:bottom w:val="none" w:sz="0" w:space="0" w:color="auto"/>
        <w:right w:val="none" w:sz="0" w:space="0" w:color="auto"/>
      </w:divBdr>
    </w:div>
    <w:div w:id="1384065482">
      <w:bodyDiv w:val="1"/>
      <w:marLeft w:val="0"/>
      <w:marRight w:val="0"/>
      <w:marTop w:val="0"/>
      <w:marBottom w:val="0"/>
      <w:divBdr>
        <w:top w:val="none" w:sz="0" w:space="0" w:color="auto"/>
        <w:left w:val="none" w:sz="0" w:space="0" w:color="auto"/>
        <w:bottom w:val="none" w:sz="0" w:space="0" w:color="auto"/>
        <w:right w:val="none" w:sz="0" w:space="0" w:color="auto"/>
      </w:divBdr>
    </w:div>
    <w:div w:id="1387341239">
      <w:bodyDiv w:val="1"/>
      <w:marLeft w:val="0"/>
      <w:marRight w:val="0"/>
      <w:marTop w:val="0"/>
      <w:marBottom w:val="0"/>
      <w:divBdr>
        <w:top w:val="none" w:sz="0" w:space="0" w:color="auto"/>
        <w:left w:val="none" w:sz="0" w:space="0" w:color="auto"/>
        <w:bottom w:val="none" w:sz="0" w:space="0" w:color="auto"/>
        <w:right w:val="none" w:sz="0" w:space="0" w:color="auto"/>
      </w:divBdr>
    </w:div>
    <w:div w:id="1398472765">
      <w:bodyDiv w:val="1"/>
      <w:marLeft w:val="0"/>
      <w:marRight w:val="0"/>
      <w:marTop w:val="0"/>
      <w:marBottom w:val="0"/>
      <w:divBdr>
        <w:top w:val="none" w:sz="0" w:space="0" w:color="auto"/>
        <w:left w:val="none" w:sz="0" w:space="0" w:color="auto"/>
        <w:bottom w:val="none" w:sz="0" w:space="0" w:color="auto"/>
        <w:right w:val="none" w:sz="0" w:space="0" w:color="auto"/>
      </w:divBdr>
    </w:div>
    <w:div w:id="1610619698">
      <w:bodyDiv w:val="1"/>
      <w:marLeft w:val="0"/>
      <w:marRight w:val="0"/>
      <w:marTop w:val="0"/>
      <w:marBottom w:val="0"/>
      <w:divBdr>
        <w:top w:val="none" w:sz="0" w:space="0" w:color="auto"/>
        <w:left w:val="none" w:sz="0" w:space="0" w:color="auto"/>
        <w:bottom w:val="none" w:sz="0" w:space="0" w:color="auto"/>
        <w:right w:val="none" w:sz="0" w:space="0" w:color="auto"/>
      </w:divBdr>
    </w:div>
    <w:div w:id="1736469052">
      <w:bodyDiv w:val="1"/>
      <w:marLeft w:val="0"/>
      <w:marRight w:val="0"/>
      <w:marTop w:val="0"/>
      <w:marBottom w:val="0"/>
      <w:divBdr>
        <w:top w:val="none" w:sz="0" w:space="0" w:color="auto"/>
        <w:left w:val="none" w:sz="0" w:space="0" w:color="auto"/>
        <w:bottom w:val="none" w:sz="0" w:space="0" w:color="auto"/>
        <w:right w:val="none" w:sz="0" w:space="0" w:color="auto"/>
      </w:divBdr>
    </w:div>
    <w:div w:id="1808471640">
      <w:bodyDiv w:val="1"/>
      <w:marLeft w:val="0"/>
      <w:marRight w:val="0"/>
      <w:marTop w:val="0"/>
      <w:marBottom w:val="0"/>
      <w:divBdr>
        <w:top w:val="none" w:sz="0" w:space="0" w:color="auto"/>
        <w:left w:val="none" w:sz="0" w:space="0" w:color="auto"/>
        <w:bottom w:val="none" w:sz="0" w:space="0" w:color="auto"/>
        <w:right w:val="none" w:sz="0" w:space="0" w:color="auto"/>
      </w:divBdr>
    </w:div>
    <w:div w:id="2008702750">
      <w:bodyDiv w:val="1"/>
      <w:marLeft w:val="0"/>
      <w:marRight w:val="0"/>
      <w:marTop w:val="0"/>
      <w:marBottom w:val="0"/>
      <w:divBdr>
        <w:top w:val="none" w:sz="0" w:space="0" w:color="auto"/>
        <w:left w:val="none" w:sz="0" w:space="0" w:color="auto"/>
        <w:bottom w:val="none" w:sz="0" w:space="0" w:color="auto"/>
        <w:right w:val="none" w:sz="0" w:space="0" w:color="auto"/>
      </w:divBdr>
    </w:div>
    <w:div w:id="2021276004">
      <w:bodyDiv w:val="1"/>
      <w:marLeft w:val="0"/>
      <w:marRight w:val="0"/>
      <w:marTop w:val="0"/>
      <w:marBottom w:val="0"/>
      <w:divBdr>
        <w:top w:val="none" w:sz="0" w:space="0" w:color="auto"/>
        <w:left w:val="none" w:sz="0" w:space="0" w:color="auto"/>
        <w:bottom w:val="none" w:sz="0" w:space="0" w:color="auto"/>
        <w:right w:val="none" w:sz="0" w:space="0" w:color="auto"/>
      </w:divBdr>
    </w:div>
    <w:div w:id="2038892503">
      <w:bodyDiv w:val="1"/>
      <w:marLeft w:val="0"/>
      <w:marRight w:val="0"/>
      <w:marTop w:val="0"/>
      <w:marBottom w:val="0"/>
      <w:divBdr>
        <w:top w:val="none" w:sz="0" w:space="0" w:color="auto"/>
        <w:left w:val="none" w:sz="0" w:space="0" w:color="auto"/>
        <w:bottom w:val="none" w:sz="0" w:space="0" w:color="auto"/>
        <w:right w:val="none" w:sz="0" w:space="0" w:color="auto"/>
      </w:divBdr>
      <w:divsChild>
        <w:div w:id="1661032364">
          <w:blockQuote w:val="1"/>
          <w:marLeft w:val="450"/>
          <w:marRight w:val="-1350"/>
          <w:marTop w:val="75"/>
          <w:marBottom w:val="225"/>
          <w:divBdr>
            <w:top w:val="single" w:sz="18" w:space="23" w:color="EEEEEE"/>
            <w:left w:val="none" w:sz="0" w:space="0" w:color="auto"/>
            <w:bottom w:val="single" w:sz="6" w:space="30" w:color="EEEEEE"/>
            <w:right w:val="none" w:sz="0" w:space="0" w:color="auto"/>
          </w:divBdr>
        </w:div>
      </w:divsChild>
    </w:div>
    <w:div w:id="20778954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yperlink" Target="https://quickbooks.intuit.com/r/pricing-strategy/6-different-pricing-strategies-which-is-right-for-your-business/"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oleObject" Target="embeddings/Microsoft_Word_97_-_2003_Document.doc"/><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7011F-4605-4517-AE93-D89DEA26B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28</Pages>
  <Words>7811</Words>
  <Characters>44525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Shoaib Qazi</cp:lastModifiedBy>
  <cp:revision>52</cp:revision>
  <dcterms:created xsi:type="dcterms:W3CDTF">2015-01-26T12:24:00Z</dcterms:created>
  <dcterms:modified xsi:type="dcterms:W3CDTF">2018-10-24T06:31:00Z</dcterms:modified>
</cp:coreProperties>
</file>