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600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6483">
            <w:pPr>
              <w:pStyle w:val="Default"/>
              <w:rPr>
                <w:rFonts w:asciiTheme="minorHAnsi" w:hAnsiTheme="minorHAnsi"/>
              </w:rPr>
            </w:pPr>
            <w:r>
              <w:rPr>
                <w:rFonts w:asciiTheme="minorHAnsi" w:hAnsiTheme="minorHAnsi"/>
              </w:rPr>
              <w:t>Matthew Butler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6483">
            <w:pPr>
              <w:pStyle w:val="Default"/>
              <w:rPr>
                <w:rFonts w:asciiTheme="minorHAnsi" w:hAnsiTheme="minorHAnsi"/>
              </w:rPr>
            </w:pPr>
            <w:r>
              <w:rPr>
                <w:rFonts w:asciiTheme="minorHAnsi" w:hAnsiTheme="minorHAnsi"/>
              </w:rPr>
              <w:t>Level 4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6483">
            <w:r>
              <w:t>Unit 4 Digestion and Detoxification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16483" w:rsidRPr="00C457D3" w:rsidRDefault="00216483" w:rsidP="00216483">
            <w:pPr>
              <w:rPr>
                <w:b/>
                <w:sz w:val="24"/>
                <w:szCs w:val="24"/>
              </w:rPr>
            </w:pPr>
            <w:r w:rsidRPr="00C457D3">
              <w:rPr>
                <w:b/>
                <w:sz w:val="24"/>
                <w:szCs w:val="24"/>
              </w:rPr>
              <w:t>Q.1 Multiple Choice Questions: (05)</w:t>
            </w:r>
          </w:p>
          <w:p w:rsidR="00216483" w:rsidRPr="00AC4662" w:rsidRDefault="00216483" w:rsidP="00216483">
            <w:pPr>
              <w:rPr>
                <w:sz w:val="24"/>
                <w:szCs w:val="24"/>
              </w:rPr>
            </w:pPr>
            <w:r w:rsidRPr="00AC4662">
              <w:rPr>
                <w:sz w:val="24"/>
                <w:szCs w:val="24"/>
              </w:rPr>
              <w:t xml:space="preserve">i. The first stage in the process of digestion is known as the: b) cephalic phase </w:t>
            </w:r>
          </w:p>
          <w:p w:rsidR="00216483" w:rsidRPr="00AC4662" w:rsidRDefault="00216483" w:rsidP="00216483">
            <w:pPr>
              <w:rPr>
                <w:sz w:val="24"/>
                <w:szCs w:val="24"/>
              </w:rPr>
            </w:pPr>
          </w:p>
          <w:p w:rsidR="00216483" w:rsidRPr="00AC4662" w:rsidRDefault="00216483" w:rsidP="00216483">
            <w:pPr>
              <w:rPr>
                <w:sz w:val="24"/>
                <w:szCs w:val="24"/>
              </w:rPr>
            </w:pPr>
            <w:r w:rsidRPr="00AC4662">
              <w:rPr>
                <w:sz w:val="24"/>
                <w:szCs w:val="24"/>
              </w:rPr>
              <w:t xml:space="preserve">ii. Once swallowed, each mouthful of food takes about: c) 6 seconds to reach to stomach </w:t>
            </w:r>
          </w:p>
          <w:p w:rsidR="00216483" w:rsidRPr="00AC4662" w:rsidRDefault="00216483" w:rsidP="00216483">
            <w:pPr>
              <w:rPr>
                <w:sz w:val="24"/>
                <w:szCs w:val="24"/>
              </w:rPr>
            </w:pPr>
          </w:p>
          <w:p w:rsidR="00216483" w:rsidRPr="00AC4662" w:rsidRDefault="00216483" w:rsidP="00216483">
            <w:pPr>
              <w:rPr>
                <w:sz w:val="24"/>
                <w:szCs w:val="24"/>
              </w:rPr>
            </w:pPr>
            <w:r w:rsidRPr="00AC4662">
              <w:rPr>
                <w:sz w:val="24"/>
                <w:szCs w:val="24"/>
              </w:rPr>
              <w:t xml:space="preserve">iii. The walls of the stomach are made up of: c) 3 different layers of muscles </w:t>
            </w:r>
          </w:p>
          <w:p w:rsidR="00216483" w:rsidRPr="00AC4662" w:rsidRDefault="00216483" w:rsidP="00216483">
            <w:pPr>
              <w:rPr>
                <w:sz w:val="24"/>
                <w:szCs w:val="24"/>
              </w:rPr>
            </w:pPr>
          </w:p>
          <w:p w:rsidR="00216483" w:rsidRPr="00AC4662" w:rsidRDefault="00216483" w:rsidP="00216483">
            <w:pPr>
              <w:rPr>
                <w:sz w:val="24"/>
                <w:szCs w:val="24"/>
              </w:rPr>
            </w:pPr>
            <w:r w:rsidRPr="00AC4662">
              <w:rPr>
                <w:sz w:val="24"/>
                <w:szCs w:val="24"/>
              </w:rPr>
              <w:t xml:space="preserve">iv. The stomach produces the enzyme pepsin which breaks down: b) proteins </w:t>
            </w:r>
          </w:p>
          <w:p w:rsidR="00216483" w:rsidRPr="00AC4662" w:rsidRDefault="00216483" w:rsidP="00216483">
            <w:pPr>
              <w:rPr>
                <w:sz w:val="24"/>
                <w:szCs w:val="24"/>
              </w:rPr>
            </w:pPr>
          </w:p>
          <w:p w:rsidR="00216483" w:rsidRPr="00AC4662" w:rsidRDefault="00216483" w:rsidP="00216483">
            <w:pPr>
              <w:rPr>
                <w:sz w:val="24"/>
                <w:szCs w:val="24"/>
              </w:rPr>
            </w:pPr>
            <w:r w:rsidRPr="00AC4662">
              <w:rPr>
                <w:sz w:val="24"/>
                <w:szCs w:val="24"/>
              </w:rPr>
              <w:t>v. Digestion and absorption of fats, proteins and carbohydrates occur in: b) small intestine</w:t>
            </w:r>
          </w:p>
          <w:p w:rsidR="00216483" w:rsidRPr="00AC4662" w:rsidRDefault="00216483" w:rsidP="00216483">
            <w:pPr>
              <w:rPr>
                <w:sz w:val="24"/>
                <w:szCs w:val="24"/>
              </w:rPr>
            </w:pPr>
            <w:r w:rsidRPr="00AC4662">
              <w:rPr>
                <w:sz w:val="24"/>
                <w:szCs w:val="24"/>
              </w:rPr>
              <w:t xml:space="preserve"> </w:t>
            </w:r>
          </w:p>
          <w:p w:rsidR="00216483" w:rsidRPr="00AC4662" w:rsidRDefault="00216483" w:rsidP="00216483">
            <w:pPr>
              <w:rPr>
                <w:sz w:val="24"/>
                <w:szCs w:val="24"/>
              </w:rPr>
            </w:pPr>
            <w:r w:rsidRPr="00AC4662">
              <w:rPr>
                <w:sz w:val="24"/>
                <w:szCs w:val="24"/>
              </w:rPr>
              <w:t>vi. The gall bladder provides bile salts that help to make: b) fats easier to absorb</w:t>
            </w:r>
          </w:p>
          <w:p w:rsidR="00216483" w:rsidRPr="00AC4662" w:rsidRDefault="00216483" w:rsidP="00216483">
            <w:pPr>
              <w:rPr>
                <w:sz w:val="24"/>
                <w:szCs w:val="24"/>
              </w:rPr>
            </w:pPr>
          </w:p>
          <w:p w:rsidR="00216483" w:rsidRPr="00AC4662" w:rsidRDefault="00216483" w:rsidP="00216483">
            <w:pPr>
              <w:rPr>
                <w:sz w:val="24"/>
                <w:szCs w:val="24"/>
              </w:rPr>
            </w:pPr>
            <w:r w:rsidRPr="00AC4662">
              <w:rPr>
                <w:sz w:val="24"/>
                <w:szCs w:val="24"/>
              </w:rPr>
              <w:t xml:space="preserve">vii. The process of fat digestion and absorption can take up to: a) 5 hours </w:t>
            </w:r>
          </w:p>
          <w:p w:rsidR="00216483" w:rsidRPr="00AC4662" w:rsidRDefault="00216483" w:rsidP="00216483">
            <w:pPr>
              <w:rPr>
                <w:sz w:val="24"/>
                <w:szCs w:val="24"/>
              </w:rPr>
            </w:pPr>
            <w:r w:rsidRPr="00AC4662">
              <w:rPr>
                <w:sz w:val="24"/>
                <w:szCs w:val="24"/>
              </w:rPr>
              <w:t xml:space="preserve">Which of the following hormones is called the stress hormone? b) Cortisol hormone </w:t>
            </w:r>
          </w:p>
          <w:p w:rsidR="00216483" w:rsidRPr="00AC4662" w:rsidRDefault="00216483" w:rsidP="00216483">
            <w:pPr>
              <w:rPr>
                <w:sz w:val="24"/>
                <w:szCs w:val="24"/>
              </w:rPr>
            </w:pPr>
          </w:p>
          <w:p w:rsidR="00216483" w:rsidRPr="00AC4662" w:rsidRDefault="00216483" w:rsidP="00216483">
            <w:pPr>
              <w:rPr>
                <w:sz w:val="24"/>
                <w:szCs w:val="24"/>
              </w:rPr>
            </w:pPr>
            <w:r w:rsidRPr="00AC4662">
              <w:rPr>
                <w:sz w:val="24"/>
                <w:szCs w:val="24"/>
              </w:rPr>
              <w:t>ix. The major detoxification organ in the body is: a) Liver</w:t>
            </w:r>
          </w:p>
          <w:p w:rsidR="00216483" w:rsidRPr="00AC4662" w:rsidRDefault="00216483" w:rsidP="00216483">
            <w:pPr>
              <w:rPr>
                <w:sz w:val="24"/>
                <w:szCs w:val="24"/>
              </w:rPr>
            </w:pPr>
          </w:p>
          <w:p w:rsidR="00216483" w:rsidRPr="00AC4662" w:rsidRDefault="00216483" w:rsidP="00216483">
            <w:pPr>
              <w:rPr>
                <w:b/>
                <w:sz w:val="24"/>
                <w:szCs w:val="24"/>
              </w:rPr>
            </w:pPr>
            <w:r w:rsidRPr="00AC4662">
              <w:rPr>
                <w:sz w:val="24"/>
                <w:szCs w:val="24"/>
              </w:rPr>
              <w:t>x. If a person loses weight too quickly, their liver secretes extra cholesterol, which may lead to: c) gallstones</w:t>
            </w:r>
          </w:p>
          <w:p w:rsidR="00CC2FB3" w:rsidRDefault="00C457D3" w:rsidP="00A851DA">
            <w:pPr>
              <w:rPr>
                <w:b/>
              </w:rPr>
            </w:pPr>
            <w:bookmarkStart w:id="0" w:name="_GoBack"/>
            <w:bookmarkEnd w:id="0"/>
            <w:r w:rsidRPr="00C457D3">
              <w:rPr>
                <w:b/>
              </w:rPr>
              <w:t>Q. No.2 Short Questions:</w:t>
            </w:r>
          </w:p>
          <w:p w:rsidR="008018EE" w:rsidRDefault="008018EE" w:rsidP="00A851DA">
            <w:pPr>
              <w:rPr>
                <w:b/>
              </w:rPr>
            </w:pPr>
          </w:p>
          <w:p w:rsidR="00C457D3" w:rsidRPr="001C5C6F" w:rsidRDefault="00C457D3" w:rsidP="00A851DA">
            <w:pPr>
              <w:rPr>
                <w:sz w:val="24"/>
                <w:szCs w:val="24"/>
                <w:u w:val="single"/>
              </w:rPr>
            </w:pPr>
            <w:r w:rsidRPr="001C5C6F">
              <w:rPr>
                <w:sz w:val="24"/>
                <w:szCs w:val="24"/>
                <w:u w:val="single"/>
              </w:rPr>
              <w:t>What is the function of hydrochloric acid in the stomach?</w:t>
            </w:r>
          </w:p>
          <w:p w:rsidR="00C457D3" w:rsidRPr="001C5C6F" w:rsidRDefault="00C457D3" w:rsidP="00A851DA">
            <w:pPr>
              <w:rPr>
                <w:sz w:val="24"/>
                <w:szCs w:val="24"/>
              </w:rPr>
            </w:pPr>
            <w:r w:rsidRPr="001C5C6F">
              <w:rPr>
                <w:sz w:val="24"/>
                <w:szCs w:val="24"/>
              </w:rPr>
              <w:t xml:space="preserve">The primary function of hydrochloric acid (HCL) is to activate the inactive enzyme pepsinogen into the active enzyme </w:t>
            </w:r>
            <w:proofErr w:type="gramStart"/>
            <w:r w:rsidRPr="001C5C6F">
              <w:rPr>
                <w:sz w:val="24"/>
                <w:szCs w:val="24"/>
              </w:rPr>
              <w:t>pepsin,</w:t>
            </w:r>
            <w:proofErr w:type="gramEnd"/>
            <w:r w:rsidRPr="001C5C6F">
              <w:rPr>
                <w:sz w:val="24"/>
                <w:szCs w:val="24"/>
              </w:rPr>
              <w:t xml:space="preserve"> pepsin is then used to break </w:t>
            </w:r>
            <w:r w:rsidR="00AC69A6" w:rsidRPr="001C5C6F">
              <w:rPr>
                <w:sz w:val="24"/>
                <w:szCs w:val="24"/>
              </w:rPr>
              <w:t>down the</w:t>
            </w:r>
            <w:r w:rsidRPr="001C5C6F">
              <w:rPr>
                <w:sz w:val="24"/>
                <w:szCs w:val="24"/>
              </w:rPr>
              <w:t xml:space="preserve"> chemical bonds which hold protein structures together into amino acids</w:t>
            </w:r>
            <w:r w:rsidR="008018EE" w:rsidRPr="001C5C6F">
              <w:rPr>
                <w:sz w:val="24"/>
                <w:szCs w:val="24"/>
              </w:rPr>
              <w:t xml:space="preserve">. On top of this function HCL </w:t>
            </w:r>
            <w:r w:rsidR="008018EE" w:rsidRPr="001C5C6F">
              <w:rPr>
                <w:sz w:val="24"/>
                <w:szCs w:val="24"/>
              </w:rPr>
              <w:lastRenderedPageBreak/>
              <w:t>is also responsible of destroying potentially harmful stomach bacteria.</w:t>
            </w:r>
          </w:p>
          <w:p w:rsidR="008018EE" w:rsidRPr="001C5C6F" w:rsidRDefault="008018EE" w:rsidP="00A851DA">
            <w:pPr>
              <w:rPr>
                <w:sz w:val="24"/>
                <w:szCs w:val="24"/>
              </w:rPr>
            </w:pPr>
          </w:p>
          <w:p w:rsidR="008018EE" w:rsidRPr="001C5C6F" w:rsidRDefault="008018EE" w:rsidP="00A851DA">
            <w:pPr>
              <w:rPr>
                <w:sz w:val="24"/>
                <w:szCs w:val="24"/>
                <w:u w:val="single"/>
              </w:rPr>
            </w:pPr>
            <w:r w:rsidRPr="001C5C6F">
              <w:rPr>
                <w:sz w:val="24"/>
                <w:szCs w:val="24"/>
                <w:u w:val="single"/>
              </w:rPr>
              <w:t>What is the importance of the hormone ghrelin in the stomach?</w:t>
            </w:r>
          </w:p>
          <w:p w:rsidR="008018EE" w:rsidRPr="001C5C6F" w:rsidRDefault="008018EE" w:rsidP="00A851DA">
            <w:pPr>
              <w:rPr>
                <w:sz w:val="24"/>
                <w:szCs w:val="24"/>
              </w:rPr>
            </w:pPr>
            <w:r w:rsidRPr="001C5C6F">
              <w:rPr>
                <w:sz w:val="24"/>
                <w:szCs w:val="24"/>
              </w:rPr>
              <w:t xml:space="preserve">Ghrelin is a hormone that is released in the stomach and slightly in the small intestine, brain and stomach. This hormone send signals through nerves to the brain to stimulate appetite, and let the body know to take on food. The hungrier the person the more Ghrelin is released and as we eat the hormone steadily decreases. The polar opposite to this hormone is </w:t>
            </w:r>
            <w:proofErr w:type="spellStart"/>
            <w:r w:rsidRPr="001C5C6F">
              <w:rPr>
                <w:sz w:val="24"/>
                <w:szCs w:val="24"/>
              </w:rPr>
              <w:t>Leptin</w:t>
            </w:r>
            <w:proofErr w:type="spellEnd"/>
            <w:r w:rsidRPr="001C5C6F">
              <w:rPr>
                <w:sz w:val="24"/>
                <w:szCs w:val="24"/>
              </w:rPr>
              <w:t xml:space="preserve"> which lets the brain know when the stomach is full.</w:t>
            </w:r>
          </w:p>
          <w:p w:rsidR="008018EE" w:rsidRPr="001C5C6F" w:rsidRDefault="008018EE" w:rsidP="00A851DA">
            <w:pPr>
              <w:rPr>
                <w:b/>
                <w:sz w:val="24"/>
                <w:szCs w:val="24"/>
              </w:rPr>
            </w:pPr>
          </w:p>
          <w:p w:rsidR="008018EE" w:rsidRPr="001C5C6F" w:rsidRDefault="008018EE" w:rsidP="00A851DA">
            <w:pPr>
              <w:rPr>
                <w:sz w:val="24"/>
                <w:szCs w:val="24"/>
                <w:u w:val="single"/>
              </w:rPr>
            </w:pPr>
            <w:r w:rsidRPr="001C5C6F">
              <w:rPr>
                <w:sz w:val="24"/>
                <w:szCs w:val="24"/>
                <w:u w:val="single"/>
              </w:rPr>
              <w:t>How does eating ‘moderately, slowly and regularly’ help maintaining the healthy digestive system?</w:t>
            </w:r>
          </w:p>
          <w:p w:rsidR="008018EE" w:rsidRPr="001C5C6F" w:rsidRDefault="008018EE" w:rsidP="00A851DA">
            <w:pPr>
              <w:rPr>
                <w:sz w:val="24"/>
                <w:szCs w:val="24"/>
              </w:rPr>
            </w:pPr>
            <w:r w:rsidRPr="001C5C6F">
              <w:rPr>
                <w:sz w:val="24"/>
                <w:szCs w:val="24"/>
              </w:rPr>
              <w:t xml:space="preserve">Eating moderately, slowly and regularly help maintain a healthy digestive system in several ways, eating good sized portions and slowly allows the digestive system to break down the intake of food, this in </w:t>
            </w:r>
            <w:r w:rsidR="00AC69A6" w:rsidRPr="001C5C6F">
              <w:rPr>
                <w:sz w:val="24"/>
                <w:szCs w:val="24"/>
              </w:rPr>
              <w:t>turn prevent</w:t>
            </w:r>
            <w:r w:rsidRPr="001C5C6F">
              <w:rPr>
                <w:sz w:val="24"/>
                <w:szCs w:val="24"/>
              </w:rPr>
              <w:t>s undigested protein foods from turning putrid in the small intestine which can help multiple harmful bacteria, this is because smaller mouthfuls are easier to digest than larger ones. Further to this, skipping meals as opposed to eating moderate and regularly will lead to an over production of Ghrelin within the stomach lining which could lead to over indulging in food adding stress onto the digestive system, or eating foods deemed unhealthy (binge eating to suppress appetite) most of these food contain toxins which are bad for the intestines and liver.</w:t>
            </w:r>
          </w:p>
          <w:p w:rsidR="008018EE" w:rsidRPr="001C5C6F" w:rsidRDefault="008018EE" w:rsidP="00A851DA">
            <w:pPr>
              <w:rPr>
                <w:sz w:val="24"/>
                <w:szCs w:val="24"/>
              </w:rPr>
            </w:pPr>
          </w:p>
          <w:p w:rsidR="008018EE" w:rsidRPr="001C5C6F" w:rsidRDefault="008018EE" w:rsidP="00A851DA">
            <w:pPr>
              <w:rPr>
                <w:b/>
                <w:sz w:val="24"/>
                <w:szCs w:val="24"/>
                <w:u w:val="single"/>
              </w:rPr>
            </w:pPr>
            <w:r w:rsidRPr="001C5C6F">
              <w:rPr>
                <w:sz w:val="24"/>
                <w:szCs w:val="24"/>
                <w:u w:val="single"/>
              </w:rPr>
              <w:t>How does stress affect our digestive system?</w:t>
            </w:r>
          </w:p>
          <w:p w:rsidR="001C5C6F" w:rsidRPr="001C5C6F" w:rsidRDefault="008018EE" w:rsidP="00A851DA">
            <w:pPr>
              <w:rPr>
                <w:sz w:val="24"/>
                <w:szCs w:val="24"/>
              </w:rPr>
            </w:pPr>
            <w:r w:rsidRPr="001C5C6F">
              <w:rPr>
                <w:sz w:val="24"/>
                <w:szCs w:val="24"/>
              </w:rPr>
              <w:t xml:space="preserve">As the body prepares for the ‘Fight or Flight’ response to an external stressor, </w:t>
            </w:r>
            <w:r w:rsidR="00FB4D77" w:rsidRPr="001C5C6F">
              <w:rPr>
                <w:sz w:val="24"/>
                <w:szCs w:val="24"/>
              </w:rPr>
              <w:t>this is controlled by both the sy</w:t>
            </w:r>
            <w:r w:rsidR="00AC69A6" w:rsidRPr="001C5C6F">
              <w:rPr>
                <w:sz w:val="24"/>
                <w:szCs w:val="24"/>
              </w:rPr>
              <w:t xml:space="preserve">mpathetic nervous system (SNS) and parasympathetic nervous system (PNS). In conjunction with one another, these two combined aid the body in increasing adrenaline from the adrenal glands and cortisol which are both supplied directly into </w:t>
            </w:r>
            <w:r w:rsidR="001C5C6F" w:rsidRPr="001C5C6F">
              <w:rPr>
                <w:sz w:val="24"/>
                <w:szCs w:val="24"/>
              </w:rPr>
              <w:t xml:space="preserve">the blood, aiding the body for self-preservation. Our body gives a massive boost in energy to areas that need it most such as muscles, brain function and cardiovascular system to supply blood into the muscles. Other functions are sidelined, one of which is the digestive system which is slowed down, whilst this is ideal when the body is dealing with acute stressors and is needed for survival, it’s quite contradictory in modern times. Prolonged exposure to stress causes complications, food in a normal healthy person takes roughly 48-72hours. However with the introduction of stress this can take a lot longer as the thyroid slows down to prevent the continuous break-down of tissue in the body. </w:t>
            </w:r>
          </w:p>
          <w:p w:rsidR="001C5C6F" w:rsidRPr="001C5C6F" w:rsidRDefault="001C5C6F" w:rsidP="00A851DA">
            <w:pPr>
              <w:rPr>
                <w:sz w:val="24"/>
                <w:szCs w:val="24"/>
              </w:rPr>
            </w:pPr>
            <w:r w:rsidRPr="001C5C6F">
              <w:rPr>
                <w:sz w:val="24"/>
                <w:szCs w:val="24"/>
              </w:rPr>
              <w:t>Furthermore, stress can cause the digestive tract to slow down so much that food will stagnate within the small intestine turning pungent leading to harmful bacteria multiplying, which in turn can lead to diarrhea or constipation adding to rapid weight loss/gain.</w:t>
            </w:r>
          </w:p>
          <w:p w:rsidR="001C5C6F" w:rsidRPr="001C5C6F" w:rsidRDefault="001C5C6F" w:rsidP="00A851DA">
            <w:pPr>
              <w:rPr>
                <w:sz w:val="24"/>
                <w:szCs w:val="24"/>
              </w:rPr>
            </w:pPr>
          </w:p>
          <w:p w:rsidR="001C5C6F" w:rsidRPr="001C5C6F" w:rsidRDefault="001C5C6F" w:rsidP="00A851DA">
            <w:pPr>
              <w:rPr>
                <w:sz w:val="24"/>
                <w:szCs w:val="24"/>
              </w:rPr>
            </w:pPr>
          </w:p>
          <w:p w:rsidR="001C5C6F" w:rsidRPr="001C5C6F" w:rsidRDefault="001C5C6F" w:rsidP="00A851DA">
            <w:pPr>
              <w:rPr>
                <w:sz w:val="24"/>
                <w:szCs w:val="24"/>
              </w:rPr>
            </w:pPr>
          </w:p>
          <w:p w:rsidR="00CC2FB3" w:rsidRPr="001C5C6F" w:rsidRDefault="001C5C6F" w:rsidP="00A851DA">
            <w:pPr>
              <w:rPr>
                <w:sz w:val="24"/>
                <w:szCs w:val="24"/>
                <w:u w:val="single"/>
              </w:rPr>
            </w:pPr>
            <w:r w:rsidRPr="001C5C6F">
              <w:rPr>
                <w:sz w:val="24"/>
                <w:szCs w:val="24"/>
                <w:u w:val="single"/>
              </w:rPr>
              <w:t>v. Name three sources of toxicity</w:t>
            </w:r>
            <w:r w:rsidRPr="001C5C6F">
              <w:rPr>
                <w:sz w:val="24"/>
                <w:szCs w:val="24"/>
                <w:u w:val="single"/>
              </w:rPr>
              <w:t xml:space="preserve">    </w:t>
            </w:r>
          </w:p>
          <w:p w:rsidR="001C5C6F" w:rsidRPr="001C5C6F" w:rsidRDefault="001C5C6F" w:rsidP="00A851DA">
            <w:pPr>
              <w:rPr>
                <w:sz w:val="24"/>
                <w:szCs w:val="24"/>
              </w:rPr>
            </w:pPr>
            <w:r w:rsidRPr="001C5C6F">
              <w:rPr>
                <w:sz w:val="24"/>
                <w:szCs w:val="24"/>
              </w:rPr>
              <w:t>Firstly, one is exposed to toxicity through food intake varying from caffeine to alcohol, narcotics and sugary drinks. Whilst harmless in small quantities it can be dangerous in large amounts leading sclerosis of the liver or even some types of cancer.</w:t>
            </w:r>
          </w:p>
          <w:p w:rsidR="001C5C6F" w:rsidRPr="001C5C6F" w:rsidRDefault="001C5C6F" w:rsidP="00A851DA">
            <w:pPr>
              <w:rPr>
                <w:sz w:val="24"/>
                <w:szCs w:val="24"/>
              </w:rPr>
            </w:pPr>
            <w:r w:rsidRPr="001C5C6F">
              <w:rPr>
                <w:sz w:val="24"/>
                <w:szCs w:val="24"/>
              </w:rPr>
              <w:t xml:space="preserve">Secondly, heavy metal is toxicity which can be ingested through contaminated food or water, heavy metals include: Lead, arsenic and chromium. They have adverse effects on the body and organs in a whole causing diarrhea, headaches and even CNS dysfunctions and </w:t>
            </w:r>
            <w:r w:rsidRPr="001C5C6F">
              <w:rPr>
                <w:sz w:val="24"/>
                <w:szCs w:val="24"/>
              </w:rPr>
              <w:lastRenderedPageBreak/>
              <w:t>anemia.</w:t>
            </w:r>
          </w:p>
          <w:p w:rsidR="001C5C6F" w:rsidRPr="001C5C6F" w:rsidRDefault="001C5C6F" w:rsidP="00A851DA">
            <w:pPr>
              <w:rPr>
                <w:sz w:val="24"/>
                <w:szCs w:val="24"/>
              </w:rPr>
            </w:pPr>
            <w:r w:rsidRPr="001C5C6F">
              <w:rPr>
                <w:sz w:val="24"/>
                <w:szCs w:val="24"/>
              </w:rPr>
              <w:t>Finally, there are environmental factors these vary from asbestos in old buildings to smoking, each of these are harmful to the human body in a variety of ways. Smoking whilst increasing the metabolism through increased cardiac output also leads to cancer. Other toxins effect digestion by killing friendly bacteria or blocking enzymes from breaking down food compounds.</w:t>
            </w:r>
          </w:p>
          <w:p w:rsidR="001C5C6F" w:rsidRPr="001C5C6F" w:rsidRDefault="001C5C6F" w:rsidP="00A851DA">
            <w:pPr>
              <w:rPr>
                <w:sz w:val="24"/>
                <w:szCs w:val="24"/>
              </w:rPr>
            </w:pPr>
          </w:p>
          <w:p w:rsidR="001C5C6F" w:rsidRDefault="001C5C6F" w:rsidP="00A851DA">
            <w:pPr>
              <w:rPr>
                <w:sz w:val="24"/>
                <w:szCs w:val="24"/>
                <w:u w:val="single"/>
              </w:rPr>
            </w:pPr>
            <w:r w:rsidRPr="001C5C6F">
              <w:rPr>
                <w:sz w:val="24"/>
                <w:szCs w:val="24"/>
                <w:u w:val="single"/>
              </w:rPr>
              <w:t>vi. What are the symptoms of indigestion?</w:t>
            </w:r>
          </w:p>
          <w:p w:rsidR="001C5C6F" w:rsidRDefault="001C5C6F" w:rsidP="00A851DA">
            <w:pPr>
              <w:rPr>
                <w:sz w:val="24"/>
                <w:szCs w:val="24"/>
              </w:rPr>
            </w:pPr>
            <w:r>
              <w:rPr>
                <w:sz w:val="24"/>
                <w:szCs w:val="24"/>
              </w:rPr>
              <w:t>Dyspepsia or commonly known as i</w:t>
            </w:r>
            <w:r w:rsidRPr="001C5C6F">
              <w:rPr>
                <w:sz w:val="24"/>
                <w:szCs w:val="24"/>
              </w:rPr>
              <w:t xml:space="preserve">ndigestion is  </w:t>
            </w:r>
            <w:r>
              <w:rPr>
                <w:sz w:val="24"/>
                <w:szCs w:val="24"/>
              </w:rPr>
              <w:t>often associated with difficulty in the digestion of food, mostly indigestion is nothing to be concerned about and can be simply caused from eating too much too fast. Most people whom suffer from indigestion often complain of:</w:t>
            </w:r>
          </w:p>
          <w:p w:rsidR="001C5C6F" w:rsidRDefault="001C5C6F" w:rsidP="00A851DA">
            <w:pPr>
              <w:rPr>
                <w:sz w:val="24"/>
                <w:szCs w:val="24"/>
              </w:rPr>
            </w:pPr>
            <w:r>
              <w:rPr>
                <w:sz w:val="24"/>
                <w:szCs w:val="24"/>
              </w:rPr>
              <w:t xml:space="preserve">Abdominal pain </w:t>
            </w:r>
          </w:p>
          <w:p w:rsidR="001C5C6F" w:rsidRDefault="001C5C6F" w:rsidP="00A851DA">
            <w:pPr>
              <w:rPr>
                <w:sz w:val="24"/>
                <w:szCs w:val="24"/>
              </w:rPr>
            </w:pPr>
            <w:r>
              <w:rPr>
                <w:sz w:val="24"/>
                <w:szCs w:val="24"/>
              </w:rPr>
              <w:t>Nausea even without being sick</w:t>
            </w:r>
          </w:p>
          <w:p w:rsidR="001C5C6F" w:rsidRDefault="001C5C6F" w:rsidP="00A851DA">
            <w:pPr>
              <w:rPr>
                <w:sz w:val="24"/>
                <w:szCs w:val="24"/>
              </w:rPr>
            </w:pPr>
            <w:r>
              <w:rPr>
                <w:sz w:val="24"/>
                <w:szCs w:val="24"/>
              </w:rPr>
              <w:t>Acidic taste from acid reflux</w:t>
            </w:r>
          </w:p>
          <w:p w:rsidR="001C5C6F" w:rsidRDefault="001C5C6F" w:rsidP="00A851DA">
            <w:pPr>
              <w:rPr>
                <w:sz w:val="24"/>
                <w:szCs w:val="24"/>
              </w:rPr>
            </w:pPr>
            <w:r>
              <w:rPr>
                <w:sz w:val="24"/>
                <w:szCs w:val="24"/>
              </w:rPr>
              <w:t>Burning in the stomach</w:t>
            </w:r>
          </w:p>
          <w:p w:rsidR="001C5C6F" w:rsidRDefault="001C5C6F" w:rsidP="00A851DA">
            <w:pPr>
              <w:rPr>
                <w:sz w:val="24"/>
                <w:szCs w:val="24"/>
              </w:rPr>
            </w:pPr>
          </w:p>
          <w:p w:rsidR="001C5C6F" w:rsidRDefault="001C5C6F" w:rsidP="00A851DA">
            <w:pPr>
              <w:rPr>
                <w:b/>
              </w:rPr>
            </w:pPr>
            <w:r w:rsidRPr="001C5C6F">
              <w:rPr>
                <w:sz w:val="24"/>
                <w:szCs w:val="24"/>
                <w:u w:val="single"/>
              </w:rPr>
              <w:t>vii. How can indigestion be prevented?</w:t>
            </w:r>
            <w:r w:rsidRPr="001C5C6F">
              <w:rPr>
                <w:sz w:val="24"/>
                <w:szCs w:val="24"/>
                <w:u w:val="single"/>
              </w:rPr>
              <w:t xml:space="preserve"> </w:t>
            </w:r>
            <w:r w:rsidRPr="001C5C6F">
              <w:rPr>
                <w:b/>
              </w:rPr>
              <w:t xml:space="preserve">   </w:t>
            </w:r>
          </w:p>
          <w:p w:rsidR="001C5C6F" w:rsidRDefault="001C5C6F" w:rsidP="00A851DA">
            <w:pPr>
              <w:rPr>
                <w:sz w:val="24"/>
                <w:szCs w:val="24"/>
              </w:rPr>
            </w:pPr>
            <w:r>
              <w:rPr>
                <w:sz w:val="24"/>
                <w:szCs w:val="24"/>
              </w:rPr>
              <w:t>Indigestion though rarely serious it can be a sign of underlying conditions such as stomach ulceration or potentially cancer. Mostly dyspepsia can be easily prevented through simply eating slower and having smaller meals allowing the stomach to digest the food intake. In addition avoid taking anti-inflammatory medication such as ibuprofen or aspirin, unless directed otherwise by a medical professional, “</w:t>
            </w:r>
            <w:r>
              <w:rPr>
                <w:rFonts w:ascii="Arial" w:hAnsi="Arial" w:cs="Arial"/>
                <w:color w:val="000000"/>
                <w:sz w:val="20"/>
                <w:szCs w:val="20"/>
                <w:shd w:val="clear" w:color="auto" w:fill="FFFFFF"/>
              </w:rPr>
              <w:t>The pathogenesis of dyspepsia with NSAIDs is not completely understood</w:t>
            </w:r>
            <w:r>
              <w:rPr>
                <w:rFonts w:ascii="Arial" w:hAnsi="Arial" w:cs="Arial"/>
                <w:color w:val="000000"/>
                <w:sz w:val="20"/>
                <w:szCs w:val="20"/>
                <w:shd w:val="clear" w:color="auto" w:fill="FFFFFF"/>
              </w:rPr>
              <w:t xml:space="preserve">” </w:t>
            </w:r>
            <w:r>
              <w:rPr>
                <w:rStyle w:val="EndnoteReference"/>
                <w:rFonts w:ascii="Arial" w:hAnsi="Arial" w:cs="Arial"/>
                <w:color w:val="000000"/>
                <w:sz w:val="20"/>
                <w:szCs w:val="20"/>
                <w:shd w:val="clear" w:color="auto" w:fill="FFFFFF"/>
              </w:rPr>
              <w:endnoteReference w:id="1"/>
            </w:r>
          </w:p>
          <w:p w:rsidR="001C5C6F" w:rsidRDefault="001C5C6F" w:rsidP="00A851DA">
            <w:pPr>
              <w:rPr>
                <w:sz w:val="24"/>
                <w:szCs w:val="24"/>
              </w:rPr>
            </w:pPr>
            <w:r>
              <w:rPr>
                <w:sz w:val="24"/>
                <w:szCs w:val="24"/>
              </w:rPr>
              <w:t xml:space="preserve">Although quitting smoking is the best option for overall health, smokers should be advised not to smoke before or after a meal </w:t>
            </w:r>
            <w:r w:rsidR="004E517D">
              <w:rPr>
                <w:sz w:val="24"/>
                <w:szCs w:val="24"/>
              </w:rPr>
              <w:t xml:space="preserve">as this can upset the stomach lining. </w:t>
            </w:r>
          </w:p>
          <w:p w:rsidR="004E517D" w:rsidRDefault="004E517D" w:rsidP="00A851DA">
            <w:pPr>
              <w:rPr>
                <w:sz w:val="24"/>
                <w:szCs w:val="24"/>
              </w:rPr>
            </w:pPr>
            <w:r>
              <w:rPr>
                <w:sz w:val="24"/>
                <w:szCs w:val="24"/>
              </w:rPr>
              <w:t>Thirdly, avoid eating heavy meals before sleeping and further to this sleep with head elevated above feet to aid digestion.</w:t>
            </w:r>
          </w:p>
          <w:p w:rsidR="00377FDC" w:rsidRDefault="00377FDC" w:rsidP="00A851DA">
            <w:pPr>
              <w:rPr>
                <w:sz w:val="24"/>
                <w:szCs w:val="24"/>
              </w:rPr>
            </w:pPr>
          </w:p>
          <w:p w:rsidR="00377FDC" w:rsidRDefault="00377FDC" w:rsidP="00A851DA">
            <w:pPr>
              <w:rPr>
                <w:sz w:val="24"/>
                <w:szCs w:val="24"/>
                <w:u w:val="single"/>
              </w:rPr>
            </w:pPr>
            <w:r w:rsidRPr="00377FDC">
              <w:rPr>
                <w:sz w:val="24"/>
                <w:szCs w:val="24"/>
                <w:u w:val="single"/>
              </w:rPr>
              <w:t>viii. Describe the effects of prolonged stress on the body.</w:t>
            </w:r>
          </w:p>
          <w:p w:rsidR="00377FDC" w:rsidRDefault="00377FDC" w:rsidP="00A851DA">
            <w:pPr>
              <w:rPr>
                <w:sz w:val="24"/>
                <w:szCs w:val="24"/>
              </w:rPr>
            </w:pPr>
            <w:r>
              <w:rPr>
                <w:sz w:val="24"/>
                <w:szCs w:val="24"/>
              </w:rPr>
              <w:t>As aforementioned in question iv, the human body can deal with stress in both the acute and chronic ways; in this question I will describe how the effects of prolonged stress can have a negative detrimental effect on the body and a healthy living standard, more over on diet.</w:t>
            </w:r>
          </w:p>
          <w:p w:rsidR="00377FDC" w:rsidRDefault="00377FDC" w:rsidP="00A851DA">
            <w:pPr>
              <w:rPr>
                <w:sz w:val="24"/>
                <w:szCs w:val="24"/>
              </w:rPr>
            </w:pPr>
            <w:r>
              <w:rPr>
                <w:sz w:val="24"/>
                <w:szCs w:val="24"/>
              </w:rPr>
              <w:t xml:space="preserve">Firstly, often people indulge in </w:t>
            </w:r>
            <w:proofErr w:type="spellStart"/>
            <w:r>
              <w:rPr>
                <w:sz w:val="24"/>
                <w:szCs w:val="24"/>
              </w:rPr>
              <w:t>behaviour</w:t>
            </w:r>
            <w:proofErr w:type="spellEnd"/>
            <w:r>
              <w:rPr>
                <w:sz w:val="24"/>
                <w:szCs w:val="24"/>
              </w:rPr>
              <w:t xml:space="preserve"> which can have consequences to overall living standard, predominantly called coping mechanisms, such examples include: smoking, excessive alcohol consumption or simply binge eating. Such methods put excess strain on the liver and kidney as they attempt to deal with this intake of toxins into the body.</w:t>
            </w:r>
          </w:p>
          <w:p w:rsidR="00377FDC" w:rsidRDefault="00377FDC" w:rsidP="00A851DA">
            <w:pPr>
              <w:rPr>
                <w:sz w:val="24"/>
                <w:szCs w:val="24"/>
              </w:rPr>
            </w:pPr>
          </w:p>
          <w:p w:rsidR="00377FDC" w:rsidRDefault="00377FDC" w:rsidP="00A851DA">
            <w:pPr>
              <w:rPr>
                <w:sz w:val="24"/>
                <w:szCs w:val="24"/>
              </w:rPr>
            </w:pPr>
          </w:p>
          <w:p w:rsidR="00377FDC" w:rsidRDefault="00377FDC" w:rsidP="00A851DA">
            <w:pPr>
              <w:rPr>
                <w:sz w:val="24"/>
                <w:szCs w:val="24"/>
              </w:rPr>
            </w:pPr>
            <w:r>
              <w:rPr>
                <w:sz w:val="24"/>
                <w:szCs w:val="24"/>
              </w:rPr>
              <w:t xml:space="preserve">In addition to this, with the stress hormone cortisol being released eventually becomes depleted, with an excess of calories being used to try and regenerate the lack of cortisol. Overall, this can cause fatigue in the body and a lack of willingness to exercise. As know exercise releases our “feel good” hormone endorphins which greatly improve mental well-being, however due to stress we lack this motivation. </w:t>
            </w:r>
          </w:p>
          <w:p w:rsidR="00377FDC" w:rsidRDefault="00377FDC" w:rsidP="00A851DA">
            <w:pPr>
              <w:rPr>
                <w:sz w:val="24"/>
                <w:szCs w:val="24"/>
              </w:rPr>
            </w:pPr>
            <w:r>
              <w:rPr>
                <w:sz w:val="24"/>
                <w:szCs w:val="24"/>
              </w:rPr>
              <w:t xml:space="preserve">In terms of physiological stress, the muscles tense up to prevent injury. In chronic stress the muscles do not have chance to relax, this can cause an increased risk to injury and even </w:t>
            </w:r>
            <w:r>
              <w:rPr>
                <w:sz w:val="24"/>
                <w:szCs w:val="24"/>
              </w:rPr>
              <w:lastRenderedPageBreak/>
              <w:t>tension headaches.</w:t>
            </w:r>
          </w:p>
          <w:p w:rsidR="00377FDC" w:rsidRDefault="00377FDC" w:rsidP="00A851DA">
            <w:pPr>
              <w:rPr>
                <w:sz w:val="24"/>
                <w:szCs w:val="24"/>
              </w:rPr>
            </w:pPr>
            <w:r w:rsidRPr="00377FDC">
              <w:rPr>
                <w:sz w:val="24"/>
                <w:szCs w:val="24"/>
              </w:rPr>
              <w:t xml:space="preserve">Finally, in terms of digestion the brain becomes more aware of the stomach during </w:t>
            </w:r>
            <w:proofErr w:type="gramStart"/>
            <w:r w:rsidRPr="00377FDC">
              <w:rPr>
                <w:sz w:val="24"/>
                <w:szCs w:val="24"/>
              </w:rPr>
              <w:t>stress,</w:t>
            </w:r>
            <w:proofErr w:type="gramEnd"/>
            <w:r w:rsidRPr="00377FDC">
              <w:rPr>
                <w:sz w:val="24"/>
                <w:szCs w:val="24"/>
              </w:rPr>
              <w:t xml:space="preserve"> this can lead to stomach ulceration if the stress is chronic enough. Stress or exhaustion can also increase the severity of heartburn pain.</w:t>
            </w:r>
          </w:p>
          <w:p w:rsidR="00377FDC" w:rsidRDefault="00377FDC" w:rsidP="00A851DA">
            <w:pPr>
              <w:rPr>
                <w:sz w:val="24"/>
                <w:szCs w:val="24"/>
              </w:rPr>
            </w:pPr>
          </w:p>
          <w:p w:rsidR="00377FDC" w:rsidRDefault="00377FDC" w:rsidP="00A851DA">
            <w:pPr>
              <w:rPr>
                <w:sz w:val="24"/>
                <w:szCs w:val="24"/>
                <w:u w:val="single"/>
              </w:rPr>
            </w:pPr>
            <w:r w:rsidRPr="00377FDC">
              <w:rPr>
                <w:sz w:val="24"/>
                <w:szCs w:val="24"/>
                <w:u w:val="single"/>
              </w:rPr>
              <w:t>ix. What are gallstones?</w:t>
            </w:r>
          </w:p>
          <w:p w:rsidR="00377FDC" w:rsidRDefault="00377FDC" w:rsidP="00A851DA">
            <w:pPr>
              <w:rPr>
                <w:sz w:val="24"/>
                <w:szCs w:val="24"/>
              </w:rPr>
            </w:pPr>
            <w:r>
              <w:rPr>
                <w:sz w:val="24"/>
                <w:szCs w:val="24"/>
              </w:rPr>
              <w:t xml:space="preserve">As the name suggests gall stones are formed in the gallbladder, they are formed when levels of cholesterol are too high and the excess is made into hard crystalline substance. Most stones are called cholesterol stones which are yellow/green in </w:t>
            </w:r>
            <w:proofErr w:type="spellStart"/>
            <w:r>
              <w:rPr>
                <w:sz w:val="24"/>
                <w:szCs w:val="24"/>
              </w:rPr>
              <w:t>colour</w:t>
            </w:r>
            <w:proofErr w:type="spellEnd"/>
            <w:r>
              <w:rPr>
                <w:sz w:val="24"/>
                <w:szCs w:val="24"/>
              </w:rPr>
              <w:t xml:space="preserve">, and are commonly symptomless, unless they cause a blockage in a duct which can lead to intense pain in the lower abdomen, known as biliary colic. </w:t>
            </w:r>
          </w:p>
          <w:p w:rsidR="00377FDC" w:rsidRDefault="00377FDC" w:rsidP="00A851DA">
            <w:pPr>
              <w:rPr>
                <w:sz w:val="24"/>
                <w:szCs w:val="24"/>
              </w:rPr>
            </w:pPr>
            <w:r>
              <w:rPr>
                <w:sz w:val="24"/>
                <w:szCs w:val="24"/>
              </w:rPr>
              <w:t>The second type is Pigment stones these are smaller and darker than cholesterol stones, these are made up of bilirubin a substance made from bile.</w:t>
            </w:r>
            <w:r w:rsidR="00B23570">
              <w:rPr>
                <w:sz w:val="24"/>
                <w:szCs w:val="24"/>
              </w:rPr>
              <w:t xml:space="preserve"> Like cholesterol stones these can cause pain if they manage to block a duct.</w:t>
            </w:r>
          </w:p>
          <w:p w:rsidR="00B23570" w:rsidRDefault="00B23570" w:rsidP="00A851DA">
            <w:pPr>
              <w:rPr>
                <w:sz w:val="24"/>
                <w:szCs w:val="24"/>
              </w:rPr>
            </w:pPr>
          </w:p>
          <w:p w:rsidR="00B23570" w:rsidRDefault="00B23570" w:rsidP="00A851DA">
            <w:pPr>
              <w:rPr>
                <w:b/>
                <w:sz w:val="24"/>
                <w:szCs w:val="24"/>
              </w:rPr>
            </w:pPr>
            <w:r w:rsidRPr="00B23570">
              <w:rPr>
                <w:b/>
                <w:sz w:val="24"/>
                <w:szCs w:val="24"/>
              </w:rPr>
              <w:t>Case Study</w:t>
            </w:r>
          </w:p>
          <w:p w:rsidR="00B23570" w:rsidRDefault="00B23570" w:rsidP="00A851DA">
            <w:pPr>
              <w:rPr>
                <w:b/>
                <w:sz w:val="24"/>
                <w:szCs w:val="24"/>
              </w:rPr>
            </w:pPr>
          </w:p>
          <w:p w:rsidR="00B23570" w:rsidRPr="00B23570" w:rsidRDefault="00B23570" w:rsidP="00A851DA">
            <w:pPr>
              <w:rPr>
                <w:sz w:val="24"/>
                <w:szCs w:val="24"/>
                <w:u w:val="single"/>
              </w:rPr>
            </w:pPr>
            <w:r w:rsidRPr="00B23570">
              <w:rPr>
                <w:sz w:val="24"/>
                <w:szCs w:val="24"/>
                <w:u w:val="single"/>
              </w:rPr>
              <w:t>What could be the reason of her bloated stomach?</w:t>
            </w:r>
          </w:p>
          <w:p w:rsidR="00B23570" w:rsidRDefault="00B23570" w:rsidP="00A851DA">
            <w:pPr>
              <w:rPr>
                <w:sz w:val="24"/>
                <w:szCs w:val="24"/>
              </w:rPr>
            </w:pPr>
            <w:r>
              <w:rPr>
                <w:sz w:val="24"/>
                <w:szCs w:val="24"/>
              </w:rPr>
              <w:t xml:space="preserve">The reason for Julian’s bloated stomach based on her patient history is suspect constipation because of continuous stress. Stress and constipation have a direct link due to the body’s fight of flight response where it diverts energy where it deems it is needed the most, in which the digestive system slows down leading to food stagnating in the small intestine and not being passed at a normal rate. </w:t>
            </w:r>
          </w:p>
          <w:p w:rsidR="00B23570" w:rsidRDefault="00B23570" w:rsidP="00A851DA">
            <w:pPr>
              <w:rPr>
                <w:sz w:val="24"/>
                <w:szCs w:val="24"/>
              </w:rPr>
            </w:pPr>
          </w:p>
          <w:p w:rsidR="00B23570" w:rsidRDefault="00B23570" w:rsidP="00A851DA">
            <w:pPr>
              <w:rPr>
                <w:sz w:val="24"/>
                <w:szCs w:val="24"/>
                <w:u w:val="single"/>
              </w:rPr>
            </w:pPr>
            <w:r w:rsidRPr="00B23570">
              <w:rPr>
                <w:sz w:val="24"/>
                <w:szCs w:val="24"/>
                <w:u w:val="single"/>
              </w:rPr>
              <w:t>Julian needs to follow a:</w:t>
            </w:r>
          </w:p>
          <w:p w:rsidR="00B23570" w:rsidRDefault="00B23570" w:rsidP="00A851DA">
            <w:pPr>
              <w:rPr>
                <w:sz w:val="24"/>
                <w:szCs w:val="24"/>
              </w:rPr>
            </w:pPr>
            <w:r>
              <w:rPr>
                <w:sz w:val="24"/>
                <w:szCs w:val="24"/>
              </w:rPr>
              <w:t xml:space="preserve">A her diet and lifestyle show she exercises regularly and eats mostly whole meal foods, her diet and fitness program are not to fault but her coping mechanisms with stress.  As she is already exercising that is releasing endorphins which aren’t helping her </w:t>
            </w:r>
            <w:proofErr w:type="gramStart"/>
            <w:r>
              <w:rPr>
                <w:sz w:val="24"/>
                <w:szCs w:val="24"/>
              </w:rPr>
              <w:t>stress,</w:t>
            </w:r>
            <w:proofErr w:type="gramEnd"/>
            <w:r>
              <w:rPr>
                <w:sz w:val="24"/>
                <w:szCs w:val="24"/>
              </w:rPr>
              <w:t xml:space="preserve"> however she could benefit from an overview on nutrients such as taking on zinc and magnesium that are often depleted during stress, and maintain a good potassium to sodium ratio.</w:t>
            </w:r>
          </w:p>
          <w:p w:rsidR="00B23570" w:rsidRDefault="00B23570" w:rsidP="00A851DA">
            <w:pPr>
              <w:rPr>
                <w:sz w:val="24"/>
                <w:szCs w:val="24"/>
              </w:rPr>
            </w:pPr>
          </w:p>
          <w:p w:rsidR="00B23570" w:rsidRDefault="00B23570" w:rsidP="00A851DA">
            <w:pPr>
              <w:rPr>
                <w:sz w:val="24"/>
                <w:szCs w:val="24"/>
                <w:u w:val="single"/>
              </w:rPr>
            </w:pPr>
            <w:r w:rsidRPr="00B23570">
              <w:rPr>
                <w:sz w:val="24"/>
                <w:szCs w:val="24"/>
                <w:u w:val="single"/>
              </w:rPr>
              <w:t>She should be advised to increase foods containing vitamin B5 in her diet because</w:t>
            </w:r>
            <w:r w:rsidRPr="00B23570">
              <w:rPr>
                <w:sz w:val="24"/>
                <w:szCs w:val="24"/>
                <w:u w:val="single"/>
              </w:rPr>
              <w:t>:</w:t>
            </w:r>
          </w:p>
          <w:p w:rsidR="00B23570" w:rsidRPr="00B23570" w:rsidRDefault="00B23570" w:rsidP="00A851DA">
            <w:pPr>
              <w:rPr>
                <w:sz w:val="24"/>
                <w:szCs w:val="24"/>
              </w:rPr>
            </w:pPr>
            <w:r w:rsidRPr="00B23570">
              <w:rPr>
                <w:sz w:val="24"/>
                <w:szCs w:val="24"/>
              </w:rPr>
              <w:t>Vitamin B5 or pantothenic acid as this vitamin directly feeds the adrenal gland, a lack of vitamin B5 in a diet is common in people who suffer from constant stress as the deficiency in B5 causes a loss in how we effectively deal with stress and we can show signs of adrenal fatigue Vitamin B5 is partially responsible for regulating </w:t>
            </w:r>
            <w:hyperlink r:id="rId10" w:tgtFrame="_blank" w:tooltip="https://draxe.com/ashwagandha-proven-to-heal-thyroid-and-adrenals/" w:history="1">
              <w:r w:rsidRPr="00B23570">
                <w:rPr>
                  <w:sz w:val="24"/>
                  <w:szCs w:val="24"/>
                </w:rPr>
                <w:t>adrenal</w:t>
              </w:r>
            </w:hyperlink>
            <w:r w:rsidRPr="00B23570">
              <w:rPr>
                <w:sz w:val="24"/>
                <w:szCs w:val="24"/>
              </w:rPr>
              <w:t> function and creating the stress hormone cortisol.</w:t>
            </w:r>
            <w:r w:rsidRPr="00B23570">
              <w:rPr>
                <w:sz w:val="24"/>
                <w:szCs w:val="24"/>
              </w:rPr>
              <w:endnoteReference w:id="2"/>
            </w:r>
            <w:r w:rsidRPr="00B23570">
              <w:rPr>
                <w:sz w:val="24"/>
                <w:szCs w:val="24"/>
              </w:rPr>
              <w:t xml:space="preserve"> Pantothenic acid </w:t>
            </w:r>
            <w:r>
              <w:rPr>
                <w:sz w:val="24"/>
                <w:szCs w:val="24"/>
              </w:rPr>
              <w:t>is very</w:t>
            </w:r>
            <w:r w:rsidRPr="00B23570">
              <w:rPr>
                <w:sz w:val="24"/>
                <w:szCs w:val="24"/>
              </w:rPr>
              <w:t> useful in calming the nervous system, battling </w:t>
            </w:r>
            <w:hyperlink r:id="rId11" w:tgtFrame="_blank" w:tooltip="10 Ways Chronic Stress is Killing Your Quality of Life" w:history="1">
              <w:r w:rsidRPr="00B23570">
                <w:rPr>
                  <w:sz w:val="24"/>
                  <w:szCs w:val="24"/>
                </w:rPr>
                <w:t>chronic stress</w:t>
              </w:r>
            </w:hyperlink>
            <w:r w:rsidRPr="00B23570">
              <w:rPr>
                <w:sz w:val="24"/>
                <w:szCs w:val="24"/>
              </w:rPr>
              <w:t>, and regulating hormones which c</w:t>
            </w:r>
            <w:r>
              <w:rPr>
                <w:sz w:val="24"/>
                <w:szCs w:val="24"/>
              </w:rPr>
              <w:t>ontrol appetite, energy and mood.</w:t>
            </w:r>
          </w:p>
          <w:p w:rsidR="00CC2FB3" w:rsidRDefault="00CC2FB3" w:rsidP="00A851DA">
            <w:pPr>
              <w:rPr>
                <w:b/>
              </w:rPr>
            </w:pPr>
          </w:p>
          <w:p w:rsidR="00CC2FB3" w:rsidRDefault="00CC2FB3" w:rsidP="00B2357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B23570" w:rsidP="00A851DA">
            <w:pPr>
              <w:rPr>
                <w:rFonts w:cs="Bliss-Regular"/>
                <w:color w:val="000000"/>
              </w:rPr>
            </w:pPr>
            <w:r>
              <w:rPr>
                <w:rFonts w:cs="Bliss-Regular"/>
                <w:color w:val="000000"/>
              </w:rPr>
              <w:t>Matthew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3570" w:rsidP="00A851DA">
            <w:pPr>
              <w:rPr>
                <w:rFonts w:cs="Bliss-Regular"/>
                <w:color w:val="000000"/>
              </w:rPr>
            </w:pPr>
            <w:r>
              <w:rPr>
                <w:rFonts w:cs="Bliss-Regular"/>
                <w:color w:val="000000"/>
              </w:rPr>
              <w:t>Butler</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 w:id="1">
    <w:p w:rsidR="001C5C6F" w:rsidRDefault="001C5C6F">
      <w:pPr>
        <w:pStyle w:val="EndnoteText"/>
      </w:pPr>
      <w:r>
        <w:rPr>
          <w:rStyle w:val="EndnoteReference"/>
        </w:rPr>
        <w:endnoteRef/>
      </w:r>
      <w:r>
        <w:t xml:space="preserve"> </w:t>
      </w:r>
      <w:r w:rsidRPr="001C5C6F">
        <w:t xml:space="preserve">Dr Yap </w:t>
      </w:r>
      <w:proofErr w:type="spellStart"/>
      <w:r w:rsidRPr="001C5C6F">
        <w:t>Pr</w:t>
      </w:r>
      <w:proofErr w:type="spellEnd"/>
      <w:r w:rsidRPr="001C5C6F">
        <w:t xml:space="preserve"> US National Library of Medicine</w:t>
      </w:r>
    </w:p>
  </w:endnote>
  <w:endnote w:id="2">
    <w:p w:rsidR="00B23570" w:rsidRDefault="00B23570">
      <w:pPr>
        <w:pStyle w:val="EndnoteText"/>
      </w:pPr>
      <w:r>
        <w:rPr>
          <w:rStyle w:val="EndnoteReference"/>
        </w:rPr>
        <w:endnoteRef/>
      </w:r>
      <w:r>
        <w:t xml:space="preserve"> </w:t>
      </w:r>
      <w:proofErr w:type="spellStart"/>
      <w:r w:rsidRPr="00B23570">
        <w:t>Jaroenporn</w:t>
      </w:r>
      <w:proofErr w:type="spellEnd"/>
      <w:r w:rsidRPr="00B23570">
        <w:t xml:space="preserve"> S et al (2008)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5C6F"/>
    <w:rsid w:val="001F0481"/>
    <w:rsid w:val="00200C92"/>
    <w:rsid w:val="0020451E"/>
    <w:rsid w:val="00206B9D"/>
    <w:rsid w:val="00216483"/>
    <w:rsid w:val="0023259C"/>
    <w:rsid w:val="002B0BD7"/>
    <w:rsid w:val="002B573D"/>
    <w:rsid w:val="002C5CB2"/>
    <w:rsid w:val="002F779F"/>
    <w:rsid w:val="00371885"/>
    <w:rsid w:val="00377FDC"/>
    <w:rsid w:val="003E2B87"/>
    <w:rsid w:val="00402786"/>
    <w:rsid w:val="00405895"/>
    <w:rsid w:val="004058DF"/>
    <w:rsid w:val="00443E6F"/>
    <w:rsid w:val="0045600A"/>
    <w:rsid w:val="00486F1A"/>
    <w:rsid w:val="00490CB9"/>
    <w:rsid w:val="004A2CE2"/>
    <w:rsid w:val="004E3CDA"/>
    <w:rsid w:val="004E517D"/>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18EE"/>
    <w:rsid w:val="00831C11"/>
    <w:rsid w:val="008A60B4"/>
    <w:rsid w:val="008B3C31"/>
    <w:rsid w:val="008B64FE"/>
    <w:rsid w:val="00935BF7"/>
    <w:rsid w:val="0095442C"/>
    <w:rsid w:val="00983942"/>
    <w:rsid w:val="009B17C7"/>
    <w:rsid w:val="009C37E0"/>
    <w:rsid w:val="009E41F4"/>
    <w:rsid w:val="00A14B66"/>
    <w:rsid w:val="00A65CF7"/>
    <w:rsid w:val="00A81AB4"/>
    <w:rsid w:val="00A851DA"/>
    <w:rsid w:val="00AC4662"/>
    <w:rsid w:val="00AC69A6"/>
    <w:rsid w:val="00AC7D5B"/>
    <w:rsid w:val="00AE1481"/>
    <w:rsid w:val="00B0415E"/>
    <w:rsid w:val="00B04678"/>
    <w:rsid w:val="00B23570"/>
    <w:rsid w:val="00BC46DF"/>
    <w:rsid w:val="00C03577"/>
    <w:rsid w:val="00C457D3"/>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4D7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C5C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C5C6F"/>
    <w:rPr>
      <w:sz w:val="20"/>
      <w:szCs w:val="20"/>
    </w:rPr>
  </w:style>
  <w:style w:type="character" w:styleId="EndnoteReference">
    <w:name w:val="endnote reference"/>
    <w:basedOn w:val="DefaultParagraphFont"/>
    <w:uiPriority w:val="99"/>
    <w:semiHidden/>
    <w:unhideWhenUsed/>
    <w:rsid w:val="001C5C6F"/>
    <w:rPr>
      <w:vertAlign w:val="superscript"/>
    </w:rPr>
  </w:style>
  <w:style w:type="character" w:styleId="Hyperlink">
    <w:name w:val="Hyperlink"/>
    <w:basedOn w:val="DefaultParagraphFont"/>
    <w:uiPriority w:val="99"/>
    <w:semiHidden/>
    <w:unhideWhenUsed/>
    <w:rsid w:val="001C5C6F"/>
    <w:rPr>
      <w:color w:val="0000FF"/>
      <w:u w:val="single"/>
    </w:rPr>
  </w:style>
  <w:style w:type="character" w:customStyle="1" w:styleId="apple-converted-space">
    <w:name w:val="apple-converted-space"/>
    <w:basedOn w:val="DefaultParagraphFont"/>
    <w:rsid w:val="00B23570"/>
  </w:style>
  <w:style w:type="character" w:styleId="Strong">
    <w:name w:val="Strong"/>
    <w:basedOn w:val="DefaultParagraphFont"/>
    <w:uiPriority w:val="22"/>
    <w:qFormat/>
    <w:rsid w:val="00B2357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C5C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C5C6F"/>
    <w:rPr>
      <w:sz w:val="20"/>
      <w:szCs w:val="20"/>
    </w:rPr>
  </w:style>
  <w:style w:type="character" w:styleId="EndnoteReference">
    <w:name w:val="endnote reference"/>
    <w:basedOn w:val="DefaultParagraphFont"/>
    <w:uiPriority w:val="99"/>
    <w:semiHidden/>
    <w:unhideWhenUsed/>
    <w:rsid w:val="001C5C6F"/>
    <w:rPr>
      <w:vertAlign w:val="superscript"/>
    </w:rPr>
  </w:style>
  <w:style w:type="character" w:styleId="Hyperlink">
    <w:name w:val="Hyperlink"/>
    <w:basedOn w:val="DefaultParagraphFont"/>
    <w:uiPriority w:val="99"/>
    <w:semiHidden/>
    <w:unhideWhenUsed/>
    <w:rsid w:val="001C5C6F"/>
    <w:rPr>
      <w:color w:val="0000FF"/>
      <w:u w:val="single"/>
    </w:rPr>
  </w:style>
  <w:style w:type="character" w:customStyle="1" w:styleId="apple-converted-space">
    <w:name w:val="apple-converted-space"/>
    <w:basedOn w:val="DefaultParagraphFont"/>
    <w:rsid w:val="00B23570"/>
  </w:style>
  <w:style w:type="character" w:styleId="Strong">
    <w:name w:val="Strong"/>
    <w:basedOn w:val="DefaultParagraphFont"/>
    <w:uiPriority w:val="22"/>
    <w:qFormat/>
    <w:rsid w:val="00B235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axe.com/10-ways-chronic-stress-is-killing-your-quality-of-life/" TargetMode="External"/><Relationship Id="rId5" Type="http://schemas.openxmlformats.org/officeDocument/2006/relationships/settings" Target="settings.xml"/><Relationship Id="rId10" Type="http://schemas.openxmlformats.org/officeDocument/2006/relationships/hyperlink" Target="https://draxe.com/ashwagandha-proven-to-heal-thyroid-and-adrenal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78792-295E-48AB-8757-D1C0536C5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1643</Words>
  <Characters>9368</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Ministry of Defence</Company>
  <LinksUpToDate>false</LinksUpToDate>
  <CharactersWithSpaces>10990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butlerm112</cp:lastModifiedBy>
  <cp:revision>3</cp:revision>
  <dcterms:created xsi:type="dcterms:W3CDTF">2018-08-31T05:43:00Z</dcterms:created>
  <dcterms:modified xsi:type="dcterms:W3CDTF">2018-08-31T06:13:00Z</dcterms:modified>
</cp:coreProperties>
</file>