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6439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FDD5B3" wp14:editId="15FC0A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AB9D78" w14:textId="77777777" w:rsidR="00607874" w:rsidRDefault="009078B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13CB45E" wp14:editId="10E03472">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5A8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7B23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3CB45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14:paraId="7095A8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7B2316" w14:textId="77777777" w:rsidR="00405895" w:rsidRDefault="00405895"/>
                  </w:txbxContent>
                </v:textbox>
              </v:shape>
            </w:pict>
          </mc:Fallback>
        </mc:AlternateContent>
      </w:r>
    </w:p>
    <w:p w14:paraId="12C4E57B" w14:textId="77777777" w:rsidR="00607874" w:rsidRDefault="00607874" w:rsidP="00A851DA">
      <w:pPr>
        <w:rPr>
          <w:lang w:val="en-US"/>
        </w:rPr>
      </w:pPr>
    </w:p>
    <w:p w14:paraId="26A44DD7" w14:textId="77777777" w:rsidR="00607874" w:rsidRDefault="00607874" w:rsidP="00A851DA">
      <w:pPr>
        <w:rPr>
          <w:lang w:val="en-US"/>
        </w:rPr>
      </w:pPr>
    </w:p>
    <w:p w14:paraId="084B06C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4F5F6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EBED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FBA502" w14:textId="77777777" w:rsidR="00A851DA" w:rsidRPr="00B0415E" w:rsidRDefault="00FE63CF">
            <w:pPr>
              <w:pStyle w:val="Default"/>
              <w:rPr>
                <w:rFonts w:asciiTheme="minorHAnsi" w:hAnsiTheme="minorHAnsi"/>
              </w:rPr>
            </w:pPr>
            <w:r>
              <w:rPr>
                <w:rFonts w:asciiTheme="minorHAnsi" w:hAnsiTheme="minorHAnsi"/>
              </w:rPr>
              <w:t>Michael parker</w:t>
            </w:r>
          </w:p>
        </w:tc>
      </w:tr>
      <w:tr w:rsidR="00A851DA" w:rsidRPr="00B0415E" w14:paraId="0F3BB1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07F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FC2C49" w14:textId="21DB385B" w:rsidR="00A851DA" w:rsidRPr="00B0415E" w:rsidRDefault="00E7461B">
            <w:pPr>
              <w:pStyle w:val="Default"/>
              <w:rPr>
                <w:rFonts w:asciiTheme="minorHAnsi" w:hAnsiTheme="minorHAnsi"/>
              </w:rPr>
            </w:pPr>
            <w:r>
              <w:t>31022</w:t>
            </w:r>
          </w:p>
        </w:tc>
      </w:tr>
      <w:tr w:rsidR="00A851DA" w:rsidRPr="00B0415E" w14:paraId="0113A2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AED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4891F1" w14:textId="5555435E" w:rsidR="00A851DA" w:rsidRPr="00B0415E" w:rsidRDefault="00E7461B">
            <w:pPr>
              <w:pStyle w:val="Default"/>
              <w:rPr>
                <w:rFonts w:asciiTheme="minorHAnsi" w:hAnsiTheme="minorHAnsi"/>
              </w:rPr>
            </w:pPr>
            <w:r>
              <w:t>Certificate in Coaching and Mentoring Level 2</w:t>
            </w:r>
          </w:p>
        </w:tc>
      </w:tr>
      <w:tr w:rsidR="00A851DA" w:rsidRPr="00B0415E" w14:paraId="68D3CF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4313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4B9D06" w14:textId="2C95CC93" w:rsidR="00A851DA" w:rsidRPr="00B0415E" w:rsidRDefault="00E7461B">
            <w:r>
              <w:t>One</w:t>
            </w:r>
          </w:p>
        </w:tc>
      </w:tr>
    </w:tbl>
    <w:p w14:paraId="20C22BC2" w14:textId="77777777" w:rsidR="00CC2FB3" w:rsidRDefault="00CC2FB3" w:rsidP="00A851DA">
      <w:pPr>
        <w:rPr>
          <w:b/>
          <w:lang w:val="en-US"/>
        </w:rPr>
      </w:pPr>
      <w:bookmarkStart w:id="0" w:name="_GoBack"/>
      <w:bookmarkEnd w:id="0"/>
    </w:p>
    <w:p w14:paraId="541567B9" w14:textId="77777777" w:rsidR="00443E6F" w:rsidRDefault="00527C11" w:rsidP="00A851DA">
      <w:pPr>
        <w:rPr>
          <w:b/>
          <w:sz w:val="28"/>
          <w:lang w:val="en-US"/>
        </w:rPr>
      </w:pPr>
      <w:r w:rsidRPr="00443E6F">
        <w:rPr>
          <w:b/>
          <w:sz w:val="28"/>
          <w:lang w:val="en-US"/>
        </w:rPr>
        <w:t>Marking Criteria:</w:t>
      </w:r>
    </w:p>
    <w:p w14:paraId="5439118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C62426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7407F34" w14:textId="77777777" w:rsidTr="00CC2FB3">
        <w:tc>
          <w:tcPr>
            <w:tcW w:w="9242" w:type="dxa"/>
          </w:tcPr>
          <w:p w14:paraId="509A6BDE" w14:textId="7ABE7C92" w:rsidR="00CC2FB3" w:rsidRPr="00CC2FB3" w:rsidRDefault="00CC2FB3" w:rsidP="00A851DA">
            <w:pPr>
              <w:rPr>
                <w:rFonts w:ascii="Arial" w:hAnsi="Arial" w:cs="Arial"/>
                <w:sz w:val="24"/>
                <w:szCs w:val="24"/>
              </w:rPr>
            </w:pPr>
          </w:p>
          <w:p w14:paraId="4F29068E" w14:textId="77777777" w:rsidR="00CC2FB3" w:rsidRDefault="00CC2FB3" w:rsidP="00A851DA">
            <w:pPr>
              <w:rPr>
                <w:b/>
              </w:rPr>
            </w:pPr>
          </w:p>
          <w:p w14:paraId="1B38CD6E" w14:textId="77777777" w:rsidR="007402A4" w:rsidRPr="00607FCF" w:rsidRDefault="007402A4" w:rsidP="00B70563">
            <w:pPr>
              <w:rPr>
                <w:rFonts w:ascii="Arial" w:hAnsi="Arial" w:cs="Arial"/>
                <w:sz w:val="24"/>
                <w:szCs w:val="24"/>
              </w:rPr>
            </w:pPr>
            <w:r w:rsidRPr="00607FCF">
              <w:rPr>
                <w:rFonts w:ascii="Arial" w:hAnsi="Arial" w:cs="Arial"/>
                <w:noProof/>
                <w:sz w:val="24"/>
                <w:szCs w:val="24"/>
              </w:rPr>
              <mc:AlternateContent>
                <mc:Choice Requires="wps">
                  <w:drawing>
                    <wp:anchor distT="45720" distB="45720" distL="114300" distR="114300" simplePos="0" relativeHeight="251662336" behindDoc="0" locked="0" layoutInCell="1" allowOverlap="1" wp14:anchorId="7155CEBA" wp14:editId="03E8988E">
                      <wp:simplePos x="0" y="0"/>
                      <wp:positionH relativeFrom="margin">
                        <wp:posOffset>3438525</wp:posOffset>
                      </wp:positionH>
                      <wp:positionV relativeFrom="paragraph">
                        <wp:posOffset>0</wp:posOffset>
                      </wp:positionV>
                      <wp:extent cx="2476500" cy="1590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590675"/>
                              </a:xfrm>
                              <a:prstGeom prst="rect">
                                <a:avLst/>
                              </a:prstGeom>
                              <a:solidFill>
                                <a:srgbClr val="FFFFFF"/>
                              </a:solidFill>
                              <a:ln w="9525">
                                <a:solidFill>
                                  <a:schemeClr val="bg1"/>
                                </a:solidFill>
                                <a:miter lim="800000"/>
                                <a:headEnd/>
                                <a:tailEnd/>
                              </a:ln>
                            </wps:spPr>
                            <wps:txbx>
                              <w:txbxContent>
                                <w:p w14:paraId="4B47D9C5" w14:textId="77777777" w:rsidR="007402A4" w:rsidRPr="00887971" w:rsidRDefault="007402A4">
                                  <w:pPr>
                                    <w:rPr>
                                      <w:rFonts w:ascii="Arial" w:hAnsi="Arial" w:cs="Arial"/>
                                      <w:sz w:val="24"/>
                                      <w:szCs w:val="24"/>
                                    </w:rPr>
                                  </w:pPr>
                                  <w:r w:rsidRPr="00887971">
                                    <w:rPr>
                                      <w:rFonts w:ascii="Arial" w:hAnsi="Arial" w:cs="Arial"/>
                                      <w:sz w:val="24"/>
                                      <w:szCs w:val="24"/>
                                    </w:rPr>
                                    <w:t>Michael parker</w:t>
                                  </w:r>
                                </w:p>
                                <w:p w14:paraId="1E7A3AB4" w14:textId="77777777" w:rsidR="007402A4" w:rsidRPr="00887971" w:rsidRDefault="007402A4">
                                  <w:pPr>
                                    <w:rPr>
                                      <w:rFonts w:ascii="Arial" w:hAnsi="Arial" w:cs="Arial"/>
                                      <w:sz w:val="24"/>
                                      <w:szCs w:val="24"/>
                                    </w:rPr>
                                  </w:pPr>
                                  <w:r w:rsidRPr="00887971">
                                    <w:rPr>
                                      <w:rFonts w:ascii="Arial" w:hAnsi="Arial" w:cs="Arial"/>
                                      <w:sz w:val="24"/>
                                      <w:szCs w:val="24"/>
                                    </w:rPr>
                                    <w:t>Student number: 31022</w:t>
                                  </w:r>
                                </w:p>
                                <w:p w14:paraId="522AC097" w14:textId="77777777" w:rsidR="007402A4" w:rsidRPr="00887971" w:rsidRDefault="007402A4">
                                  <w:pPr>
                                    <w:rPr>
                                      <w:rFonts w:ascii="Arial" w:hAnsi="Arial" w:cs="Arial"/>
                                      <w:sz w:val="24"/>
                                      <w:szCs w:val="24"/>
                                    </w:rPr>
                                  </w:pPr>
                                  <w:r w:rsidRPr="00887971">
                                    <w:rPr>
                                      <w:rFonts w:ascii="Arial" w:hAnsi="Arial" w:cs="Arial"/>
                                      <w:sz w:val="24"/>
                                      <w:szCs w:val="24"/>
                                    </w:rPr>
                                    <w:t>Assignment number: one</w:t>
                                  </w:r>
                                </w:p>
                                <w:p w14:paraId="4D2B3958" w14:textId="77777777" w:rsidR="007402A4" w:rsidRPr="00887971" w:rsidRDefault="007402A4">
                                  <w:pPr>
                                    <w:rPr>
                                      <w:rFonts w:ascii="Arial" w:hAnsi="Arial" w:cs="Arial"/>
                                      <w:sz w:val="24"/>
                                      <w:szCs w:val="24"/>
                                    </w:rPr>
                                  </w:pPr>
                                  <w:r w:rsidRPr="00887971">
                                    <w:rPr>
                                      <w:rFonts w:ascii="Arial" w:hAnsi="Arial" w:cs="Arial"/>
                                      <w:sz w:val="24"/>
                                      <w:szCs w:val="24"/>
                                    </w:rPr>
                                    <w:t>Course title: Certificate in Coaching and Mentoring Level 2</w:t>
                                  </w:r>
                                </w:p>
                                <w:p w14:paraId="0E43D2AB" w14:textId="77777777" w:rsidR="007402A4" w:rsidRPr="00887971" w:rsidRDefault="007402A4">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5CEBA" id="Text Box 2" o:spid="_x0000_s1027" type="#_x0000_t202" style="position:absolute;margin-left:270.75pt;margin-top:0;width:195pt;height:125.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" strokecolor="white [3212]">
                      <v:textbox>
                        <w:txbxContent>
                          <w:p w14:paraId="4B47D9C5" w14:textId="77777777" w:rsidR="007402A4" w:rsidRPr="00887971" w:rsidRDefault="007402A4">
                            <w:pPr>
                              <w:rPr>
                                <w:rFonts w:ascii="Arial" w:hAnsi="Arial" w:cs="Arial"/>
                                <w:sz w:val="24"/>
                                <w:szCs w:val="24"/>
                              </w:rPr>
                            </w:pPr>
                            <w:r w:rsidRPr="00887971">
                              <w:rPr>
                                <w:rFonts w:ascii="Arial" w:hAnsi="Arial" w:cs="Arial"/>
                                <w:sz w:val="24"/>
                                <w:szCs w:val="24"/>
                              </w:rPr>
                              <w:t>Michael parker</w:t>
                            </w:r>
                          </w:p>
                          <w:p w14:paraId="1E7A3AB4" w14:textId="77777777" w:rsidR="007402A4" w:rsidRPr="00887971" w:rsidRDefault="007402A4">
                            <w:pPr>
                              <w:rPr>
                                <w:rFonts w:ascii="Arial" w:hAnsi="Arial" w:cs="Arial"/>
                                <w:sz w:val="24"/>
                                <w:szCs w:val="24"/>
                              </w:rPr>
                            </w:pPr>
                            <w:r w:rsidRPr="00887971">
                              <w:rPr>
                                <w:rFonts w:ascii="Arial" w:hAnsi="Arial" w:cs="Arial"/>
                                <w:sz w:val="24"/>
                                <w:szCs w:val="24"/>
                              </w:rPr>
                              <w:t>Student number: 31022</w:t>
                            </w:r>
                          </w:p>
                          <w:p w14:paraId="522AC097" w14:textId="77777777" w:rsidR="007402A4" w:rsidRPr="00887971" w:rsidRDefault="007402A4">
                            <w:pPr>
                              <w:rPr>
                                <w:rFonts w:ascii="Arial" w:hAnsi="Arial" w:cs="Arial"/>
                                <w:sz w:val="24"/>
                                <w:szCs w:val="24"/>
                              </w:rPr>
                            </w:pPr>
                            <w:r w:rsidRPr="00887971">
                              <w:rPr>
                                <w:rFonts w:ascii="Arial" w:hAnsi="Arial" w:cs="Arial"/>
                                <w:sz w:val="24"/>
                                <w:szCs w:val="24"/>
                              </w:rPr>
                              <w:t>Assignment number: one</w:t>
                            </w:r>
                          </w:p>
                          <w:p w14:paraId="4D2B3958" w14:textId="77777777" w:rsidR="007402A4" w:rsidRPr="00887971" w:rsidRDefault="007402A4">
                            <w:pPr>
                              <w:rPr>
                                <w:rFonts w:ascii="Arial" w:hAnsi="Arial" w:cs="Arial"/>
                                <w:sz w:val="24"/>
                                <w:szCs w:val="24"/>
                              </w:rPr>
                            </w:pPr>
                            <w:r w:rsidRPr="00887971">
                              <w:rPr>
                                <w:rFonts w:ascii="Arial" w:hAnsi="Arial" w:cs="Arial"/>
                                <w:sz w:val="24"/>
                                <w:szCs w:val="24"/>
                              </w:rPr>
                              <w:t>Course title: Certificate in Coaching and Mentoring Level 2</w:t>
                            </w:r>
                          </w:p>
                          <w:p w14:paraId="0E43D2AB" w14:textId="77777777" w:rsidR="007402A4" w:rsidRPr="00887971" w:rsidRDefault="007402A4">
                            <w:pPr>
                              <w:rPr>
                                <w:rFonts w:ascii="Arial" w:hAnsi="Arial" w:cs="Arial"/>
                                <w:sz w:val="24"/>
                                <w:szCs w:val="24"/>
                              </w:rPr>
                            </w:pPr>
                          </w:p>
                        </w:txbxContent>
                      </v:textbox>
                      <w10:wrap type="square" anchorx="margin"/>
                    </v:shape>
                  </w:pict>
                </mc:Fallback>
              </mc:AlternateContent>
            </w:r>
          </w:p>
          <w:p w14:paraId="6D2DB360" w14:textId="77777777" w:rsidR="007402A4" w:rsidRPr="00607FCF" w:rsidRDefault="007402A4" w:rsidP="00B70563">
            <w:pPr>
              <w:rPr>
                <w:rFonts w:ascii="Arial" w:hAnsi="Arial" w:cs="Arial"/>
                <w:sz w:val="24"/>
                <w:szCs w:val="24"/>
              </w:rPr>
            </w:pPr>
          </w:p>
          <w:p w14:paraId="0D474F7B" w14:textId="77777777" w:rsidR="007402A4" w:rsidRPr="00607FCF" w:rsidRDefault="007402A4" w:rsidP="00B70563">
            <w:pPr>
              <w:rPr>
                <w:rFonts w:ascii="Arial" w:hAnsi="Arial" w:cs="Arial"/>
                <w:sz w:val="24"/>
                <w:szCs w:val="24"/>
              </w:rPr>
            </w:pPr>
          </w:p>
          <w:p w14:paraId="03C0E0DA" w14:textId="77777777" w:rsidR="007402A4" w:rsidRPr="00607FCF" w:rsidRDefault="007402A4" w:rsidP="00B70563">
            <w:pPr>
              <w:rPr>
                <w:rFonts w:ascii="Arial" w:hAnsi="Arial" w:cs="Arial"/>
                <w:sz w:val="24"/>
                <w:szCs w:val="24"/>
              </w:rPr>
            </w:pPr>
          </w:p>
          <w:p w14:paraId="197EC365" w14:textId="77777777" w:rsidR="007402A4" w:rsidRPr="00607FCF" w:rsidRDefault="007402A4" w:rsidP="00B70563">
            <w:pPr>
              <w:rPr>
                <w:rFonts w:ascii="Arial" w:hAnsi="Arial" w:cs="Arial"/>
                <w:sz w:val="24"/>
                <w:szCs w:val="24"/>
              </w:rPr>
            </w:pPr>
          </w:p>
          <w:p w14:paraId="2F1AB603" w14:textId="77777777" w:rsidR="007402A4" w:rsidRPr="00607FCF" w:rsidRDefault="007402A4" w:rsidP="00B70563">
            <w:pPr>
              <w:rPr>
                <w:rFonts w:ascii="Arial" w:hAnsi="Arial" w:cs="Arial"/>
                <w:sz w:val="24"/>
                <w:szCs w:val="24"/>
              </w:rPr>
            </w:pPr>
          </w:p>
          <w:p w14:paraId="2EC54D09" w14:textId="77777777" w:rsidR="007402A4" w:rsidRPr="00607FCF" w:rsidRDefault="007402A4" w:rsidP="00B70563">
            <w:pPr>
              <w:rPr>
                <w:rFonts w:ascii="Arial" w:hAnsi="Arial" w:cs="Arial"/>
                <w:sz w:val="24"/>
                <w:szCs w:val="24"/>
              </w:rPr>
            </w:pPr>
          </w:p>
          <w:p w14:paraId="5A233FC1" w14:textId="77777777" w:rsidR="007D75C7" w:rsidRDefault="007D75C7" w:rsidP="00B70563">
            <w:pPr>
              <w:rPr>
                <w:rFonts w:ascii="Arial" w:hAnsi="Arial" w:cs="Arial"/>
                <w:i/>
                <w:sz w:val="24"/>
                <w:szCs w:val="24"/>
              </w:rPr>
            </w:pPr>
          </w:p>
          <w:p w14:paraId="7BB3E8D0" w14:textId="77777777" w:rsidR="007D75C7" w:rsidRDefault="007D75C7" w:rsidP="00B70563">
            <w:pPr>
              <w:rPr>
                <w:rFonts w:ascii="Arial" w:hAnsi="Arial" w:cs="Arial"/>
                <w:i/>
                <w:sz w:val="24"/>
                <w:szCs w:val="24"/>
              </w:rPr>
            </w:pPr>
          </w:p>
          <w:p w14:paraId="622911BB" w14:textId="58C2EAB0" w:rsidR="007402A4" w:rsidRPr="00E7461B" w:rsidRDefault="007402A4" w:rsidP="00B70563">
            <w:pPr>
              <w:rPr>
                <w:rFonts w:ascii="Arial" w:hAnsi="Arial" w:cs="Arial"/>
                <w:i/>
                <w:sz w:val="24"/>
                <w:szCs w:val="24"/>
              </w:rPr>
            </w:pPr>
            <w:r w:rsidRPr="00E7461B">
              <w:rPr>
                <w:rFonts w:ascii="Arial" w:hAnsi="Arial" w:cs="Arial"/>
                <w:i/>
                <w:sz w:val="24"/>
                <w:szCs w:val="24"/>
              </w:rPr>
              <w:t>Q: 1: Short Questions. (15)</w:t>
            </w:r>
          </w:p>
          <w:p w14:paraId="48B25062" w14:textId="77777777" w:rsidR="00E7461B" w:rsidRPr="00607FCF" w:rsidRDefault="00E7461B" w:rsidP="00B70563">
            <w:pPr>
              <w:rPr>
                <w:rFonts w:ascii="Arial" w:hAnsi="Arial" w:cs="Arial"/>
                <w:i/>
                <w:sz w:val="24"/>
                <w:szCs w:val="24"/>
              </w:rPr>
            </w:pPr>
          </w:p>
          <w:p w14:paraId="5C9A2D5D" w14:textId="77777777" w:rsidR="007402A4" w:rsidRPr="00607FCF" w:rsidRDefault="007402A4" w:rsidP="00B70563">
            <w:pPr>
              <w:rPr>
                <w:rFonts w:ascii="Arial" w:hAnsi="Arial" w:cs="Arial"/>
                <w:sz w:val="24"/>
                <w:szCs w:val="24"/>
              </w:rPr>
            </w:pPr>
            <w:r w:rsidRPr="00607FCF">
              <w:rPr>
                <w:rFonts w:ascii="Arial" w:hAnsi="Arial" w:cs="Arial"/>
                <w:sz w:val="24"/>
                <w:szCs w:val="24"/>
              </w:rPr>
              <w:t>I. What is the difference between coaching and mentoring?</w:t>
            </w:r>
          </w:p>
          <w:p w14:paraId="21CB4159" w14:textId="77777777" w:rsidR="007402A4" w:rsidRPr="00607FCF" w:rsidRDefault="007402A4" w:rsidP="00B70563">
            <w:pPr>
              <w:rPr>
                <w:rStyle w:val="ilfuvd"/>
                <w:rFonts w:ascii="Arial" w:hAnsi="Arial" w:cs="Arial"/>
                <w:sz w:val="24"/>
                <w:szCs w:val="24"/>
              </w:rPr>
            </w:pPr>
            <w:r w:rsidRPr="00607FCF">
              <w:rPr>
                <w:rFonts w:ascii="Arial" w:hAnsi="Arial" w:cs="Arial"/>
                <w:sz w:val="24"/>
                <w:szCs w:val="24"/>
              </w:rPr>
              <w:t xml:space="preserve">Mentoring is a long-term process based on mutual trust and respect. Coaching is for a short period of time. Mentoring is more focused on creating an informal relationship between the mentor and mentee (a partnership between two people), the mentor will </w:t>
            </w:r>
            <w:r w:rsidRPr="00607FCF">
              <w:rPr>
                <w:rStyle w:val="ilfuvd"/>
                <w:rFonts w:ascii="Arial" w:hAnsi="Arial" w:cs="Arial"/>
                <w:sz w:val="24"/>
                <w:szCs w:val="24"/>
              </w:rPr>
              <w:t xml:space="preserve">draw on several approaches: teaching, </w:t>
            </w:r>
            <w:r w:rsidRPr="00607FCF">
              <w:rPr>
                <w:rStyle w:val="ilfuvd"/>
                <w:rFonts w:ascii="Arial" w:hAnsi="Arial" w:cs="Arial"/>
                <w:bCs/>
                <w:sz w:val="24"/>
                <w:szCs w:val="24"/>
              </w:rPr>
              <w:t>coaching</w:t>
            </w:r>
            <w:r w:rsidRPr="00607FCF">
              <w:rPr>
                <w:rStyle w:val="ilfuvd"/>
                <w:rFonts w:ascii="Arial" w:hAnsi="Arial" w:cs="Arial"/>
                <w:sz w:val="24"/>
                <w:szCs w:val="24"/>
              </w:rPr>
              <w:t>, and counselling</w:t>
            </w:r>
            <w:r w:rsidRPr="00607FCF">
              <w:rPr>
                <w:rFonts w:ascii="Arial" w:hAnsi="Arial" w:cs="Arial"/>
                <w:sz w:val="24"/>
                <w:szCs w:val="24"/>
              </w:rPr>
              <w:t xml:space="preserve">, whereas coaching follows a more structured and formal approach </w:t>
            </w:r>
            <w:r w:rsidRPr="00607FCF">
              <w:rPr>
                <w:rStyle w:val="ilfuvd"/>
                <w:rFonts w:ascii="Arial" w:hAnsi="Arial" w:cs="Arial"/>
                <w:sz w:val="24"/>
                <w:szCs w:val="24"/>
              </w:rPr>
              <w:t xml:space="preserve">assist, </w:t>
            </w:r>
          </w:p>
          <w:p w14:paraId="7204270D" w14:textId="77777777" w:rsidR="00E7461B" w:rsidRDefault="00E7461B" w:rsidP="00B70563">
            <w:pPr>
              <w:rPr>
                <w:rFonts w:ascii="Arial" w:hAnsi="Arial" w:cs="Arial"/>
                <w:sz w:val="24"/>
                <w:szCs w:val="24"/>
              </w:rPr>
            </w:pPr>
          </w:p>
          <w:p w14:paraId="0D96B0C7" w14:textId="7BC28F66" w:rsidR="007402A4" w:rsidRPr="00E7461B" w:rsidRDefault="007402A4" w:rsidP="00B70563">
            <w:pPr>
              <w:rPr>
                <w:rFonts w:ascii="Arial" w:hAnsi="Arial" w:cs="Arial"/>
                <w:i/>
                <w:sz w:val="24"/>
                <w:szCs w:val="24"/>
              </w:rPr>
            </w:pPr>
            <w:r w:rsidRPr="00E7461B">
              <w:rPr>
                <w:rFonts w:ascii="Arial" w:hAnsi="Arial" w:cs="Arial"/>
                <w:i/>
                <w:sz w:val="24"/>
                <w:szCs w:val="24"/>
              </w:rPr>
              <w:t xml:space="preserve">II. Who is a mentee? </w:t>
            </w:r>
          </w:p>
          <w:p w14:paraId="690873AB" w14:textId="77777777" w:rsidR="007402A4" w:rsidRPr="00607FCF" w:rsidRDefault="007402A4" w:rsidP="00B70563">
            <w:pPr>
              <w:rPr>
                <w:rFonts w:ascii="Arial" w:hAnsi="Arial" w:cs="Arial"/>
                <w:sz w:val="24"/>
                <w:szCs w:val="24"/>
              </w:rPr>
            </w:pPr>
            <w:r w:rsidRPr="00607FCF">
              <w:rPr>
                <w:rFonts w:ascii="Arial" w:hAnsi="Arial" w:cs="Arial"/>
                <w:sz w:val="24"/>
                <w:szCs w:val="24"/>
              </w:rPr>
              <w:t>The student</w:t>
            </w:r>
          </w:p>
          <w:p w14:paraId="38A48FDD" w14:textId="77777777" w:rsidR="00E7461B" w:rsidRDefault="00E7461B" w:rsidP="00B70563">
            <w:pPr>
              <w:rPr>
                <w:rFonts w:ascii="Arial" w:hAnsi="Arial" w:cs="Arial"/>
                <w:sz w:val="24"/>
                <w:szCs w:val="24"/>
              </w:rPr>
            </w:pPr>
          </w:p>
          <w:p w14:paraId="044A5BDD" w14:textId="5DC0630B" w:rsidR="007402A4" w:rsidRPr="00E7461B" w:rsidRDefault="007402A4" w:rsidP="00B70563">
            <w:pPr>
              <w:rPr>
                <w:rFonts w:ascii="Arial" w:hAnsi="Arial" w:cs="Arial"/>
                <w:i/>
                <w:sz w:val="24"/>
                <w:szCs w:val="24"/>
              </w:rPr>
            </w:pPr>
            <w:r w:rsidRPr="00E7461B">
              <w:rPr>
                <w:rFonts w:ascii="Arial" w:hAnsi="Arial" w:cs="Arial"/>
                <w:i/>
                <w:sz w:val="24"/>
                <w:szCs w:val="24"/>
              </w:rPr>
              <w:t>III. What are the three elements of coaching?</w:t>
            </w:r>
          </w:p>
          <w:p w14:paraId="33B2E09D" w14:textId="77777777" w:rsidR="007402A4" w:rsidRPr="00607FCF" w:rsidRDefault="007402A4" w:rsidP="00B70563">
            <w:pPr>
              <w:rPr>
                <w:rFonts w:ascii="Arial" w:hAnsi="Arial" w:cs="Arial"/>
                <w:sz w:val="24"/>
                <w:szCs w:val="24"/>
              </w:rPr>
            </w:pPr>
            <w:r w:rsidRPr="00607FCF">
              <w:rPr>
                <w:rFonts w:ascii="Arial" w:hAnsi="Arial" w:cs="Arial"/>
                <w:sz w:val="24"/>
                <w:szCs w:val="24"/>
              </w:rPr>
              <w:t xml:space="preserve"> Motivation, attitude, confidence, </w:t>
            </w:r>
          </w:p>
          <w:p w14:paraId="723A0060" w14:textId="77777777" w:rsidR="00E7461B" w:rsidRDefault="00E7461B" w:rsidP="00B70563">
            <w:pPr>
              <w:rPr>
                <w:rFonts w:ascii="Arial" w:hAnsi="Arial" w:cs="Arial"/>
                <w:sz w:val="24"/>
                <w:szCs w:val="24"/>
              </w:rPr>
            </w:pPr>
          </w:p>
          <w:p w14:paraId="06026ACF" w14:textId="77777777" w:rsidR="00E7461B" w:rsidRDefault="00E7461B" w:rsidP="00B70563">
            <w:pPr>
              <w:rPr>
                <w:rFonts w:ascii="Arial" w:hAnsi="Arial" w:cs="Arial"/>
                <w:sz w:val="24"/>
                <w:szCs w:val="24"/>
              </w:rPr>
            </w:pPr>
          </w:p>
          <w:p w14:paraId="705FAAC5" w14:textId="362D6181" w:rsidR="007402A4" w:rsidRPr="00E7461B" w:rsidRDefault="007402A4" w:rsidP="00B70563">
            <w:pPr>
              <w:rPr>
                <w:rFonts w:ascii="Arial" w:hAnsi="Arial" w:cs="Arial"/>
                <w:i/>
                <w:sz w:val="24"/>
                <w:szCs w:val="24"/>
              </w:rPr>
            </w:pPr>
            <w:r w:rsidRPr="00E7461B">
              <w:rPr>
                <w:rFonts w:ascii="Arial" w:hAnsi="Arial" w:cs="Arial"/>
                <w:i/>
                <w:sz w:val="24"/>
                <w:szCs w:val="24"/>
              </w:rPr>
              <w:lastRenderedPageBreak/>
              <w:t>IV. When do you know it is time to give up on coaching an employee?</w:t>
            </w:r>
          </w:p>
          <w:p w14:paraId="59A99B0D" w14:textId="77777777" w:rsidR="00E7461B" w:rsidRDefault="00E7461B" w:rsidP="00B70563">
            <w:pPr>
              <w:rPr>
                <w:rFonts w:ascii="Arial" w:hAnsi="Arial" w:cs="Arial"/>
                <w:sz w:val="24"/>
                <w:szCs w:val="24"/>
              </w:rPr>
            </w:pPr>
          </w:p>
          <w:p w14:paraId="21272933" w14:textId="40A37418" w:rsidR="007402A4" w:rsidRPr="00607FCF" w:rsidRDefault="007402A4" w:rsidP="00B70563">
            <w:pPr>
              <w:rPr>
                <w:rFonts w:ascii="Arial" w:hAnsi="Arial" w:cs="Arial"/>
                <w:sz w:val="24"/>
                <w:szCs w:val="24"/>
              </w:rPr>
            </w:pPr>
            <w:r w:rsidRPr="00607FCF">
              <w:rPr>
                <w:rFonts w:ascii="Arial" w:hAnsi="Arial" w:cs="Arial"/>
                <w:sz w:val="24"/>
                <w:szCs w:val="24"/>
              </w:rPr>
              <w:t>When the coaching becomes more about disciplinary problems rather than coaching issues. Disciplinary matters such as tardiness, attendance issues, insubordination, breach of contract</w:t>
            </w:r>
          </w:p>
          <w:p w14:paraId="68552797" w14:textId="77777777" w:rsidR="00E7461B" w:rsidRDefault="00E7461B" w:rsidP="00B70563">
            <w:pPr>
              <w:rPr>
                <w:rFonts w:ascii="Arial" w:hAnsi="Arial" w:cs="Arial"/>
                <w:sz w:val="24"/>
                <w:szCs w:val="24"/>
              </w:rPr>
            </w:pPr>
          </w:p>
          <w:p w14:paraId="76645713" w14:textId="5AAE35DC" w:rsidR="007402A4" w:rsidRPr="00E7461B" w:rsidRDefault="007402A4" w:rsidP="00B70563">
            <w:pPr>
              <w:rPr>
                <w:rFonts w:ascii="Arial" w:hAnsi="Arial" w:cs="Arial"/>
                <w:i/>
                <w:sz w:val="24"/>
                <w:szCs w:val="24"/>
              </w:rPr>
            </w:pPr>
            <w:r w:rsidRPr="00E7461B">
              <w:rPr>
                <w:rFonts w:ascii="Arial" w:hAnsi="Arial" w:cs="Arial"/>
                <w:i/>
                <w:sz w:val="24"/>
                <w:szCs w:val="24"/>
              </w:rPr>
              <w:t>V. Generate some opening sentences for your coaching conversation.</w:t>
            </w:r>
          </w:p>
          <w:p w14:paraId="1E6E3C96" w14:textId="77777777" w:rsidR="00E7461B" w:rsidRDefault="00E7461B" w:rsidP="00B70563">
            <w:pPr>
              <w:rPr>
                <w:rFonts w:ascii="Arial" w:hAnsi="Arial" w:cs="Arial"/>
                <w:sz w:val="24"/>
                <w:szCs w:val="24"/>
              </w:rPr>
            </w:pPr>
          </w:p>
          <w:p w14:paraId="026D7409" w14:textId="25DCB090" w:rsidR="007402A4" w:rsidRPr="00607FCF" w:rsidRDefault="007402A4" w:rsidP="00B70563">
            <w:pPr>
              <w:rPr>
                <w:rFonts w:ascii="Arial" w:hAnsi="Arial" w:cs="Arial"/>
                <w:sz w:val="24"/>
                <w:szCs w:val="24"/>
              </w:rPr>
            </w:pPr>
            <w:r w:rsidRPr="00607FCF">
              <w:rPr>
                <w:rFonts w:ascii="Arial" w:hAnsi="Arial" w:cs="Arial"/>
                <w:sz w:val="24"/>
                <w:szCs w:val="24"/>
              </w:rPr>
              <w:t xml:space="preserve">1 Tell me how you think you done </w:t>
            </w:r>
          </w:p>
          <w:p w14:paraId="3C0921C3" w14:textId="77777777" w:rsidR="007402A4" w:rsidRPr="00607FCF" w:rsidRDefault="007402A4" w:rsidP="00B70563">
            <w:pPr>
              <w:rPr>
                <w:rFonts w:ascii="Arial" w:hAnsi="Arial" w:cs="Arial"/>
                <w:sz w:val="24"/>
                <w:szCs w:val="24"/>
              </w:rPr>
            </w:pPr>
            <w:r w:rsidRPr="00607FCF">
              <w:rPr>
                <w:rFonts w:ascii="Arial" w:hAnsi="Arial" w:cs="Arial"/>
                <w:sz w:val="24"/>
                <w:szCs w:val="24"/>
              </w:rPr>
              <w:t>2 What went well</w:t>
            </w:r>
          </w:p>
          <w:p w14:paraId="4560FAED" w14:textId="77777777" w:rsidR="007402A4" w:rsidRPr="00607FCF" w:rsidRDefault="007402A4" w:rsidP="00B70563">
            <w:pPr>
              <w:rPr>
                <w:rFonts w:ascii="Arial" w:hAnsi="Arial" w:cs="Arial"/>
                <w:sz w:val="24"/>
                <w:szCs w:val="24"/>
              </w:rPr>
            </w:pPr>
            <w:r w:rsidRPr="00607FCF">
              <w:rPr>
                <w:rFonts w:ascii="Arial" w:hAnsi="Arial" w:cs="Arial"/>
                <w:sz w:val="24"/>
                <w:szCs w:val="24"/>
              </w:rPr>
              <w:t xml:space="preserve">3 How would you change what you did </w:t>
            </w:r>
          </w:p>
          <w:p w14:paraId="348732B6" w14:textId="77777777" w:rsidR="007402A4" w:rsidRPr="00607FCF" w:rsidRDefault="007402A4" w:rsidP="00B70563">
            <w:pPr>
              <w:rPr>
                <w:rFonts w:ascii="Arial" w:hAnsi="Arial" w:cs="Arial"/>
                <w:sz w:val="24"/>
                <w:szCs w:val="24"/>
              </w:rPr>
            </w:pPr>
            <w:r w:rsidRPr="00607FCF">
              <w:rPr>
                <w:rFonts w:ascii="Arial" w:hAnsi="Arial" w:cs="Arial"/>
                <w:sz w:val="24"/>
                <w:szCs w:val="24"/>
              </w:rPr>
              <w:t>4 What didn’t go well</w:t>
            </w:r>
          </w:p>
          <w:p w14:paraId="41B13713" w14:textId="77777777" w:rsidR="007402A4" w:rsidRPr="00607FCF" w:rsidRDefault="007402A4" w:rsidP="00B70563">
            <w:pPr>
              <w:rPr>
                <w:rStyle w:val="Emphasis"/>
                <w:rFonts w:ascii="Arial" w:hAnsi="Arial" w:cs="Arial"/>
                <w:bCs/>
                <w:i w:val="0"/>
                <w:sz w:val="24"/>
                <w:szCs w:val="24"/>
              </w:rPr>
            </w:pPr>
            <w:r w:rsidRPr="00607FCF">
              <w:rPr>
                <w:rFonts w:ascii="Arial" w:hAnsi="Arial" w:cs="Arial"/>
                <w:sz w:val="24"/>
                <w:szCs w:val="24"/>
              </w:rPr>
              <w:t xml:space="preserve">5 What are you willing to </w:t>
            </w:r>
            <w:r w:rsidRPr="00E7461B">
              <w:rPr>
                <w:rStyle w:val="Emphasis"/>
                <w:rFonts w:ascii="Arial" w:hAnsi="Arial" w:cs="Arial"/>
                <w:bCs/>
                <w:i w:val="0"/>
                <w:sz w:val="24"/>
                <w:szCs w:val="24"/>
              </w:rPr>
              <w:t>commit to</w:t>
            </w:r>
            <w:r w:rsidRPr="00607FCF">
              <w:rPr>
                <w:rStyle w:val="Emphasis"/>
                <w:rFonts w:ascii="Arial" w:hAnsi="Arial" w:cs="Arial"/>
                <w:bCs/>
                <w:sz w:val="24"/>
                <w:szCs w:val="24"/>
              </w:rPr>
              <w:t xml:space="preserve"> </w:t>
            </w:r>
          </w:p>
          <w:p w14:paraId="469AAE44" w14:textId="77777777" w:rsidR="007402A4" w:rsidRPr="00E7461B" w:rsidRDefault="007402A4" w:rsidP="00B70563">
            <w:pPr>
              <w:rPr>
                <w:rFonts w:ascii="Arial" w:hAnsi="Arial" w:cs="Arial"/>
                <w:i/>
                <w:sz w:val="24"/>
                <w:szCs w:val="24"/>
              </w:rPr>
            </w:pPr>
            <w:r w:rsidRPr="00607FCF">
              <w:rPr>
                <w:rFonts w:ascii="Arial" w:hAnsi="Arial" w:cs="Arial"/>
                <w:sz w:val="24"/>
                <w:szCs w:val="24"/>
              </w:rPr>
              <w:t xml:space="preserve">6 </w:t>
            </w:r>
            <w:r w:rsidRPr="00E7461B">
              <w:rPr>
                <w:rStyle w:val="Emphasis"/>
                <w:rFonts w:ascii="Arial" w:hAnsi="Arial" w:cs="Arial"/>
                <w:i w:val="0"/>
                <w:sz w:val="24"/>
                <w:szCs w:val="24"/>
              </w:rPr>
              <w:t>What are your concerns</w:t>
            </w:r>
          </w:p>
          <w:p w14:paraId="371C42CA" w14:textId="77777777" w:rsidR="007402A4" w:rsidRPr="00607FCF" w:rsidRDefault="007402A4" w:rsidP="00B70563">
            <w:pPr>
              <w:rPr>
                <w:rFonts w:ascii="Arial" w:hAnsi="Arial" w:cs="Arial"/>
                <w:sz w:val="24"/>
                <w:szCs w:val="24"/>
              </w:rPr>
            </w:pPr>
          </w:p>
          <w:p w14:paraId="15A97C67" w14:textId="77777777" w:rsidR="007402A4" w:rsidRPr="00607FCF" w:rsidRDefault="007402A4" w:rsidP="00B70563">
            <w:pPr>
              <w:rPr>
                <w:rFonts w:ascii="Arial" w:hAnsi="Arial" w:cs="Arial"/>
                <w:i/>
                <w:sz w:val="24"/>
                <w:szCs w:val="24"/>
              </w:rPr>
            </w:pPr>
            <w:r w:rsidRPr="00607FCF">
              <w:rPr>
                <w:rFonts w:ascii="Arial" w:hAnsi="Arial" w:cs="Arial"/>
                <w:i/>
                <w:sz w:val="24"/>
                <w:szCs w:val="24"/>
              </w:rPr>
              <w:t>Q:2: Discuss the key coaching skills. (7)</w:t>
            </w:r>
          </w:p>
          <w:p w14:paraId="3CDEF57A" w14:textId="77777777" w:rsidR="00E7461B" w:rsidRDefault="00E7461B" w:rsidP="00B70563">
            <w:pPr>
              <w:rPr>
                <w:rFonts w:ascii="Arial" w:hAnsi="Arial" w:cs="Arial"/>
                <w:sz w:val="24"/>
                <w:szCs w:val="24"/>
                <w:u w:val="single"/>
              </w:rPr>
            </w:pPr>
          </w:p>
          <w:p w14:paraId="22162A40" w14:textId="061709C8" w:rsidR="007402A4" w:rsidRPr="00C27C4E" w:rsidRDefault="007402A4" w:rsidP="00B70563">
            <w:pPr>
              <w:rPr>
                <w:rFonts w:ascii="Arial" w:hAnsi="Arial" w:cs="Arial"/>
                <w:sz w:val="24"/>
                <w:szCs w:val="24"/>
                <w:u w:val="single"/>
              </w:rPr>
            </w:pPr>
            <w:r w:rsidRPr="00C27C4E">
              <w:rPr>
                <w:rFonts w:ascii="Arial" w:hAnsi="Arial" w:cs="Arial"/>
                <w:sz w:val="24"/>
                <w:szCs w:val="24"/>
                <w:u w:val="single"/>
              </w:rPr>
              <w:t>Communication</w:t>
            </w:r>
          </w:p>
          <w:p w14:paraId="475FA0E2" w14:textId="77777777" w:rsidR="007402A4" w:rsidRPr="00607FCF" w:rsidRDefault="007402A4" w:rsidP="00B70563">
            <w:pPr>
              <w:rPr>
                <w:rFonts w:ascii="Arial" w:hAnsi="Arial" w:cs="Arial"/>
                <w:sz w:val="24"/>
                <w:szCs w:val="24"/>
              </w:rPr>
            </w:pPr>
            <w:r w:rsidRPr="00607FCF">
              <w:rPr>
                <w:rFonts w:ascii="Arial" w:hAnsi="Arial" w:cs="Arial"/>
                <w:sz w:val="24"/>
                <w:szCs w:val="24"/>
              </w:rPr>
              <w:t>A good coach needs many skills, but communication is very important if you can’t communicate efficiently you will not get the full attention of you pupils and the pupil want to understand what you want from them.</w:t>
            </w:r>
          </w:p>
          <w:p w14:paraId="3AABCA74" w14:textId="77777777" w:rsidR="007402A4" w:rsidRPr="00607FCF" w:rsidRDefault="007402A4" w:rsidP="00B70563">
            <w:pPr>
              <w:rPr>
                <w:rFonts w:ascii="Arial" w:hAnsi="Arial" w:cs="Arial"/>
                <w:sz w:val="24"/>
                <w:szCs w:val="24"/>
              </w:rPr>
            </w:pPr>
            <w:r w:rsidRPr="00607FCF">
              <w:rPr>
                <w:rFonts w:ascii="Arial" w:hAnsi="Arial" w:cs="Arial"/>
                <w:sz w:val="24"/>
                <w:szCs w:val="24"/>
              </w:rPr>
              <w:t xml:space="preserve"> </w:t>
            </w:r>
          </w:p>
          <w:p w14:paraId="6B82A180" w14:textId="77777777" w:rsidR="007402A4" w:rsidRPr="00C27C4E" w:rsidRDefault="007402A4" w:rsidP="00B70563">
            <w:pPr>
              <w:rPr>
                <w:rFonts w:ascii="Arial" w:hAnsi="Arial" w:cs="Arial"/>
                <w:sz w:val="24"/>
                <w:szCs w:val="24"/>
                <w:u w:val="single"/>
              </w:rPr>
            </w:pPr>
            <w:r w:rsidRPr="00C27C4E">
              <w:rPr>
                <w:rFonts w:ascii="Arial" w:hAnsi="Arial" w:cs="Arial"/>
                <w:sz w:val="24"/>
                <w:szCs w:val="24"/>
                <w:u w:val="single"/>
              </w:rPr>
              <w:t xml:space="preserve">Helping skill </w:t>
            </w:r>
          </w:p>
          <w:p w14:paraId="0D7A91C8" w14:textId="77777777" w:rsidR="007402A4" w:rsidRPr="00607FCF" w:rsidRDefault="007402A4" w:rsidP="00B70563">
            <w:pPr>
              <w:rPr>
                <w:rFonts w:ascii="Arial" w:hAnsi="Arial" w:cs="Arial"/>
                <w:sz w:val="24"/>
                <w:szCs w:val="24"/>
              </w:rPr>
            </w:pPr>
            <w:r w:rsidRPr="00607FCF">
              <w:rPr>
                <w:rFonts w:ascii="Arial" w:hAnsi="Arial" w:cs="Arial"/>
                <w:sz w:val="24"/>
                <w:szCs w:val="24"/>
              </w:rPr>
              <w:t>As a coach you must want to help a pupil/employee (mentee) to achieve higher results or better performance otherwise you must add yourself why are you a coach.</w:t>
            </w:r>
          </w:p>
          <w:p w14:paraId="323756E3" w14:textId="77777777" w:rsidR="007402A4" w:rsidRPr="00607FCF" w:rsidRDefault="007402A4" w:rsidP="00B70563">
            <w:pPr>
              <w:rPr>
                <w:rFonts w:ascii="Arial" w:hAnsi="Arial" w:cs="Arial"/>
                <w:sz w:val="24"/>
                <w:szCs w:val="24"/>
              </w:rPr>
            </w:pPr>
          </w:p>
          <w:p w14:paraId="100D02E8" w14:textId="77777777" w:rsidR="007402A4" w:rsidRPr="00C27C4E" w:rsidRDefault="007402A4" w:rsidP="00B70563">
            <w:pPr>
              <w:rPr>
                <w:rFonts w:ascii="Arial" w:hAnsi="Arial" w:cs="Arial"/>
                <w:sz w:val="24"/>
                <w:szCs w:val="24"/>
                <w:u w:val="single"/>
              </w:rPr>
            </w:pPr>
            <w:r w:rsidRPr="00C27C4E">
              <w:rPr>
                <w:rFonts w:ascii="Arial" w:hAnsi="Arial" w:cs="Arial"/>
                <w:sz w:val="24"/>
                <w:szCs w:val="24"/>
                <w:u w:val="single"/>
              </w:rPr>
              <w:t xml:space="preserve">Mentoring </w:t>
            </w:r>
          </w:p>
          <w:p w14:paraId="5E3539D9" w14:textId="77777777" w:rsidR="007402A4" w:rsidRPr="00607FCF" w:rsidRDefault="007402A4" w:rsidP="00B70563">
            <w:pPr>
              <w:rPr>
                <w:rFonts w:ascii="Arial" w:hAnsi="Arial" w:cs="Arial"/>
                <w:sz w:val="24"/>
                <w:szCs w:val="24"/>
              </w:rPr>
            </w:pPr>
            <w:r w:rsidRPr="00607FCF">
              <w:rPr>
                <w:rFonts w:ascii="Arial" w:hAnsi="Arial" w:cs="Arial"/>
                <w:sz w:val="24"/>
                <w:szCs w:val="24"/>
              </w:rPr>
              <w:t>A mentor shares his knowledge and helps the pupils with their goals and ambitions. A mentor may share with a pupil mentee (or protege) information about his or her own path, as well as provide guidance, motivation, emotional support, and most of all being a role mode.</w:t>
            </w:r>
          </w:p>
          <w:p w14:paraId="0B3E0A84" w14:textId="77777777" w:rsidR="00E7461B" w:rsidRDefault="00E7461B" w:rsidP="00B70563">
            <w:pPr>
              <w:rPr>
                <w:rFonts w:ascii="Arial" w:hAnsi="Arial" w:cs="Arial"/>
                <w:sz w:val="24"/>
                <w:szCs w:val="24"/>
                <w:u w:val="single"/>
              </w:rPr>
            </w:pPr>
          </w:p>
          <w:p w14:paraId="3AF9232F" w14:textId="25C82B9E" w:rsidR="007402A4" w:rsidRPr="0088045E" w:rsidRDefault="007402A4" w:rsidP="00B70563">
            <w:pPr>
              <w:rPr>
                <w:rFonts w:ascii="Arial" w:hAnsi="Arial" w:cs="Arial"/>
                <w:sz w:val="24"/>
                <w:szCs w:val="24"/>
                <w:u w:val="single"/>
              </w:rPr>
            </w:pPr>
            <w:r w:rsidRPr="0088045E">
              <w:rPr>
                <w:rFonts w:ascii="Arial" w:hAnsi="Arial" w:cs="Arial"/>
                <w:sz w:val="24"/>
                <w:szCs w:val="24"/>
                <w:u w:val="single"/>
              </w:rPr>
              <w:t xml:space="preserve">Teaching </w:t>
            </w:r>
          </w:p>
          <w:p w14:paraId="02C78464" w14:textId="77777777" w:rsidR="007402A4" w:rsidRPr="00607FCF" w:rsidRDefault="007402A4" w:rsidP="00B70563">
            <w:pPr>
              <w:rPr>
                <w:rFonts w:ascii="Arial" w:hAnsi="Arial" w:cs="Arial"/>
                <w:sz w:val="24"/>
                <w:szCs w:val="24"/>
              </w:rPr>
            </w:pPr>
            <w:r w:rsidRPr="00607FCF">
              <w:rPr>
                <w:rFonts w:ascii="Arial" w:hAnsi="Arial" w:cs="Arial"/>
                <w:sz w:val="24"/>
                <w:szCs w:val="24"/>
              </w:rPr>
              <w:t xml:space="preserve">There is a lot of difference between teaching someone and coaching someone, a coach is helping the pupils to improve their own performance or unblocking there potential, so it’s helps them to learn and teaching is impacting </w:t>
            </w:r>
            <w:proofErr w:type="gramStart"/>
            <w:r w:rsidRPr="00607FCF">
              <w:rPr>
                <w:rFonts w:ascii="Arial" w:hAnsi="Arial" w:cs="Arial"/>
                <w:sz w:val="24"/>
                <w:szCs w:val="24"/>
              </w:rPr>
              <w:t>there</w:t>
            </w:r>
            <w:proofErr w:type="gramEnd"/>
            <w:r w:rsidRPr="00607FCF">
              <w:rPr>
                <w:rFonts w:ascii="Arial" w:hAnsi="Arial" w:cs="Arial"/>
                <w:sz w:val="24"/>
                <w:szCs w:val="24"/>
              </w:rPr>
              <w:t xml:space="preserve"> knowledge on to a pupil.</w:t>
            </w:r>
          </w:p>
          <w:p w14:paraId="62999039" w14:textId="77777777" w:rsidR="00E7461B" w:rsidRDefault="00E7461B" w:rsidP="00B70563">
            <w:pPr>
              <w:rPr>
                <w:rFonts w:ascii="Arial" w:hAnsi="Arial" w:cs="Arial"/>
                <w:sz w:val="24"/>
                <w:szCs w:val="24"/>
                <w:u w:val="single"/>
              </w:rPr>
            </w:pPr>
          </w:p>
          <w:p w14:paraId="3B2E9A4A" w14:textId="662633AE" w:rsidR="007402A4" w:rsidRPr="0088045E" w:rsidRDefault="007402A4" w:rsidP="00B70563">
            <w:pPr>
              <w:rPr>
                <w:rFonts w:ascii="Arial" w:hAnsi="Arial" w:cs="Arial"/>
                <w:sz w:val="24"/>
                <w:szCs w:val="24"/>
                <w:u w:val="single"/>
              </w:rPr>
            </w:pPr>
            <w:r w:rsidRPr="0088045E">
              <w:rPr>
                <w:rFonts w:ascii="Arial" w:hAnsi="Arial" w:cs="Arial"/>
                <w:sz w:val="24"/>
                <w:szCs w:val="24"/>
                <w:u w:val="single"/>
              </w:rPr>
              <w:t xml:space="preserve">Challenging </w:t>
            </w:r>
          </w:p>
          <w:p w14:paraId="05E1D7F0" w14:textId="77777777" w:rsidR="007402A4" w:rsidRPr="00607FCF" w:rsidRDefault="007402A4" w:rsidP="00B70563">
            <w:pPr>
              <w:rPr>
                <w:rFonts w:ascii="Arial" w:hAnsi="Arial" w:cs="Arial"/>
                <w:sz w:val="24"/>
                <w:szCs w:val="24"/>
              </w:rPr>
            </w:pPr>
            <w:r w:rsidRPr="00607FCF">
              <w:rPr>
                <w:rFonts w:ascii="Arial" w:hAnsi="Arial" w:cs="Arial"/>
                <w:sz w:val="24"/>
                <w:szCs w:val="24"/>
              </w:rPr>
              <w:t>Challenging your pupils to step outside there comfort zone can be hard as must people preform to stay in their own zone. if you help them to come out of the zone you could help them in all sorts of ways. playing different sorts. shots that they wouldn’t have played if they were in there on zone. taking more risking shots that might not come off but could give you a better score, being more positive and not sow negative</w:t>
            </w:r>
          </w:p>
          <w:p w14:paraId="591CCAF8" w14:textId="77777777" w:rsidR="00E7461B" w:rsidRDefault="00E7461B" w:rsidP="00B70563">
            <w:pPr>
              <w:rPr>
                <w:rFonts w:ascii="Arial" w:hAnsi="Arial" w:cs="Arial"/>
                <w:i/>
                <w:sz w:val="24"/>
                <w:szCs w:val="24"/>
              </w:rPr>
            </w:pPr>
          </w:p>
          <w:p w14:paraId="0ECEE3EB" w14:textId="77777777" w:rsidR="00E7461B" w:rsidRDefault="00E7461B" w:rsidP="00B70563">
            <w:pPr>
              <w:rPr>
                <w:rFonts w:ascii="Arial" w:hAnsi="Arial" w:cs="Arial"/>
                <w:i/>
                <w:sz w:val="24"/>
                <w:szCs w:val="24"/>
              </w:rPr>
            </w:pPr>
          </w:p>
          <w:p w14:paraId="51B7C641" w14:textId="77777777" w:rsidR="00E7461B" w:rsidRDefault="00E7461B" w:rsidP="00B70563">
            <w:pPr>
              <w:rPr>
                <w:rFonts w:ascii="Arial" w:hAnsi="Arial" w:cs="Arial"/>
                <w:i/>
                <w:sz w:val="24"/>
                <w:szCs w:val="24"/>
              </w:rPr>
            </w:pPr>
          </w:p>
          <w:p w14:paraId="4425CE81" w14:textId="320A56FC" w:rsidR="007402A4" w:rsidRPr="00607FCF" w:rsidRDefault="007402A4" w:rsidP="00B70563">
            <w:pPr>
              <w:rPr>
                <w:rFonts w:ascii="Arial" w:hAnsi="Arial" w:cs="Arial"/>
                <w:i/>
                <w:sz w:val="24"/>
                <w:szCs w:val="24"/>
              </w:rPr>
            </w:pPr>
            <w:r w:rsidRPr="00607FCF">
              <w:rPr>
                <w:rFonts w:ascii="Arial" w:hAnsi="Arial" w:cs="Arial"/>
                <w:i/>
                <w:sz w:val="24"/>
                <w:szCs w:val="24"/>
              </w:rPr>
              <w:lastRenderedPageBreak/>
              <w:t>Q:3: Which of the competencies listed are most important in your coaching role: helping, teaching, mentoring, and/or challenging? (8)</w:t>
            </w:r>
          </w:p>
          <w:p w14:paraId="60743F70" w14:textId="77777777" w:rsidR="00E7461B" w:rsidRDefault="00E7461B" w:rsidP="00B70563">
            <w:pPr>
              <w:rPr>
                <w:rFonts w:ascii="Arial" w:hAnsi="Arial" w:cs="Arial"/>
                <w:sz w:val="24"/>
                <w:szCs w:val="24"/>
              </w:rPr>
            </w:pPr>
          </w:p>
          <w:p w14:paraId="79700D2B" w14:textId="123D9B1C" w:rsidR="007402A4" w:rsidRPr="00607FCF" w:rsidRDefault="007402A4" w:rsidP="00B70563">
            <w:pPr>
              <w:rPr>
                <w:rFonts w:ascii="Arial" w:hAnsi="Arial" w:cs="Arial"/>
                <w:sz w:val="24"/>
                <w:szCs w:val="24"/>
              </w:rPr>
            </w:pPr>
            <w:r w:rsidRPr="00607FCF">
              <w:rPr>
                <w:rFonts w:ascii="Arial" w:hAnsi="Arial" w:cs="Arial"/>
                <w:sz w:val="24"/>
                <w:szCs w:val="24"/>
              </w:rPr>
              <w:t>All the of the coaching skill are important in my role a coach (sport coach) the main ones are communication, helping and challenging,</w:t>
            </w:r>
          </w:p>
          <w:p w14:paraId="5AB61073" w14:textId="77777777" w:rsidR="007402A4" w:rsidRPr="00607FCF" w:rsidRDefault="007402A4" w:rsidP="00B70563">
            <w:pPr>
              <w:rPr>
                <w:rFonts w:ascii="Arial" w:hAnsi="Arial" w:cs="Arial"/>
                <w:sz w:val="24"/>
                <w:szCs w:val="24"/>
              </w:rPr>
            </w:pPr>
            <w:r w:rsidRPr="00607FCF">
              <w:rPr>
                <w:rFonts w:ascii="Arial" w:hAnsi="Arial" w:cs="Arial"/>
                <w:sz w:val="24"/>
                <w:szCs w:val="24"/>
              </w:rPr>
              <w:t>Why the above</w:t>
            </w:r>
            <w:r>
              <w:rPr>
                <w:rFonts w:ascii="Arial" w:hAnsi="Arial" w:cs="Arial"/>
                <w:sz w:val="24"/>
                <w:szCs w:val="24"/>
              </w:rPr>
              <w:t>?</w:t>
            </w:r>
            <w:r w:rsidRPr="00607FCF">
              <w:rPr>
                <w:rFonts w:ascii="Arial" w:hAnsi="Arial" w:cs="Arial"/>
                <w:sz w:val="24"/>
                <w:szCs w:val="24"/>
              </w:rPr>
              <w:t xml:space="preserve"> communication with my pupils, I must communicate effectively with them, So the pupils understand what the session is about, I </w:t>
            </w:r>
            <w:proofErr w:type="gramStart"/>
            <w:r w:rsidRPr="00607FCF">
              <w:rPr>
                <w:rFonts w:ascii="Arial" w:hAnsi="Arial" w:cs="Arial"/>
                <w:sz w:val="24"/>
                <w:szCs w:val="24"/>
              </w:rPr>
              <w:t>have to</w:t>
            </w:r>
            <w:proofErr w:type="gramEnd"/>
            <w:r w:rsidRPr="00607FCF">
              <w:rPr>
                <w:rFonts w:ascii="Arial" w:hAnsi="Arial" w:cs="Arial"/>
                <w:sz w:val="24"/>
                <w:szCs w:val="24"/>
              </w:rPr>
              <w:t xml:space="preserve"> relay information and provide constructive feedback to the pupils,</w:t>
            </w:r>
          </w:p>
          <w:p w14:paraId="15A1DFED" w14:textId="77777777" w:rsidR="007402A4" w:rsidRDefault="007402A4" w:rsidP="00B70563">
            <w:pPr>
              <w:rPr>
                <w:rFonts w:ascii="Arial" w:hAnsi="Arial" w:cs="Arial"/>
                <w:sz w:val="24"/>
                <w:szCs w:val="24"/>
              </w:rPr>
            </w:pPr>
            <w:r w:rsidRPr="00607FCF">
              <w:rPr>
                <w:rFonts w:ascii="Arial" w:hAnsi="Arial" w:cs="Arial"/>
                <w:sz w:val="24"/>
                <w:szCs w:val="24"/>
              </w:rPr>
              <w:t xml:space="preserve"> I enjoy helping others and I strive to get the best out of my pupils’ own ability through helping them improve,</w:t>
            </w:r>
          </w:p>
          <w:p w14:paraId="7E1839E5" w14:textId="77777777" w:rsidR="007402A4" w:rsidRPr="00607FCF" w:rsidRDefault="007402A4" w:rsidP="00B70563">
            <w:pPr>
              <w:rPr>
                <w:rFonts w:ascii="Arial" w:hAnsi="Arial" w:cs="Arial"/>
                <w:sz w:val="24"/>
                <w:szCs w:val="24"/>
              </w:rPr>
            </w:pPr>
            <w:r w:rsidRPr="00607FCF">
              <w:rPr>
                <w:rFonts w:ascii="Arial" w:eastAsia="Times New Roman" w:hAnsi="Arial" w:cs="Arial"/>
                <w:color w:val="000000"/>
                <w:sz w:val="24"/>
                <w:szCs w:val="24"/>
              </w:rPr>
              <w:t>Why challenging? I find coaching young adults challenging because you need to ensure training sessions are fun &amp; enjoyable, this means I need to make sure that my instructions are clear &amp; precise ensuring the exercise is achievable and educational. </w:t>
            </w:r>
          </w:p>
          <w:p w14:paraId="02720C3E" w14:textId="77777777" w:rsidR="007402A4" w:rsidRPr="00607FCF" w:rsidRDefault="007402A4" w:rsidP="00B70563">
            <w:pPr>
              <w:rPr>
                <w:rFonts w:ascii="Arial" w:hAnsi="Arial" w:cs="Arial"/>
                <w:sz w:val="24"/>
                <w:szCs w:val="24"/>
              </w:rPr>
            </w:pPr>
          </w:p>
          <w:p w14:paraId="6C4C5859" w14:textId="77777777" w:rsidR="007402A4" w:rsidRPr="00607FCF" w:rsidRDefault="007402A4" w:rsidP="00B70563">
            <w:pPr>
              <w:rPr>
                <w:rFonts w:ascii="Arial" w:hAnsi="Arial" w:cs="Arial"/>
                <w:sz w:val="24"/>
                <w:szCs w:val="24"/>
              </w:rPr>
            </w:pPr>
          </w:p>
          <w:p w14:paraId="47E64685" w14:textId="77777777" w:rsidR="007402A4" w:rsidRPr="00607FCF" w:rsidRDefault="007402A4" w:rsidP="00B70563">
            <w:pPr>
              <w:rPr>
                <w:rFonts w:ascii="Arial" w:hAnsi="Arial" w:cs="Arial"/>
                <w:sz w:val="24"/>
                <w:szCs w:val="24"/>
              </w:rPr>
            </w:pPr>
          </w:p>
          <w:p w14:paraId="682C345B" w14:textId="77777777" w:rsidR="007402A4" w:rsidRPr="00607FCF" w:rsidRDefault="007402A4" w:rsidP="00B70563">
            <w:pPr>
              <w:rPr>
                <w:rFonts w:ascii="Arial" w:hAnsi="Arial" w:cs="Arial"/>
                <w:sz w:val="24"/>
                <w:szCs w:val="24"/>
              </w:rPr>
            </w:pPr>
          </w:p>
          <w:p w14:paraId="02E17150" w14:textId="77777777" w:rsidR="007402A4" w:rsidRPr="00607FCF" w:rsidRDefault="007402A4" w:rsidP="00B70563">
            <w:pPr>
              <w:rPr>
                <w:rFonts w:ascii="Arial" w:hAnsi="Arial" w:cs="Arial"/>
                <w:sz w:val="24"/>
                <w:szCs w:val="24"/>
              </w:rPr>
            </w:pPr>
          </w:p>
          <w:p w14:paraId="1DC4ACE8" w14:textId="77777777" w:rsidR="007402A4" w:rsidRPr="00607FCF" w:rsidRDefault="007402A4" w:rsidP="00B70563">
            <w:pPr>
              <w:rPr>
                <w:rFonts w:ascii="Arial" w:hAnsi="Arial" w:cs="Arial"/>
                <w:sz w:val="24"/>
                <w:szCs w:val="24"/>
              </w:rPr>
            </w:pPr>
          </w:p>
          <w:p w14:paraId="1D2A0585" w14:textId="77777777" w:rsidR="007402A4" w:rsidRPr="00607FCF" w:rsidRDefault="007402A4" w:rsidP="00B70563">
            <w:pPr>
              <w:rPr>
                <w:rFonts w:ascii="Arial" w:hAnsi="Arial" w:cs="Arial"/>
                <w:sz w:val="24"/>
                <w:szCs w:val="24"/>
              </w:rPr>
            </w:pPr>
          </w:p>
          <w:p w14:paraId="70228380" w14:textId="77777777" w:rsidR="007402A4" w:rsidRPr="00607FCF" w:rsidRDefault="007402A4" w:rsidP="00B70563">
            <w:pPr>
              <w:rPr>
                <w:rFonts w:ascii="Arial" w:hAnsi="Arial" w:cs="Arial"/>
                <w:sz w:val="24"/>
                <w:szCs w:val="24"/>
              </w:rPr>
            </w:pPr>
          </w:p>
          <w:p w14:paraId="771BAA93" w14:textId="77777777" w:rsidR="007402A4" w:rsidRPr="00607FCF" w:rsidRDefault="007402A4" w:rsidP="00B70563">
            <w:pPr>
              <w:rPr>
                <w:rFonts w:ascii="Arial" w:hAnsi="Arial" w:cs="Arial"/>
                <w:sz w:val="24"/>
                <w:szCs w:val="24"/>
              </w:rPr>
            </w:pPr>
          </w:p>
          <w:p w14:paraId="7B6BCAF3" w14:textId="77777777" w:rsidR="007402A4" w:rsidRPr="00607FCF" w:rsidRDefault="007402A4" w:rsidP="00B70563">
            <w:pPr>
              <w:rPr>
                <w:rFonts w:ascii="Arial" w:hAnsi="Arial" w:cs="Arial"/>
                <w:sz w:val="24"/>
                <w:szCs w:val="24"/>
              </w:rPr>
            </w:pPr>
          </w:p>
          <w:p w14:paraId="70B3E9C9" w14:textId="77777777" w:rsidR="00CC2FB3" w:rsidRDefault="00CC2FB3" w:rsidP="00A851DA">
            <w:pPr>
              <w:rPr>
                <w:b/>
              </w:rPr>
            </w:pPr>
          </w:p>
          <w:p w14:paraId="411CBFBA" w14:textId="77777777" w:rsidR="00CC2FB3" w:rsidRDefault="00CC2FB3" w:rsidP="00A851DA">
            <w:pPr>
              <w:rPr>
                <w:b/>
              </w:rPr>
            </w:pPr>
          </w:p>
          <w:p w14:paraId="06F41838" w14:textId="77777777" w:rsidR="00CC2FB3" w:rsidRDefault="00CC2FB3" w:rsidP="00A851DA">
            <w:pPr>
              <w:rPr>
                <w:b/>
              </w:rPr>
            </w:pPr>
          </w:p>
          <w:p w14:paraId="5D51C10F" w14:textId="77777777" w:rsidR="00CC2FB3" w:rsidRDefault="00CC2FB3" w:rsidP="00A851DA">
            <w:pPr>
              <w:rPr>
                <w:b/>
              </w:rPr>
            </w:pPr>
          </w:p>
          <w:p w14:paraId="24683671" w14:textId="77777777" w:rsidR="00CC2FB3" w:rsidRDefault="00CC2FB3" w:rsidP="00A851DA">
            <w:pPr>
              <w:rPr>
                <w:b/>
              </w:rPr>
            </w:pPr>
          </w:p>
          <w:p w14:paraId="4CFD464C" w14:textId="77777777" w:rsidR="00CC2FB3" w:rsidRDefault="00CC2FB3" w:rsidP="00A851DA">
            <w:pPr>
              <w:rPr>
                <w:b/>
              </w:rPr>
            </w:pPr>
          </w:p>
          <w:p w14:paraId="2B7EA2C2" w14:textId="77777777" w:rsidR="00CC2FB3" w:rsidRDefault="00CC2FB3" w:rsidP="00A851DA">
            <w:pPr>
              <w:rPr>
                <w:b/>
              </w:rPr>
            </w:pPr>
          </w:p>
          <w:p w14:paraId="3436BB74" w14:textId="77777777" w:rsidR="00CC2FB3" w:rsidRDefault="00CC2FB3" w:rsidP="00A851DA">
            <w:pPr>
              <w:rPr>
                <w:b/>
              </w:rPr>
            </w:pPr>
          </w:p>
          <w:p w14:paraId="32C215DA" w14:textId="77777777" w:rsidR="00CC2FB3" w:rsidRDefault="00CC2FB3" w:rsidP="00A851DA">
            <w:pPr>
              <w:rPr>
                <w:b/>
              </w:rPr>
            </w:pPr>
          </w:p>
          <w:p w14:paraId="5ACD1553" w14:textId="77777777" w:rsidR="00CC2FB3" w:rsidRDefault="00CC2FB3" w:rsidP="00A851DA">
            <w:pPr>
              <w:rPr>
                <w:b/>
              </w:rPr>
            </w:pPr>
          </w:p>
          <w:p w14:paraId="08B7F5C9" w14:textId="77777777" w:rsidR="00CC2FB3" w:rsidRDefault="00CC2FB3" w:rsidP="00A851DA">
            <w:pPr>
              <w:rPr>
                <w:b/>
              </w:rPr>
            </w:pPr>
          </w:p>
          <w:p w14:paraId="145CD153" w14:textId="77777777" w:rsidR="00CC2FB3" w:rsidRDefault="00CC2FB3" w:rsidP="00A851DA">
            <w:pPr>
              <w:rPr>
                <w:b/>
              </w:rPr>
            </w:pPr>
          </w:p>
          <w:p w14:paraId="47D7248F" w14:textId="77777777" w:rsidR="00CC2FB3" w:rsidRDefault="00CC2FB3" w:rsidP="00A851DA">
            <w:pPr>
              <w:rPr>
                <w:b/>
              </w:rPr>
            </w:pPr>
          </w:p>
          <w:p w14:paraId="23A25FC3" w14:textId="77777777" w:rsidR="00CC2FB3" w:rsidRDefault="00CC2FB3" w:rsidP="00A851DA">
            <w:pPr>
              <w:rPr>
                <w:b/>
              </w:rPr>
            </w:pPr>
          </w:p>
        </w:tc>
      </w:tr>
    </w:tbl>
    <w:p w14:paraId="705CAC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5971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85C1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8E00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2C651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2028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AF591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52F12D36" w14:textId="77777777" w:rsidTr="00405895">
        <w:tc>
          <w:tcPr>
            <w:tcW w:w="2310" w:type="dxa"/>
            <w:shd w:val="clear" w:color="auto" w:fill="D9D9D9" w:themeFill="background1" w:themeFillShade="D9"/>
          </w:tcPr>
          <w:p w14:paraId="72FAAE6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601DC2C" w14:textId="26B3A63B" w:rsidR="00405895" w:rsidRPr="00B0415E" w:rsidRDefault="00E7461B" w:rsidP="00A851DA">
            <w:pPr>
              <w:rPr>
                <w:rFonts w:cs="Bliss-Regular"/>
                <w:color w:val="000000"/>
              </w:rPr>
            </w:pPr>
            <w:r>
              <w:rPr>
                <w:rFonts w:cs="Bliss-Regular"/>
                <w:color w:val="000000"/>
              </w:rPr>
              <w:t>Michael parker</w:t>
            </w:r>
          </w:p>
        </w:tc>
        <w:tc>
          <w:tcPr>
            <w:tcW w:w="1276" w:type="dxa"/>
            <w:shd w:val="clear" w:color="auto" w:fill="D9D9D9" w:themeFill="background1" w:themeFillShade="D9"/>
          </w:tcPr>
          <w:p w14:paraId="606838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946F9FD" w14:textId="1C2BF3C2" w:rsidR="00405895" w:rsidRPr="00B0415E" w:rsidRDefault="00E7461B" w:rsidP="00A851DA">
            <w:pPr>
              <w:rPr>
                <w:rFonts w:cs="Bliss-Regular"/>
                <w:color w:val="000000"/>
              </w:rPr>
            </w:pPr>
            <w:r>
              <w:rPr>
                <w:rFonts w:cs="Bliss-Regular"/>
                <w:color w:val="000000"/>
              </w:rPr>
              <w:t>07/01/2019</w:t>
            </w:r>
          </w:p>
        </w:tc>
      </w:tr>
    </w:tbl>
    <w:p w14:paraId="09604357" w14:textId="77777777" w:rsidR="00A851DA" w:rsidRPr="00B0415E" w:rsidRDefault="00A851DA" w:rsidP="00A851DA">
      <w:pPr>
        <w:rPr>
          <w:rFonts w:cs="Bliss-Regular"/>
          <w:color w:val="000000"/>
          <w:lang w:val="en-US"/>
        </w:rPr>
      </w:pPr>
    </w:p>
    <w:p w14:paraId="4D042876" w14:textId="77777777" w:rsidR="00A851DA" w:rsidRPr="00B0415E" w:rsidRDefault="00A851DA" w:rsidP="00A851DA">
      <w:pPr>
        <w:rPr>
          <w:rFonts w:cs="Bliss-Regular"/>
          <w:color w:val="000000"/>
          <w:lang w:val="en-US"/>
        </w:rPr>
      </w:pPr>
    </w:p>
    <w:p w14:paraId="33911820"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C1FB36" w14:textId="77777777" w:rsidTr="00B0415E">
        <w:trPr>
          <w:trHeight w:val="249"/>
        </w:trPr>
        <w:tc>
          <w:tcPr>
            <w:tcW w:w="4621" w:type="dxa"/>
            <w:shd w:val="clear" w:color="auto" w:fill="D9D9D9" w:themeFill="background1" w:themeFillShade="D9"/>
          </w:tcPr>
          <w:p w14:paraId="6057549F" w14:textId="77777777" w:rsidR="00503D7E" w:rsidRPr="00B0415E" w:rsidRDefault="00503D7E" w:rsidP="00503D7E">
            <w:pPr>
              <w:rPr>
                <w:b/>
                <w:color w:val="002060"/>
              </w:rPr>
            </w:pPr>
            <w:r w:rsidRPr="00B0415E">
              <w:rPr>
                <w:b/>
                <w:color w:val="002060"/>
              </w:rPr>
              <w:t>Total Marks</w:t>
            </w:r>
          </w:p>
        </w:tc>
        <w:tc>
          <w:tcPr>
            <w:tcW w:w="4621" w:type="dxa"/>
          </w:tcPr>
          <w:p w14:paraId="11563F2A" w14:textId="77777777" w:rsidR="00503D7E" w:rsidRPr="00B0415E" w:rsidRDefault="00503D7E" w:rsidP="00503D7E">
            <w:pPr>
              <w:rPr>
                <w:rFonts w:cs="Times New Roman"/>
                <w:szCs w:val="32"/>
              </w:rPr>
            </w:pPr>
          </w:p>
        </w:tc>
      </w:tr>
      <w:tr w:rsidR="00503D7E" w:rsidRPr="00B0415E" w14:paraId="15A00937" w14:textId="77777777" w:rsidTr="00B0415E">
        <w:tc>
          <w:tcPr>
            <w:tcW w:w="4621" w:type="dxa"/>
            <w:shd w:val="clear" w:color="auto" w:fill="D9D9D9" w:themeFill="background1" w:themeFillShade="D9"/>
          </w:tcPr>
          <w:p w14:paraId="10CF0F00" w14:textId="77777777" w:rsidR="00503D7E" w:rsidRPr="00B0415E" w:rsidRDefault="00503D7E" w:rsidP="00503D7E">
            <w:pPr>
              <w:rPr>
                <w:b/>
                <w:color w:val="002060"/>
              </w:rPr>
            </w:pPr>
            <w:r w:rsidRPr="00B0415E">
              <w:rPr>
                <w:b/>
                <w:color w:val="002060"/>
              </w:rPr>
              <w:t>Marks Obtained</w:t>
            </w:r>
          </w:p>
        </w:tc>
        <w:tc>
          <w:tcPr>
            <w:tcW w:w="4621" w:type="dxa"/>
          </w:tcPr>
          <w:p w14:paraId="727F384E" w14:textId="77777777" w:rsidR="00503D7E" w:rsidRPr="00B0415E" w:rsidRDefault="00503D7E" w:rsidP="00503D7E">
            <w:pPr>
              <w:rPr>
                <w:rFonts w:cs="Times New Roman"/>
                <w:szCs w:val="32"/>
              </w:rPr>
            </w:pPr>
          </w:p>
        </w:tc>
      </w:tr>
      <w:tr w:rsidR="00503D7E" w:rsidRPr="00B0415E" w14:paraId="6866081E" w14:textId="77777777" w:rsidTr="00B0415E">
        <w:tc>
          <w:tcPr>
            <w:tcW w:w="4621" w:type="dxa"/>
            <w:shd w:val="clear" w:color="auto" w:fill="D9D9D9" w:themeFill="background1" w:themeFillShade="D9"/>
          </w:tcPr>
          <w:p w14:paraId="378E46A4" w14:textId="77777777" w:rsidR="00503D7E" w:rsidRPr="00B0415E" w:rsidRDefault="00B0415E" w:rsidP="00503D7E">
            <w:pPr>
              <w:rPr>
                <w:b/>
                <w:color w:val="002060"/>
              </w:rPr>
            </w:pPr>
            <w:r w:rsidRPr="00B0415E">
              <w:rPr>
                <w:b/>
                <w:color w:val="002060"/>
              </w:rPr>
              <w:t>Percentage / Grade</w:t>
            </w:r>
          </w:p>
        </w:tc>
        <w:tc>
          <w:tcPr>
            <w:tcW w:w="4621" w:type="dxa"/>
          </w:tcPr>
          <w:p w14:paraId="6838DC3D" w14:textId="77777777" w:rsidR="00503D7E" w:rsidRPr="00B0415E" w:rsidRDefault="00503D7E" w:rsidP="00503D7E">
            <w:pPr>
              <w:rPr>
                <w:rFonts w:cs="Times New Roman"/>
                <w:szCs w:val="32"/>
              </w:rPr>
            </w:pPr>
          </w:p>
        </w:tc>
      </w:tr>
    </w:tbl>
    <w:p w14:paraId="2D525FAF" w14:textId="77777777" w:rsidR="00A851DA" w:rsidRDefault="00A851DA" w:rsidP="00503D7E">
      <w:pPr>
        <w:rPr>
          <w:rFonts w:cs="Times New Roman"/>
          <w:sz w:val="24"/>
          <w:szCs w:val="32"/>
        </w:rPr>
      </w:pPr>
    </w:p>
    <w:p w14:paraId="4C2D8EEC" w14:textId="77777777" w:rsidR="00607874" w:rsidRDefault="00607874" w:rsidP="00503D7E">
      <w:pPr>
        <w:rPr>
          <w:rFonts w:cs="Times New Roman"/>
          <w:sz w:val="24"/>
          <w:szCs w:val="32"/>
        </w:rPr>
      </w:pPr>
    </w:p>
    <w:p w14:paraId="0AD0BF1E" w14:textId="77777777" w:rsidR="00607874" w:rsidRDefault="00607874" w:rsidP="00503D7E">
      <w:pPr>
        <w:rPr>
          <w:rFonts w:cs="Times New Roman"/>
          <w:sz w:val="24"/>
          <w:szCs w:val="32"/>
        </w:rPr>
      </w:pPr>
    </w:p>
    <w:p w14:paraId="05408B0A" w14:textId="77777777" w:rsidR="00607874" w:rsidRDefault="00607874" w:rsidP="00503D7E">
      <w:pPr>
        <w:rPr>
          <w:rFonts w:cs="Times New Roman"/>
          <w:sz w:val="24"/>
          <w:szCs w:val="32"/>
        </w:rPr>
      </w:pPr>
    </w:p>
    <w:p w14:paraId="1822A766" w14:textId="77777777" w:rsidR="00607874" w:rsidRDefault="00607874" w:rsidP="00503D7E">
      <w:pPr>
        <w:rPr>
          <w:rFonts w:cs="Times New Roman"/>
          <w:sz w:val="24"/>
          <w:szCs w:val="32"/>
        </w:rPr>
      </w:pPr>
    </w:p>
    <w:p w14:paraId="047CA057" w14:textId="77777777" w:rsidR="00607874" w:rsidRDefault="00607874" w:rsidP="00503D7E">
      <w:pPr>
        <w:rPr>
          <w:rFonts w:cs="Times New Roman"/>
          <w:sz w:val="24"/>
          <w:szCs w:val="32"/>
        </w:rPr>
      </w:pPr>
    </w:p>
    <w:p w14:paraId="3C1FEA7E" w14:textId="77777777" w:rsidR="00607874" w:rsidRDefault="00607874" w:rsidP="00503D7E">
      <w:pPr>
        <w:rPr>
          <w:rFonts w:cs="Times New Roman"/>
          <w:sz w:val="24"/>
          <w:szCs w:val="32"/>
        </w:rPr>
      </w:pPr>
    </w:p>
    <w:p w14:paraId="2F73C927" w14:textId="77777777" w:rsidR="00607874" w:rsidRDefault="00607874" w:rsidP="00503D7E">
      <w:pPr>
        <w:rPr>
          <w:rFonts w:cs="Times New Roman"/>
          <w:sz w:val="24"/>
          <w:szCs w:val="32"/>
        </w:rPr>
      </w:pPr>
    </w:p>
    <w:p w14:paraId="07F8ADCB" w14:textId="77777777" w:rsidR="00EA30AB" w:rsidRDefault="00EA30AB" w:rsidP="00503D7E">
      <w:pPr>
        <w:rPr>
          <w:rFonts w:cs="Times New Roman"/>
          <w:sz w:val="24"/>
          <w:szCs w:val="32"/>
        </w:rPr>
      </w:pPr>
    </w:p>
    <w:p w14:paraId="6A30094E" w14:textId="77777777" w:rsidR="00EA30AB" w:rsidRDefault="00EA30AB" w:rsidP="00503D7E">
      <w:pPr>
        <w:rPr>
          <w:rFonts w:cs="Times New Roman"/>
          <w:sz w:val="24"/>
          <w:szCs w:val="32"/>
        </w:rPr>
      </w:pPr>
    </w:p>
    <w:p w14:paraId="4FE1D6E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C690C" w14:textId="77777777" w:rsidR="00517906" w:rsidRDefault="00517906" w:rsidP="00CB4D0A">
      <w:pPr>
        <w:spacing w:after="0" w:line="240" w:lineRule="auto"/>
      </w:pPr>
      <w:r>
        <w:separator/>
      </w:r>
    </w:p>
  </w:endnote>
  <w:endnote w:type="continuationSeparator" w:id="0">
    <w:p w14:paraId="2A893CA2" w14:textId="77777777" w:rsidR="00517906" w:rsidRDefault="005179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2A268" w14:textId="77777777" w:rsidR="00517906" w:rsidRDefault="00517906" w:rsidP="00CB4D0A">
      <w:pPr>
        <w:spacing w:after="0" w:line="240" w:lineRule="auto"/>
      </w:pPr>
      <w:r>
        <w:separator/>
      </w:r>
    </w:p>
  </w:footnote>
  <w:footnote w:type="continuationSeparator" w:id="0">
    <w:p w14:paraId="30C24FAE" w14:textId="77777777" w:rsidR="00517906" w:rsidRDefault="0051790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90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2A4"/>
    <w:rsid w:val="007D75C7"/>
    <w:rsid w:val="00831C11"/>
    <w:rsid w:val="008A60B4"/>
    <w:rsid w:val="008B3C31"/>
    <w:rsid w:val="008B64FE"/>
    <w:rsid w:val="009078B0"/>
    <w:rsid w:val="00935BF7"/>
    <w:rsid w:val="0095442C"/>
    <w:rsid w:val="00983942"/>
    <w:rsid w:val="009C37E0"/>
    <w:rsid w:val="009E41F4"/>
    <w:rsid w:val="00A14B66"/>
    <w:rsid w:val="00A5070F"/>
    <w:rsid w:val="00A65CF7"/>
    <w:rsid w:val="00A81AB4"/>
    <w:rsid w:val="00A851DA"/>
    <w:rsid w:val="00AC7D5B"/>
    <w:rsid w:val="00AE1481"/>
    <w:rsid w:val="00B0415E"/>
    <w:rsid w:val="00B04678"/>
    <w:rsid w:val="00BC46DF"/>
    <w:rsid w:val="00C03577"/>
    <w:rsid w:val="00C53029"/>
    <w:rsid w:val="00C5633E"/>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461B"/>
    <w:rsid w:val="00EA30AB"/>
    <w:rsid w:val="00EB3925"/>
    <w:rsid w:val="00F96EB3"/>
    <w:rsid w:val="00FE45E2"/>
    <w:rsid w:val="00FE6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7CE7D"/>
  <w15:docId w15:val="{6591F8DE-7952-154E-ACD1-289FC919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7402A4"/>
  </w:style>
  <w:style w:type="character" w:styleId="Emphasis">
    <w:name w:val="Emphasis"/>
    <w:basedOn w:val="DefaultParagraphFont"/>
    <w:uiPriority w:val="20"/>
    <w:qFormat/>
    <w:rsid w:val="007402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E424-06C4-49C1-B5BE-0C10A8868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 warehouse</cp:lastModifiedBy>
  <cp:revision>2</cp:revision>
  <dcterms:created xsi:type="dcterms:W3CDTF">2019-03-07T12:42:00Z</dcterms:created>
  <dcterms:modified xsi:type="dcterms:W3CDTF">2019-03-07T12:42:00Z</dcterms:modified>
</cp:coreProperties>
</file>