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EA3D58"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A3D58">
            <w:pPr>
              <w:pStyle w:val="Default"/>
              <w:rPr>
                <w:rFonts w:asciiTheme="minorHAnsi" w:hAnsiTheme="minorHAnsi"/>
              </w:rPr>
            </w:pPr>
            <w:r>
              <w:rPr>
                <w:rFonts w:asciiTheme="minorHAnsi" w:hAnsiTheme="minorHAnsi"/>
              </w:rPr>
              <w:t>Francesca McCartney</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EA3D58">
            <w:pPr>
              <w:pStyle w:val="Default"/>
              <w:rPr>
                <w:rFonts w:asciiTheme="minorHAnsi" w:hAnsiTheme="minorHAnsi"/>
              </w:rPr>
            </w:pPr>
            <w:r>
              <w:rPr>
                <w:rFonts w:asciiTheme="minorHAnsi" w:hAnsiTheme="minorHAnsi"/>
              </w:rPr>
              <w:t>21646</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A3D58">
            <w:pPr>
              <w:pStyle w:val="Default"/>
              <w:rPr>
                <w:rFonts w:asciiTheme="minorHAnsi" w:hAnsiTheme="minorHAnsi"/>
              </w:rPr>
            </w:pPr>
            <w:r>
              <w:rPr>
                <w:rFonts w:asciiTheme="minorHAnsi" w:hAnsiTheme="minorHAnsi"/>
              </w:rPr>
              <w:t>Diploma in event management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A3D58">
            <w:r>
              <w:t>#6</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EA3D58" w:rsidRDefault="00EA3D58" w:rsidP="00EA3D58">
            <w:pPr>
              <w:pStyle w:val="ListParagraph"/>
              <w:numPr>
                <w:ilvl w:val="0"/>
                <w:numId w:val="2"/>
              </w:numPr>
            </w:pPr>
            <w:r>
              <w:t>Short Questions:</w:t>
            </w:r>
          </w:p>
          <w:p w:rsidR="00EA3D58" w:rsidRDefault="00EA3D58" w:rsidP="00EA3D58">
            <w:pPr>
              <w:pStyle w:val="ListParagraph"/>
              <w:numPr>
                <w:ilvl w:val="0"/>
                <w:numId w:val="3"/>
              </w:numPr>
            </w:pPr>
            <w:r>
              <w:t xml:space="preserve">Outline the role of a safety coordinator </w:t>
            </w:r>
          </w:p>
          <w:p w:rsidR="00EA3D58" w:rsidRDefault="00EA3D58" w:rsidP="00EA3D58">
            <w:r>
              <w:t>The role of a safety coordinator is to ensure the safety of everyone at the event, they do this by assessing risks and undertaking safety checks, checking all permits and certificates and making sure that all regulations and policies are followed. They also have the responsibility of selecting and overseeing the event staff, and providing the staff and the contractors with all necessary safety information. It is also the safety coordinator to manage safety issues during major incidents.</w:t>
            </w:r>
          </w:p>
          <w:p w:rsidR="00EA3D58" w:rsidRDefault="00EA3D58" w:rsidP="00EA3D58">
            <w:pPr>
              <w:pStyle w:val="ListParagraph"/>
              <w:numPr>
                <w:ilvl w:val="0"/>
                <w:numId w:val="3"/>
              </w:numPr>
            </w:pPr>
            <w:r>
              <w:t>What is meant by risk assessment? And what is the purpose of carrying out a risk assessment?</w:t>
            </w:r>
          </w:p>
          <w:p w:rsidR="00EA3D58" w:rsidRDefault="00EA3D58" w:rsidP="00EA3D58">
            <w:r>
              <w:t>A risk assessment is a strategic plan that highlights potential hazards and put actions into place to minimize or eliminate the risk. Risk assessments are used not only as a preventative measure to reduce the risk for people attending and working the event, but also can be used to secure insurance for the event and prevent the event from being cancelled.</w:t>
            </w:r>
          </w:p>
          <w:p w:rsidR="00EA3D58" w:rsidRDefault="00EA3D58" w:rsidP="00EA3D58">
            <w:pPr>
              <w:pStyle w:val="ListParagraph"/>
              <w:numPr>
                <w:ilvl w:val="0"/>
                <w:numId w:val="3"/>
              </w:numPr>
            </w:pPr>
            <w:r>
              <w:t>How the risk assessment is carried out for an event? Describe using five steps for risk assessment.</w:t>
            </w:r>
          </w:p>
          <w:p w:rsidR="00EA3D58" w:rsidRDefault="00EA3D58" w:rsidP="00EA3D58">
            <w:r>
              <w:t>The first step in carrying out a risk assessment is to find out what activities are going to be taking place, and what is involved in these activities. Once this has been done you identify all of the potential hazards for the activities. The next step would be to identify and record all the targets which are likely to be affected by the hazards. The third step in carrying out a risk assessment is to find out about any existing safety precautions and operational procedures in place. Once this has been done you assess the risks and recommend any action that needs to take place.</w:t>
            </w:r>
          </w:p>
          <w:p w:rsidR="00EA3D58" w:rsidRDefault="00EA3D58" w:rsidP="00EA3D58">
            <w:pPr>
              <w:pStyle w:val="ListParagraph"/>
              <w:numPr>
                <w:ilvl w:val="0"/>
                <w:numId w:val="3"/>
              </w:numPr>
            </w:pPr>
            <w:r>
              <w:t>When choosing a venue, what health and safety considerations should be taken into account?</w:t>
            </w:r>
          </w:p>
          <w:p w:rsidR="00EA3D58" w:rsidRDefault="00EA3D58" w:rsidP="00EA3D58">
            <w:r>
              <w:t xml:space="preserve">There are several health and safety considerations to take into account when choosing a venue. Such considerations include the provision of toilet facilities, adequate refuse bins and the provision of the storage and removal facilities for liquid waste. Other considerations to take into account are whether the venue has running water and electricity, whether it has the provision of refrigeration of food. Current permits and certifications also need to be checked, for example the providers of the </w:t>
            </w:r>
            <w:r>
              <w:lastRenderedPageBreak/>
              <w:t>food need to be certified.</w:t>
            </w:r>
          </w:p>
          <w:p w:rsidR="00EA3D58" w:rsidRDefault="00EA3D58" w:rsidP="00EA3D58">
            <w:pPr>
              <w:pStyle w:val="ListParagraph"/>
              <w:numPr>
                <w:ilvl w:val="0"/>
                <w:numId w:val="3"/>
              </w:numPr>
            </w:pPr>
            <w:r>
              <w:t>Explain the need for a contingency plan.</w:t>
            </w:r>
          </w:p>
          <w:p w:rsidR="00EA3D58" w:rsidRDefault="00EA3D58" w:rsidP="00EA3D58">
            <w:pPr>
              <w:pStyle w:val="ListParagraph"/>
            </w:pPr>
          </w:p>
          <w:p w:rsidR="00EA3D58" w:rsidRDefault="00EA3D58" w:rsidP="00EA3D58">
            <w:r>
              <w:t xml:space="preserve">It is important to have a contingency plan in place to ensure the smooth and safe running of the event. The contingency plan does this by having strategies in place to deal with any incident that is likely to arise. The contingency plan identifies any hazards and allows measures to be put in place to reduce the risk of incidents from occurring and measures that reduce the time taking to respond to an incident if it is to occur. </w:t>
            </w:r>
          </w:p>
          <w:p w:rsidR="00EA3D58" w:rsidRDefault="00EA3D58" w:rsidP="00EA3D58"/>
          <w:p w:rsidR="00EA3D58" w:rsidRDefault="00EA3D58" w:rsidP="00EA3D58">
            <w:pPr>
              <w:pStyle w:val="ListParagraph"/>
              <w:numPr>
                <w:ilvl w:val="0"/>
                <w:numId w:val="2"/>
              </w:numPr>
            </w:pPr>
            <w:r>
              <w:t>“To enable security personnel perform their duties effectively, they must be briefed appropriately prior to the event.” Which information should be included in this briefing?</w:t>
            </w:r>
          </w:p>
          <w:p w:rsidR="00EA3D58" w:rsidRDefault="00EA3D58" w:rsidP="00EA3D58">
            <w:r>
              <w:t>Security personnel should be provided training in using communication devices and training in using special equipment during emergencies. They should also be given an explanation on the policies for reporting incidents, procedures on dealing with challenging and inappropriate behaviours, as well as parking procedures and procedures for emergencies and evacuation. During the briefing security personnel should be given a grid map clearly showing the venue and the areas that need patrolling, as well as the location of first aid point, emergency equipment such as fire extinguishers, as well as showing all emergency exits and emergency routes.</w:t>
            </w:r>
          </w:p>
          <w:p w:rsidR="00EA3D58" w:rsidRDefault="00EA3D58" w:rsidP="00EA3D58"/>
          <w:p w:rsidR="00EA3D58" w:rsidRDefault="00EA3D58" w:rsidP="00EA3D58">
            <w:pPr>
              <w:pStyle w:val="ListParagraph"/>
              <w:numPr>
                <w:ilvl w:val="0"/>
                <w:numId w:val="2"/>
              </w:numPr>
            </w:pPr>
            <w:r>
              <w:t>Produce a contingency plan covering two unexpected situations at the event.</w:t>
            </w:r>
          </w:p>
          <w:p w:rsidR="00EA3D58" w:rsidRDefault="00EA3D58" w:rsidP="00EA3D58">
            <w:pPr>
              <w:pStyle w:val="ListParagraph"/>
              <w:numPr>
                <w:ilvl w:val="0"/>
                <w:numId w:val="4"/>
              </w:numPr>
            </w:pPr>
            <w:r>
              <w:t>One incident that can be managed by personnel working at the event.</w:t>
            </w:r>
          </w:p>
          <w:p w:rsidR="00EA3D58" w:rsidRDefault="00EA3D58" w:rsidP="00EA3D58">
            <w:r>
              <w:t xml:space="preserve">Contingency plan for guest having a minor injury. </w:t>
            </w:r>
          </w:p>
          <w:p w:rsidR="00EA3D58" w:rsidRDefault="00EA3D58" w:rsidP="00EA3D58">
            <w:pPr>
              <w:pStyle w:val="ListParagraph"/>
              <w:numPr>
                <w:ilvl w:val="0"/>
                <w:numId w:val="5"/>
              </w:numPr>
            </w:pPr>
            <w:r>
              <w:t>First aid point near crowded area</w:t>
            </w:r>
          </w:p>
          <w:p w:rsidR="00EA3D58" w:rsidRDefault="00EA3D58" w:rsidP="00EA3D58">
            <w:pPr>
              <w:pStyle w:val="ListParagraph"/>
              <w:numPr>
                <w:ilvl w:val="0"/>
                <w:numId w:val="5"/>
              </w:numPr>
            </w:pPr>
            <w:r>
              <w:t>Medically trained staff at first aid point</w:t>
            </w:r>
          </w:p>
          <w:p w:rsidR="00EA3D58" w:rsidRDefault="00EA3D58" w:rsidP="00EA3D58">
            <w:pPr>
              <w:pStyle w:val="ListParagraph"/>
              <w:numPr>
                <w:ilvl w:val="0"/>
                <w:numId w:val="5"/>
              </w:numPr>
            </w:pPr>
            <w:r>
              <w:t>Grid map showing first aid point</w:t>
            </w:r>
          </w:p>
          <w:p w:rsidR="00EA3D58" w:rsidRDefault="00EA3D58" w:rsidP="00EA3D58">
            <w:pPr>
              <w:pStyle w:val="ListParagraph"/>
              <w:numPr>
                <w:ilvl w:val="0"/>
                <w:numId w:val="5"/>
              </w:numPr>
            </w:pPr>
            <w:r>
              <w:t>First aid point being easy to find with signs</w:t>
            </w:r>
          </w:p>
          <w:p w:rsidR="00EA3D58" w:rsidRDefault="00EA3D58" w:rsidP="00EA3D58">
            <w:pPr>
              <w:pStyle w:val="ListParagraph"/>
              <w:numPr>
                <w:ilvl w:val="0"/>
                <w:numId w:val="5"/>
              </w:numPr>
            </w:pPr>
            <w:r>
              <w:t>Adequate staff training on incident reporting</w:t>
            </w:r>
          </w:p>
          <w:p w:rsidR="00EA3D58" w:rsidRDefault="00EA3D58" w:rsidP="00EA3D58">
            <w:pPr>
              <w:pStyle w:val="ListParagraph"/>
              <w:numPr>
                <w:ilvl w:val="0"/>
                <w:numId w:val="5"/>
              </w:numPr>
            </w:pPr>
            <w:r>
              <w:t>Adequate staff training on procedures to follow</w:t>
            </w:r>
          </w:p>
          <w:p w:rsidR="00EA3D58" w:rsidRDefault="00EA3D58" w:rsidP="00EA3D58">
            <w:pPr>
              <w:ind w:left="360"/>
            </w:pPr>
          </w:p>
          <w:p w:rsidR="00EA3D58" w:rsidRDefault="00EA3D58" w:rsidP="00EA3D58">
            <w:pPr>
              <w:pStyle w:val="ListParagraph"/>
              <w:numPr>
                <w:ilvl w:val="0"/>
                <w:numId w:val="4"/>
              </w:numPr>
            </w:pPr>
            <w:r>
              <w:t>One incident that requires outside assistance from emergency services</w:t>
            </w:r>
          </w:p>
          <w:p w:rsidR="00EA3D58" w:rsidRDefault="00EA3D58" w:rsidP="00EA3D58">
            <w:r>
              <w:t>Contingency plan for a fire</w:t>
            </w:r>
          </w:p>
          <w:p w:rsidR="00EA3D58" w:rsidRDefault="00EA3D58" w:rsidP="00EA3D58">
            <w:pPr>
              <w:pStyle w:val="ListParagraph"/>
              <w:numPr>
                <w:ilvl w:val="0"/>
                <w:numId w:val="6"/>
              </w:numPr>
            </w:pPr>
            <w:r>
              <w:t>All staff adequately trained on fire evacuation procedures</w:t>
            </w:r>
          </w:p>
          <w:p w:rsidR="00EA3D58" w:rsidRDefault="00EA3D58" w:rsidP="00EA3D58">
            <w:pPr>
              <w:pStyle w:val="ListParagraph"/>
              <w:numPr>
                <w:ilvl w:val="0"/>
                <w:numId w:val="6"/>
              </w:numPr>
            </w:pPr>
            <w:r>
              <w:t>Fire exits clearly visible</w:t>
            </w:r>
          </w:p>
          <w:p w:rsidR="00EA3D58" w:rsidRDefault="00EA3D58" w:rsidP="00EA3D58">
            <w:pPr>
              <w:pStyle w:val="ListParagraph"/>
              <w:numPr>
                <w:ilvl w:val="0"/>
                <w:numId w:val="6"/>
              </w:numPr>
            </w:pPr>
            <w:r>
              <w:t>PA system in place for communicating with guests</w:t>
            </w:r>
          </w:p>
          <w:p w:rsidR="00EA3D58" w:rsidRDefault="00EA3D58" w:rsidP="00EA3D58">
            <w:pPr>
              <w:pStyle w:val="ListParagraph"/>
              <w:numPr>
                <w:ilvl w:val="0"/>
                <w:numId w:val="6"/>
              </w:numPr>
            </w:pPr>
            <w:r>
              <w:t>Fire procedure posters visible in designated areas around venue</w:t>
            </w:r>
          </w:p>
          <w:p w:rsidR="00EA3D58" w:rsidRDefault="00EA3D58" w:rsidP="00EA3D58">
            <w:pPr>
              <w:pStyle w:val="ListParagraph"/>
              <w:numPr>
                <w:ilvl w:val="0"/>
                <w:numId w:val="6"/>
              </w:numPr>
            </w:pPr>
            <w:r>
              <w:t>Access routes for emergency services</w:t>
            </w:r>
          </w:p>
          <w:p w:rsidR="00EA3D58" w:rsidRDefault="00EA3D58" w:rsidP="00EA3D58">
            <w:pPr>
              <w:pStyle w:val="ListParagraph"/>
              <w:numPr>
                <w:ilvl w:val="0"/>
                <w:numId w:val="6"/>
              </w:numPr>
            </w:pPr>
            <w:r>
              <w:t>Designated assembly point to be easily accessible</w:t>
            </w:r>
          </w:p>
          <w:p w:rsidR="00EA3D58" w:rsidRDefault="00EA3D58" w:rsidP="00EA3D58">
            <w:pPr>
              <w:pStyle w:val="ListParagraph"/>
              <w:numPr>
                <w:ilvl w:val="0"/>
                <w:numId w:val="6"/>
              </w:numPr>
            </w:pPr>
            <w:r>
              <w:t>Security adequately trained in crowd management</w:t>
            </w:r>
          </w:p>
          <w:p w:rsidR="00EA3D58" w:rsidRDefault="00EA3D58" w:rsidP="00EA3D58">
            <w:pPr>
              <w:pStyle w:val="ListParagraph"/>
              <w:numPr>
                <w:ilvl w:val="0"/>
                <w:numId w:val="6"/>
              </w:numPr>
            </w:pPr>
            <w:r>
              <w:t>Staff trained in guiding people to assembly point</w:t>
            </w:r>
          </w:p>
          <w:p w:rsidR="00EA3D58" w:rsidRDefault="00EA3D58" w:rsidP="00EA3D58">
            <w:pPr>
              <w:pStyle w:val="ListParagraph"/>
              <w:numPr>
                <w:ilvl w:val="0"/>
                <w:numId w:val="6"/>
              </w:numPr>
            </w:pPr>
            <w:r>
              <w:t>Regular fire drill to ensure staff able to respond in an emergency</w:t>
            </w:r>
          </w:p>
          <w:p w:rsidR="00EA3D58" w:rsidRDefault="00EA3D58" w:rsidP="00EA3D58">
            <w:pPr>
              <w:pStyle w:val="ListParagraph"/>
              <w:numPr>
                <w:ilvl w:val="0"/>
                <w:numId w:val="6"/>
              </w:numPr>
            </w:pPr>
            <w:r>
              <w:t>Fire extinguishers on site</w:t>
            </w:r>
          </w:p>
          <w:p w:rsidR="00EA3D58" w:rsidRDefault="00EA3D58" w:rsidP="00EA3D58">
            <w:pPr>
              <w:pStyle w:val="ListParagraph"/>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EA3D58" w:rsidP="00A851DA">
            <w:pPr>
              <w:rPr>
                <w:rFonts w:cs="Bliss-Regular"/>
                <w:color w:val="000000"/>
              </w:rPr>
            </w:pPr>
            <w:r>
              <w:rPr>
                <w:rFonts w:cs="Bliss-Regular"/>
                <w:color w:val="000000"/>
              </w:rPr>
              <w:t>Francesca McCartney</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EA3D58" w:rsidP="00A851DA">
            <w:pPr>
              <w:rPr>
                <w:rFonts w:cs="Bliss-Regular"/>
                <w:color w:val="000000"/>
              </w:rPr>
            </w:pPr>
            <w:r>
              <w:rPr>
                <w:rFonts w:cs="Bliss-Regular"/>
                <w:color w:val="000000"/>
              </w:rPr>
              <w:t>19/8/18</w:t>
            </w:r>
            <w:bookmarkStart w:id="0" w:name="_GoBack"/>
            <w:bookmarkEnd w:id="0"/>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E3CA8" w:rsidRDefault="007E3CA8" w:rsidP="00CB4D0A">
      <w:pPr>
        <w:spacing w:after="0" w:line="240" w:lineRule="auto"/>
      </w:pPr>
      <w:r>
        <w:separator/>
      </w:r>
    </w:p>
  </w:endnote>
  <w:endnote w:type="continuationSeparator" w:id="0">
    <w:p w:rsidR="007E3CA8" w:rsidRDefault="007E3CA8"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E3CA8" w:rsidRDefault="007E3CA8" w:rsidP="00CB4D0A">
      <w:pPr>
        <w:spacing w:after="0" w:line="240" w:lineRule="auto"/>
      </w:pPr>
      <w:r>
        <w:separator/>
      </w:r>
    </w:p>
  </w:footnote>
  <w:footnote w:type="continuationSeparator" w:id="0">
    <w:p w:rsidR="007E3CA8" w:rsidRDefault="007E3CA8"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F984343"/>
    <w:multiLevelType w:val="hybridMultilevel"/>
    <w:tmpl w:val="53F43A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228330FA"/>
    <w:multiLevelType w:val="hybridMultilevel"/>
    <w:tmpl w:val="9006C39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3C5B243B"/>
    <w:multiLevelType w:val="hybridMultilevel"/>
    <w:tmpl w:val="FE4EA89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5C724BA5"/>
    <w:multiLevelType w:val="hybridMultilevel"/>
    <w:tmpl w:val="94308A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7487394D"/>
    <w:multiLevelType w:val="hybridMultilevel"/>
    <w:tmpl w:val="AF6423E4"/>
    <w:lvl w:ilvl="0" w:tplc="0A5E3B4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3"/>
  </w:num>
  <w:num w:numId="2">
    <w:abstractNumId w:val="2"/>
  </w:num>
  <w:num w:numId="3">
    <w:abstractNumId w:val="5"/>
  </w:num>
  <w:num w:numId="4">
    <w:abstractNumId w:val="1"/>
  </w:num>
  <w:num w:numId="5">
    <w:abstractNumId w:val="0"/>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7E3CA8"/>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A3D58"/>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9BE932-2DEF-4DAB-8F09-527EDF1152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803</Words>
  <Characters>4579</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Boo</cp:lastModifiedBy>
  <cp:revision>1</cp:revision>
  <dcterms:created xsi:type="dcterms:W3CDTF">2015-01-26T12:24:00Z</dcterms:created>
  <dcterms:modified xsi:type="dcterms:W3CDTF">2018-08-19T15:48:00Z</dcterms:modified>
</cp:coreProperties>
</file>