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47C8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7303F4" wp14:editId="246B823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20A9086" w14:textId="11BABAA3" w:rsidR="00607874" w:rsidRDefault="00A9731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B6FDC10" wp14:editId="66F2F55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6A84D" w14:textId="77777777" w:rsidR="005A06A2" w:rsidRDefault="005A06A2" w:rsidP="00405895">
                            <w:pPr>
                              <w:jc w:val="center"/>
                              <w:rPr>
                                <w:b/>
                                <w:bCs/>
                                <w:color w:val="002060"/>
                                <w:sz w:val="44"/>
                                <w:szCs w:val="40"/>
                              </w:rPr>
                            </w:pPr>
                            <w:r>
                              <w:rPr>
                                <w:sz w:val="24"/>
                              </w:rPr>
                              <w:t xml:space="preserve">   </w:t>
                            </w:r>
                            <w:r>
                              <w:rPr>
                                <w:b/>
                                <w:bCs/>
                                <w:color w:val="002060"/>
                                <w:sz w:val="44"/>
                                <w:szCs w:val="40"/>
                              </w:rPr>
                              <w:t>Assignment Cover Sheet</w:t>
                            </w:r>
                          </w:p>
                          <w:p w14:paraId="0D636B11" w14:textId="77777777" w:rsidR="005A06A2" w:rsidRDefault="005A06A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6FDC1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B6A84D" w14:textId="77777777" w:rsidR="005A06A2" w:rsidRDefault="005A06A2" w:rsidP="00405895">
                      <w:pPr>
                        <w:jc w:val="center"/>
                        <w:rPr>
                          <w:b/>
                          <w:bCs/>
                          <w:color w:val="002060"/>
                          <w:sz w:val="44"/>
                          <w:szCs w:val="40"/>
                        </w:rPr>
                      </w:pPr>
                      <w:r>
                        <w:rPr>
                          <w:sz w:val="24"/>
                        </w:rPr>
                        <w:t xml:space="preserve">   </w:t>
                      </w:r>
                      <w:r>
                        <w:rPr>
                          <w:b/>
                          <w:bCs/>
                          <w:color w:val="002060"/>
                          <w:sz w:val="44"/>
                          <w:szCs w:val="40"/>
                        </w:rPr>
                        <w:t>Assignment Cover Sheet</w:t>
                      </w:r>
                    </w:p>
                    <w:p w14:paraId="0D636B11" w14:textId="77777777" w:rsidR="005A06A2" w:rsidRDefault="005A06A2"/>
                  </w:txbxContent>
                </v:textbox>
              </v:shape>
            </w:pict>
          </mc:Fallback>
        </mc:AlternateContent>
      </w:r>
    </w:p>
    <w:p w14:paraId="4A574F14" w14:textId="77777777" w:rsidR="00607874" w:rsidRDefault="00607874" w:rsidP="00A851DA">
      <w:pPr>
        <w:rPr>
          <w:lang w:val="en-US"/>
        </w:rPr>
      </w:pPr>
    </w:p>
    <w:p w14:paraId="12818969" w14:textId="77777777" w:rsidR="00607874" w:rsidRDefault="00607874" w:rsidP="00A851DA">
      <w:pPr>
        <w:rPr>
          <w:lang w:val="en-US"/>
        </w:rPr>
      </w:pPr>
    </w:p>
    <w:p w14:paraId="0E813E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5B844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39990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FAFC8D4" w14:textId="654CC238" w:rsidR="00A851DA" w:rsidRPr="00F20F86" w:rsidRDefault="00E46AFC">
            <w:pPr>
              <w:pStyle w:val="Default"/>
              <w:rPr>
                <w:rFonts w:asciiTheme="minorHAnsi" w:hAnsiTheme="minorHAnsi" w:cstheme="minorHAnsi"/>
              </w:rPr>
            </w:pPr>
            <w:r w:rsidRPr="00F20F86">
              <w:rPr>
                <w:rFonts w:asciiTheme="minorHAnsi" w:hAnsiTheme="minorHAnsi" w:cstheme="minorHAnsi"/>
              </w:rPr>
              <w:t>Omar Abdalle</w:t>
            </w:r>
          </w:p>
        </w:tc>
      </w:tr>
      <w:tr w:rsidR="00A851DA" w:rsidRPr="00B0415E" w14:paraId="2B18AF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27155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6BA153" w14:textId="3C9C0277" w:rsidR="00A851DA" w:rsidRPr="00F20F86" w:rsidRDefault="00E46AFC">
            <w:pPr>
              <w:pStyle w:val="Default"/>
              <w:rPr>
                <w:rFonts w:asciiTheme="minorHAnsi" w:hAnsiTheme="minorHAnsi" w:cstheme="minorHAnsi"/>
                <w:color w:val="auto"/>
              </w:rPr>
            </w:pPr>
            <w:r w:rsidRPr="00F20F86">
              <w:rPr>
                <w:rFonts w:asciiTheme="minorHAnsi" w:hAnsiTheme="minorHAnsi" w:cstheme="minorHAnsi"/>
                <w:color w:val="auto"/>
                <w:shd w:val="clear" w:color="auto" w:fill="FFFFFF"/>
              </w:rPr>
              <w:t>23295</w:t>
            </w:r>
          </w:p>
        </w:tc>
      </w:tr>
      <w:tr w:rsidR="00A851DA" w:rsidRPr="00B0415E" w14:paraId="6592DE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0D58A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1004BF" w14:textId="51B87DD9" w:rsidR="00A851DA" w:rsidRPr="00F20F86" w:rsidRDefault="00E46AFC">
            <w:pPr>
              <w:pStyle w:val="Default"/>
              <w:rPr>
                <w:rFonts w:asciiTheme="minorHAnsi" w:hAnsiTheme="minorHAnsi" w:cstheme="minorHAnsi"/>
                <w:color w:val="auto"/>
              </w:rPr>
            </w:pPr>
            <w:r w:rsidRPr="00F20F86">
              <w:rPr>
                <w:rFonts w:asciiTheme="minorHAnsi" w:hAnsiTheme="minorHAnsi" w:cstheme="minorHAnsi"/>
                <w:color w:val="auto"/>
                <w:shd w:val="clear" w:color="auto" w:fill="F2F1F1"/>
              </w:rPr>
              <w:t>Certificate in Customer Services (level 1)</w:t>
            </w:r>
          </w:p>
        </w:tc>
      </w:tr>
      <w:tr w:rsidR="00A851DA" w:rsidRPr="00B0415E" w14:paraId="60F306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7BB49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ACB3667" w14:textId="6C67EA63" w:rsidR="00A851DA" w:rsidRPr="00F20F86" w:rsidRDefault="00F20F86">
            <w:pPr>
              <w:rPr>
                <w:rFonts w:cstheme="minorHAnsi"/>
                <w:sz w:val="24"/>
                <w:szCs w:val="24"/>
              </w:rPr>
            </w:pPr>
            <w:r>
              <w:rPr>
                <w:rFonts w:cstheme="minorHAnsi"/>
                <w:sz w:val="24"/>
                <w:szCs w:val="24"/>
              </w:rPr>
              <w:t xml:space="preserve"> </w:t>
            </w:r>
            <w:r w:rsidR="00E74C0D">
              <w:rPr>
                <w:rFonts w:cstheme="minorHAnsi"/>
                <w:sz w:val="24"/>
                <w:szCs w:val="24"/>
              </w:rPr>
              <w:t>3</w:t>
            </w:r>
          </w:p>
        </w:tc>
      </w:tr>
    </w:tbl>
    <w:p w14:paraId="6658CA33" w14:textId="77777777" w:rsidR="00CC2FB3" w:rsidRDefault="00CC2FB3" w:rsidP="00A851DA">
      <w:pPr>
        <w:rPr>
          <w:b/>
          <w:lang w:val="en-US"/>
        </w:rPr>
      </w:pPr>
    </w:p>
    <w:p w14:paraId="7751FDA9" w14:textId="77777777" w:rsidR="00443E6F" w:rsidRDefault="00527C11" w:rsidP="00A851DA">
      <w:pPr>
        <w:rPr>
          <w:b/>
          <w:sz w:val="28"/>
          <w:lang w:val="en-US"/>
        </w:rPr>
      </w:pPr>
      <w:r w:rsidRPr="00443E6F">
        <w:rPr>
          <w:b/>
          <w:sz w:val="28"/>
          <w:lang w:val="en-US"/>
        </w:rPr>
        <w:t>Marking Criteria:</w:t>
      </w:r>
    </w:p>
    <w:p w14:paraId="1F7D354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70D80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37" w:type="dxa"/>
        <w:tblLook w:val="04A0" w:firstRow="1" w:lastRow="0" w:firstColumn="1" w:lastColumn="0" w:noHBand="0" w:noVBand="1"/>
      </w:tblPr>
      <w:tblGrid>
        <w:gridCol w:w="8879"/>
      </w:tblGrid>
      <w:tr w:rsidR="00CC2FB3" w14:paraId="60C73C41" w14:textId="77777777" w:rsidTr="001049A0">
        <w:tc>
          <w:tcPr>
            <w:tcW w:w="8879" w:type="dxa"/>
          </w:tcPr>
          <w:p w14:paraId="2B510600" w14:textId="690F8290" w:rsidR="00E74C0D" w:rsidRPr="00E74C0D" w:rsidRDefault="00E74C0D" w:rsidP="00E74C0D">
            <w:pPr>
              <w:pStyle w:val="NormalWeb"/>
              <w:rPr>
                <w:b/>
              </w:rPr>
            </w:pPr>
            <w:r>
              <w:rPr>
                <w:rFonts w:ascii="Calibri,Bold" w:hAnsi="Calibri,Bold"/>
                <w:color w:val="BF0000"/>
              </w:rPr>
              <w:t xml:space="preserve">           </w:t>
            </w:r>
            <w:r w:rsidRPr="00E74C0D">
              <w:rPr>
                <w:rFonts w:ascii="Calibri,Bold" w:hAnsi="Calibri,Bold"/>
                <w:b/>
                <w:color w:val="BF0000"/>
              </w:rPr>
              <w:t xml:space="preserve">  Q.1. </w:t>
            </w:r>
            <w:r w:rsidRPr="00E74C0D">
              <w:rPr>
                <w:rFonts w:ascii="Calibri" w:hAnsi="Calibri" w:cs="Calibri"/>
                <w:b/>
              </w:rPr>
              <w:t xml:space="preserve">Short Questions: </w:t>
            </w:r>
          </w:p>
          <w:p w14:paraId="5E5FEF09" w14:textId="62EC72CF" w:rsidR="00E74C0D" w:rsidRDefault="00E74C0D" w:rsidP="00E74C0D">
            <w:pPr>
              <w:pStyle w:val="NormalWeb"/>
              <w:numPr>
                <w:ilvl w:val="0"/>
                <w:numId w:val="5"/>
              </w:numPr>
              <w:rPr>
                <w:rFonts w:ascii="Calibri" w:hAnsi="Calibri" w:cs="Calibri"/>
                <w:b/>
              </w:rPr>
            </w:pPr>
            <w:r w:rsidRPr="00E74C0D">
              <w:rPr>
                <w:rFonts w:ascii="Calibri" w:hAnsi="Calibri" w:cs="Calibri"/>
                <w:b/>
              </w:rPr>
              <w:t xml:space="preserve">What is meant by assertive behaviour? </w:t>
            </w:r>
          </w:p>
          <w:p w14:paraId="23FD533B" w14:textId="007A12A4" w:rsidR="003A1B5A" w:rsidRPr="004E3251" w:rsidRDefault="003A1B5A" w:rsidP="00A47749">
            <w:pPr>
              <w:pStyle w:val="NormalWeb"/>
              <w:rPr>
                <w:rFonts w:ascii="Calibri" w:hAnsi="Calibri" w:cs="Calibri"/>
                <w:lang w:val="en-GB"/>
              </w:rPr>
            </w:pPr>
            <w:r w:rsidRPr="004E3251">
              <w:rPr>
                <w:rFonts w:ascii="Calibri" w:hAnsi="Calibri" w:cs="Calibri"/>
                <w:lang w:val="en-GB"/>
              </w:rPr>
              <w:t>Assertive behaviour means being able to stand up for your own or other people's rights</w:t>
            </w:r>
            <w:r w:rsidR="00A47749">
              <w:rPr>
                <w:rFonts w:ascii="Calibri" w:hAnsi="Calibri" w:cs="Calibri"/>
                <w:lang w:val="en-GB"/>
              </w:rPr>
              <w:t>.</w:t>
            </w:r>
            <w:r w:rsidRPr="004E3251">
              <w:rPr>
                <w:rFonts w:ascii="Calibri" w:hAnsi="Calibri" w:cs="Calibri"/>
                <w:lang w:val="en-GB"/>
              </w:rPr>
              <w:t xml:space="preserve"> </w:t>
            </w:r>
            <w:r w:rsidR="00A47749">
              <w:rPr>
                <w:rFonts w:ascii="Calibri" w:hAnsi="Calibri" w:cs="Calibri"/>
                <w:lang w:val="en-GB"/>
              </w:rPr>
              <w:t>However, b</w:t>
            </w:r>
            <w:r w:rsidR="00A47749" w:rsidRPr="004E3251">
              <w:rPr>
                <w:rFonts w:ascii="Calibri" w:hAnsi="Calibri" w:cs="Calibri"/>
                <w:lang w:val="en-GB"/>
              </w:rPr>
              <w:t>eing assertive doesn’t mean behaving in an aggressive, angry, or</w:t>
            </w:r>
            <w:r w:rsidR="00A47749">
              <w:rPr>
                <w:rFonts w:ascii="Calibri" w:hAnsi="Calibri" w:cs="Calibri"/>
                <w:lang w:val="en-GB"/>
              </w:rPr>
              <w:t xml:space="preserve"> </w:t>
            </w:r>
            <w:r w:rsidR="00A47749" w:rsidRPr="004E3251">
              <w:rPr>
                <w:rFonts w:ascii="Calibri" w:hAnsi="Calibri" w:cs="Calibri"/>
                <w:lang w:val="en-GB"/>
              </w:rPr>
              <w:t>disrespectful way.</w:t>
            </w:r>
            <w:r w:rsidR="00A47749">
              <w:rPr>
                <w:rFonts w:ascii="Calibri" w:hAnsi="Calibri" w:cs="Calibri"/>
                <w:lang w:val="en-GB"/>
              </w:rPr>
              <w:t xml:space="preserve"> Rather, it’s </w:t>
            </w:r>
            <w:r w:rsidRPr="004E3251">
              <w:rPr>
                <w:rFonts w:ascii="Calibri" w:hAnsi="Calibri" w:cs="Calibri"/>
                <w:lang w:val="en-GB"/>
              </w:rPr>
              <w:t>by acting in a calm</w:t>
            </w:r>
            <w:r w:rsidR="005001BB" w:rsidRPr="004E3251">
              <w:rPr>
                <w:rFonts w:ascii="Calibri" w:hAnsi="Calibri" w:cs="Calibri"/>
                <w:lang w:val="en-GB"/>
              </w:rPr>
              <w:t xml:space="preserve">, </w:t>
            </w:r>
            <w:r w:rsidRPr="004E3251">
              <w:rPr>
                <w:rFonts w:ascii="Calibri" w:hAnsi="Calibri" w:cs="Calibri"/>
                <w:lang w:val="en-GB"/>
              </w:rPr>
              <w:t>direct, honest, and appropriate way</w:t>
            </w:r>
            <w:r w:rsidR="00A47749">
              <w:rPr>
                <w:rFonts w:ascii="Calibri" w:hAnsi="Calibri" w:cs="Calibri"/>
                <w:lang w:val="en-GB"/>
              </w:rPr>
              <w:t xml:space="preserve"> when dealing with a situation.</w:t>
            </w:r>
          </w:p>
          <w:p w14:paraId="21621F96" w14:textId="46317C42" w:rsidR="00E74C0D" w:rsidRDefault="00E74C0D" w:rsidP="00E74C0D">
            <w:pPr>
              <w:pStyle w:val="NormalWeb"/>
              <w:numPr>
                <w:ilvl w:val="0"/>
                <w:numId w:val="5"/>
              </w:numPr>
              <w:rPr>
                <w:rFonts w:ascii="Calibri" w:hAnsi="Calibri" w:cs="Calibri"/>
                <w:b/>
              </w:rPr>
            </w:pPr>
            <w:r w:rsidRPr="00E74C0D">
              <w:rPr>
                <w:rFonts w:ascii="Calibri" w:hAnsi="Calibri" w:cs="Calibri"/>
                <w:b/>
              </w:rPr>
              <w:t xml:space="preserve">Enlist different types of difficult customers? </w:t>
            </w:r>
          </w:p>
          <w:p w14:paraId="5DDEF9B5" w14:textId="7C3B35CF" w:rsidR="00E577AA" w:rsidRPr="004E3251" w:rsidRDefault="00BC14BE" w:rsidP="00A47749">
            <w:pPr>
              <w:pStyle w:val="NormalWeb"/>
              <w:rPr>
                <w:rFonts w:ascii="Calibri" w:hAnsi="Calibri" w:cs="Calibri"/>
              </w:rPr>
            </w:pPr>
            <w:r w:rsidRPr="004E3251">
              <w:rPr>
                <w:rFonts w:ascii="Calibri" w:hAnsi="Calibri" w:cs="Calibri"/>
              </w:rPr>
              <w:t xml:space="preserve">There are different </w:t>
            </w:r>
            <w:r w:rsidR="00212DD7">
              <w:rPr>
                <w:rFonts w:ascii="Calibri" w:hAnsi="Calibri" w:cs="Calibri"/>
              </w:rPr>
              <w:t>types</w:t>
            </w:r>
            <w:r w:rsidRPr="004E3251">
              <w:rPr>
                <w:rFonts w:ascii="Calibri" w:hAnsi="Calibri" w:cs="Calibri"/>
              </w:rPr>
              <w:t xml:space="preserve"> of difficult customers. The types of difficult customers are known as the stubborn one, the quiet one, the jester, </w:t>
            </w:r>
            <w:r w:rsidR="00212DD7">
              <w:rPr>
                <w:rFonts w:ascii="Calibri" w:hAnsi="Calibri" w:cs="Calibri"/>
              </w:rPr>
              <w:t xml:space="preserve">the </w:t>
            </w:r>
            <w:r w:rsidRPr="004E3251">
              <w:rPr>
                <w:rFonts w:ascii="Calibri" w:hAnsi="Calibri" w:cs="Calibri"/>
              </w:rPr>
              <w:t>yakety-yak, off-base, bigger issues, the chatterbox,</w:t>
            </w:r>
            <w:r w:rsidR="00212DD7">
              <w:rPr>
                <w:rFonts w:ascii="Calibri" w:hAnsi="Calibri" w:cs="Calibri"/>
              </w:rPr>
              <w:t xml:space="preserve"> the</w:t>
            </w:r>
            <w:r w:rsidRPr="004E3251">
              <w:rPr>
                <w:rFonts w:ascii="Calibri" w:hAnsi="Calibri" w:cs="Calibri"/>
              </w:rPr>
              <w:t xml:space="preserve"> know-it-all and the whiner. </w:t>
            </w:r>
          </w:p>
          <w:p w14:paraId="68907173" w14:textId="77777777" w:rsidR="00BC14BE" w:rsidRDefault="00E74C0D" w:rsidP="00E74C0D">
            <w:pPr>
              <w:pStyle w:val="NormalWeb"/>
              <w:numPr>
                <w:ilvl w:val="0"/>
                <w:numId w:val="5"/>
              </w:numPr>
              <w:rPr>
                <w:rFonts w:ascii="Calibri" w:hAnsi="Calibri" w:cs="Calibri"/>
                <w:b/>
              </w:rPr>
            </w:pPr>
            <w:r w:rsidRPr="00E74C0D">
              <w:rPr>
                <w:rFonts w:ascii="Calibri" w:hAnsi="Calibri" w:cs="Calibri"/>
                <w:b/>
              </w:rPr>
              <w:t>What are the key points to remember when dealing with difficult customers?</w:t>
            </w:r>
          </w:p>
          <w:p w14:paraId="4C6285DF" w14:textId="0F0D5EAD" w:rsidR="00E74C0D" w:rsidRPr="00834EE2" w:rsidRDefault="00BC14BE" w:rsidP="00CD1B7A">
            <w:pPr>
              <w:pStyle w:val="NormalWeb"/>
              <w:rPr>
                <w:rFonts w:ascii="Calibri" w:hAnsi="Calibri" w:cs="Calibri"/>
                <w:lang w:val="en-GB"/>
              </w:rPr>
            </w:pPr>
            <w:r w:rsidRPr="004E3251">
              <w:rPr>
                <w:rFonts w:ascii="Calibri" w:hAnsi="Calibri" w:cs="Calibri"/>
              </w:rPr>
              <w:t>The keys point to remember when dealing with these difficult customers</w:t>
            </w:r>
            <w:r w:rsidR="00CD1B7A" w:rsidRPr="004E3251">
              <w:rPr>
                <w:rFonts w:ascii="Calibri" w:hAnsi="Calibri" w:cs="Calibri"/>
              </w:rPr>
              <w:t xml:space="preserve"> is to</w:t>
            </w:r>
            <w:r w:rsidR="00834EE2">
              <w:rPr>
                <w:rFonts w:ascii="Calibri" w:hAnsi="Calibri" w:cs="Calibri"/>
              </w:rPr>
              <w:t xml:space="preserve"> get to the heart of the problem.</w:t>
            </w:r>
            <w:r w:rsidR="00834EE2" w:rsidRPr="00834EE2">
              <w:rPr>
                <w:rFonts w:ascii="Calibri" w:hAnsi="Calibri" w:cs="Calibri"/>
              </w:rPr>
              <w:t xml:space="preserve"> </w:t>
            </w:r>
            <w:r w:rsidR="00834EE2">
              <w:rPr>
                <w:rFonts w:ascii="Calibri" w:hAnsi="Calibri" w:cs="Calibri"/>
              </w:rPr>
              <w:t xml:space="preserve">It is essential for you </w:t>
            </w:r>
            <w:r w:rsidR="00834EE2" w:rsidRPr="00834EE2">
              <w:rPr>
                <w:rFonts w:ascii="Calibri" w:hAnsi="Calibri" w:cs="Calibri"/>
                <w:lang w:val="en-GB"/>
              </w:rPr>
              <w:t>stop to think about the big</w:t>
            </w:r>
            <w:r w:rsidR="00834EE2">
              <w:rPr>
                <w:rFonts w:ascii="Calibri" w:hAnsi="Calibri" w:cs="Calibri"/>
                <w:lang w:val="en-GB"/>
              </w:rPr>
              <w:t>ger</w:t>
            </w:r>
            <w:r w:rsidR="00834EE2" w:rsidRPr="00834EE2">
              <w:rPr>
                <w:rFonts w:ascii="Calibri" w:hAnsi="Calibri" w:cs="Calibri"/>
                <w:lang w:val="en-GB"/>
              </w:rPr>
              <w:t xml:space="preserve"> picture, </w:t>
            </w:r>
            <w:r w:rsidR="00834EE2">
              <w:rPr>
                <w:rFonts w:ascii="Calibri" w:hAnsi="Calibri" w:cs="Calibri"/>
                <w:lang w:val="en-GB"/>
              </w:rPr>
              <w:t xml:space="preserve">otherwise </w:t>
            </w:r>
            <w:r w:rsidR="00834EE2" w:rsidRPr="00834EE2">
              <w:rPr>
                <w:rFonts w:ascii="Calibri" w:hAnsi="Calibri" w:cs="Calibri"/>
                <w:lang w:val="en-GB"/>
              </w:rPr>
              <w:t>you</w:t>
            </w:r>
            <w:r w:rsidR="00834EE2">
              <w:rPr>
                <w:rFonts w:ascii="Calibri" w:hAnsi="Calibri" w:cs="Calibri"/>
                <w:lang w:val="en-GB"/>
              </w:rPr>
              <w:t xml:space="preserve"> wi</w:t>
            </w:r>
            <w:r w:rsidR="00834EE2" w:rsidRPr="00834EE2">
              <w:rPr>
                <w:rFonts w:ascii="Calibri" w:hAnsi="Calibri" w:cs="Calibri"/>
                <w:lang w:val="en-GB"/>
              </w:rPr>
              <w:t>ll end up either missing the problem or going after too</w:t>
            </w:r>
            <w:r w:rsidR="00834EE2">
              <w:rPr>
                <w:rFonts w:ascii="Calibri" w:hAnsi="Calibri" w:cs="Calibri"/>
                <w:lang w:val="en-GB"/>
              </w:rPr>
              <w:t xml:space="preserve"> </w:t>
            </w:r>
            <w:r w:rsidR="00834EE2" w:rsidRPr="00834EE2">
              <w:rPr>
                <w:rFonts w:ascii="Calibri" w:hAnsi="Calibri" w:cs="Calibri"/>
                <w:lang w:val="en-GB"/>
              </w:rPr>
              <w:t xml:space="preserve">many problems at once. </w:t>
            </w:r>
            <w:r w:rsidR="00834EE2">
              <w:rPr>
                <w:rFonts w:ascii="Calibri" w:hAnsi="Calibri" w:cs="Calibri"/>
                <w:lang w:val="en-GB"/>
              </w:rPr>
              <w:t xml:space="preserve">Therefore, </w:t>
            </w:r>
            <w:r w:rsidR="00834EE2" w:rsidRPr="00834EE2">
              <w:rPr>
                <w:rFonts w:ascii="Calibri" w:hAnsi="Calibri" w:cs="Calibri"/>
                <w:lang w:val="en-GB"/>
              </w:rPr>
              <w:t>you must be able to state the problem</w:t>
            </w:r>
            <w:r w:rsidR="00834EE2">
              <w:rPr>
                <w:rFonts w:ascii="Calibri" w:hAnsi="Calibri" w:cs="Calibri"/>
                <w:lang w:val="en-GB"/>
              </w:rPr>
              <w:t xml:space="preserve"> </w:t>
            </w:r>
            <w:r w:rsidR="00834EE2" w:rsidRPr="00834EE2">
              <w:rPr>
                <w:rFonts w:ascii="Calibri" w:hAnsi="Calibri" w:cs="Calibri"/>
                <w:lang w:val="en-GB"/>
              </w:rPr>
              <w:t>in a single sentence</w:t>
            </w:r>
            <w:r w:rsidR="00834EE2">
              <w:rPr>
                <w:rFonts w:ascii="Calibri" w:hAnsi="Calibri" w:cs="Calibri"/>
                <w:lang w:val="en-GB"/>
              </w:rPr>
              <w:t xml:space="preserve"> in order t</w:t>
            </w:r>
            <w:r w:rsidR="00834EE2" w:rsidRPr="00834EE2">
              <w:rPr>
                <w:rFonts w:ascii="Calibri" w:hAnsi="Calibri" w:cs="Calibri"/>
                <w:lang w:val="en-GB"/>
              </w:rPr>
              <w:t xml:space="preserve">o stop yourself from </w:t>
            </w:r>
            <w:r w:rsidR="00834EE2">
              <w:rPr>
                <w:rFonts w:ascii="Calibri" w:hAnsi="Calibri" w:cs="Calibri"/>
                <w:lang w:val="en-GB"/>
              </w:rPr>
              <w:t>being</w:t>
            </w:r>
            <w:r w:rsidR="00834EE2" w:rsidRPr="00834EE2">
              <w:rPr>
                <w:rFonts w:ascii="Calibri" w:hAnsi="Calibri" w:cs="Calibri"/>
                <w:lang w:val="en-GB"/>
              </w:rPr>
              <w:t xml:space="preserve"> over-involved</w:t>
            </w:r>
            <w:r w:rsidR="00834EE2">
              <w:rPr>
                <w:rFonts w:ascii="Calibri" w:hAnsi="Calibri" w:cs="Calibri"/>
                <w:lang w:val="en-GB"/>
              </w:rPr>
              <w:t>.</w:t>
            </w:r>
            <w:r w:rsidR="00834EE2" w:rsidRPr="00834EE2">
              <w:rPr>
                <w:rFonts w:ascii="Calibri" w:hAnsi="Calibri" w:cs="Calibri"/>
                <w:lang w:val="en-GB"/>
              </w:rPr>
              <w:t xml:space="preserve"> </w:t>
            </w:r>
            <w:r w:rsidRPr="004E3251">
              <w:rPr>
                <w:rFonts w:ascii="Calibri" w:hAnsi="Calibri" w:cs="Calibri"/>
              </w:rPr>
              <w:t xml:space="preserve"> </w:t>
            </w:r>
            <w:r w:rsidR="002D0FD7" w:rsidRPr="004E3251">
              <w:rPr>
                <w:rFonts w:ascii="Calibri" w:hAnsi="Calibri" w:cs="Calibri"/>
                <w:bCs/>
              </w:rPr>
              <w:t>F</w:t>
            </w:r>
            <w:r w:rsidR="00C514E1">
              <w:rPr>
                <w:rFonts w:ascii="Calibri" w:hAnsi="Calibri" w:cs="Calibri"/>
                <w:bCs/>
              </w:rPr>
              <w:t>urthermore</w:t>
            </w:r>
            <w:r w:rsidR="002D0FD7" w:rsidRPr="004E3251">
              <w:rPr>
                <w:rFonts w:ascii="Calibri" w:hAnsi="Calibri" w:cs="Calibri"/>
                <w:bCs/>
              </w:rPr>
              <w:t>, reducing</w:t>
            </w:r>
            <w:r w:rsidR="00CD1B7A" w:rsidRPr="004E3251">
              <w:rPr>
                <w:rFonts w:ascii="Calibri" w:hAnsi="Calibri" w:cs="Calibri"/>
                <w:bCs/>
              </w:rPr>
              <w:t xml:space="preserve"> </w:t>
            </w:r>
            <w:r w:rsidR="00834EE2">
              <w:rPr>
                <w:rFonts w:ascii="Calibri" w:hAnsi="Calibri" w:cs="Calibri"/>
                <w:bCs/>
              </w:rPr>
              <w:t xml:space="preserve">conflict and </w:t>
            </w:r>
            <w:r w:rsidR="00CD1B7A" w:rsidRPr="004E3251">
              <w:rPr>
                <w:rFonts w:ascii="Calibri" w:hAnsi="Calibri" w:cs="Calibri"/>
                <w:bCs/>
              </w:rPr>
              <w:t xml:space="preserve">differences is </w:t>
            </w:r>
            <w:r w:rsidR="00834EE2">
              <w:rPr>
                <w:rFonts w:ascii="Calibri" w:hAnsi="Calibri" w:cs="Calibri"/>
                <w:bCs/>
              </w:rPr>
              <w:t xml:space="preserve">also </w:t>
            </w:r>
            <w:r w:rsidR="00CD1B7A" w:rsidRPr="004E3251">
              <w:rPr>
                <w:rFonts w:ascii="Calibri" w:hAnsi="Calibri" w:cs="Calibri"/>
                <w:bCs/>
              </w:rPr>
              <w:t xml:space="preserve">essential to </w:t>
            </w:r>
            <w:r w:rsidR="00CD1B7A" w:rsidRPr="004E3251">
              <w:rPr>
                <w:rFonts w:ascii="Calibri" w:hAnsi="Calibri" w:cs="Calibri"/>
                <w:bCs/>
                <w:lang w:val="en-GB"/>
              </w:rPr>
              <w:t>your success in dealing with difficult people/customers.</w:t>
            </w:r>
          </w:p>
          <w:p w14:paraId="7AB6A7AE" w14:textId="2CEBCFBA" w:rsidR="00E74C0D" w:rsidRDefault="00E74C0D" w:rsidP="00E74C0D">
            <w:pPr>
              <w:pStyle w:val="NormalWeb"/>
              <w:numPr>
                <w:ilvl w:val="0"/>
                <w:numId w:val="5"/>
              </w:numPr>
              <w:rPr>
                <w:rFonts w:ascii="Calibri" w:hAnsi="Calibri" w:cs="Calibri"/>
                <w:b/>
              </w:rPr>
            </w:pPr>
            <w:r w:rsidRPr="00E74C0D">
              <w:rPr>
                <w:rFonts w:ascii="Calibri" w:hAnsi="Calibri" w:cs="Calibri"/>
                <w:b/>
              </w:rPr>
              <w:t xml:space="preserve">Describe the 3 f’s </w:t>
            </w:r>
            <w:r w:rsidR="00834EE2" w:rsidRPr="00E74C0D">
              <w:rPr>
                <w:rFonts w:ascii="Calibri" w:hAnsi="Calibri" w:cs="Calibri"/>
                <w:b/>
              </w:rPr>
              <w:t>problem-solving</w:t>
            </w:r>
            <w:r w:rsidRPr="00E74C0D">
              <w:rPr>
                <w:rFonts w:ascii="Calibri" w:hAnsi="Calibri" w:cs="Calibri"/>
                <w:b/>
              </w:rPr>
              <w:t xml:space="preserve"> theory.  (8)</w:t>
            </w:r>
          </w:p>
          <w:p w14:paraId="09844CD3" w14:textId="700A69B8" w:rsidR="00B81CB4" w:rsidRPr="004E3251" w:rsidRDefault="00B81CB4" w:rsidP="0018710E">
            <w:pPr>
              <w:pStyle w:val="NormalWeb"/>
              <w:rPr>
                <w:rFonts w:ascii="Calibri" w:hAnsi="Calibri" w:cs="Calibri"/>
                <w:bCs/>
              </w:rPr>
            </w:pPr>
            <w:r w:rsidRPr="004E3251">
              <w:rPr>
                <w:rFonts w:ascii="Calibri" w:hAnsi="Calibri" w:cs="Calibri"/>
                <w:lang w:val="en-GB"/>
              </w:rPr>
              <w:lastRenderedPageBreak/>
              <w:t xml:space="preserve">The 3 F’s for problem solving theory is </w:t>
            </w:r>
            <w:r w:rsidRPr="004E3251">
              <w:rPr>
                <w:rFonts w:ascii="Calibri" w:hAnsi="Calibri" w:cs="Calibri"/>
                <w:bCs/>
                <w:lang w:val="en-GB"/>
              </w:rPr>
              <w:t>facts</w:t>
            </w:r>
            <w:r w:rsidRPr="004E3251">
              <w:rPr>
                <w:rFonts w:ascii="Calibri" w:hAnsi="Calibri" w:cs="Calibri"/>
                <w:lang w:val="en-GB"/>
              </w:rPr>
              <w:t xml:space="preserve">, </w:t>
            </w:r>
            <w:r w:rsidRPr="004E3251">
              <w:rPr>
                <w:rFonts w:ascii="Calibri" w:hAnsi="Calibri" w:cs="Calibri"/>
                <w:bCs/>
                <w:lang w:val="en-GB"/>
              </w:rPr>
              <w:t>frequency</w:t>
            </w:r>
            <w:r w:rsidRPr="004E3251">
              <w:rPr>
                <w:rFonts w:ascii="Calibri" w:hAnsi="Calibri" w:cs="Calibri"/>
                <w:lang w:val="en-GB"/>
              </w:rPr>
              <w:t xml:space="preserve">, and </w:t>
            </w:r>
            <w:r w:rsidRPr="004E3251">
              <w:rPr>
                <w:rFonts w:ascii="Calibri" w:hAnsi="Calibri" w:cs="Calibri"/>
                <w:bCs/>
                <w:lang w:val="en-GB"/>
              </w:rPr>
              <w:t>frustrated relationship</w:t>
            </w:r>
            <w:r w:rsidRPr="004E3251">
              <w:rPr>
                <w:rFonts w:ascii="Calibri" w:hAnsi="Calibri" w:cs="Calibri"/>
                <w:lang w:val="en-GB"/>
              </w:rPr>
              <w:t>. Firstly, sticking to facts of the main issue and therefore, not to drag in other stories or unrelated issues. For example, if it’s about</w:t>
            </w:r>
            <w:r w:rsidRPr="004E3251">
              <w:rPr>
                <w:rFonts w:ascii="Calibri" w:hAnsi="Calibri" w:cs="Calibri"/>
              </w:rPr>
              <w:t xml:space="preserve"> a shipping problem, stick to that and leave other issues out of it. Secondly, ensuring that there is a clear</w:t>
            </w:r>
            <w:r w:rsidRPr="004E3251">
              <w:rPr>
                <w:rFonts w:ascii="Calibri" w:hAnsi="Calibri" w:cs="Calibri"/>
                <w:bCs/>
              </w:rPr>
              <w:t xml:space="preserve"> frequency of the issue and any patterns. For example, if a customer </w:t>
            </w:r>
            <w:r w:rsidR="0018710E" w:rsidRPr="004E3251">
              <w:rPr>
                <w:rFonts w:ascii="Calibri" w:hAnsi="Calibri" w:cs="Calibri"/>
                <w:bCs/>
              </w:rPr>
              <w:t xml:space="preserve">claims </w:t>
            </w:r>
            <w:r w:rsidRPr="004E3251">
              <w:rPr>
                <w:rFonts w:ascii="Calibri" w:hAnsi="Calibri" w:cs="Calibri"/>
                <w:bCs/>
              </w:rPr>
              <w:t>that they called the customer service lin</w:t>
            </w:r>
            <w:r w:rsidR="0018710E" w:rsidRPr="004E3251">
              <w:rPr>
                <w:rFonts w:ascii="Calibri" w:hAnsi="Calibri" w:cs="Calibri"/>
                <w:bCs/>
              </w:rPr>
              <w:t>e numerous times, then make sure you</w:t>
            </w:r>
            <w:r w:rsidRPr="004E3251">
              <w:rPr>
                <w:rFonts w:ascii="Calibri" w:hAnsi="Calibri" w:cs="Calibri"/>
                <w:bCs/>
              </w:rPr>
              <w:t xml:space="preserve"> get an exact number, with dates and </w:t>
            </w:r>
            <w:r w:rsidRPr="004E3251">
              <w:rPr>
                <w:rFonts w:ascii="Calibri" w:hAnsi="Calibri" w:cs="Calibri"/>
                <w:bCs/>
                <w:lang w:val="en-GB"/>
              </w:rPr>
              <w:t>times if possible.</w:t>
            </w:r>
            <w:r w:rsidR="0018710E" w:rsidRPr="004E3251">
              <w:rPr>
                <w:rFonts w:ascii="Calibri" w:hAnsi="Calibri" w:cs="Calibri"/>
                <w:bCs/>
                <w:lang w:val="en-GB"/>
              </w:rPr>
              <w:t xml:space="preserve"> Finally, there is frustrated relationship where the</w:t>
            </w:r>
            <w:r w:rsidR="0018710E" w:rsidRPr="004E3251">
              <w:rPr>
                <w:rFonts w:ascii="Calibri" w:hAnsi="Calibri" w:cs="Calibri"/>
                <w:bCs/>
              </w:rPr>
              <w:t xml:space="preserve"> only focus is on the pattern, thus you are not likely to </w:t>
            </w:r>
            <w:r w:rsidR="0018710E" w:rsidRPr="004E3251">
              <w:rPr>
                <w:rFonts w:ascii="Calibri" w:hAnsi="Calibri" w:cs="Calibri"/>
                <w:bCs/>
                <w:lang w:val="en-GB"/>
              </w:rPr>
              <w:t xml:space="preserve">get the change that you are aiming for. However, the key is to </w:t>
            </w:r>
            <w:r w:rsidR="0018710E" w:rsidRPr="004E3251">
              <w:rPr>
                <w:rFonts w:ascii="Calibri" w:hAnsi="Calibri" w:cs="Calibri"/>
                <w:bCs/>
              </w:rPr>
              <w:t xml:space="preserve">discuss what is important to you in terms of the </w:t>
            </w:r>
            <w:r w:rsidR="0018710E" w:rsidRPr="004E3251">
              <w:rPr>
                <w:rFonts w:ascii="Calibri" w:hAnsi="Calibri" w:cs="Calibri"/>
                <w:bCs/>
                <w:lang w:val="en-GB"/>
              </w:rPr>
              <w:t>relationship.</w:t>
            </w:r>
          </w:p>
          <w:p w14:paraId="127C5A13" w14:textId="77777777" w:rsidR="00B81CB4" w:rsidRPr="00E74C0D" w:rsidRDefault="00B81CB4" w:rsidP="00B81CB4">
            <w:pPr>
              <w:pStyle w:val="NormalWeb"/>
              <w:rPr>
                <w:rFonts w:ascii="Calibri" w:hAnsi="Calibri" w:cs="Calibri"/>
                <w:b/>
              </w:rPr>
            </w:pPr>
          </w:p>
          <w:p w14:paraId="4C4BBF16" w14:textId="2F96B54D" w:rsidR="00E74C0D" w:rsidRDefault="00E74C0D" w:rsidP="00E74C0D">
            <w:pPr>
              <w:pStyle w:val="NormalWeb"/>
              <w:ind w:left="720"/>
              <w:rPr>
                <w:rFonts w:ascii="Calibri" w:hAnsi="Calibri" w:cs="Calibri"/>
                <w:b/>
              </w:rPr>
            </w:pPr>
            <w:r w:rsidRPr="00E74C0D">
              <w:rPr>
                <w:rFonts w:ascii="Calibri,Bold" w:hAnsi="Calibri,Bold"/>
                <w:b/>
                <w:color w:val="BF0000"/>
              </w:rPr>
              <w:t>Q.2.  </w:t>
            </w:r>
            <w:r w:rsidRPr="00E74C0D">
              <w:rPr>
                <w:rFonts w:ascii="Calibri" w:hAnsi="Calibri" w:cs="Calibri"/>
                <w:b/>
              </w:rPr>
              <w:t>What tools are used to overcome the conflicts? (4)</w:t>
            </w:r>
          </w:p>
          <w:p w14:paraId="6C384083" w14:textId="20AA36CA" w:rsidR="0082329B" w:rsidRPr="0082329B" w:rsidRDefault="0082329B" w:rsidP="0082329B">
            <w:pPr>
              <w:autoSpaceDE w:val="0"/>
              <w:autoSpaceDN w:val="0"/>
              <w:adjustRightInd w:val="0"/>
              <w:rPr>
                <w:rFonts w:ascii="Calibri" w:hAnsi="Calibri" w:cs="Calibri"/>
                <w:sz w:val="24"/>
                <w:szCs w:val="24"/>
              </w:rPr>
            </w:pPr>
            <w:r>
              <w:rPr>
                <w:rFonts w:ascii="Calibri" w:hAnsi="Calibri" w:cs="Calibri"/>
                <w:sz w:val="24"/>
                <w:szCs w:val="24"/>
              </w:rPr>
              <w:t>There are a handful of tools which can reduce conflicts. Firstly, b</w:t>
            </w:r>
            <w:r w:rsidR="002D0FD7">
              <w:rPr>
                <w:rFonts w:ascii="Calibri" w:hAnsi="Calibri" w:cs="Calibri"/>
                <w:sz w:val="24"/>
                <w:szCs w:val="24"/>
              </w:rPr>
              <w:t xml:space="preserve">lending is one of the key tools </w:t>
            </w:r>
            <w:r>
              <w:rPr>
                <w:rFonts w:ascii="Calibri" w:hAnsi="Calibri" w:cs="Calibri"/>
                <w:sz w:val="24"/>
                <w:szCs w:val="24"/>
              </w:rPr>
              <w:t xml:space="preserve">used to overcome </w:t>
            </w:r>
            <w:r w:rsidR="002D0FD7">
              <w:rPr>
                <w:rFonts w:ascii="Calibri" w:hAnsi="Calibri" w:cs="Calibri"/>
                <w:sz w:val="24"/>
                <w:szCs w:val="24"/>
              </w:rPr>
              <w:t>conflicts. It is any behavio</w:t>
            </w:r>
            <w:r w:rsidR="0004424F">
              <w:rPr>
                <w:rFonts w:ascii="Calibri" w:hAnsi="Calibri" w:cs="Calibri"/>
                <w:sz w:val="24"/>
                <w:szCs w:val="24"/>
              </w:rPr>
              <w:t>u</w:t>
            </w:r>
            <w:r w:rsidR="002D0FD7">
              <w:rPr>
                <w:rFonts w:ascii="Calibri" w:hAnsi="Calibri" w:cs="Calibri"/>
                <w:sz w:val="24"/>
                <w:szCs w:val="24"/>
              </w:rPr>
              <w:t>r by which you reduce the differences between you and another person in order to meet them where they are and move to common ground. Essentially, blending increases your rapport with others.</w:t>
            </w:r>
            <w:r w:rsidRPr="0082329B">
              <w:rPr>
                <w:rFonts w:ascii="Calibri" w:hAnsi="Calibri" w:cs="Calibri"/>
                <w:sz w:val="24"/>
                <w:szCs w:val="24"/>
              </w:rPr>
              <w:t xml:space="preserve"> </w:t>
            </w:r>
            <w:r>
              <w:rPr>
                <w:rFonts w:ascii="Calibri" w:hAnsi="Calibri" w:cs="Calibri"/>
                <w:sz w:val="24"/>
                <w:szCs w:val="24"/>
              </w:rPr>
              <w:t xml:space="preserve">Secondly, </w:t>
            </w:r>
            <w:r w:rsidRPr="0082329B">
              <w:rPr>
                <w:rFonts w:ascii="Calibri" w:hAnsi="Calibri" w:cs="Calibri"/>
                <w:sz w:val="24"/>
                <w:szCs w:val="24"/>
                <w:lang w:val="en-GB"/>
              </w:rPr>
              <w:t xml:space="preserve">redirecting is </w:t>
            </w:r>
            <w:r>
              <w:rPr>
                <w:rFonts w:ascii="Calibri" w:hAnsi="Calibri" w:cs="Calibri"/>
                <w:sz w:val="24"/>
                <w:szCs w:val="24"/>
                <w:lang w:val="en-GB"/>
              </w:rPr>
              <w:t xml:space="preserve">another key tool which can overcome conflicts. This is any </w:t>
            </w:r>
            <w:r w:rsidRPr="0082329B">
              <w:rPr>
                <w:rFonts w:ascii="Calibri" w:hAnsi="Calibri" w:cs="Calibri"/>
                <w:sz w:val="24"/>
                <w:szCs w:val="24"/>
                <w:lang w:val="en-GB"/>
              </w:rPr>
              <w:t>behavio</w:t>
            </w:r>
            <w:r>
              <w:rPr>
                <w:rFonts w:ascii="Calibri" w:hAnsi="Calibri" w:cs="Calibri"/>
                <w:sz w:val="24"/>
                <w:szCs w:val="24"/>
                <w:lang w:val="en-GB"/>
              </w:rPr>
              <w:t>u</w:t>
            </w:r>
            <w:r w:rsidRPr="0082329B">
              <w:rPr>
                <w:rFonts w:ascii="Calibri" w:hAnsi="Calibri" w:cs="Calibri"/>
                <w:sz w:val="24"/>
                <w:szCs w:val="24"/>
                <w:lang w:val="en-GB"/>
              </w:rPr>
              <w:t>r by which you use rapport to change the outcome of your interactions and</w:t>
            </w:r>
            <w:r>
              <w:rPr>
                <w:rFonts w:ascii="Calibri" w:hAnsi="Calibri" w:cs="Calibri"/>
                <w:sz w:val="24"/>
                <w:szCs w:val="24"/>
                <w:lang w:val="en-GB"/>
              </w:rPr>
              <w:t xml:space="preserve"> thus </w:t>
            </w:r>
            <w:r w:rsidRPr="0082329B">
              <w:rPr>
                <w:rFonts w:ascii="Calibri" w:hAnsi="Calibri" w:cs="Calibri"/>
                <w:sz w:val="24"/>
                <w:szCs w:val="24"/>
                <w:lang w:val="en-GB"/>
              </w:rPr>
              <w:t>reach a more satisfactory outcome.</w:t>
            </w:r>
            <w:r w:rsidRPr="0082329B">
              <w:rPr>
                <w:rFonts w:ascii="Calibri" w:hAnsi="Calibri" w:cs="Calibri"/>
                <w:sz w:val="24"/>
                <w:szCs w:val="24"/>
              </w:rPr>
              <w:t xml:space="preserve"> A powerful </w:t>
            </w:r>
            <w:r>
              <w:rPr>
                <w:rFonts w:ascii="Calibri" w:hAnsi="Calibri" w:cs="Calibri"/>
                <w:sz w:val="24"/>
                <w:szCs w:val="24"/>
              </w:rPr>
              <w:t>way</w:t>
            </w:r>
            <w:r w:rsidRPr="0082329B">
              <w:rPr>
                <w:rFonts w:ascii="Calibri" w:hAnsi="Calibri" w:cs="Calibri"/>
                <w:sz w:val="24"/>
                <w:szCs w:val="24"/>
              </w:rPr>
              <w:t xml:space="preserve"> to</w:t>
            </w:r>
            <w:r w:rsidR="00EA0171">
              <w:rPr>
                <w:rFonts w:ascii="Calibri" w:hAnsi="Calibri" w:cs="Calibri"/>
                <w:sz w:val="24"/>
                <w:szCs w:val="24"/>
              </w:rPr>
              <w:t xml:space="preserve"> overcome the conflicts is</w:t>
            </w:r>
            <w:r w:rsidRPr="0082329B">
              <w:rPr>
                <w:rFonts w:ascii="Calibri" w:hAnsi="Calibri" w:cs="Calibri"/>
                <w:sz w:val="24"/>
                <w:szCs w:val="24"/>
              </w:rPr>
              <w:t xml:space="preserve"> to give </w:t>
            </w:r>
            <w:r w:rsidR="00EA0171">
              <w:rPr>
                <w:rFonts w:ascii="Calibri" w:hAnsi="Calibri" w:cs="Calibri"/>
                <w:sz w:val="24"/>
                <w:szCs w:val="24"/>
              </w:rPr>
              <w:t>people</w:t>
            </w:r>
            <w:r w:rsidRPr="0082329B">
              <w:rPr>
                <w:rFonts w:ascii="Calibri" w:hAnsi="Calibri" w:cs="Calibri"/>
                <w:sz w:val="24"/>
                <w:szCs w:val="24"/>
              </w:rPr>
              <w:t xml:space="preserve"> the benefit of the doubt</w:t>
            </w:r>
            <w:r>
              <w:rPr>
                <w:rFonts w:ascii="Calibri" w:hAnsi="Calibri" w:cs="Calibri"/>
                <w:sz w:val="24"/>
                <w:szCs w:val="24"/>
              </w:rPr>
              <w:t xml:space="preserve"> </w:t>
            </w:r>
            <w:r w:rsidRPr="0082329B">
              <w:rPr>
                <w:rFonts w:ascii="Calibri" w:hAnsi="Calibri" w:cs="Calibri"/>
                <w:sz w:val="24"/>
                <w:szCs w:val="24"/>
              </w:rPr>
              <w:t xml:space="preserve">and </w:t>
            </w:r>
            <w:r>
              <w:rPr>
                <w:rFonts w:ascii="Calibri" w:hAnsi="Calibri" w:cs="Calibri"/>
                <w:sz w:val="24"/>
                <w:szCs w:val="24"/>
              </w:rPr>
              <w:t>identify</w:t>
            </w:r>
            <w:r w:rsidRPr="0082329B">
              <w:rPr>
                <w:rFonts w:ascii="Calibri" w:hAnsi="Calibri" w:cs="Calibri"/>
                <w:sz w:val="24"/>
                <w:szCs w:val="24"/>
              </w:rPr>
              <w:t xml:space="preserve"> a positive intent behind their problem behavior.  </w:t>
            </w:r>
            <w:r>
              <w:rPr>
                <w:rFonts w:ascii="Calibri" w:hAnsi="Calibri" w:cs="Calibri"/>
                <w:sz w:val="24"/>
                <w:szCs w:val="24"/>
              </w:rPr>
              <w:t>P</w:t>
            </w:r>
            <w:r w:rsidRPr="0082329B">
              <w:rPr>
                <w:rFonts w:ascii="Calibri" w:hAnsi="Calibri" w:cs="Calibri"/>
                <w:sz w:val="24"/>
                <w:szCs w:val="24"/>
              </w:rPr>
              <w:t xml:space="preserve">ositive intent </w:t>
            </w:r>
            <w:r>
              <w:rPr>
                <w:rFonts w:ascii="Calibri" w:hAnsi="Calibri" w:cs="Calibri"/>
                <w:sz w:val="24"/>
                <w:szCs w:val="24"/>
              </w:rPr>
              <w:t xml:space="preserve">is defined </w:t>
            </w:r>
            <w:r w:rsidRPr="0082329B">
              <w:rPr>
                <w:rFonts w:ascii="Calibri" w:hAnsi="Calibri" w:cs="Calibri"/>
                <w:sz w:val="24"/>
                <w:szCs w:val="24"/>
              </w:rPr>
              <w:t>as the good purpose meant to be served by a given communication or</w:t>
            </w:r>
            <w:r>
              <w:rPr>
                <w:rFonts w:ascii="Calibri" w:hAnsi="Calibri" w:cs="Calibri"/>
                <w:sz w:val="24"/>
                <w:szCs w:val="24"/>
              </w:rPr>
              <w:t xml:space="preserve"> </w:t>
            </w:r>
            <w:r w:rsidRPr="0082329B">
              <w:rPr>
                <w:rFonts w:ascii="Calibri" w:hAnsi="Calibri" w:cs="Calibri"/>
                <w:sz w:val="24"/>
                <w:szCs w:val="24"/>
              </w:rPr>
              <w:t>behavio</w:t>
            </w:r>
            <w:r>
              <w:rPr>
                <w:rFonts w:ascii="Calibri" w:hAnsi="Calibri" w:cs="Calibri"/>
                <w:sz w:val="24"/>
                <w:szCs w:val="24"/>
              </w:rPr>
              <w:t>u</w:t>
            </w:r>
            <w:r w:rsidRPr="0082329B">
              <w:rPr>
                <w:rFonts w:ascii="Calibri" w:hAnsi="Calibri" w:cs="Calibri"/>
                <w:sz w:val="24"/>
                <w:szCs w:val="24"/>
              </w:rPr>
              <w:t xml:space="preserve">r. </w:t>
            </w:r>
            <w:r w:rsidR="00EA0171">
              <w:rPr>
                <w:rFonts w:ascii="Calibri" w:hAnsi="Calibri" w:cs="Calibri"/>
                <w:sz w:val="24"/>
                <w:szCs w:val="24"/>
              </w:rPr>
              <w:t>Consequently, o</w:t>
            </w:r>
            <w:r w:rsidRPr="0082329B">
              <w:rPr>
                <w:rFonts w:ascii="Calibri" w:hAnsi="Calibri" w:cs="Calibri"/>
                <w:sz w:val="24"/>
                <w:szCs w:val="24"/>
              </w:rPr>
              <w:t>ur failure to recognize and appreciate positive intent can have lasting consequences.</w:t>
            </w:r>
          </w:p>
          <w:p w14:paraId="16CB19DF" w14:textId="3573FB63" w:rsidR="00CB1FA3" w:rsidRDefault="00E74C0D" w:rsidP="00CB1FA3">
            <w:pPr>
              <w:pStyle w:val="NormalWeb"/>
              <w:ind w:left="720"/>
              <w:rPr>
                <w:rFonts w:ascii="Calibri" w:hAnsi="Calibri" w:cs="Calibri"/>
                <w:b/>
              </w:rPr>
            </w:pPr>
            <w:r w:rsidRPr="00E74C0D">
              <w:rPr>
                <w:rFonts w:ascii="Calibri,Bold" w:hAnsi="Calibri,Bold"/>
                <w:b/>
                <w:color w:val="BF0000"/>
              </w:rPr>
              <w:t>.  </w:t>
            </w:r>
            <w:r w:rsidRPr="00E74C0D">
              <w:rPr>
                <w:rFonts w:ascii="Calibri" w:hAnsi="Calibri" w:cs="Calibri"/>
                <w:b/>
              </w:rPr>
              <w:t>Explain different steps involved problem solving process? (4)</w:t>
            </w:r>
          </w:p>
          <w:p w14:paraId="14FCF170" w14:textId="3F1AF1E2" w:rsidR="000F6770" w:rsidRPr="004E3251" w:rsidRDefault="00CB1FA3" w:rsidP="00DB0C58">
            <w:pPr>
              <w:pStyle w:val="NormalWeb"/>
              <w:rPr>
                <w:rFonts w:ascii="Calibri" w:hAnsi="Calibri" w:cs="Calibri"/>
                <w:bCs/>
                <w:lang w:val="en-GB"/>
              </w:rPr>
            </w:pPr>
            <w:r w:rsidRPr="004E3251">
              <w:rPr>
                <w:rFonts w:ascii="Calibri" w:hAnsi="Calibri"/>
              </w:rPr>
              <w:t>There are 6 steps involved in problem solving.</w:t>
            </w:r>
            <w:r w:rsidRPr="004E3251">
              <w:rPr>
                <w:rFonts w:ascii="Calibri" w:hAnsi="Calibri" w:cs="Calibri"/>
              </w:rPr>
              <w:t xml:space="preserve"> Firstly, </w:t>
            </w:r>
            <w:r w:rsidR="00490F1C" w:rsidRPr="004E3251">
              <w:rPr>
                <w:rFonts w:ascii="Calibri" w:hAnsi="Calibri" w:cs="Calibri"/>
              </w:rPr>
              <w:t>the problem should be defined by determining the exact words of the problem in question form. Secondly, the problem should be researched and discussed if necessary and thus analyzed. The third step is to establish a checklist of criteria</w:t>
            </w:r>
            <w:r w:rsidR="000F6770" w:rsidRPr="004E3251">
              <w:rPr>
                <w:rFonts w:ascii="Calibri" w:hAnsi="Calibri" w:cs="Calibri"/>
              </w:rPr>
              <w:t xml:space="preserve"> by listing all possible criteria and discussing each criterion and eventually </w:t>
            </w:r>
            <w:r w:rsidR="000F6770" w:rsidRPr="004E3251">
              <w:rPr>
                <w:rFonts w:ascii="Calibri" w:hAnsi="Calibri" w:cs="Calibri"/>
                <w:lang w:val="en-GB"/>
              </w:rPr>
              <w:t>reducing the list to a practical length by combining criteria</w:t>
            </w:r>
            <w:r w:rsidR="000F6770" w:rsidRPr="004E3251">
              <w:rPr>
                <w:rFonts w:ascii="Calibri" w:hAnsi="Calibri" w:cs="Calibri"/>
              </w:rPr>
              <w:t>. The fourth step is to list possible alternatives by being creative and thinking outside the box.</w:t>
            </w:r>
            <w:r w:rsidR="00DB0C58" w:rsidRPr="004E3251">
              <w:rPr>
                <w:rFonts w:ascii="Calibri" w:hAnsi="Calibri" w:cs="Calibri"/>
              </w:rPr>
              <w:t xml:space="preserve"> </w:t>
            </w:r>
            <w:r w:rsidR="000F6770" w:rsidRPr="004E3251">
              <w:rPr>
                <w:rFonts w:ascii="Calibri" w:hAnsi="Calibri" w:cs="Calibri"/>
              </w:rPr>
              <w:t>The fifth step is to</w:t>
            </w:r>
            <w:r w:rsidR="00DB0C58" w:rsidRPr="004E3251">
              <w:rPr>
                <w:rFonts w:ascii="Calibri" w:hAnsi="Calibri" w:cs="Calibri"/>
              </w:rPr>
              <w:t xml:space="preserve"> evaluate each alternative by </w:t>
            </w:r>
            <w:r w:rsidR="004E3251" w:rsidRPr="004E3251">
              <w:rPr>
                <w:rFonts w:ascii="Calibri" w:hAnsi="Calibri" w:cs="Calibri"/>
                <w:lang w:val="en-GB"/>
              </w:rPr>
              <w:t>discussing</w:t>
            </w:r>
            <w:r w:rsidR="00DB0C58" w:rsidRPr="004E3251">
              <w:rPr>
                <w:rFonts w:ascii="Calibri" w:hAnsi="Calibri" w:cs="Calibri"/>
                <w:lang w:val="en-GB"/>
              </w:rPr>
              <w:t xml:space="preserve"> each remaining alternative’s strengths and weaknesses, referring to research presented in the second step when necessary. Also, it is essential to determine how well each </w:t>
            </w:r>
            <w:r w:rsidR="00DB0C58" w:rsidRPr="004E3251">
              <w:rPr>
                <w:rFonts w:ascii="Calibri" w:hAnsi="Calibri" w:cs="Calibri"/>
              </w:rPr>
              <w:t>alternative meets the criteria.</w:t>
            </w:r>
            <w:r w:rsidR="004E3251" w:rsidRPr="004E3251">
              <w:rPr>
                <w:rFonts w:ascii="Calibri" w:hAnsi="Calibri" w:cs="Calibri"/>
              </w:rPr>
              <w:t xml:space="preserve"> </w:t>
            </w:r>
            <w:r w:rsidR="000F6770" w:rsidRPr="004E3251">
              <w:rPr>
                <w:rFonts w:ascii="Calibri" w:hAnsi="Calibri" w:cs="Calibri"/>
              </w:rPr>
              <w:t>The final step is to</w:t>
            </w:r>
            <w:r w:rsidR="00DB0C58" w:rsidRPr="004E3251">
              <w:rPr>
                <w:rFonts w:ascii="Calibri" w:hAnsi="Calibri" w:cs="Calibri"/>
              </w:rPr>
              <w:t xml:space="preserve"> s</w:t>
            </w:r>
            <w:r w:rsidR="00DB0C58" w:rsidRPr="004E3251">
              <w:rPr>
                <w:rFonts w:ascii="Calibri" w:hAnsi="Calibri" w:cs="Calibri"/>
                <w:bCs/>
                <w:lang w:val="en-GB"/>
              </w:rPr>
              <w:t xml:space="preserve">elect the best alternatives as your </w:t>
            </w:r>
            <w:r w:rsidR="004E3251" w:rsidRPr="004E3251">
              <w:rPr>
                <w:rFonts w:ascii="Calibri" w:hAnsi="Calibri" w:cs="Calibri"/>
                <w:bCs/>
                <w:lang w:val="en-GB"/>
              </w:rPr>
              <w:t>s</w:t>
            </w:r>
            <w:r w:rsidR="00DB0C58" w:rsidRPr="004E3251">
              <w:rPr>
                <w:rFonts w:ascii="Calibri" w:hAnsi="Calibri" w:cs="Calibri"/>
                <w:bCs/>
                <w:lang w:val="en-GB"/>
              </w:rPr>
              <w:t xml:space="preserve">olution and </w:t>
            </w:r>
            <w:r w:rsidR="004E3251" w:rsidRPr="004E3251">
              <w:rPr>
                <w:rFonts w:ascii="Calibri" w:hAnsi="Calibri" w:cs="Calibri"/>
                <w:bCs/>
                <w:lang w:val="en-GB"/>
              </w:rPr>
              <w:t>also d</w:t>
            </w:r>
            <w:r w:rsidR="00DB0C58" w:rsidRPr="004E3251">
              <w:rPr>
                <w:rFonts w:ascii="Calibri" w:hAnsi="Calibri" w:cs="Calibri"/>
                <w:bCs/>
                <w:lang w:val="en-GB"/>
              </w:rPr>
              <w:t xml:space="preserve">iscuss </w:t>
            </w:r>
            <w:r w:rsidR="004E3251" w:rsidRPr="004E3251">
              <w:rPr>
                <w:rFonts w:ascii="Calibri" w:hAnsi="Calibri" w:cs="Calibri"/>
                <w:bCs/>
                <w:lang w:val="en-GB"/>
              </w:rPr>
              <w:t>h</w:t>
            </w:r>
            <w:r w:rsidR="00DB0C58" w:rsidRPr="004E3251">
              <w:rPr>
                <w:rFonts w:ascii="Calibri" w:hAnsi="Calibri" w:cs="Calibri"/>
                <w:bCs/>
                <w:lang w:val="en-GB"/>
              </w:rPr>
              <w:t xml:space="preserve">ow to </w:t>
            </w:r>
            <w:r w:rsidR="004E3251" w:rsidRPr="004E3251">
              <w:rPr>
                <w:rFonts w:ascii="Calibri" w:hAnsi="Calibri" w:cs="Calibri"/>
                <w:bCs/>
                <w:lang w:val="en-GB"/>
              </w:rPr>
              <w:t>i</w:t>
            </w:r>
            <w:r w:rsidR="00DB0C58" w:rsidRPr="004E3251">
              <w:rPr>
                <w:rFonts w:ascii="Calibri" w:hAnsi="Calibri" w:cs="Calibri"/>
                <w:bCs/>
                <w:lang w:val="en-GB"/>
              </w:rPr>
              <w:t xml:space="preserve">mplement </w:t>
            </w:r>
            <w:r w:rsidR="004E3251" w:rsidRPr="004E3251">
              <w:rPr>
                <w:rFonts w:ascii="Calibri" w:hAnsi="Calibri" w:cs="Calibri"/>
                <w:bCs/>
                <w:lang w:val="en-GB"/>
              </w:rPr>
              <w:t>t</w:t>
            </w:r>
            <w:r w:rsidR="00DB0C58" w:rsidRPr="004E3251">
              <w:rPr>
                <w:rFonts w:ascii="Calibri" w:hAnsi="Calibri" w:cs="Calibri"/>
                <w:bCs/>
                <w:lang w:val="en-GB"/>
              </w:rPr>
              <w:t>hem</w:t>
            </w:r>
            <w:r w:rsidR="004E3251" w:rsidRPr="004E3251">
              <w:rPr>
                <w:rFonts w:ascii="Calibri" w:hAnsi="Calibri" w:cs="Calibri"/>
                <w:bCs/>
                <w:lang w:val="en-GB"/>
              </w:rPr>
              <w:t xml:space="preserve">. </w:t>
            </w:r>
          </w:p>
          <w:p w14:paraId="2C71091E" w14:textId="3B52564F" w:rsidR="00E74C0D" w:rsidRPr="00E74C0D" w:rsidRDefault="00E74C0D" w:rsidP="00E74C0D">
            <w:pPr>
              <w:pStyle w:val="NormalWeb"/>
              <w:ind w:left="720"/>
              <w:rPr>
                <w:b/>
              </w:rPr>
            </w:pPr>
            <w:r w:rsidRPr="00E74C0D">
              <w:rPr>
                <w:rFonts w:ascii="Calibri,Bold" w:hAnsi="Calibri,Bold"/>
                <w:b/>
                <w:color w:val="BF0000"/>
              </w:rPr>
              <w:t>Q.4.  </w:t>
            </w:r>
            <w:r w:rsidRPr="00E74C0D">
              <w:rPr>
                <w:rFonts w:ascii="Calibri" w:hAnsi="Calibri" w:cs="Calibri"/>
                <w:b/>
              </w:rPr>
              <w:t>Discuss some techniques for dealing with stress. (4)</w:t>
            </w:r>
          </w:p>
          <w:p w14:paraId="4BCA1C12" w14:textId="5DAE3CEB" w:rsidR="000F6219" w:rsidRPr="000F6219" w:rsidRDefault="0028528D" w:rsidP="000F6219">
            <w:pPr>
              <w:rPr>
                <w:lang w:val="en-GB"/>
              </w:rPr>
            </w:pPr>
            <w:r w:rsidRPr="000F6219">
              <w:rPr>
                <w:lang w:val="en-GB"/>
              </w:rPr>
              <w:t xml:space="preserve">Stress can affect </w:t>
            </w:r>
            <w:r w:rsidR="005A3C5C" w:rsidRPr="000F6219">
              <w:rPr>
                <w:lang w:val="en-GB"/>
              </w:rPr>
              <w:t>our mental and physical</w:t>
            </w:r>
            <w:r w:rsidRPr="000F6219">
              <w:rPr>
                <w:lang w:val="en-GB"/>
              </w:rPr>
              <w:t xml:space="preserve"> </w:t>
            </w:r>
            <w:r w:rsidR="005A3C5C" w:rsidRPr="000F6219">
              <w:rPr>
                <w:lang w:val="en-GB"/>
              </w:rPr>
              <w:t>health.</w:t>
            </w:r>
            <w:r w:rsidRPr="000F6219">
              <w:rPr>
                <w:lang w:val="en-GB"/>
              </w:rPr>
              <w:t xml:space="preserve"> Therefore,</w:t>
            </w:r>
            <w:r w:rsidR="005A3C5C" w:rsidRPr="000F6219">
              <w:rPr>
                <w:lang w:val="en-GB"/>
              </w:rPr>
              <w:t xml:space="preserve"> we </w:t>
            </w:r>
            <w:r w:rsidRPr="000F6219">
              <w:rPr>
                <w:lang w:val="en-GB"/>
              </w:rPr>
              <w:t xml:space="preserve">need to </w:t>
            </w:r>
            <w:r w:rsidR="005A3C5C" w:rsidRPr="000F6219">
              <w:rPr>
                <w:lang w:val="en-GB"/>
              </w:rPr>
              <w:t>channel the energy from stress in positive ways</w:t>
            </w:r>
            <w:r w:rsidRPr="000F6219">
              <w:rPr>
                <w:lang w:val="en-GB"/>
              </w:rPr>
              <w:t xml:space="preserve"> in order to</w:t>
            </w:r>
            <w:r w:rsidR="005A3C5C" w:rsidRPr="000F6219">
              <w:rPr>
                <w:lang w:val="en-GB"/>
              </w:rPr>
              <w:t xml:space="preserve"> accomplish things that we never</w:t>
            </w:r>
            <w:r w:rsidR="000F6219" w:rsidRPr="000F6219">
              <w:rPr>
                <w:lang w:val="en-GB"/>
              </w:rPr>
              <w:t xml:space="preserve"> </w:t>
            </w:r>
            <w:r w:rsidR="005A3C5C" w:rsidRPr="000F6219">
              <w:rPr>
                <w:lang w:val="en-GB"/>
              </w:rPr>
              <w:t xml:space="preserve">imagined. </w:t>
            </w:r>
            <w:r w:rsidRPr="000F6219">
              <w:rPr>
                <w:lang w:val="en-GB"/>
              </w:rPr>
              <w:t xml:space="preserve"> Deep breathing is a technique for dealing with stress. </w:t>
            </w:r>
            <w:r w:rsidRPr="000F6219">
              <w:t xml:space="preserve">This is achieved by </w:t>
            </w:r>
            <w:r w:rsidRPr="000F6219">
              <w:rPr>
                <w:lang w:val="en-GB"/>
              </w:rPr>
              <w:t>using your diaphragm muscle to breathe</w:t>
            </w:r>
            <w:r w:rsidRPr="000F6219">
              <w:t xml:space="preserve"> and ensuring that you are getting the air in good and deep. This is known as </w:t>
            </w:r>
            <w:r w:rsidRPr="000F6219">
              <w:rPr>
                <w:bCs/>
              </w:rPr>
              <w:t xml:space="preserve">diaphragmatic breathing. Essentially this </w:t>
            </w:r>
            <w:r w:rsidR="000F6219" w:rsidRPr="000F6219">
              <w:rPr>
                <w:bCs/>
              </w:rPr>
              <w:t>should make</w:t>
            </w:r>
            <w:r w:rsidR="000F6219" w:rsidRPr="000F6219">
              <w:rPr>
                <w:bCs/>
                <w:lang w:val="en-GB"/>
              </w:rPr>
              <w:t xml:space="preserve"> you </w:t>
            </w:r>
            <w:r w:rsidRPr="000F6219">
              <w:rPr>
                <w:bCs/>
                <w:lang w:val="en-GB"/>
              </w:rPr>
              <w:t xml:space="preserve">feel </w:t>
            </w:r>
            <w:r w:rsidR="000F6219" w:rsidRPr="000F6219">
              <w:rPr>
                <w:bCs/>
                <w:lang w:val="en-GB"/>
              </w:rPr>
              <w:t>calmer and more relaxed</w:t>
            </w:r>
            <w:r w:rsidRPr="000F6219">
              <w:rPr>
                <w:bCs/>
                <w:lang w:val="en-GB"/>
              </w:rPr>
              <w:t>.</w:t>
            </w:r>
            <w:r w:rsidR="000F6219" w:rsidRPr="000F6219">
              <w:rPr>
                <w:bCs/>
                <w:lang w:val="en-GB"/>
              </w:rPr>
              <w:t xml:space="preserve"> Visualising is another effective technique for dealing with stress.</w:t>
            </w:r>
            <w:r w:rsidR="000F6219" w:rsidRPr="000F6219">
              <w:rPr>
                <w:rFonts w:ascii="Calibri,Bold" w:hAnsi="Calibri,Bold" w:cs="Calibri,Bold"/>
                <w:bCs/>
                <w:color w:val="000000"/>
                <w:sz w:val="24"/>
                <w:szCs w:val="24"/>
              </w:rPr>
              <w:t xml:space="preserve"> </w:t>
            </w:r>
            <w:r w:rsidR="000F6219" w:rsidRPr="000F6219">
              <w:rPr>
                <w:bCs/>
              </w:rPr>
              <w:t xml:space="preserve">Visualizing uses positive imagery to boost your mood </w:t>
            </w:r>
            <w:r w:rsidR="000F6219" w:rsidRPr="000F6219">
              <w:rPr>
                <w:bCs/>
              </w:rPr>
              <w:lastRenderedPageBreak/>
              <w:t xml:space="preserve">and enhance your visible performance. </w:t>
            </w:r>
            <w:r w:rsidR="000F6219" w:rsidRPr="000F6219">
              <w:rPr>
                <w:bCs/>
                <w:lang w:val="en-GB"/>
              </w:rPr>
              <w:t xml:space="preserve">It is also effective to replace worry with problem solving in order to deal with stress. This will help you to focus on the things you can do, and then to go ahead and complete it. </w:t>
            </w:r>
          </w:p>
          <w:p w14:paraId="6FF526EB" w14:textId="77777777" w:rsidR="00CC2FB3" w:rsidRDefault="00CC2FB3" w:rsidP="00A851DA">
            <w:pPr>
              <w:rPr>
                <w:b/>
              </w:rPr>
            </w:pPr>
          </w:p>
          <w:p w14:paraId="2AE2FB16" w14:textId="77777777" w:rsidR="00CC2FB3" w:rsidRDefault="00CC2FB3" w:rsidP="00A851DA">
            <w:pPr>
              <w:rPr>
                <w:b/>
              </w:rPr>
            </w:pPr>
          </w:p>
        </w:tc>
      </w:tr>
    </w:tbl>
    <w:p w14:paraId="565F6B7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AABCF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220894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53E529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F230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4A2E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E24F1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48B24C10" w14:textId="77777777" w:rsidTr="00405895">
        <w:tc>
          <w:tcPr>
            <w:tcW w:w="2310" w:type="dxa"/>
            <w:shd w:val="clear" w:color="auto" w:fill="D9D9D9" w:themeFill="background1" w:themeFillShade="D9"/>
          </w:tcPr>
          <w:p w14:paraId="0D0168B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1A3CC0" w14:textId="179AE2E4" w:rsidR="00405895" w:rsidRPr="00B0415E" w:rsidRDefault="004E090B" w:rsidP="00A851DA">
            <w:pPr>
              <w:rPr>
                <w:rFonts w:cs="Bliss-Regular"/>
                <w:color w:val="000000"/>
              </w:rPr>
            </w:pPr>
            <w:r>
              <w:rPr>
                <w:rFonts w:cs="Bliss-Regular"/>
                <w:color w:val="000000"/>
              </w:rPr>
              <w:t>Omar Abdalle</w:t>
            </w:r>
          </w:p>
        </w:tc>
        <w:tc>
          <w:tcPr>
            <w:tcW w:w="1276" w:type="dxa"/>
            <w:shd w:val="clear" w:color="auto" w:fill="D9D9D9" w:themeFill="background1" w:themeFillShade="D9"/>
          </w:tcPr>
          <w:p w14:paraId="2B993B3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806513" w14:textId="706F5C23" w:rsidR="00405895" w:rsidRPr="00B0415E" w:rsidRDefault="00C71E69" w:rsidP="00C71E69">
            <w:pPr>
              <w:jc w:val="center"/>
              <w:rPr>
                <w:rFonts w:cs="Bliss-Regular"/>
                <w:color w:val="000000"/>
              </w:rPr>
            </w:pPr>
            <w:r>
              <w:rPr>
                <w:rFonts w:cs="Bliss-Regular"/>
                <w:color w:val="000000"/>
              </w:rPr>
              <w:t>28/08/18</w:t>
            </w:r>
            <w:bookmarkStart w:id="0" w:name="_GoBack"/>
            <w:bookmarkEnd w:id="0"/>
          </w:p>
        </w:tc>
      </w:tr>
    </w:tbl>
    <w:p w14:paraId="7B1CEA8F" w14:textId="77777777" w:rsidR="00A851DA" w:rsidRPr="00B0415E" w:rsidRDefault="00A851DA" w:rsidP="00A851DA">
      <w:pPr>
        <w:rPr>
          <w:rFonts w:cs="Bliss-Regular"/>
          <w:color w:val="000000"/>
          <w:lang w:val="en-US"/>
        </w:rPr>
      </w:pPr>
    </w:p>
    <w:p w14:paraId="1F5F6D9B" w14:textId="77777777" w:rsidR="00A851DA" w:rsidRPr="00B0415E" w:rsidRDefault="00A851DA" w:rsidP="00A851DA">
      <w:pPr>
        <w:rPr>
          <w:rFonts w:cs="Bliss-Regular"/>
          <w:color w:val="000000"/>
          <w:lang w:val="en-US"/>
        </w:rPr>
      </w:pPr>
    </w:p>
    <w:p w14:paraId="2AFC9E5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AE4533" w14:textId="77777777" w:rsidTr="00B0415E">
        <w:trPr>
          <w:trHeight w:val="249"/>
        </w:trPr>
        <w:tc>
          <w:tcPr>
            <w:tcW w:w="4621" w:type="dxa"/>
            <w:shd w:val="clear" w:color="auto" w:fill="D9D9D9" w:themeFill="background1" w:themeFillShade="D9"/>
          </w:tcPr>
          <w:p w14:paraId="38523615" w14:textId="77777777" w:rsidR="00503D7E" w:rsidRPr="00B0415E" w:rsidRDefault="00503D7E" w:rsidP="00503D7E">
            <w:pPr>
              <w:rPr>
                <w:b/>
                <w:color w:val="002060"/>
              </w:rPr>
            </w:pPr>
            <w:r w:rsidRPr="00B0415E">
              <w:rPr>
                <w:b/>
                <w:color w:val="002060"/>
              </w:rPr>
              <w:t>Total Marks</w:t>
            </w:r>
          </w:p>
        </w:tc>
        <w:tc>
          <w:tcPr>
            <w:tcW w:w="4621" w:type="dxa"/>
          </w:tcPr>
          <w:p w14:paraId="44F1A75C" w14:textId="77777777" w:rsidR="00503D7E" w:rsidRPr="00B0415E" w:rsidRDefault="00503D7E" w:rsidP="00503D7E">
            <w:pPr>
              <w:rPr>
                <w:rFonts w:cs="Times New Roman"/>
                <w:szCs w:val="32"/>
              </w:rPr>
            </w:pPr>
          </w:p>
        </w:tc>
      </w:tr>
      <w:tr w:rsidR="00503D7E" w:rsidRPr="00B0415E" w14:paraId="35E03260" w14:textId="77777777" w:rsidTr="00B0415E">
        <w:tc>
          <w:tcPr>
            <w:tcW w:w="4621" w:type="dxa"/>
            <w:shd w:val="clear" w:color="auto" w:fill="D9D9D9" w:themeFill="background1" w:themeFillShade="D9"/>
          </w:tcPr>
          <w:p w14:paraId="09A161AA" w14:textId="77777777" w:rsidR="00503D7E" w:rsidRPr="00B0415E" w:rsidRDefault="00503D7E" w:rsidP="00503D7E">
            <w:pPr>
              <w:rPr>
                <w:b/>
                <w:color w:val="002060"/>
              </w:rPr>
            </w:pPr>
            <w:r w:rsidRPr="00B0415E">
              <w:rPr>
                <w:b/>
                <w:color w:val="002060"/>
              </w:rPr>
              <w:t>Marks Obtained</w:t>
            </w:r>
          </w:p>
        </w:tc>
        <w:tc>
          <w:tcPr>
            <w:tcW w:w="4621" w:type="dxa"/>
          </w:tcPr>
          <w:p w14:paraId="0F2C69B6" w14:textId="77777777" w:rsidR="00503D7E" w:rsidRPr="00B0415E" w:rsidRDefault="00503D7E" w:rsidP="00503D7E">
            <w:pPr>
              <w:rPr>
                <w:rFonts w:cs="Times New Roman"/>
                <w:szCs w:val="32"/>
              </w:rPr>
            </w:pPr>
          </w:p>
        </w:tc>
      </w:tr>
      <w:tr w:rsidR="00503D7E" w:rsidRPr="00B0415E" w14:paraId="396F4A2D" w14:textId="77777777" w:rsidTr="00B0415E">
        <w:tc>
          <w:tcPr>
            <w:tcW w:w="4621" w:type="dxa"/>
            <w:shd w:val="clear" w:color="auto" w:fill="D9D9D9" w:themeFill="background1" w:themeFillShade="D9"/>
          </w:tcPr>
          <w:p w14:paraId="74F95CBF" w14:textId="77777777" w:rsidR="00503D7E" w:rsidRPr="00B0415E" w:rsidRDefault="00B0415E" w:rsidP="00503D7E">
            <w:pPr>
              <w:rPr>
                <w:b/>
                <w:color w:val="002060"/>
              </w:rPr>
            </w:pPr>
            <w:r w:rsidRPr="00B0415E">
              <w:rPr>
                <w:b/>
                <w:color w:val="002060"/>
              </w:rPr>
              <w:t>Percentage / Grade</w:t>
            </w:r>
          </w:p>
        </w:tc>
        <w:tc>
          <w:tcPr>
            <w:tcW w:w="4621" w:type="dxa"/>
          </w:tcPr>
          <w:p w14:paraId="1D67FD5B" w14:textId="77777777" w:rsidR="00503D7E" w:rsidRPr="00B0415E" w:rsidRDefault="00503D7E" w:rsidP="00503D7E">
            <w:pPr>
              <w:rPr>
                <w:rFonts w:cs="Times New Roman"/>
                <w:szCs w:val="32"/>
              </w:rPr>
            </w:pPr>
          </w:p>
        </w:tc>
      </w:tr>
    </w:tbl>
    <w:p w14:paraId="7D7D6A13" w14:textId="77777777" w:rsidR="00A851DA" w:rsidRDefault="00A851DA" w:rsidP="00503D7E">
      <w:pPr>
        <w:rPr>
          <w:rFonts w:cs="Times New Roman"/>
          <w:sz w:val="24"/>
          <w:szCs w:val="32"/>
        </w:rPr>
      </w:pPr>
    </w:p>
    <w:p w14:paraId="4F5B50EA" w14:textId="77777777" w:rsidR="00607874" w:rsidRDefault="00607874" w:rsidP="00503D7E">
      <w:pPr>
        <w:rPr>
          <w:rFonts w:cs="Times New Roman"/>
          <w:sz w:val="24"/>
          <w:szCs w:val="32"/>
        </w:rPr>
      </w:pPr>
    </w:p>
    <w:p w14:paraId="7D3BFE24" w14:textId="77777777" w:rsidR="00607874" w:rsidRDefault="00607874" w:rsidP="00503D7E">
      <w:pPr>
        <w:rPr>
          <w:rFonts w:cs="Times New Roman"/>
          <w:sz w:val="24"/>
          <w:szCs w:val="32"/>
        </w:rPr>
      </w:pPr>
    </w:p>
    <w:p w14:paraId="0191A2D1" w14:textId="77777777" w:rsidR="00607874" w:rsidRDefault="00607874" w:rsidP="00503D7E">
      <w:pPr>
        <w:rPr>
          <w:rFonts w:cs="Times New Roman"/>
          <w:sz w:val="24"/>
          <w:szCs w:val="32"/>
        </w:rPr>
      </w:pPr>
    </w:p>
    <w:p w14:paraId="4B1FE997" w14:textId="77777777" w:rsidR="00607874" w:rsidRDefault="00607874" w:rsidP="00503D7E">
      <w:pPr>
        <w:rPr>
          <w:rFonts w:cs="Times New Roman"/>
          <w:sz w:val="24"/>
          <w:szCs w:val="32"/>
        </w:rPr>
      </w:pPr>
    </w:p>
    <w:p w14:paraId="22513281" w14:textId="77777777" w:rsidR="00607874" w:rsidRDefault="00607874" w:rsidP="00503D7E">
      <w:pPr>
        <w:rPr>
          <w:rFonts w:cs="Times New Roman"/>
          <w:sz w:val="24"/>
          <w:szCs w:val="32"/>
        </w:rPr>
      </w:pPr>
    </w:p>
    <w:p w14:paraId="200B4C57" w14:textId="77777777" w:rsidR="00607874" w:rsidRDefault="00607874" w:rsidP="00503D7E">
      <w:pPr>
        <w:rPr>
          <w:rFonts w:cs="Times New Roman"/>
          <w:sz w:val="24"/>
          <w:szCs w:val="32"/>
        </w:rPr>
      </w:pPr>
    </w:p>
    <w:p w14:paraId="6C7C7866" w14:textId="77777777" w:rsidR="00607874" w:rsidRDefault="00607874" w:rsidP="00503D7E">
      <w:pPr>
        <w:rPr>
          <w:rFonts w:cs="Times New Roman"/>
          <w:sz w:val="24"/>
          <w:szCs w:val="32"/>
        </w:rPr>
      </w:pPr>
    </w:p>
    <w:p w14:paraId="7E23D63D" w14:textId="77777777" w:rsidR="00EA30AB" w:rsidRDefault="00EA30AB" w:rsidP="00503D7E">
      <w:pPr>
        <w:rPr>
          <w:rFonts w:cs="Times New Roman"/>
          <w:sz w:val="24"/>
          <w:szCs w:val="32"/>
        </w:rPr>
      </w:pPr>
    </w:p>
    <w:p w14:paraId="3FDEE5A9" w14:textId="77777777" w:rsidR="00EA30AB" w:rsidRDefault="00EA30AB" w:rsidP="00503D7E">
      <w:pPr>
        <w:rPr>
          <w:rFonts w:cs="Times New Roman"/>
          <w:sz w:val="24"/>
          <w:szCs w:val="32"/>
        </w:rPr>
      </w:pPr>
    </w:p>
    <w:p w14:paraId="651D55D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97ECC" w14:textId="77777777" w:rsidR="0017141A" w:rsidRDefault="0017141A" w:rsidP="00CB4D0A">
      <w:pPr>
        <w:spacing w:after="0" w:line="240" w:lineRule="auto"/>
      </w:pPr>
      <w:r>
        <w:separator/>
      </w:r>
    </w:p>
  </w:endnote>
  <w:endnote w:type="continuationSeparator" w:id="0">
    <w:p w14:paraId="514F3679" w14:textId="77777777" w:rsidR="0017141A" w:rsidRDefault="001714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20B0604020202020204"/>
    <w:charset w:val="00"/>
    <w:family w:val="roman"/>
    <w:notTrueType/>
    <w:pitch w:val="default"/>
    <w:sig w:usb0="00000003" w:usb1="00000000" w:usb2="0000000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7F805" w14:textId="77777777" w:rsidR="0017141A" w:rsidRDefault="0017141A" w:rsidP="00CB4D0A">
      <w:pPr>
        <w:spacing w:after="0" w:line="240" w:lineRule="auto"/>
      </w:pPr>
      <w:r>
        <w:separator/>
      </w:r>
    </w:p>
  </w:footnote>
  <w:footnote w:type="continuationSeparator" w:id="0">
    <w:p w14:paraId="3D90F1A3" w14:textId="77777777" w:rsidR="0017141A" w:rsidRDefault="001714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D10B2"/>
    <w:multiLevelType w:val="hybridMultilevel"/>
    <w:tmpl w:val="50122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EB497C"/>
    <w:multiLevelType w:val="multilevel"/>
    <w:tmpl w:val="B30E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D367E5"/>
    <w:multiLevelType w:val="multilevel"/>
    <w:tmpl w:val="F8A0B6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121492"/>
    <w:multiLevelType w:val="multilevel"/>
    <w:tmpl w:val="B8ECAAE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823ACB"/>
    <w:multiLevelType w:val="hybridMultilevel"/>
    <w:tmpl w:val="DA3A94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8FF"/>
    <w:rsid w:val="00035CDD"/>
    <w:rsid w:val="00040083"/>
    <w:rsid w:val="0004424F"/>
    <w:rsid w:val="00055992"/>
    <w:rsid w:val="00080A1B"/>
    <w:rsid w:val="000820E8"/>
    <w:rsid w:val="000A78BC"/>
    <w:rsid w:val="000E5EB5"/>
    <w:rsid w:val="000F6219"/>
    <w:rsid w:val="000F6770"/>
    <w:rsid w:val="00100AC7"/>
    <w:rsid w:val="001049A0"/>
    <w:rsid w:val="001175EE"/>
    <w:rsid w:val="00125D36"/>
    <w:rsid w:val="00145600"/>
    <w:rsid w:val="00151055"/>
    <w:rsid w:val="00156318"/>
    <w:rsid w:val="00157CF6"/>
    <w:rsid w:val="001661D9"/>
    <w:rsid w:val="0017141A"/>
    <w:rsid w:val="00182416"/>
    <w:rsid w:val="0018710E"/>
    <w:rsid w:val="00187EB4"/>
    <w:rsid w:val="001F0481"/>
    <w:rsid w:val="001F2E42"/>
    <w:rsid w:val="00200C92"/>
    <w:rsid w:val="0020451E"/>
    <w:rsid w:val="00206B9D"/>
    <w:rsid w:val="00212DD7"/>
    <w:rsid w:val="00214E32"/>
    <w:rsid w:val="0023259C"/>
    <w:rsid w:val="00241B0C"/>
    <w:rsid w:val="00270F5A"/>
    <w:rsid w:val="0028528D"/>
    <w:rsid w:val="002B0BD7"/>
    <w:rsid w:val="002B573D"/>
    <w:rsid w:val="002C5CB2"/>
    <w:rsid w:val="002D0FD7"/>
    <w:rsid w:val="002E411E"/>
    <w:rsid w:val="002F779F"/>
    <w:rsid w:val="00304564"/>
    <w:rsid w:val="00317FAA"/>
    <w:rsid w:val="00371885"/>
    <w:rsid w:val="003A1B5A"/>
    <w:rsid w:val="003A707F"/>
    <w:rsid w:val="003D09DD"/>
    <w:rsid w:val="003E2B87"/>
    <w:rsid w:val="00402786"/>
    <w:rsid w:val="00405895"/>
    <w:rsid w:val="004058DF"/>
    <w:rsid w:val="00412A70"/>
    <w:rsid w:val="00425CE5"/>
    <w:rsid w:val="00443E6F"/>
    <w:rsid w:val="00445A32"/>
    <w:rsid w:val="004478AE"/>
    <w:rsid w:val="00453006"/>
    <w:rsid w:val="00467762"/>
    <w:rsid w:val="0047108F"/>
    <w:rsid w:val="004814A0"/>
    <w:rsid w:val="00486AC5"/>
    <w:rsid w:val="00486F1A"/>
    <w:rsid w:val="00490CB9"/>
    <w:rsid w:val="00490F1C"/>
    <w:rsid w:val="004A2CE2"/>
    <w:rsid w:val="004E090B"/>
    <w:rsid w:val="004E3251"/>
    <w:rsid w:val="004E3CDA"/>
    <w:rsid w:val="004F4B4D"/>
    <w:rsid w:val="004F5459"/>
    <w:rsid w:val="004F5B37"/>
    <w:rsid w:val="005001BB"/>
    <w:rsid w:val="0050216D"/>
    <w:rsid w:val="00503D7E"/>
    <w:rsid w:val="0050778F"/>
    <w:rsid w:val="0052358F"/>
    <w:rsid w:val="00527C11"/>
    <w:rsid w:val="005306D2"/>
    <w:rsid w:val="00535F31"/>
    <w:rsid w:val="00536A0B"/>
    <w:rsid w:val="00567299"/>
    <w:rsid w:val="00574D64"/>
    <w:rsid w:val="00591365"/>
    <w:rsid w:val="00597C65"/>
    <w:rsid w:val="005A06A2"/>
    <w:rsid w:val="005A3C5C"/>
    <w:rsid w:val="005B31E4"/>
    <w:rsid w:val="005C678F"/>
    <w:rsid w:val="006034F6"/>
    <w:rsid w:val="00604300"/>
    <w:rsid w:val="00604457"/>
    <w:rsid w:val="00607874"/>
    <w:rsid w:val="00607E77"/>
    <w:rsid w:val="00614B54"/>
    <w:rsid w:val="00617BB3"/>
    <w:rsid w:val="00621FAD"/>
    <w:rsid w:val="00625EEE"/>
    <w:rsid w:val="006270B8"/>
    <w:rsid w:val="0062731C"/>
    <w:rsid w:val="006375F7"/>
    <w:rsid w:val="006427F3"/>
    <w:rsid w:val="00645CDD"/>
    <w:rsid w:val="00654B9E"/>
    <w:rsid w:val="006823A7"/>
    <w:rsid w:val="00685D9A"/>
    <w:rsid w:val="00687EE8"/>
    <w:rsid w:val="006E4E2F"/>
    <w:rsid w:val="006F50EA"/>
    <w:rsid w:val="0070347F"/>
    <w:rsid w:val="0070678E"/>
    <w:rsid w:val="00713EFB"/>
    <w:rsid w:val="007440C5"/>
    <w:rsid w:val="00762486"/>
    <w:rsid w:val="00790B4E"/>
    <w:rsid w:val="007968F3"/>
    <w:rsid w:val="007B6B54"/>
    <w:rsid w:val="0082329B"/>
    <w:rsid w:val="00827816"/>
    <w:rsid w:val="00831C11"/>
    <w:rsid w:val="008320C3"/>
    <w:rsid w:val="00834EE2"/>
    <w:rsid w:val="00845985"/>
    <w:rsid w:val="00881CB9"/>
    <w:rsid w:val="008A60B4"/>
    <w:rsid w:val="008B3C31"/>
    <w:rsid w:val="008B64FE"/>
    <w:rsid w:val="008E3701"/>
    <w:rsid w:val="00907A89"/>
    <w:rsid w:val="0091288F"/>
    <w:rsid w:val="00925208"/>
    <w:rsid w:val="00935BF7"/>
    <w:rsid w:val="00951AA0"/>
    <w:rsid w:val="0095442C"/>
    <w:rsid w:val="00955753"/>
    <w:rsid w:val="00983942"/>
    <w:rsid w:val="009930B7"/>
    <w:rsid w:val="009B631C"/>
    <w:rsid w:val="009C0CD2"/>
    <w:rsid w:val="009C37E0"/>
    <w:rsid w:val="009E41F4"/>
    <w:rsid w:val="00A04405"/>
    <w:rsid w:val="00A14B66"/>
    <w:rsid w:val="00A47749"/>
    <w:rsid w:val="00A51E0F"/>
    <w:rsid w:val="00A6361F"/>
    <w:rsid w:val="00A65CF7"/>
    <w:rsid w:val="00A66E66"/>
    <w:rsid w:val="00A81AB4"/>
    <w:rsid w:val="00A851DA"/>
    <w:rsid w:val="00A9133B"/>
    <w:rsid w:val="00A94D91"/>
    <w:rsid w:val="00A9731C"/>
    <w:rsid w:val="00AB5E65"/>
    <w:rsid w:val="00AC7D5B"/>
    <w:rsid w:val="00AE1481"/>
    <w:rsid w:val="00AE444B"/>
    <w:rsid w:val="00B0415E"/>
    <w:rsid w:val="00B04678"/>
    <w:rsid w:val="00B119B9"/>
    <w:rsid w:val="00B120B9"/>
    <w:rsid w:val="00B31F3D"/>
    <w:rsid w:val="00B400B5"/>
    <w:rsid w:val="00B4155F"/>
    <w:rsid w:val="00B65201"/>
    <w:rsid w:val="00B748C3"/>
    <w:rsid w:val="00B81CB4"/>
    <w:rsid w:val="00B92847"/>
    <w:rsid w:val="00B944AE"/>
    <w:rsid w:val="00BA68FE"/>
    <w:rsid w:val="00BA7F39"/>
    <w:rsid w:val="00BC1117"/>
    <w:rsid w:val="00BC14BE"/>
    <w:rsid w:val="00BC46DF"/>
    <w:rsid w:val="00BD1344"/>
    <w:rsid w:val="00BE354A"/>
    <w:rsid w:val="00C03577"/>
    <w:rsid w:val="00C514E1"/>
    <w:rsid w:val="00C53029"/>
    <w:rsid w:val="00C65FEA"/>
    <w:rsid w:val="00C71E69"/>
    <w:rsid w:val="00CA0AC2"/>
    <w:rsid w:val="00CB0FBA"/>
    <w:rsid w:val="00CB1714"/>
    <w:rsid w:val="00CB1FA3"/>
    <w:rsid w:val="00CB4D0A"/>
    <w:rsid w:val="00CB5502"/>
    <w:rsid w:val="00CC2FB3"/>
    <w:rsid w:val="00CC575A"/>
    <w:rsid w:val="00CD0099"/>
    <w:rsid w:val="00CD1B7A"/>
    <w:rsid w:val="00CF123B"/>
    <w:rsid w:val="00CF5F22"/>
    <w:rsid w:val="00D039AC"/>
    <w:rsid w:val="00D2620C"/>
    <w:rsid w:val="00D3019E"/>
    <w:rsid w:val="00D409D5"/>
    <w:rsid w:val="00D427DE"/>
    <w:rsid w:val="00D42B54"/>
    <w:rsid w:val="00D54A53"/>
    <w:rsid w:val="00D5587D"/>
    <w:rsid w:val="00D637E6"/>
    <w:rsid w:val="00D707CC"/>
    <w:rsid w:val="00D80D65"/>
    <w:rsid w:val="00D821FE"/>
    <w:rsid w:val="00D912D4"/>
    <w:rsid w:val="00DA2878"/>
    <w:rsid w:val="00DA46D5"/>
    <w:rsid w:val="00DB0793"/>
    <w:rsid w:val="00DB0C58"/>
    <w:rsid w:val="00DD629E"/>
    <w:rsid w:val="00DF4A4F"/>
    <w:rsid w:val="00E00821"/>
    <w:rsid w:val="00E04DB4"/>
    <w:rsid w:val="00E30679"/>
    <w:rsid w:val="00E4597D"/>
    <w:rsid w:val="00E46AFC"/>
    <w:rsid w:val="00E522D2"/>
    <w:rsid w:val="00E54832"/>
    <w:rsid w:val="00E56A90"/>
    <w:rsid w:val="00E572E1"/>
    <w:rsid w:val="00E577AA"/>
    <w:rsid w:val="00E641CC"/>
    <w:rsid w:val="00E656A0"/>
    <w:rsid w:val="00E74C0D"/>
    <w:rsid w:val="00EA0171"/>
    <w:rsid w:val="00EA30AB"/>
    <w:rsid w:val="00EB3925"/>
    <w:rsid w:val="00EB4EEE"/>
    <w:rsid w:val="00EB5F44"/>
    <w:rsid w:val="00F021D9"/>
    <w:rsid w:val="00F20F86"/>
    <w:rsid w:val="00F448FB"/>
    <w:rsid w:val="00F4715E"/>
    <w:rsid w:val="00F5572C"/>
    <w:rsid w:val="00F61A60"/>
    <w:rsid w:val="00F77E6F"/>
    <w:rsid w:val="00F96EB3"/>
    <w:rsid w:val="00FB3D82"/>
    <w:rsid w:val="00FB4BA1"/>
    <w:rsid w:val="00FE45E2"/>
    <w:rsid w:val="00FF5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799F9"/>
  <w15:docId w15:val="{24303707-69DC-4FD2-B617-E8B70395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F2E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F50E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F50EA"/>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1F2E4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E74C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41445">
      <w:bodyDiv w:val="1"/>
      <w:marLeft w:val="0"/>
      <w:marRight w:val="0"/>
      <w:marTop w:val="0"/>
      <w:marBottom w:val="0"/>
      <w:divBdr>
        <w:top w:val="none" w:sz="0" w:space="0" w:color="auto"/>
        <w:left w:val="none" w:sz="0" w:space="0" w:color="auto"/>
        <w:bottom w:val="none" w:sz="0" w:space="0" w:color="auto"/>
        <w:right w:val="none" w:sz="0" w:space="0" w:color="auto"/>
      </w:divBdr>
    </w:div>
    <w:div w:id="202988917">
      <w:bodyDiv w:val="1"/>
      <w:marLeft w:val="0"/>
      <w:marRight w:val="0"/>
      <w:marTop w:val="0"/>
      <w:marBottom w:val="0"/>
      <w:divBdr>
        <w:top w:val="none" w:sz="0" w:space="0" w:color="auto"/>
        <w:left w:val="none" w:sz="0" w:space="0" w:color="auto"/>
        <w:bottom w:val="none" w:sz="0" w:space="0" w:color="auto"/>
        <w:right w:val="none" w:sz="0" w:space="0" w:color="auto"/>
      </w:divBdr>
    </w:div>
    <w:div w:id="647049310">
      <w:bodyDiv w:val="1"/>
      <w:marLeft w:val="0"/>
      <w:marRight w:val="0"/>
      <w:marTop w:val="0"/>
      <w:marBottom w:val="0"/>
      <w:divBdr>
        <w:top w:val="none" w:sz="0" w:space="0" w:color="auto"/>
        <w:left w:val="none" w:sz="0" w:space="0" w:color="auto"/>
        <w:bottom w:val="none" w:sz="0" w:space="0" w:color="auto"/>
        <w:right w:val="none" w:sz="0" w:space="0" w:color="auto"/>
      </w:divBdr>
    </w:div>
    <w:div w:id="983581516">
      <w:bodyDiv w:val="1"/>
      <w:marLeft w:val="0"/>
      <w:marRight w:val="0"/>
      <w:marTop w:val="0"/>
      <w:marBottom w:val="0"/>
      <w:divBdr>
        <w:top w:val="none" w:sz="0" w:space="0" w:color="auto"/>
        <w:left w:val="none" w:sz="0" w:space="0" w:color="auto"/>
        <w:bottom w:val="none" w:sz="0" w:space="0" w:color="auto"/>
        <w:right w:val="none" w:sz="0" w:space="0" w:color="auto"/>
      </w:divBdr>
      <w:divsChild>
        <w:div w:id="182407018">
          <w:marLeft w:val="0"/>
          <w:marRight w:val="0"/>
          <w:marTop w:val="0"/>
          <w:marBottom w:val="0"/>
          <w:divBdr>
            <w:top w:val="none" w:sz="0" w:space="0" w:color="auto"/>
            <w:left w:val="none" w:sz="0" w:space="0" w:color="auto"/>
            <w:bottom w:val="none" w:sz="0" w:space="0" w:color="auto"/>
            <w:right w:val="none" w:sz="0" w:space="0" w:color="auto"/>
          </w:divBdr>
          <w:divsChild>
            <w:div w:id="1643542783">
              <w:marLeft w:val="0"/>
              <w:marRight w:val="0"/>
              <w:marTop w:val="0"/>
              <w:marBottom w:val="0"/>
              <w:divBdr>
                <w:top w:val="none" w:sz="0" w:space="0" w:color="auto"/>
                <w:left w:val="none" w:sz="0" w:space="0" w:color="auto"/>
                <w:bottom w:val="none" w:sz="0" w:space="0" w:color="auto"/>
                <w:right w:val="none" w:sz="0" w:space="0" w:color="auto"/>
              </w:divBdr>
              <w:divsChild>
                <w:div w:id="953563947">
                  <w:marLeft w:val="0"/>
                  <w:marRight w:val="0"/>
                  <w:marTop w:val="0"/>
                  <w:marBottom w:val="0"/>
                  <w:divBdr>
                    <w:top w:val="none" w:sz="0" w:space="0" w:color="auto"/>
                    <w:left w:val="none" w:sz="0" w:space="0" w:color="auto"/>
                    <w:bottom w:val="none" w:sz="0" w:space="0" w:color="auto"/>
                    <w:right w:val="none" w:sz="0" w:space="0" w:color="auto"/>
                  </w:divBdr>
                </w:div>
                <w:div w:id="191052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910590">
      <w:bodyDiv w:val="1"/>
      <w:marLeft w:val="0"/>
      <w:marRight w:val="0"/>
      <w:marTop w:val="0"/>
      <w:marBottom w:val="0"/>
      <w:divBdr>
        <w:top w:val="none" w:sz="0" w:space="0" w:color="auto"/>
        <w:left w:val="none" w:sz="0" w:space="0" w:color="auto"/>
        <w:bottom w:val="none" w:sz="0" w:space="0" w:color="auto"/>
        <w:right w:val="none" w:sz="0" w:space="0" w:color="auto"/>
      </w:divBdr>
    </w:div>
    <w:div w:id="2103068916">
      <w:bodyDiv w:val="1"/>
      <w:marLeft w:val="0"/>
      <w:marRight w:val="0"/>
      <w:marTop w:val="0"/>
      <w:marBottom w:val="0"/>
      <w:divBdr>
        <w:top w:val="none" w:sz="0" w:space="0" w:color="auto"/>
        <w:left w:val="none" w:sz="0" w:space="0" w:color="auto"/>
        <w:bottom w:val="none" w:sz="0" w:space="0" w:color="auto"/>
        <w:right w:val="none" w:sz="0" w:space="0" w:color="auto"/>
      </w:divBdr>
      <w:divsChild>
        <w:div w:id="1701660970">
          <w:marLeft w:val="0"/>
          <w:marRight w:val="0"/>
          <w:marTop w:val="0"/>
          <w:marBottom w:val="0"/>
          <w:divBdr>
            <w:top w:val="none" w:sz="0" w:space="0" w:color="auto"/>
            <w:left w:val="none" w:sz="0" w:space="0" w:color="auto"/>
            <w:bottom w:val="none" w:sz="0" w:space="0" w:color="auto"/>
            <w:right w:val="none" w:sz="0" w:space="0" w:color="auto"/>
          </w:divBdr>
          <w:divsChild>
            <w:div w:id="642544350">
              <w:marLeft w:val="0"/>
              <w:marRight w:val="0"/>
              <w:marTop w:val="0"/>
              <w:marBottom w:val="0"/>
              <w:divBdr>
                <w:top w:val="none" w:sz="0" w:space="0" w:color="auto"/>
                <w:left w:val="none" w:sz="0" w:space="0" w:color="auto"/>
                <w:bottom w:val="none" w:sz="0" w:space="0" w:color="auto"/>
                <w:right w:val="none" w:sz="0" w:space="0" w:color="auto"/>
              </w:divBdr>
              <w:divsChild>
                <w:div w:id="156907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357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9C07D-FB4E-7E47-81CC-92FD10D2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Omar Mahamud Haji Abdalle</cp:lastModifiedBy>
  <cp:revision>3</cp:revision>
  <dcterms:created xsi:type="dcterms:W3CDTF">2018-08-28T13:50:00Z</dcterms:created>
  <dcterms:modified xsi:type="dcterms:W3CDTF">2018-08-28T13:50:00Z</dcterms:modified>
</cp:coreProperties>
</file>