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65F7F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2DC96E" wp14:editId="4C9557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E6C648" w14:textId="08D5BF42" w:rsidR="00607874" w:rsidRDefault="00E667A3" w:rsidP="00A851DA">
      <w:pPr>
        <w:rPr>
          <w:lang w:val="en-US"/>
        </w:rPr>
      </w:pPr>
      <w:r>
        <w:rPr>
          <w:noProof/>
          <w:lang w:val="en-US"/>
        </w:rPr>
        <mc:AlternateContent>
          <mc:Choice Requires="wps">
            <w:drawing>
              <wp:anchor distT="0" distB="0" distL="114300" distR="114300" simplePos="0" relativeHeight="251660288" behindDoc="0" locked="0" layoutInCell="1" allowOverlap="1" wp14:anchorId="18536173" wp14:editId="3D65E38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E041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32918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53617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3E041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329187" w14:textId="77777777" w:rsidR="00405895" w:rsidRDefault="00405895"/>
                  </w:txbxContent>
                </v:textbox>
              </v:shape>
            </w:pict>
          </mc:Fallback>
        </mc:AlternateContent>
      </w:r>
    </w:p>
    <w:p w14:paraId="225172D4" w14:textId="77777777" w:rsidR="00607874" w:rsidRDefault="00607874" w:rsidP="00A851DA">
      <w:pPr>
        <w:rPr>
          <w:lang w:val="en-US"/>
        </w:rPr>
      </w:pPr>
    </w:p>
    <w:p w14:paraId="29AEEB1C" w14:textId="77777777" w:rsidR="00607874" w:rsidRDefault="00607874" w:rsidP="00A851DA">
      <w:pPr>
        <w:rPr>
          <w:lang w:val="en-US"/>
        </w:rPr>
      </w:pPr>
    </w:p>
    <w:p w14:paraId="367E5E9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E3CA8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FEF93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AC1F61" w14:textId="77777777" w:rsidR="00A851DA" w:rsidRPr="00B0415E" w:rsidRDefault="00B06446">
            <w:pPr>
              <w:pStyle w:val="Default"/>
              <w:rPr>
                <w:rFonts w:asciiTheme="minorHAnsi" w:hAnsiTheme="minorHAnsi"/>
              </w:rPr>
            </w:pPr>
            <w:r>
              <w:rPr>
                <w:rFonts w:asciiTheme="minorHAnsi" w:hAnsiTheme="minorHAnsi"/>
              </w:rPr>
              <w:t>Salim Joseph Seruwu</w:t>
            </w:r>
          </w:p>
        </w:tc>
      </w:tr>
      <w:tr w:rsidR="00A851DA" w:rsidRPr="00B0415E" w14:paraId="623851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2C39E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B5D850" w14:textId="77777777" w:rsidR="00A851DA" w:rsidRPr="00B0415E" w:rsidRDefault="00B06446">
            <w:pPr>
              <w:pStyle w:val="Default"/>
              <w:rPr>
                <w:rFonts w:asciiTheme="minorHAnsi" w:hAnsiTheme="minorHAnsi"/>
              </w:rPr>
            </w:pPr>
            <w:r>
              <w:rPr>
                <w:rFonts w:asciiTheme="minorHAnsi" w:hAnsiTheme="minorHAnsi"/>
              </w:rPr>
              <w:t>7539</w:t>
            </w:r>
          </w:p>
        </w:tc>
      </w:tr>
      <w:tr w:rsidR="00A851DA" w:rsidRPr="00B0415E" w14:paraId="1F3CC6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AAC06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2A496E0" w14:textId="77777777" w:rsidR="00A851DA" w:rsidRPr="00B0415E" w:rsidRDefault="00B06446">
            <w:pPr>
              <w:pStyle w:val="Default"/>
              <w:rPr>
                <w:rFonts w:asciiTheme="minorHAnsi" w:hAnsiTheme="minorHAnsi"/>
              </w:rPr>
            </w:pPr>
            <w:r>
              <w:rPr>
                <w:rFonts w:asciiTheme="minorHAnsi" w:hAnsiTheme="minorHAnsi"/>
              </w:rPr>
              <w:t>Logistics and supply chain management 4</w:t>
            </w:r>
          </w:p>
        </w:tc>
      </w:tr>
      <w:tr w:rsidR="00A851DA" w:rsidRPr="00B0415E" w14:paraId="50AF73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8D510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6B191E" w14:textId="77777777" w:rsidR="00A851DA" w:rsidRPr="00B0415E" w:rsidRDefault="00B06446">
            <w:r>
              <w:t>Assesment No. 3</w:t>
            </w:r>
          </w:p>
        </w:tc>
      </w:tr>
    </w:tbl>
    <w:p w14:paraId="75E0B404" w14:textId="77777777" w:rsidR="00CC2FB3" w:rsidRDefault="00CC2FB3" w:rsidP="00A851DA">
      <w:pPr>
        <w:rPr>
          <w:b/>
          <w:lang w:val="en-US"/>
        </w:rPr>
      </w:pPr>
    </w:p>
    <w:p w14:paraId="48670765" w14:textId="77777777" w:rsidR="00443E6F" w:rsidRDefault="00527C11" w:rsidP="00A851DA">
      <w:pPr>
        <w:rPr>
          <w:b/>
          <w:sz w:val="28"/>
          <w:lang w:val="en-US"/>
        </w:rPr>
      </w:pPr>
      <w:r w:rsidRPr="00443E6F">
        <w:rPr>
          <w:b/>
          <w:sz w:val="28"/>
          <w:lang w:val="en-US"/>
        </w:rPr>
        <w:t>Marking Criteria:</w:t>
      </w:r>
    </w:p>
    <w:p w14:paraId="339396F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13637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84E35B6" w14:textId="77777777" w:rsidTr="00B06446">
        <w:trPr>
          <w:trHeight w:val="5741"/>
        </w:trPr>
        <w:tc>
          <w:tcPr>
            <w:tcW w:w="9242" w:type="dxa"/>
          </w:tcPr>
          <w:p w14:paraId="42DA9422" w14:textId="77777777" w:rsidR="00CC2FB3" w:rsidRDefault="00CC2FB3" w:rsidP="00A851DA">
            <w:pPr>
              <w:rPr>
                <w:b/>
              </w:rPr>
            </w:pPr>
          </w:p>
          <w:p w14:paraId="5671AB06" w14:textId="77777777" w:rsidR="00CC2FB3" w:rsidRDefault="00CC2FB3" w:rsidP="00A851DA">
            <w:pPr>
              <w:rPr>
                <w:b/>
              </w:rPr>
            </w:pPr>
          </w:p>
          <w:p w14:paraId="61BAFABE" w14:textId="77777777" w:rsidR="00B06446" w:rsidRPr="009B3705" w:rsidRDefault="00B06446" w:rsidP="00B06446">
            <w:pPr>
              <w:widowControl w:val="0"/>
              <w:autoSpaceDE w:val="0"/>
              <w:autoSpaceDN w:val="0"/>
              <w:adjustRightInd w:val="0"/>
              <w:spacing w:line="360" w:lineRule="auto"/>
              <w:rPr>
                <w:rFonts w:ascii="Arial" w:hAnsi="Arial" w:cs="Arial"/>
                <w:b/>
                <w:color w:val="353535"/>
              </w:rPr>
            </w:pPr>
            <w:r w:rsidRPr="009B3705">
              <w:rPr>
                <w:rFonts w:ascii="Arial" w:hAnsi="Arial" w:cs="Arial"/>
                <w:b/>
                <w:color w:val="353535"/>
              </w:rPr>
              <w:t>Give short answers for the following questions:</w:t>
            </w:r>
          </w:p>
          <w:p w14:paraId="5D3224A3" w14:textId="77777777" w:rsidR="00B06446" w:rsidRDefault="00B06446" w:rsidP="00B06446">
            <w:pPr>
              <w:widowControl w:val="0"/>
              <w:autoSpaceDE w:val="0"/>
              <w:autoSpaceDN w:val="0"/>
              <w:adjustRightInd w:val="0"/>
              <w:spacing w:line="360" w:lineRule="auto"/>
              <w:ind w:firstLine="720"/>
              <w:rPr>
                <w:rFonts w:ascii="Arial" w:hAnsi="Arial" w:cs="Arial"/>
                <w:color w:val="353535"/>
              </w:rPr>
            </w:pPr>
          </w:p>
          <w:p w14:paraId="67B46458"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rPr>
            </w:pPr>
            <w:r w:rsidRPr="00D21177">
              <w:rPr>
                <w:rFonts w:ascii="Arial" w:hAnsi="Arial" w:cs="Arial"/>
                <w:b/>
                <w:color w:val="353535"/>
                <w:sz w:val="24"/>
                <w:szCs w:val="24"/>
              </w:rPr>
              <w:t>i ) </w:t>
            </w:r>
            <w:r w:rsidRPr="00D21177">
              <w:rPr>
                <w:rFonts w:ascii="Arial" w:hAnsi="Arial" w:cs="Arial"/>
                <w:b/>
                <w:color w:val="353535"/>
              </w:rPr>
              <w:t>What are the different types of decisions made in an organization?</w:t>
            </w:r>
          </w:p>
          <w:p w14:paraId="0E7A69BA" w14:textId="77777777" w:rsidR="00B06446" w:rsidRPr="00D643D1" w:rsidRDefault="00B06446" w:rsidP="00B06446">
            <w:pPr>
              <w:widowControl w:val="0"/>
              <w:autoSpaceDE w:val="0"/>
              <w:autoSpaceDN w:val="0"/>
              <w:adjustRightInd w:val="0"/>
              <w:spacing w:line="360" w:lineRule="auto"/>
              <w:ind w:firstLine="720"/>
              <w:rPr>
                <w:rFonts w:ascii="Arial" w:hAnsi="Arial" w:cs="Arial"/>
                <w:color w:val="353535"/>
                <w:sz w:val="24"/>
                <w:szCs w:val="24"/>
              </w:rPr>
            </w:pPr>
          </w:p>
          <w:p w14:paraId="0936AB50"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21177">
              <w:rPr>
                <w:rFonts w:ascii="Arial" w:hAnsi="Arial" w:cs="Arial"/>
                <w:b/>
                <w:color w:val="353535"/>
                <w:sz w:val="24"/>
                <w:szCs w:val="24"/>
              </w:rPr>
              <w:t>Strategic decisions</w:t>
            </w:r>
            <w:r w:rsidRPr="00D643D1">
              <w:rPr>
                <w:rFonts w:ascii="Arial" w:hAnsi="Arial" w:cs="Arial"/>
                <w:color w:val="353535"/>
                <w:sz w:val="24"/>
                <w:szCs w:val="24"/>
              </w:rPr>
              <w:t>, these are set for the entire organization, they hold long lasting effect, and involve many resources which makes them so risky as well.</w:t>
            </w:r>
          </w:p>
          <w:p w14:paraId="1156CC05"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49DD98E2"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21177">
              <w:rPr>
                <w:rFonts w:ascii="Arial" w:hAnsi="Arial" w:cs="Arial"/>
                <w:b/>
                <w:color w:val="353535"/>
                <w:sz w:val="24"/>
                <w:szCs w:val="24"/>
              </w:rPr>
              <w:t>Tactical decisions</w:t>
            </w:r>
            <w:r w:rsidRPr="00D643D1">
              <w:rPr>
                <w:rFonts w:ascii="Arial" w:hAnsi="Arial" w:cs="Arial"/>
                <w:color w:val="353535"/>
                <w:sz w:val="24"/>
                <w:szCs w:val="24"/>
              </w:rPr>
              <w:t>, these are taken to implement strategies in an organization for only a medium term, them mainly focus on resource utilization and operation.</w:t>
            </w:r>
          </w:p>
          <w:p w14:paraId="553EF15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ABE5FC3" w14:textId="77777777" w:rsidR="00B06446"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21177">
              <w:rPr>
                <w:rFonts w:ascii="Arial" w:hAnsi="Arial" w:cs="Arial"/>
                <w:b/>
                <w:color w:val="353535"/>
                <w:sz w:val="24"/>
                <w:szCs w:val="24"/>
              </w:rPr>
              <w:t>Operational decisions,</w:t>
            </w:r>
            <w:r w:rsidRPr="00D643D1">
              <w:rPr>
                <w:rFonts w:ascii="Arial" w:hAnsi="Arial" w:cs="Arial"/>
                <w:color w:val="353535"/>
                <w:sz w:val="24"/>
                <w:szCs w:val="24"/>
              </w:rPr>
              <w:t xml:space="preserve"> these are more technical and involve activities conducted on a daily basis for a short run. </w:t>
            </w:r>
          </w:p>
          <w:p w14:paraId="246CBA05" w14:textId="77777777" w:rsidR="00B06446" w:rsidRDefault="00B06446" w:rsidP="00B06446">
            <w:pPr>
              <w:widowControl w:val="0"/>
              <w:autoSpaceDE w:val="0"/>
              <w:autoSpaceDN w:val="0"/>
              <w:adjustRightInd w:val="0"/>
              <w:spacing w:line="360" w:lineRule="auto"/>
              <w:ind w:left="1440"/>
              <w:rPr>
                <w:rFonts w:ascii="Arial" w:hAnsi="Arial" w:cs="Arial"/>
                <w:color w:val="353535"/>
                <w:sz w:val="24"/>
                <w:szCs w:val="24"/>
              </w:rPr>
            </w:pPr>
          </w:p>
          <w:p w14:paraId="7A292728"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p>
          <w:p w14:paraId="17D02577"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73A0A7E"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sz w:val="24"/>
                <w:szCs w:val="24"/>
              </w:rPr>
            </w:pPr>
            <w:r w:rsidRPr="00D21177">
              <w:rPr>
                <w:rFonts w:ascii="Arial" w:hAnsi="Arial" w:cs="Arial"/>
                <w:b/>
                <w:color w:val="353535"/>
                <w:sz w:val="24"/>
                <w:szCs w:val="24"/>
              </w:rPr>
              <w:lastRenderedPageBreak/>
              <w:t>ii ) </w:t>
            </w:r>
            <w:r w:rsidRPr="00D21177">
              <w:rPr>
                <w:rFonts w:ascii="Arial" w:hAnsi="Arial" w:cs="Arial"/>
                <w:b/>
                <w:color w:val="353535"/>
              </w:rPr>
              <w:t>What are the tactical decision about?</w:t>
            </w:r>
          </w:p>
          <w:p w14:paraId="78B14974"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445BE47F"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They are all about implementing strategies in an organization, utilize resources and operations.</w:t>
            </w:r>
          </w:p>
          <w:p w14:paraId="1459B1A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00050FE"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sz w:val="24"/>
                <w:szCs w:val="24"/>
              </w:rPr>
            </w:pPr>
            <w:r w:rsidRPr="00D21177">
              <w:rPr>
                <w:rFonts w:ascii="Arial" w:hAnsi="Arial" w:cs="Arial"/>
                <w:b/>
                <w:color w:val="353535"/>
                <w:sz w:val="24"/>
                <w:szCs w:val="24"/>
              </w:rPr>
              <w:t>iii ) </w:t>
            </w:r>
            <w:r w:rsidRPr="00D21177">
              <w:rPr>
                <w:rFonts w:ascii="Arial" w:hAnsi="Arial" w:cs="Arial"/>
                <w:b/>
                <w:color w:val="353535"/>
              </w:rPr>
              <w:t>What is the logistics strategy about?</w:t>
            </w:r>
          </w:p>
          <w:p w14:paraId="37300281"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47DCEDB9"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Pr>
                <w:rFonts w:ascii="Arial" w:hAnsi="Arial" w:cs="Arial"/>
                <w:color w:val="353535"/>
              </w:rPr>
              <w:t>This i</w:t>
            </w:r>
            <w:r w:rsidRPr="00D643D1">
              <w:rPr>
                <w:rFonts w:ascii="Arial" w:hAnsi="Arial" w:cs="Arial"/>
                <w:color w:val="353535"/>
                <w:sz w:val="24"/>
                <w:szCs w:val="24"/>
              </w:rPr>
              <w:t>s all about accomplishing objectives by moving required materials througho</w:t>
            </w:r>
            <w:r>
              <w:rPr>
                <w:rFonts w:ascii="Arial" w:hAnsi="Arial" w:cs="Arial"/>
                <w:color w:val="353535"/>
              </w:rPr>
              <w:t xml:space="preserve">ut the supply chain. In general, </w:t>
            </w:r>
            <w:r w:rsidRPr="00D643D1">
              <w:rPr>
                <w:rFonts w:ascii="Arial" w:hAnsi="Arial" w:cs="Arial"/>
                <w:color w:val="353535"/>
                <w:sz w:val="24"/>
                <w:szCs w:val="24"/>
              </w:rPr>
              <w:t>it bridges the link between higher level strategies and functional strategies of the supply chain.</w:t>
            </w:r>
          </w:p>
          <w:p w14:paraId="0198AA67"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8CDDCE0"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sz w:val="24"/>
                <w:szCs w:val="24"/>
              </w:rPr>
            </w:pPr>
            <w:r w:rsidRPr="00D21177">
              <w:rPr>
                <w:rFonts w:ascii="Arial" w:hAnsi="Arial" w:cs="Arial"/>
                <w:b/>
                <w:color w:val="353535"/>
                <w:sz w:val="24"/>
                <w:szCs w:val="24"/>
              </w:rPr>
              <w:t>iv )</w:t>
            </w:r>
            <w:r w:rsidRPr="00D21177">
              <w:rPr>
                <w:rFonts w:ascii="Arial" w:hAnsi="Arial" w:cs="Arial"/>
                <w:b/>
                <w:color w:val="353535"/>
              </w:rPr>
              <w:t xml:space="preserve"> What is the value added strategy about?</w:t>
            </w:r>
            <w:r w:rsidRPr="00D21177">
              <w:rPr>
                <w:rFonts w:ascii="Arial" w:hAnsi="Arial" w:cs="Arial"/>
                <w:b/>
                <w:color w:val="353535"/>
                <w:sz w:val="24"/>
                <w:szCs w:val="24"/>
              </w:rPr>
              <w:t> </w:t>
            </w:r>
          </w:p>
          <w:p w14:paraId="6C9F64B3"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9E71ED7"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 xml:space="preserve">This </w:t>
            </w:r>
            <w:r>
              <w:rPr>
                <w:rFonts w:ascii="Arial" w:hAnsi="Arial" w:cs="Arial"/>
                <w:color w:val="353535"/>
              </w:rPr>
              <w:t>strategy is all about applying </w:t>
            </w:r>
            <w:r w:rsidRPr="00D643D1">
              <w:rPr>
                <w:rFonts w:ascii="Arial" w:hAnsi="Arial" w:cs="Arial"/>
                <w:color w:val="353535"/>
                <w:sz w:val="24"/>
                <w:szCs w:val="24"/>
              </w:rPr>
              <w:t>and implementing techniques that adds worth to a final product, of which the impact is reflected to the end consumers.</w:t>
            </w:r>
          </w:p>
          <w:p w14:paraId="7296E2A9"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1827551" w14:textId="77777777" w:rsidR="00B06446" w:rsidRPr="00D21177" w:rsidRDefault="00B06446" w:rsidP="00B06446">
            <w:pPr>
              <w:widowControl w:val="0"/>
              <w:autoSpaceDE w:val="0"/>
              <w:autoSpaceDN w:val="0"/>
              <w:adjustRightInd w:val="0"/>
              <w:spacing w:line="360" w:lineRule="auto"/>
              <w:ind w:left="720"/>
              <w:rPr>
                <w:rFonts w:ascii="Arial" w:hAnsi="Arial" w:cs="Arial"/>
                <w:b/>
                <w:color w:val="353535"/>
                <w:sz w:val="24"/>
                <w:szCs w:val="24"/>
              </w:rPr>
            </w:pPr>
            <w:r w:rsidRPr="00D21177">
              <w:rPr>
                <w:rFonts w:ascii="Arial" w:hAnsi="Arial" w:cs="Arial"/>
                <w:b/>
                <w:color w:val="353535"/>
                <w:sz w:val="24"/>
                <w:szCs w:val="24"/>
              </w:rPr>
              <w:t>v )</w:t>
            </w:r>
            <w:r w:rsidRPr="00D21177">
              <w:rPr>
                <w:rFonts w:ascii="Arial" w:hAnsi="Arial" w:cs="Arial"/>
                <w:b/>
                <w:color w:val="353535"/>
              </w:rPr>
              <w:t xml:space="preserve"> What are the tree factors to be considered when designing a logistics    strategy?</w:t>
            </w:r>
          </w:p>
          <w:p w14:paraId="24DB6B1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0A7E97C" w14:textId="77777777" w:rsidR="00B06446" w:rsidRPr="00D643D1" w:rsidRDefault="00B06446" w:rsidP="00B06446">
            <w:pPr>
              <w:widowControl w:val="0"/>
              <w:autoSpaceDE w:val="0"/>
              <w:autoSpaceDN w:val="0"/>
              <w:adjustRightInd w:val="0"/>
              <w:spacing w:line="360" w:lineRule="auto"/>
              <w:ind w:left="720" w:firstLine="720"/>
              <w:rPr>
                <w:rFonts w:ascii="Arial" w:hAnsi="Arial" w:cs="Arial"/>
                <w:color w:val="353535"/>
                <w:sz w:val="24"/>
                <w:szCs w:val="24"/>
              </w:rPr>
            </w:pPr>
            <w:r w:rsidRPr="00D643D1">
              <w:rPr>
                <w:rFonts w:ascii="Arial" w:hAnsi="Arial" w:cs="Arial"/>
                <w:color w:val="353535"/>
                <w:sz w:val="24"/>
                <w:szCs w:val="24"/>
              </w:rPr>
              <w:t>The three factors are:</w:t>
            </w:r>
          </w:p>
          <w:p w14:paraId="14B5004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ED79F04" w14:textId="77777777" w:rsidR="00B06446" w:rsidRPr="00833B1F" w:rsidRDefault="00833B1F" w:rsidP="00833B1F">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color w:val="353535"/>
              </w:rPr>
            </w:pPr>
            <w:r w:rsidRPr="00833B1F">
              <w:rPr>
                <w:rFonts w:ascii="Arial" w:hAnsi="Arial" w:cs="Arial"/>
                <w:color w:val="353535"/>
              </w:rPr>
              <w:t xml:space="preserve"> </w:t>
            </w:r>
            <w:r w:rsidR="00B06446" w:rsidRPr="00833B1F">
              <w:rPr>
                <w:rFonts w:ascii="Arial" w:hAnsi="Arial" w:cs="Arial"/>
                <w:color w:val="353535"/>
              </w:rPr>
              <w:t>Higher strategies that set organization goals and all the logistics decision background.</w:t>
            </w:r>
          </w:p>
          <w:p w14:paraId="30FC61C0" w14:textId="77777777" w:rsidR="00B06446" w:rsidRPr="003E6E03" w:rsidRDefault="00B06446" w:rsidP="00B06446">
            <w:pPr>
              <w:pStyle w:val="ListParagraph"/>
              <w:widowControl w:val="0"/>
              <w:tabs>
                <w:tab w:val="left" w:pos="220"/>
                <w:tab w:val="left" w:pos="720"/>
              </w:tabs>
              <w:autoSpaceDE w:val="0"/>
              <w:autoSpaceDN w:val="0"/>
              <w:adjustRightInd w:val="0"/>
              <w:spacing w:line="360" w:lineRule="auto"/>
              <w:ind w:left="1800"/>
              <w:rPr>
                <w:rFonts w:ascii="Arial" w:hAnsi="Arial" w:cs="Arial"/>
                <w:color w:val="353535"/>
              </w:rPr>
            </w:pPr>
          </w:p>
          <w:p w14:paraId="5D3EE1FB" w14:textId="77777777" w:rsidR="00B06446" w:rsidRPr="00833B1F" w:rsidRDefault="00B06446" w:rsidP="00833B1F">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color w:val="353535"/>
              </w:rPr>
            </w:pPr>
            <w:r w:rsidRPr="00833B1F">
              <w:rPr>
                <w:rFonts w:ascii="Arial" w:hAnsi="Arial" w:cs="Arial"/>
                <w:color w:val="353535"/>
              </w:rPr>
              <w:t>The business environment which involves much of the non-controllable factors that affect the logistics.</w:t>
            </w:r>
          </w:p>
          <w:p w14:paraId="50705537" w14:textId="77777777" w:rsidR="00B06446" w:rsidRPr="003E6E03" w:rsidRDefault="00B06446" w:rsidP="00B06446">
            <w:pPr>
              <w:pStyle w:val="ListParagraph"/>
              <w:widowControl w:val="0"/>
              <w:tabs>
                <w:tab w:val="left" w:pos="220"/>
                <w:tab w:val="left" w:pos="720"/>
              </w:tabs>
              <w:autoSpaceDE w:val="0"/>
              <w:autoSpaceDN w:val="0"/>
              <w:adjustRightInd w:val="0"/>
              <w:spacing w:line="360" w:lineRule="auto"/>
              <w:ind w:left="1800"/>
              <w:rPr>
                <w:rFonts w:ascii="Arial" w:hAnsi="Arial" w:cs="Arial"/>
                <w:color w:val="353535"/>
              </w:rPr>
            </w:pPr>
          </w:p>
          <w:p w14:paraId="00820290" w14:textId="77777777" w:rsidR="00B06446" w:rsidRPr="00833B1F" w:rsidRDefault="00B06446" w:rsidP="00833B1F">
            <w:pPr>
              <w:pStyle w:val="ListParagraph"/>
              <w:widowControl w:val="0"/>
              <w:numPr>
                <w:ilvl w:val="0"/>
                <w:numId w:val="4"/>
              </w:numPr>
              <w:tabs>
                <w:tab w:val="left" w:pos="220"/>
                <w:tab w:val="left" w:pos="720"/>
              </w:tabs>
              <w:autoSpaceDE w:val="0"/>
              <w:autoSpaceDN w:val="0"/>
              <w:adjustRightInd w:val="0"/>
              <w:spacing w:line="360" w:lineRule="auto"/>
              <w:rPr>
                <w:rFonts w:ascii="Arial" w:hAnsi="Arial" w:cs="Arial"/>
                <w:color w:val="353535"/>
              </w:rPr>
            </w:pPr>
            <w:r w:rsidRPr="00833B1F">
              <w:rPr>
                <w:rFonts w:ascii="Arial" w:hAnsi="Arial" w:cs="Arial"/>
                <w:color w:val="353535"/>
              </w:rPr>
              <w:t>The organization's distinctive competence, these are determined by organizations to define company's unique competence amongst the rest.</w:t>
            </w:r>
          </w:p>
          <w:p w14:paraId="16A91127"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bookmarkStart w:id="0" w:name="_GoBack"/>
            <w:bookmarkEnd w:id="0"/>
          </w:p>
          <w:p w14:paraId="6F03B98B" w14:textId="77777777" w:rsidR="00B06446" w:rsidRPr="00D643D1" w:rsidRDefault="00B06446" w:rsidP="00B06446">
            <w:pPr>
              <w:widowControl w:val="0"/>
              <w:autoSpaceDE w:val="0"/>
              <w:autoSpaceDN w:val="0"/>
              <w:adjustRightInd w:val="0"/>
              <w:spacing w:line="360" w:lineRule="auto"/>
              <w:ind w:firstLine="720"/>
              <w:rPr>
                <w:rFonts w:ascii="Arial" w:hAnsi="Arial" w:cs="Arial"/>
                <w:color w:val="353535"/>
                <w:sz w:val="24"/>
                <w:szCs w:val="24"/>
              </w:rPr>
            </w:pPr>
            <w:r w:rsidRPr="00D21177">
              <w:rPr>
                <w:rFonts w:ascii="Arial" w:hAnsi="Arial" w:cs="Arial"/>
                <w:b/>
                <w:color w:val="353535"/>
                <w:sz w:val="24"/>
                <w:szCs w:val="24"/>
              </w:rPr>
              <w:t>vi )</w:t>
            </w:r>
            <w:r w:rsidRPr="00D21177">
              <w:rPr>
                <w:rFonts w:ascii="Arial" w:hAnsi="Arial" w:cs="Arial"/>
                <w:b/>
                <w:color w:val="353535"/>
              </w:rPr>
              <w:t xml:space="preserve"> How do logistics play a strategic role in organizations? </w:t>
            </w:r>
          </w:p>
          <w:p w14:paraId="7CF1ED8F"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8338A4C"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 xml:space="preserve">Logistics plays a vital role of impacting organization performance </w:t>
            </w:r>
            <w:r w:rsidRPr="00D643D1">
              <w:rPr>
                <w:rFonts w:ascii="Arial" w:hAnsi="Arial" w:cs="Arial"/>
                <w:color w:val="353535"/>
                <w:sz w:val="24"/>
                <w:szCs w:val="24"/>
              </w:rPr>
              <w:lastRenderedPageBreak/>
              <w:t>through involving in major resources like storage and transport, financial measures of liability, perceived value of products and lead times.</w:t>
            </w:r>
          </w:p>
          <w:p w14:paraId="1C4D6F7C"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1BAB4C6"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sz w:val="24"/>
                <w:szCs w:val="24"/>
              </w:rPr>
            </w:pPr>
            <w:r w:rsidRPr="00D21177">
              <w:rPr>
                <w:rFonts w:ascii="Arial" w:hAnsi="Arial" w:cs="Arial"/>
                <w:b/>
                <w:color w:val="353535"/>
                <w:sz w:val="24"/>
                <w:szCs w:val="24"/>
              </w:rPr>
              <w:t>vii )</w:t>
            </w:r>
            <w:r>
              <w:rPr>
                <w:rFonts w:ascii="Arial" w:hAnsi="Arial" w:cs="Arial"/>
                <w:color w:val="353535"/>
              </w:rPr>
              <w:t xml:space="preserve"> </w:t>
            </w:r>
            <w:r w:rsidRPr="00D21177">
              <w:rPr>
                <w:rFonts w:ascii="Arial" w:hAnsi="Arial" w:cs="Arial"/>
                <w:b/>
                <w:color w:val="353535"/>
              </w:rPr>
              <w:t>Outline the main areas that a logistics strategy emphasizes.</w:t>
            </w:r>
          </w:p>
          <w:p w14:paraId="52B5E9C5"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7D5FC3D"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Cost: </w:t>
            </w:r>
          </w:p>
          <w:p w14:paraId="573A898C"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Organizations desire to achieve low costs and others prefer to implement positive strategy of reducing logistics costs.</w:t>
            </w:r>
          </w:p>
          <w:p w14:paraId="7BBBB47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B066B87"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Customer service:</w:t>
            </w:r>
          </w:p>
          <w:p w14:paraId="70580C75"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 xml:space="preserve">Logistics manages stock levels, </w:t>
            </w:r>
            <w:r>
              <w:rPr>
                <w:rFonts w:ascii="Arial" w:hAnsi="Arial" w:cs="Arial"/>
                <w:color w:val="353535"/>
              </w:rPr>
              <w:t>responsiveness, delivery times </w:t>
            </w:r>
            <w:r w:rsidRPr="00D643D1">
              <w:rPr>
                <w:rFonts w:ascii="Arial" w:hAnsi="Arial" w:cs="Arial"/>
                <w:color w:val="353535"/>
                <w:sz w:val="24"/>
                <w:szCs w:val="24"/>
              </w:rPr>
              <w:t>and other customer services.</w:t>
            </w:r>
          </w:p>
          <w:p w14:paraId="7CE2CC6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3C96F68"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Timing:</w:t>
            </w:r>
          </w:p>
          <w:p w14:paraId="01C39B5D"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Logistics strategy promised fast deliveries to customers who want prompt on time product deliveries.</w:t>
            </w:r>
          </w:p>
          <w:p w14:paraId="482BE333"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6B80002"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Quality:</w:t>
            </w:r>
          </w:p>
          <w:p w14:paraId="6BE52D75" w14:textId="77777777" w:rsidR="00B06446" w:rsidRPr="00D643D1" w:rsidRDefault="00B06446" w:rsidP="00B06446">
            <w:pPr>
              <w:widowControl w:val="0"/>
              <w:autoSpaceDE w:val="0"/>
              <w:autoSpaceDN w:val="0"/>
              <w:adjustRightInd w:val="0"/>
              <w:spacing w:line="360" w:lineRule="auto"/>
              <w:ind w:left="720" w:firstLine="720"/>
              <w:rPr>
                <w:rFonts w:ascii="Arial" w:hAnsi="Arial" w:cs="Arial"/>
                <w:color w:val="353535"/>
                <w:sz w:val="24"/>
                <w:szCs w:val="24"/>
              </w:rPr>
            </w:pPr>
            <w:r w:rsidRPr="00D643D1">
              <w:rPr>
                <w:rFonts w:ascii="Arial" w:hAnsi="Arial" w:cs="Arial"/>
                <w:color w:val="353535"/>
                <w:sz w:val="24"/>
                <w:szCs w:val="24"/>
              </w:rPr>
              <w:t>Logistics ensures high quality service to clients for all commodities.</w:t>
            </w:r>
          </w:p>
          <w:p w14:paraId="520DCE73"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6B5EFCF"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Product flexibility:</w:t>
            </w:r>
          </w:p>
          <w:p w14:paraId="3CBDD6D4"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The capability of the organization to custom make products to customer specifications.</w:t>
            </w:r>
          </w:p>
          <w:p w14:paraId="59E75BF4"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BBF90C9"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Volume flexibility:</w:t>
            </w:r>
          </w:p>
          <w:p w14:paraId="1F222D23" w14:textId="77777777" w:rsidR="00B06446" w:rsidRPr="00D643D1" w:rsidRDefault="00B06446" w:rsidP="00B06446">
            <w:pPr>
              <w:widowControl w:val="0"/>
              <w:autoSpaceDE w:val="0"/>
              <w:autoSpaceDN w:val="0"/>
              <w:adjustRightInd w:val="0"/>
              <w:spacing w:line="360" w:lineRule="auto"/>
              <w:ind w:left="720" w:firstLine="720"/>
              <w:rPr>
                <w:rFonts w:ascii="Arial" w:hAnsi="Arial" w:cs="Arial"/>
                <w:color w:val="353535"/>
                <w:sz w:val="24"/>
                <w:szCs w:val="24"/>
              </w:rPr>
            </w:pPr>
            <w:r w:rsidRPr="00D643D1">
              <w:rPr>
                <w:rFonts w:ascii="Arial" w:hAnsi="Arial" w:cs="Arial"/>
                <w:color w:val="353535"/>
                <w:sz w:val="24"/>
                <w:szCs w:val="24"/>
              </w:rPr>
              <w:t>The flexibility to counter fast to shifting level of demand.</w:t>
            </w:r>
          </w:p>
          <w:p w14:paraId="7D2A6171"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DE92210"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Technology:</w:t>
            </w:r>
          </w:p>
          <w:p w14:paraId="53CC9CF3" w14:textId="77777777" w:rsidR="00B06446" w:rsidRPr="00D643D1" w:rsidRDefault="00B06446" w:rsidP="00B06446">
            <w:pPr>
              <w:widowControl w:val="0"/>
              <w:autoSpaceDE w:val="0"/>
              <w:autoSpaceDN w:val="0"/>
              <w:adjustRightInd w:val="0"/>
              <w:spacing w:line="360" w:lineRule="auto"/>
              <w:ind w:left="720" w:firstLine="720"/>
              <w:rPr>
                <w:rFonts w:ascii="Arial" w:hAnsi="Arial" w:cs="Arial"/>
                <w:color w:val="353535"/>
                <w:sz w:val="24"/>
                <w:szCs w:val="24"/>
              </w:rPr>
            </w:pPr>
            <w:r w:rsidRPr="00D643D1">
              <w:rPr>
                <w:rFonts w:ascii="Arial" w:hAnsi="Arial" w:cs="Arial"/>
                <w:color w:val="353535"/>
                <w:sz w:val="24"/>
                <w:szCs w:val="24"/>
              </w:rPr>
              <w:t>Ability to use various technologies for easy communication.</w:t>
            </w:r>
          </w:p>
          <w:p w14:paraId="6BADE7A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99CAF30" w14:textId="77777777" w:rsidR="00B06446" w:rsidRPr="00D21177" w:rsidRDefault="00B06446" w:rsidP="00B06446">
            <w:pPr>
              <w:widowControl w:val="0"/>
              <w:autoSpaceDE w:val="0"/>
              <w:autoSpaceDN w:val="0"/>
              <w:adjustRightInd w:val="0"/>
              <w:spacing w:line="360" w:lineRule="auto"/>
              <w:ind w:left="720" w:firstLine="720"/>
              <w:rPr>
                <w:rFonts w:ascii="Arial" w:hAnsi="Arial" w:cs="Arial"/>
                <w:b/>
                <w:color w:val="353535"/>
                <w:sz w:val="24"/>
                <w:szCs w:val="24"/>
              </w:rPr>
            </w:pPr>
            <w:r w:rsidRPr="00D21177">
              <w:rPr>
                <w:rFonts w:ascii="Arial" w:hAnsi="Arial" w:cs="Arial"/>
                <w:b/>
                <w:color w:val="353535"/>
                <w:sz w:val="24"/>
                <w:szCs w:val="24"/>
              </w:rPr>
              <w:t>Location:</w:t>
            </w:r>
          </w:p>
          <w:p w14:paraId="5AF97CDB" w14:textId="77777777" w:rsidR="00B06446" w:rsidRPr="00D643D1" w:rsidRDefault="00B06446" w:rsidP="00B06446">
            <w:pPr>
              <w:widowControl w:val="0"/>
              <w:autoSpaceDE w:val="0"/>
              <w:autoSpaceDN w:val="0"/>
              <w:adjustRightInd w:val="0"/>
              <w:spacing w:line="360" w:lineRule="auto"/>
              <w:ind w:left="720" w:firstLine="720"/>
              <w:rPr>
                <w:rFonts w:ascii="Arial" w:hAnsi="Arial" w:cs="Arial"/>
                <w:color w:val="353535"/>
                <w:sz w:val="24"/>
                <w:szCs w:val="24"/>
              </w:rPr>
            </w:pPr>
            <w:r w:rsidRPr="00D643D1">
              <w:rPr>
                <w:rFonts w:ascii="Arial" w:hAnsi="Arial" w:cs="Arial"/>
                <w:color w:val="353535"/>
                <w:sz w:val="24"/>
                <w:szCs w:val="24"/>
              </w:rPr>
              <w:t>Possibility to deliver products to customers as near as possible.</w:t>
            </w:r>
          </w:p>
          <w:p w14:paraId="3037D525"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8F8C262" w14:textId="77777777" w:rsidR="00B06446" w:rsidRPr="00D21177" w:rsidRDefault="00B06446" w:rsidP="00B06446">
            <w:pPr>
              <w:widowControl w:val="0"/>
              <w:autoSpaceDE w:val="0"/>
              <w:autoSpaceDN w:val="0"/>
              <w:adjustRightInd w:val="0"/>
              <w:spacing w:line="360" w:lineRule="auto"/>
              <w:ind w:firstLine="720"/>
              <w:rPr>
                <w:rFonts w:ascii="Arial" w:hAnsi="Arial" w:cs="Arial"/>
                <w:b/>
                <w:color w:val="353535"/>
                <w:sz w:val="24"/>
                <w:szCs w:val="24"/>
              </w:rPr>
            </w:pPr>
            <w:r w:rsidRPr="00D21177">
              <w:rPr>
                <w:rFonts w:ascii="Arial" w:hAnsi="Arial" w:cs="Arial"/>
                <w:b/>
                <w:color w:val="353535"/>
                <w:sz w:val="24"/>
                <w:szCs w:val="24"/>
              </w:rPr>
              <w:t>viii )</w:t>
            </w:r>
            <w:r w:rsidRPr="00D21177">
              <w:rPr>
                <w:rFonts w:ascii="Arial" w:hAnsi="Arial" w:cs="Arial"/>
                <w:b/>
                <w:color w:val="353535"/>
              </w:rPr>
              <w:t xml:space="preserve"> What is a lean strategy? </w:t>
            </w:r>
          </w:p>
          <w:p w14:paraId="2A46108E"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CF5E117"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Is a strategy that focuses on reducing a whole cost of logistics while ensuring and maintaining customer service satisfactory levels, while prioritizing the objective of using less amount on all resources.</w:t>
            </w:r>
          </w:p>
          <w:p w14:paraId="5FC9107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F89684B" w14:textId="77777777" w:rsidR="00B06446" w:rsidRDefault="00B06446" w:rsidP="00B06446">
            <w:pPr>
              <w:widowControl w:val="0"/>
              <w:autoSpaceDE w:val="0"/>
              <w:autoSpaceDN w:val="0"/>
              <w:adjustRightInd w:val="0"/>
              <w:spacing w:line="360" w:lineRule="auto"/>
              <w:ind w:firstLine="720"/>
              <w:rPr>
                <w:rFonts w:ascii="Arial" w:hAnsi="Arial" w:cs="Arial"/>
                <w:color w:val="353535"/>
              </w:rPr>
            </w:pPr>
            <w:r>
              <w:rPr>
                <w:rFonts w:ascii="Arial" w:hAnsi="Arial" w:cs="Arial"/>
                <w:color w:val="353535"/>
              </w:rPr>
              <w:t xml:space="preserve"> </w:t>
            </w:r>
            <w:r w:rsidRPr="00D643D1">
              <w:rPr>
                <w:rFonts w:ascii="Arial" w:hAnsi="Arial" w:cs="Arial"/>
                <w:color w:val="353535"/>
                <w:sz w:val="24"/>
                <w:szCs w:val="24"/>
              </w:rPr>
              <w:t xml:space="preserve">ix </w:t>
            </w:r>
            <w:r w:rsidRPr="00D21177">
              <w:rPr>
                <w:rFonts w:ascii="Arial" w:hAnsi="Arial" w:cs="Arial"/>
                <w:b/>
                <w:color w:val="353535"/>
                <w:sz w:val="24"/>
                <w:szCs w:val="24"/>
              </w:rPr>
              <w:t>)</w:t>
            </w:r>
            <w:r w:rsidRPr="00D21177">
              <w:rPr>
                <w:rFonts w:ascii="Arial" w:hAnsi="Arial" w:cs="Arial"/>
                <w:b/>
                <w:color w:val="353535"/>
              </w:rPr>
              <w:t xml:space="preserve"> What is the main purpose of logistics audit in organization?</w:t>
            </w:r>
          </w:p>
          <w:p w14:paraId="1572CE87" w14:textId="77777777" w:rsidR="00B06446" w:rsidRPr="00D643D1" w:rsidRDefault="00B06446" w:rsidP="00B06446">
            <w:pPr>
              <w:widowControl w:val="0"/>
              <w:autoSpaceDE w:val="0"/>
              <w:autoSpaceDN w:val="0"/>
              <w:adjustRightInd w:val="0"/>
              <w:spacing w:line="360" w:lineRule="auto"/>
              <w:ind w:firstLine="720"/>
              <w:rPr>
                <w:rFonts w:ascii="Arial" w:hAnsi="Arial" w:cs="Arial"/>
                <w:color w:val="353535"/>
                <w:sz w:val="24"/>
                <w:szCs w:val="24"/>
              </w:rPr>
            </w:pPr>
          </w:p>
          <w:p w14:paraId="7069DD3E" w14:textId="77777777" w:rsidR="00B06446" w:rsidRPr="00D643D1" w:rsidRDefault="00B06446" w:rsidP="00B06446">
            <w:pPr>
              <w:widowControl w:val="0"/>
              <w:autoSpaceDE w:val="0"/>
              <w:autoSpaceDN w:val="0"/>
              <w:adjustRightInd w:val="0"/>
              <w:spacing w:line="360" w:lineRule="auto"/>
              <w:ind w:left="1440"/>
              <w:rPr>
                <w:rFonts w:ascii="Arial" w:hAnsi="Arial" w:cs="Arial"/>
                <w:color w:val="353535"/>
                <w:sz w:val="24"/>
                <w:szCs w:val="24"/>
              </w:rPr>
            </w:pPr>
            <w:r w:rsidRPr="00D643D1">
              <w:rPr>
                <w:rFonts w:ascii="Arial" w:hAnsi="Arial" w:cs="Arial"/>
                <w:color w:val="353535"/>
                <w:sz w:val="24"/>
                <w:szCs w:val="24"/>
              </w:rPr>
              <w:t>The main purpose of logistics audit is to gather pertinent information about organizations current performance and practices of logistics, the aim is to give detailed review of existing operation, de</w:t>
            </w:r>
            <w:r>
              <w:rPr>
                <w:rFonts w:ascii="Arial" w:hAnsi="Arial" w:cs="Arial"/>
                <w:color w:val="353535"/>
              </w:rPr>
              <w:t>scribe events, costs, resources</w:t>
            </w:r>
            <w:r w:rsidRPr="00D643D1">
              <w:rPr>
                <w:rFonts w:ascii="Arial" w:hAnsi="Arial" w:cs="Arial"/>
                <w:color w:val="353535"/>
                <w:sz w:val="24"/>
                <w:szCs w:val="24"/>
              </w:rPr>
              <w:t>, performance, products and utilization.</w:t>
            </w:r>
          </w:p>
          <w:p w14:paraId="28598950"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DF58A39" w14:textId="77777777" w:rsidR="00B06446" w:rsidRPr="009B3705" w:rsidRDefault="00B06446" w:rsidP="00B06446">
            <w:pPr>
              <w:widowControl w:val="0"/>
              <w:autoSpaceDE w:val="0"/>
              <w:autoSpaceDN w:val="0"/>
              <w:adjustRightInd w:val="0"/>
              <w:spacing w:line="360" w:lineRule="auto"/>
              <w:rPr>
                <w:rFonts w:ascii="Arial" w:hAnsi="Arial" w:cs="Arial"/>
                <w:b/>
                <w:color w:val="353535"/>
              </w:rPr>
            </w:pPr>
            <w:r>
              <w:rPr>
                <w:rFonts w:ascii="Arial" w:hAnsi="Arial" w:cs="Arial"/>
                <w:b/>
                <w:color w:val="353535"/>
              </w:rPr>
              <w:t xml:space="preserve">2. </w:t>
            </w:r>
            <w:r w:rsidRPr="009B3705">
              <w:rPr>
                <w:rFonts w:ascii="Arial" w:hAnsi="Arial" w:cs="Arial"/>
                <w:b/>
                <w:color w:val="353535"/>
              </w:rPr>
              <w:t>Outline the steps involved in developing a logistic strategy.</w:t>
            </w:r>
          </w:p>
          <w:p w14:paraId="1FC45D1D" w14:textId="77777777" w:rsidR="00B06446" w:rsidRPr="00D21177" w:rsidRDefault="00B06446" w:rsidP="00B06446">
            <w:pPr>
              <w:pStyle w:val="ListParagraph"/>
              <w:widowControl w:val="0"/>
              <w:autoSpaceDE w:val="0"/>
              <w:autoSpaceDN w:val="0"/>
              <w:adjustRightInd w:val="0"/>
              <w:spacing w:line="360" w:lineRule="auto"/>
              <w:rPr>
                <w:rFonts w:ascii="Arial" w:hAnsi="Arial" w:cs="Arial"/>
                <w:color w:val="353535"/>
              </w:rPr>
            </w:pPr>
          </w:p>
          <w:p w14:paraId="4B34E20C"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Logistics external audit which focuses on the logistics setup of the business and cause of achievement in the sector.</w:t>
            </w:r>
          </w:p>
          <w:p w14:paraId="46D0CF4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3ABFC34"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Internal audit which evaluates higher strategies from logistic point of view. It indicates the strategies, mission, aim and the background of the business.</w:t>
            </w:r>
          </w:p>
          <w:p w14:paraId="07F73FF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35CCD5A"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Designing a general feature of the supply chain, this might be able to deliver the needed services and should indicate the technology used, facilities, design framework and capacity.</w:t>
            </w:r>
          </w:p>
          <w:p w14:paraId="0A3ED68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7B7E06A"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Set particular goals to illustrate every logistics activity must attain, the internal audits determine how well the present logistics attains these goals and indicates areas that require improvements.</w:t>
            </w:r>
          </w:p>
          <w:p w14:paraId="54291C45"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482E7422"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Benchmark logistics, this is intended to review performance, define methods and compare real performance with the planned.</w:t>
            </w:r>
          </w:p>
          <w:p w14:paraId="392A19D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F2F0123"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rPr>
              <w:t>Executing strategy, this involves setting circumstances for lower logistics decision level.</w:t>
            </w:r>
          </w:p>
          <w:p w14:paraId="694B6AF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D544C7F" w14:textId="77777777" w:rsidR="00B06446" w:rsidRPr="00833B1F" w:rsidRDefault="00B06446" w:rsidP="00833B1F">
            <w:pPr>
              <w:pStyle w:val="ListParagraph"/>
              <w:widowControl w:val="0"/>
              <w:numPr>
                <w:ilvl w:val="0"/>
                <w:numId w:val="2"/>
              </w:numPr>
              <w:autoSpaceDE w:val="0"/>
              <w:autoSpaceDN w:val="0"/>
              <w:adjustRightInd w:val="0"/>
              <w:spacing w:line="360" w:lineRule="auto"/>
              <w:rPr>
                <w:rFonts w:ascii="Arial" w:hAnsi="Arial" w:cs="Arial"/>
                <w:color w:val="353535"/>
              </w:rPr>
            </w:pPr>
            <w:r w:rsidRPr="00833B1F">
              <w:rPr>
                <w:rFonts w:ascii="Arial" w:hAnsi="Arial" w:cs="Arial"/>
                <w:color w:val="353535"/>
              </w:rPr>
              <w:t>Monitoring genuine performance, keeping looking for perfection, updating strategies and serve to present feedback.</w:t>
            </w:r>
          </w:p>
          <w:p w14:paraId="76075CC8"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37F4AC9"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564CAA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6C01787" w14:textId="77777777" w:rsidR="00B06446" w:rsidRPr="00D21177" w:rsidRDefault="00B06446" w:rsidP="00B06446">
            <w:pPr>
              <w:widowControl w:val="0"/>
              <w:autoSpaceDE w:val="0"/>
              <w:autoSpaceDN w:val="0"/>
              <w:adjustRightInd w:val="0"/>
              <w:spacing w:line="360" w:lineRule="auto"/>
              <w:rPr>
                <w:rFonts w:ascii="Arial" w:hAnsi="Arial" w:cs="Arial"/>
                <w:b/>
                <w:color w:val="353535"/>
                <w:sz w:val="24"/>
                <w:szCs w:val="24"/>
              </w:rPr>
            </w:pPr>
            <w:r w:rsidRPr="00D21177">
              <w:rPr>
                <w:rFonts w:ascii="Arial" w:hAnsi="Arial" w:cs="Arial"/>
                <w:b/>
                <w:color w:val="353535"/>
                <w:sz w:val="24"/>
                <w:szCs w:val="24"/>
              </w:rPr>
              <w:t>Case study.</w:t>
            </w:r>
          </w:p>
          <w:p w14:paraId="2253773A"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711B619" w14:textId="77777777" w:rsidR="00B06446" w:rsidRPr="00B06446" w:rsidRDefault="00B06446" w:rsidP="00B06446">
            <w:pPr>
              <w:pStyle w:val="ListParagraph"/>
              <w:widowControl w:val="0"/>
              <w:numPr>
                <w:ilvl w:val="0"/>
                <w:numId w:val="3"/>
              </w:numPr>
              <w:tabs>
                <w:tab w:val="left" w:pos="220"/>
                <w:tab w:val="left" w:pos="720"/>
              </w:tabs>
              <w:autoSpaceDE w:val="0"/>
              <w:autoSpaceDN w:val="0"/>
              <w:adjustRightInd w:val="0"/>
              <w:spacing w:line="360" w:lineRule="auto"/>
              <w:rPr>
                <w:rFonts w:ascii="Arial" w:hAnsi="Arial" w:cs="Arial"/>
                <w:b/>
                <w:color w:val="353535"/>
                <w:sz w:val="24"/>
                <w:szCs w:val="24"/>
              </w:rPr>
            </w:pPr>
            <w:r w:rsidRPr="00B06446">
              <w:rPr>
                <w:rFonts w:ascii="Arial" w:hAnsi="Arial" w:cs="Arial"/>
                <w:b/>
                <w:color w:val="353535"/>
                <w:sz w:val="24"/>
                <w:szCs w:val="24"/>
              </w:rPr>
              <w:t xml:space="preserve">How does Charlotte currently </w:t>
            </w:r>
            <w:r w:rsidRPr="00B06446">
              <w:rPr>
                <w:rFonts w:ascii="Arial" w:hAnsi="Arial" w:cs="Arial"/>
                <w:b/>
                <w:color w:val="353535"/>
              </w:rPr>
              <w:t>organize</w:t>
            </w:r>
            <w:r w:rsidRPr="00B06446">
              <w:rPr>
                <w:rFonts w:ascii="Arial" w:hAnsi="Arial" w:cs="Arial"/>
                <w:b/>
                <w:color w:val="353535"/>
                <w:sz w:val="24"/>
                <w:szCs w:val="24"/>
              </w:rPr>
              <w:t xml:space="preserve"> her logistics? </w:t>
            </w:r>
          </w:p>
          <w:p w14:paraId="7D83C89A" w14:textId="77777777" w:rsidR="00B06446" w:rsidRPr="00D643D1" w:rsidRDefault="00B06446" w:rsidP="00B06446">
            <w:pPr>
              <w:widowControl w:val="0"/>
              <w:autoSpaceDE w:val="0"/>
              <w:autoSpaceDN w:val="0"/>
              <w:adjustRightInd w:val="0"/>
              <w:spacing w:line="360" w:lineRule="auto"/>
              <w:ind w:left="720"/>
              <w:rPr>
                <w:rFonts w:ascii="Arial" w:hAnsi="Arial" w:cs="Arial"/>
                <w:color w:val="353535"/>
                <w:sz w:val="24"/>
                <w:szCs w:val="24"/>
              </w:rPr>
            </w:pPr>
            <w:r w:rsidRPr="00D643D1">
              <w:rPr>
                <w:rFonts w:ascii="Arial" w:hAnsi="Arial" w:cs="Arial"/>
                <w:color w:val="353535"/>
                <w:sz w:val="24"/>
                <w:szCs w:val="24"/>
              </w:rPr>
              <w:t xml:space="preserve">Currently Charlotte is </w:t>
            </w:r>
            <w:r w:rsidRPr="00D643D1">
              <w:rPr>
                <w:rFonts w:ascii="Arial" w:hAnsi="Arial" w:cs="Arial"/>
                <w:color w:val="353535"/>
              </w:rPr>
              <w:t>undergoing</w:t>
            </w:r>
            <w:r w:rsidRPr="00D643D1">
              <w:rPr>
                <w:rFonts w:ascii="Arial" w:hAnsi="Arial" w:cs="Arial"/>
                <w:color w:val="353535"/>
                <w:sz w:val="24"/>
                <w:szCs w:val="24"/>
              </w:rPr>
              <w:t xml:space="preserve"> agile logistics establishment, where she is putting more focus on keys that matter to satisfy the demands of the customers, in these include the responsiveness to market reactions, responding fast to changes and allowing clients to get close to her establishment. </w:t>
            </w:r>
          </w:p>
          <w:p w14:paraId="43B3AEF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F4BE650" w14:textId="77777777" w:rsidR="00B06446" w:rsidRPr="00B06446" w:rsidRDefault="00B06446" w:rsidP="00B06446">
            <w:pPr>
              <w:pStyle w:val="ListParagraph"/>
              <w:widowControl w:val="0"/>
              <w:numPr>
                <w:ilvl w:val="0"/>
                <w:numId w:val="3"/>
              </w:numPr>
              <w:tabs>
                <w:tab w:val="left" w:pos="220"/>
                <w:tab w:val="left" w:pos="720"/>
              </w:tabs>
              <w:autoSpaceDE w:val="0"/>
              <w:autoSpaceDN w:val="0"/>
              <w:adjustRightInd w:val="0"/>
              <w:spacing w:line="360" w:lineRule="auto"/>
              <w:rPr>
                <w:rFonts w:ascii="Arial" w:hAnsi="Arial" w:cs="Arial"/>
                <w:b/>
                <w:color w:val="353535"/>
                <w:sz w:val="24"/>
                <w:szCs w:val="24"/>
              </w:rPr>
            </w:pPr>
            <w:r w:rsidRPr="00B06446">
              <w:rPr>
                <w:rFonts w:ascii="Arial" w:hAnsi="Arial" w:cs="Arial"/>
                <w:b/>
                <w:color w:val="353535"/>
                <w:sz w:val="24"/>
                <w:szCs w:val="24"/>
              </w:rPr>
              <w:t xml:space="preserve">What do you think are her aims and priorities? </w:t>
            </w:r>
          </w:p>
          <w:p w14:paraId="7DCF67D2" w14:textId="77777777" w:rsidR="00B06446" w:rsidRDefault="00B06446" w:rsidP="00B06446">
            <w:pPr>
              <w:widowControl w:val="0"/>
              <w:autoSpaceDE w:val="0"/>
              <w:autoSpaceDN w:val="0"/>
              <w:adjustRightInd w:val="0"/>
              <w:spacing w:line="360" w:lineRule="auto"/>
              <w:ind w:firstLine="720"/>
              <w:rPr>
                <w:rFonts w:ascii="Arial" w:hAnsi="Arial" w:cs="Arial"/>
                <w:color w:val="353535"/>
              </w:rPr>
            </w:pPr>
            <w:r w:rsidRPr="00D643D1">
              <w:rPr>
                <w:rFonts w:ascii="Arial" w:hAnsi="Arial" w:cs="Arial"/>
                <w:color w:val="353535"/>
                <w:sz w:val="24"/>
                <w:szCs w:val="24"/>
              </w:rPr>
              <w:t>Charlotte in her organization has prioritized and aimed at the following factors:</w:t>
            </w:r>
          </w:p>
          <w:p w14:paraId="18CEDE8C"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33C730E"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She is aiming to get more in touch with her customers via post mail deliveries updating them on the latest new products and offers.</w:t>
            </w:r>
          </w:p>
          <w:p w14:paraId="5116C3E4"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165D991"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Through the website she aims to advertise her products and company to increase sales and generate leads.</w:t>
            </w:r>
          </w:p>
          <w:p w14:paraId="6B588469"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r w:rsidRPr="00D643D1">
              <w:rPr>
                <w:rFonts w:ascii="Arial" w:hAnsi="Arial" w:cs="Arial"/>
                <w:color w:val="353535"/>
                <w:sz w:val="24"/>
                <w:szCs w:val="24"/>
              </w:rPr>
              <w:t>  </w:t>
            </w:r>
          </w:p>
          <w:p w14:paraId="3DDCB059"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Charlotte is aiming much also at flexibility in accordance to customer demands, as the demand for her product increase she is too responsive to change.</w:t>
            </w:r>
          </w:p>
          <w:p w14:paraId="56661814"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25B697A0"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Aiming to establish customer relation as she grants clients and touring customers chance to visit her business and watch the process of her work.</w:t>
            </w:r>
          </w:p>
          <w:p w14:paraId="68E39F3A"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F60668F"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rPr>
            </w:pPr>
            <w:r w:rsidRPr="00B06446">
              <w:rPr>
                <w:rFonts w:ascii="Arial" w:hAnsi="Arial" w:cs="Arial"/>
                <w:color w:val="353535"/>
                <w:sz w:val="24"/>
                <w:szCs w:val="24"/>
              </w:rPr>
              <w:t xml:space="preserve">It's visible enough that she is as well aiming to lay her focus to specializing in dealing with organic and natural products which might win her numerous </w:t>
            </w:r>
            <w:r w:rsidRPr="00B06446">
              <w:rPr>
                <w:rFonts w:ascii="Arial" w:hAnsi="Arial" w:cs="Arial"/>
                <w:color w:val="353535"/>
                <w:sz w:val="24"/>
                <w:szCs w:val="24"/>
              </w:rPr>
              <w:lastRenderedPageBreak/>
              <w:t>clients in interest of 'organic staffs'.</w:t>
            </w:r>
          </w:p>
          <w:p w14:paraId="304B6AC5"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84BD3EB" w14:textId="77777777" w:rsidR="00B06446" w:rsidRPr="00B06446" w:rsidRDefault="00B06446" w:rsidP="00B06446">
            <w:pPr>
              <w:pStyle w:val="ListParagraph"/>
              <w:widowControl w:val="0"/>
              <w:numPr>
                <w:ilvl w:val="0"/>
                <w:numId w:val="3"/>
              </w:numPr>
              <w:tabs>
                <w:tab w:val="left" w:pos="220"/>
                <w:tab w:val="left" w:pos="720"/>
              </w:tabs>
              <w:autoSpaceDE w:val="0"/>
              <w:autoSpaceDN w:val="0"/>
              <w:adjustRightInd w:val="0"/>
              <w:spacing w:line="360" w:lineRule="auto"/>
              <w:rPr>
                <w:rFonts w:ascii="Arial" w:hAnsi="Arial" w:cs="Arial"/>
                <w:b/>
                <w:color w:val="353535"/>
                <w:sz w:val="24"/>
                <w:szCs w:val="24"/>
              </w:rPr>
            </w:pPr>
            <w:r w:rsidRPr="00B06446">
              <w:rPr>
                <w:rFonts w:ascii="Arial" w:hAnsi="Arial" w:cs="Arial"/>
                <w:b/>
                <w:color w:val="353535"/>
                <w:sz w:val="24"/>
                <w:szCs w:val="24"/>
              </w:rPr>
              <w:t>What would be the effect of the expansion on logistics? </w:t>
            </w:r>
          </w:p>
          <w:p w14:paraId="700DBBBB"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9E7DB36"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Due to this expansion logistics operation might need more skills and expertise, this might involve hiring more man power to add to this new development.</w:t>
            </w:r>
          </w:p>
          <w:p w14:paraId="2ED17E3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5E39E0E"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The new expansion of the organization, means logistics might require more finances, to facilitate expansion capital, stock and to finance operations.</w:t>
            </w:r>
          </w:p>
          <w:p w14:paraId="78336104"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61DBFCD"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This expansion calls for logistics to trace a favorable and cost effective facilities and reliable enough, with good location to carry on all the logistics process flow. From production to deliveries.</w:t>
            </w:r>
          </w:p>
          <w:p w14:paraId="1E54044D"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835B5DF"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Her expansion might require increased flexibility in logistics and adopting to technologies to assist in operation of this big structure and ease process of operation.</w:t>
            </w:r>
          </w:p>
          <w:p w14:paraId="5F8EF2D1"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A062EB8"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Logistics has a new challenge of maintaining the product quality consistency and reputation at a large scale more than it has been before.</w:t>
            </w:r>
          </w:p>
          <w:p w14:paraId="2A3B06D0"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581155B"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41D1BF3" w14:textId="77777777" w:rsidR="00B06446" w:rsidRPr="00B06446" w:rsidRDefault="00B06446" w:rsidP="00B06446">
            <w:pPr>
              <w:pStyle w:val="ListParagraph"/>
              <w:widowControl w:val="0"/>
              <w:numPr>
                <w:ilvl w:val="0"/>
                <w:numId w:val="3"/>
              </w:numPr>
              <w:tabs>
                <w:tab w:val="left" w:pos="220"/>
                <w:tab w:val="left" w:pos="720"/>
              </w:tabs>
              <w:autoSpaceDE w:val="0"/>
              <w:autoSpaceDN w:val="0"/>
              <w:adjustRightInd w:val="0"/>
              <w:spacing w:line="360" w:lineRule="auto"/>
              <w:rPr>
                <w:rFonts w:ascii="Arial" w:hAnsi="Arial" w:cs="Arial"/>
                <w:b/>
                <w:color w:val="353535"/>
                <w:sz w:val="24"/>
                <w:szCs w:val="24"/>
              </w:rPr>
            </w:pPr>
            <w:r w:rsidRPr="00B06446">
              <w:rPr>
                <w:rFonts w:ascii="Arial" w:hAnsi="Arial" w:cs="Arial"/>
                <w:b/>
                <w:color w:val="353535"/>
                <w:sz w:val="24"/>
                <w:szCs w:val="24"/>
              </w:rPr>
              <w:t>What problems would Charlotte face?</w:t>
            </w:r>
          </w:p>
          <w:p w14:paraId="5BC6159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937134D"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If the market size doesn't increase to the target expectations of her expansion plan, she might land in to terrible losses or even claim fall of her company.</w:t>
            </w:r>
          </w:p>
          <w:p w14:paraId="30EC5BD2"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768B61E0"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A failure to adopt to flexible and easy technology to assist in logistics work might be a big likely problem in this new expansion.</w:t>
            </w:r>
          </w:p>
          <w:p w14:paraId="5C36BF5E"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3B584FB1"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 xml:space="preserve">Customer satisfaction might go down as demand might shift or high stress on logistics is likely to occur, as aspects like punctuality, behavior and attitude </w:t>
            </w:r>
            <w:r w:rsidRPr="00B06446">
              <w:rPr>
                <w:rFonts w:ascii="Arial" w:hAnsi="Arial" w:cs="Arial"/>
                <w:color w:val="353535"/>
                <w:sz w:val="24"/>
                <w:szCs w:val="24"/>
              </w:rPr>
              <w:lastRenderedPageBreak/>
              <w:t>need to be considered as a priority.</w:t>
            </w:r>
          </w:p>
          <w:p w14:paraId="45F60B4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B1B4B55"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Delivery constraints might appear as deliveries delay to reach clients. The crucial elements at this stage are punctuality and effectiveness meeting these might rise transport costs if not well planned and costed.</w:t>
            </w:r>
          </w:p>
          <w:p w14:paraId="3125B99F"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F4ED604"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Her business is subjected to welcome new competitors, to share on the profitable piece of cake that has brought the success of her expansion. This might limit market for products and creat</w:t>
            </w:r>
            <w:r w:rsidRPr="00B06446">
              <w:rPr>
                <w:rFonts w:ascii="Arial" w:hAnsi="Arial" w:cs="Arial"/>
                <w:color w:val="353535"/>
              </w:rPr>
              <w:t>e</w:t>
            </w:r>
            <w:r w:rsidRPr="00B06446">
              <w:rPr>
                <w:rFonts w:ascii="Arial" w:hAnsi="Arial" w:cs="Arial"/>
                <w:color w:val="353535"/>
                <w:sz w:val="24"/>
                <w:szCs w:val="24"/>
              </w:rPr>
              <w:t xml:space="preserve"> increase in stocks thus losses to the company.</w:t>
            </w:r>
          </w:p>
          <w:p w14:paraId="5E751558"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4CC0AC28" w14:textId="77777777" w:rsidR="00B06446" w:rsidRPr="00B06446" w:rsidRDefault="00B06446" w:rsidP="00B06446">
            <w:pPr>
              <w:pStyle w:val="ListParagraph"/>
              <w:widowControl w:val="0"/>
              <w:numPr>
                <w:ilvl w:val="0"/>
                <w:numId w:val="3"/>
              </w:numPr>
              <w:tabs>
                <w:tab w:val="left" w:pos="220"/>
                <w:tab w:val="left" w:pos="720"/>
              </w:tabs>
              <w:autoSpaceDE w:val="0"/>
              <w:autoSpaceDN w:val="0"/>
              <w:adjustRightInd w:val="0"/>
              <w:spacing w:line="360" w:lineRule="auto"/>
              <w:rPr>
                <w:rFonts w:ascii="Arial" w:hAnsi="Arial" w:cs="Arial"/>
                <w:b/>
                <w:color w:val="353535"/>
                <w:sz w:val="24"/>
                <w:szCs w:val="24"/>
              </w:rPr>
            </w:pPr>
            <w:r w:rsidRPr="00B06446">
              <w:rPr>
                <w:rFonts w:ascii="Arial" w:hAnsi="Arial" w:cs="Arial"/>
                <w:b/>
                <w:color w:val="353535"/>
                <w:sz w:val="24"/>
                <w:szCs w:val="24"/>
              </w:rPr>
              <w:t>what options does she have to overcome them? </w:t>
            </w:r>
          </w:p>
          <w:p w14:paraId="1699568C"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1399EE70" w14:textId="77777777" w:rsidR="00B06446" w:rsidRPr="00D643D1" w:rsidRDefault="00B06446" w:rsidP="00B06446">
            <w:pPr>
              <w:widowControl w:val="0"/>
              <w:autoSpaceDE w:val="0"/>
              <w:autoSpaceDN w:val="0"/>
              <w:adjustRightInd w:val="0"/>
              <w:spacing w:line="360" w:lineRule="auto"/>
              <w:ind w:firstLine="720"/>
              <w:rPr>
                <w:rFonts w:ascii="Arial" w:hAnsi="Arial" w:cs="Arial"/>
                <w:color w:val="353535"/>
                <w:sz w:val="24"/>
                <w:szCs w:val="24"/>
              </w:rPr>
            </w:pPr>
            <w:r w:rsidRPr="00D643D1">
              <w:rPr>
                <w:rFonts w:ascii="Arial" w:hAnsi="Arial" w:cs="Arial"/>
                <w:color w:val="353535"/>
                <w:sz w:val="24"/>
                <w:szCs w:val="24"/>
              </w:rPr>
              <w:t>Should consider these opinions to overcome, or breakthrough:</w:t>
            </w:r>
          </w:p>
          <w:p w14:paraId="135CED4C"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F082F55"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Should consider developing plans and avenues focusing on low logistics strategies or operation, to avoid heavy expenses, to be able to generate profits.</w:t>
            </w:r>
          </w:p>
          <w:p w14:paraId="280CCEF6"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E6C693E"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Should now consider focusing on perfection in performance, keeping updated with matters of logistics and market demand.</w:t>
            </w:r>
          </w:p>
          <w:p w14:paraId="700E3A00"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6CD400F7"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Setting goals and constant monitoring of company performance to be able to trace points of weakness and excellence to improve and re strategies where necessary.</w:t>
            </w:r>
          </w:p>
          <w:p w14:paraId="1C360463"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5F52F8CB" w14:textId="77777777" w:rsidR="00B06446"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Try to audit the logistics flow, to have a deep understanding of how the entire business function to rectify failures or point of excellence to retain and improve them.</w:t>
            </w:r>
          </w:p>
          <w:p w14:paraId="0D1F71BF" w14:textId="77777777" w:rsidR="00B06446" w:rsidRPr="00D643D1" w:rsidRDefault="00B06446" w:rsidP="00B06446">
            <w:pPr>
              <w:widowControl w:val="0"/>
              <w:autoSpaceDE w:val="0"/>
              <w:autoSpaceDN w:val="0"/>
              <w:adjustRightInd w:val="0"/>
              <w:spacing w:line="360" w:lineRule="auto"/>
              <w:rPr>
                <w:rFonts w:ascii="Arial" w:hAnsi="Arial" w:cs="Arial"/>
                <w:color w:val="353535"/>
                <w:sz w:val="24"/>
                <w:szCs w:val="24"/>
              </w:rPr>
            </w:pPr>
          </w:p>
          <w:p w14:paraId="0A5B5261" w14:textId="77777777" w:rsidR="00CC2FB3" w:rsidRPr="00B06446" w:rsidRDefault="00B06446" w:rsidP="00B06446">
            <w:pPr>
              <w:pStyle w:val="ListParagraph"/>
              <w:widowControl w:val="0"/>
              <w:numPr>
                <w:ilvl w:val="0"/>
                <w:numId w:val="2"/>
              </w:numPr>
              <w:autoSpaceDE w:val="0"/>
              <w:autoSpaceDN w:val="0"/>
              <w:adjustRightInd w:val="0"/>
              <w:spacing w:line="360" w:lineRule="auto"/>
              <w:rPr>
                <w:rFonts w:ascii="Arial" w:hAnsi="Arial" w:cs="Arial"/>
                <w:color w:val="353535"/>
                <w:sz w:val="24"/>
                <w:szCs w:val="24"/>
              </w:rPr>
            </w:pPr>
            <w:r w:rsidRPr="00B06446">
              <w:rPr>
                <w:rFonts w:ascii="Arial" w:hAnsi="Arial" w:cs="Arial"/>
                <w:color w:val="353535"/>
                <w:sz w:val="24"/>
                <w:szCs w:val="24"/>
              </w:rPr>
              <w:t>To consider currying out competitor and market survey, to benchmark, compare and compile week and strong keys of her competitors to improve and apply market winning tactics.</w:t>
            </w:r>
          </w:p>
          <w:p w14:paraId="6C740A3C" w14:textId="77777777" w:rsidR="00CC2FB3" w:rsidRDefault="00CC2FB3" w:rsidP="00A851DA">
            <w:pPr>
              <w:rPr>
                <w:b/>
              </w:rPr>
            </w:pPr>
          </w:p>
          <w:p w14:paraId="3AB98613" w14:textId="77777777" w:rsidR="00CC2FB3" w:rsidRDefault="00CC2FB3" w:rsidP="00A851DA">
            <w:pPr>
              <w:rPr>
                <w:b/>
              </w:rPr>
            </w:pPr>
          </w:p>
          <w:p w14:paraId="7A595E7E" w14:textId="77777777" w:rsidR="00CC2FB3" w:rsidRDefault="00CC2FB3" w:rsidP="00A851DA">
            <w:pPr>
              <w:rPr>
                <w:b/>
              </w:rPr>
            </w:pPr>
          </w:p>
          <w:p w14:paraId="518AEE93" w14:textId="77777777" w:rsidR="00CC2FB3" w:rsidRDefault="00CC2FB3" w:rsidP="00A851DA">
            <w:pPr>
              <w:rPr>
                <w:b/>
              </w:rPr>
            </w:pPr>
          </w:p>
          <w:p w14:paraId="59EF5F55" w14:textId="77777777" w:rsidR="00CC2FB3" w:rsidRDefault="00CC2FB3" w:rsidP="00A851DA">
            <w:pPr>
              <w:rPr>
                <w:b/>
              </w:rPr>
            </w:pPr>
          </w:p>
          <w:p w14:paraId="4F29293A" w14:textId="77777777" w:rsidR="00CC2FB3" w:rsidRDefault="00CC2FB3" w:rsidP="00A851DA">
            <w:pPr>
              <w:rPr>
                <w:b/>
              </w:rPr>
            </w:pPr>
          </w:p>
          <w:p w14:paraId="791F7EBE" w14:textId="77777777" w:rsidR="00CC2FB3" w:rsidRDefault="00CC2FB3" w:rsidP="00A851DA">
            <w:pPr>
              <w:rPr>
                <w:b/>
              </w:rPr>
            </w:pPr>
          </w:p>
        </w:tc>
      </w:tr>
    </w:tbl>
    <w:p w14:paraId="7B6F562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497B4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30BFE2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E212B0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7B983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58C0B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A578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D132A7A" w14:textId="77777777" w:rsidTr="00B06446">
        <w:trPr>
          <w:trHeight w:val="215"/>
        </w:trPr>
        <w:tc>
          <w:tcPr>
            <w:tcW w:w="2310" w:type="dxa"/>
            <w:shd w:val="clear" w:color="auto" w:fill="D9D9D9" w:themeFill="background1" w:themeFillShade="D9"/>
          </w:tcPr>
          <w:p w14:paraId="6F1AD4C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360F6D5" w14:textId="77777777" w:rsidR="00405895" w:rsidRPr="00B0415E" w:rsidRDefault="00B06446" w:rsidP="00A851DA">
            <w:pPr>
              <w:rPr>
                <w:rFonts w:cs="Bliss-Regular"/>
                <w:color w:val="000000"/>
              </w:rPr>
            </w:pPr>
            <w:r>
              <w:rPr>
                <w:rFonts w:cs="Bliss-Regular"/>
                <w:color w:val="000000"/>
              </w:rPr>
              <w:t>Salim joseph seruwu</w:t>
            </w:r>
          </w:p>
        </w:tc>
        <w:tc>
          <w:tcPr>
            <w:tcW w:w="1276" w:type="dxa"/>
            <w:shd w:val="clear" w:color="auto" w:fill="D9D9D9" w:themeFill="background1" w:themeFillShade="D9"/>
          </w:tcPr>
          <w:p w14:paraId="69EA39F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BFC5C6" w14:textId="77777777" w:rsidR="00405895" w:rsidRPr="00B0415E" w:rsidRDefault="00B06446" w:rsidP="00A851DA">
            <w:pPr>
              <w:rPr>
                <w:rFonts w:cs="Bliss-Regular"/>
                <w:color w:val="000000"/>
              </w:rPr>
            </w:pPr>
            <w:r>
              <w:rPr>
                <w:rFonts w:cs="Bliss-Regular"/>
                <w:color w:val="000000"/>
              </w:rPr>
              <w:t>05-05-2017</w:t>
            </w:r>
          </w:p>
        </w:tc>
      </w:tr>
    </w:tbl>
    <w:p w14:paraId="5351533A" w14:textId="77777777" w:rsidR="00A851DA" w:rsidRPr="00B0415E" w:rsidRDefault="00A851DA" w:rsidP="00A851DA">
      <w:pPr>
        <w:rPr>
          <w:rFonts w:cs="Bliss-Regular"/>
          <w:color w:val="000000"/>
          <w:lang w:val="en-US"/>
        </w:rPr>
      </w:pPr>
    </w:p>
    <w:p w14:paraId="71F2A7CB" w14:textId="77777777" w:rsidR="00A851DA" w:rsidRPr="00B0415E" w:rsidRDefault="00A851DA" w:rsidP="00A851DA">
      <w:pPr>
        <w:rPr>
          <w:rFonts w:cs="Bliss-Regular"/>
          <w:color w:val="000000"/>
          <w:lang w:val="en-US"/>
        </w:rPr>
      </w:pPr>
    </w:p>
    <w:p w14:paraId="051BFA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62123FF" w14:textId="77777777" w:rsidTr="00B0415E">
        <w:trPr>
          <w:trHeight w:val="249"/>
        </w:trPr>
        <w:tc>
          <w:tcPr>
            <w:tcW w:w="4621" w:type="dxa"/>
            <w:shd w:val="clear" w:color="auto" w:fill="D9D9D9" w:themeFill="background1" w:themeFillShade="D9"/>
          </w:tcPr>
          <w:p w14:paraId="1D706AA7" w14:textId="77777777" w:rsidR="00503D7E" w:rsidRPr="00B0415E" w:rsidRDefault="00503D7E" w:rsidP="00503D7E">
            <w:pPr>
              <w:rPr>
                <w:b/>
                <w:color w:val="002060"/>
              </w:rPr>
            </w:pPr>
            <w:r w:rsidRPr="00B0415E">
              <w:rPr>
                <w:b/>
                <w:color w:val="002060"/>
              </w:rPr>
              <w:t>Total Marks</w:t>
            </w:r>
          </w:p>
        </w:tc>
        <w:tc>
          <w:tcPr>
            <w:tcW w:w="4621" w:type="dxa"/>
          </w:tcPr>
          <w:p w14:paraId="7CB851A5" w14:textId="77777777" w:rsidR="00503D7E" w:rsidRPr="00B0415E" w:rsidRDefault="00503D7E" w:rsidP="00503D7E">
            <w:pPr>
              <w:rPr>
                <w:rFonts w:cs="Times New Roman"/>
                <w:szCs w:val="32"/>
              </w:rPr>
            </w:pPr>
          </w:p>
        </w:tc>
      </w:tr>
      <w:tr w:rsidR="00503D7E" w:rsidRPr="00B0415E" w14:paraId="7EA828B2" w14:textId="77777777" w:rsidTr="00B0415E">
        <w:tc>
          <w:tcPr>
            <w:tcW w:w="4621" w:type="dxa"/>
            <w:shd w:val="clear" w:color="auto" w:fill="D9D9D9" w:themeFill="background1" w:themeFillShade="D9"/>
          </w:tcPr>
          <w:p w14:paraId="006ECDA0" w14:textId="77777777" w:rsidR="00503D7E" w:rsidRPr="00B0415E" w:rsidRDefault="00503D7E" w:rsidP="00503D7E">
            <w:pPr>
              <w:rPr>
                <w:b/>
                <w:color w:val="002060"/>
              </w:rPr>
            </w:pPr>
            <w:r w:rsidRPr="00B0415E">
              <w:rPr>
                <w:b/>
                <w:color w:val="002060"/>
              </w:rPr>
              <w:t>Marks Obtained</w:t>
            </w:r>
          </w:p>
        </w:tc>
        <w:tc>
          <w:tcPr>
            <w:tcW w:w="4621" w:type="dxa"/>
          </w:tcPr>
          <w:p w14:paraId="35D31A63" w14:textId="77777777" w:rsidR="00503D7E" w:rsidRPr="00B0415E" w:rsidRDefault="00503D7E" w:rsidP="00503D7E">
            <w:pPr>
              <w:rPr>
                <w:rFonts w:cs="Times New Roman"/>
                <w:szCs w:val="32"/>
              </w:rPr>
            </w:pPr>
          </w:p>
        </w:tc>
      </w:tr>
      <w:tr w:rsidR="00503D7E" w:rsidRPr="00B0415E" w14:paraId="462DD06C" w14:textId="77777777" w:rsidTr="00B0415E">
        <w:tc>
          <w:tcPr>
            <w:tcW w:w="4621" w:type="dxa"/>
            <w:shd w:val="clear" w:color="auto" w:fill="D9D9D9" w:themeFill="background1" w:themeFillShade="D9"/>
          </w:tcPr>
          <w:p w14:paraId="142E2D14" w14:textId="77777777" w:rsidR="00503D7E" w:rsidRPr="00B0415E" w:rsidRDefault="00B0415E" w:rsidP="00503D7E">
            <w:pPr>
              <w:rPr>
                <w:b/>
                <w:color w:val="002060"/>
              </w:rPr>
            </w:pPr>
            <w:r w:rsidRPr="00B0415E">
              <w:rPr>
                <w:b/>
                <w:color w:val="002060"/>
              </w:rPr>
              <w:t>Percentage / Grade</w:t>
            </w:r>
          </w:p>
        </w:tc>
        <w:tc>
          <w:tcPr>
            <w:tcW w:w="4621" w:type="dxa"/>
          </w:tcPr>
          <w:p w14:paraId="4A8407D8" w14:textId="77777777" w:rsidR="00503D7E" w:rsidRPr="00B0415E" w:rsidRDefault="00503D7E" w:rsidP="00503D7E">
            <w:pPr>
              <w:rPr>
                <w:rFonts w:cs="Times New Roman"/>
                <w:szCs w:val="32"/>
              </w:rPr>
            </w:pPr>
          </w:p>
        </w:tc>
      </w:tr>
    </w:tbl>
    <w:p w14:paraId="66A188BD" w14:textId="77777777" w:rsidR="00A851DA" w:rsidRDefault="00A851DA" w:rsidP="00503D7E">
      <w:pPr>
        <w:rPr>
          <w:rFonts w:cs="Times New Roman"/>
          <w:sz w:val="24"/>
          <w:szCs w:val="32"/>
        </w:rPr>
      </w:pPr>
    </w:p>
    <w:p w14:paraId="5E079BC4" w14:textId="77777777" w:rsidR="00607874" w:rsidRDefault="00607874" w:rsidP="00503D7E">
      <w:pPr>
        <w:rPr>
          <w:rFonts w:cs="Times New Roman"/>
          <w:sz w:val="24"/>
          <w:szCs w:val="32"/>
        </w:rPr>
      </w:pPr>
    </w:p>
    <w:p w14:paraId="64EF97A0" w14:textId="77777777" w:rsidR="00607874" w:rsidRDefault="00607874" w:rsidP="00503D7E">
      <w:pPr>
        <w:rPr>
          <w:rFonts w:cs="Times New Roman"/>
          <w:sz w:val="24"/>
          <w:szCs w:val="32"/>
        </w:rPr>
      </w:pPr>
    </w:p>
    <w:p w14:paraId="5698C4C4" w14:textId="77777777" w:rsidR="00EA30AB" w:rsidRDefault="00EA30AB" w:rsidP="00503D7E">
      <w:pPr>
        <w:rPr>
          <w:rFonts w:cs="Times New Roman"/>
          <w:sz w:val="24"/>
          <w:szCs w:val="32"/>
        </w:rPr>
      </w:pPr>
    </w:p>
    <w:p w14:paraId="3DC185C5" w14:textId="77777777" w:rsidR="00EA30AB" w:rsidRDefault="00EA30AB" w:rsidP="00503D7E">
      <w:pPr>
        <w:rPr>
          <w:rFonts w:cs="Times New Roman"/>
          <w:sz w:val="24"/>
          <w:szCs w:val="32"/>
        </w:rPr>
      </w:pPr>
    </w:p>
    <w:p w14:paraId="4435A5F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7738D" w14:textId="77777777" w:rsidR="0065187A" w:rsidRDefault="0065187A" w:rsidP="00CB4D0A">
      <w:pPr>
        <w:spacing w:after="0" w:line="240" w:lineRule="auto"/>
      </w:pPr>
      <w:r>
        <w:separator/>
      </w:r>
    </w:p>
  </w:endnote>
  <w:endnote w:type="continuationSeparator" w:id="0">
    <w:p w14:paraId="0C6A4D13" w14:textId="77777777" w:rsidR="0065187A" w:rsidRDefault="006518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AA7F4" w14:textId="77777777" w:rsidR="0065187A" w:rsidRDefault="0065187A" w:rsidP="00CB4D0A">
      <w:pPr>
        <w:spacing w:after="0" w:line="240" w:lineRule="auto"/>
      </w:pPr>
      <w:r>
        <w:separator/>
      </w:r>
    </w:p>
  </w:footnote>
  <w:footnote w:type="continuationSeparator" w:id="0">
    <w:p w14:paraId="16567BAF" w14:textId="77777777" w:rsidR="0065187A" w:rsidRDefault="0065187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E0344"/>
    <w:multiLevelType w:val="hybridMultilevel"/>
    <w:tmpl w:val="9148F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631DB"/>
    <w:multiLevelType w:val="hybridMultilevel"/>
    <w:tmpl w:val="6964A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C65D58"/>
    <w:multiLevelType w:val="hybridMultilevel"/>
    <w:tmpl w:val="8796E962"/>
    <w:lvl w:ilvl="0" w:tplc="D9621030">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87A"/>
    <w:rsid w:val="006823A7"/>
    <w:rsid w:val="00687EE8"/>
    <w:rsid w:val="0070347F"/>
    <w:rsid w:val="0070678E"/>
    <w:rsid w:val="00831C11"/>
    <w:rsid w:val="00833B1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644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67A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E2D6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468F5-9D2D-5E4C-9361-9F9B1E8B8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1359</Words>
  <Characters>7747</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cp:revision>
  <dcterms:created xsi:type="dcterms:W3CDTF">2015-01-26T12:24:00Z</dcterms:created>
  <dcterms:modified xsi:type="dcterms:W3CDTF">2017-05-05T13:49:00Z</dcterms:modified>
</cp:coreProperties>
</file>