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E1D" w:rsidRDefault="00167E1D" w:rsidP="00167E1D">
      <w:pPr>
        <w:pStyle w:val="ListParagraph"/>
        <w:numPr>
          <w:ilvl w:val="0"/>
          <w:numId w:val="1"/>
        </w:numPr>
      </w:pPr>
      <w:r>
        <w:t>The</w:t>
      </w:r>
      <w:r>
        <w:t xml:space="preserve"> </w:t>
      </w:r>
      <w:r>
        <w:t>energy</w:t>
      </w:r>
      <w:r>
        <w:t xml:space="preserve"> </w:t>
      </w:r>
      <w:r>
        <w:t>requirements are</w:t>
      </w:r>
      <w:r>
        <w:t xml:space="preserve"> </w:t>
      </w:r>
      <w:r>
        <w:t>different</w:t>
      </w:r>
      <w:r>
        <w:t xml:space="preserve"> </w:t>
      </w:r>
      <w:r>
        <w:t>for</w:t>
      </w:r>
      <w:r>
        <w:t xml:space="preserve"> </w:t>
      </w:r>
      <w:r>
        <w:t>different</w:t>
      </w:r>
      <w:r>
        <w:t xml:space="preserve"> </w:t>
      </w:r>
      <w:r>
        <w:t>people.</w:t>
      </w:r>
      <w:r>
        <w:t xml:space="preserve"> </w:t>
      </w:r>
      <w:r>
        <w:t>Why?</w:t>
      </w:r>
    </w:p>
    <w:p w:rsidR="00407B6D" w:rsidRDefault="00407B6D" w:rsidP="00407B6D">
      <w:pPr>
        <w:ind w:left="360"/>
      </w:pPr>
      <w:r>
        <w:t>Different factors such as Age, Sex, Height, Weight, physical activity and medical issues (such as pregnancy) all effect the amount of calories an individual needs to consume.</w:t>
      </w:r>
    </w:p>
    <w:p w:rsidR="00167E1D" w:rsidRDefault="00167E1D" w:rsidP="00167E1D">
      <w:pPr>
        <w:ind w:left="360"/>
      </w:pPr>
    </w:p>
    <w:p w:rsidR="00167E1D" w:rsidRDefault="00167E1D" w:rsidP="00167E1D">
      <w:pPr>
        <w:pStyle w:val="ListParagraph"/>
        <w:numPr>
          <w:ilvl w:val="0"/>
          <w:numId w:val="1"/>
        </w:numPr>
      </w:pPr>
      <w:r>
        <w:t>What is</w:t>
      </w:r>
      <w:r>
        <w:t xml:space="preserve"> </w:t>
      </w:r>
      <w:r>
        <w:t>BMI?</w:t>
      </w:r>
      <w:r>
        <w:t xml:space="preserve"> </w:t>
      </w:r>
      <w:r>
        <w:t>And</w:t>
      </w:r>
      <w:r>
        <w:t xml:space="preserve"> </w:t>
      </w:r>
      <w:r>
        <w:t>how</w:t>
      </w:r>
      <w:r>
        <w:t xml:space="preserve"> </w:t>
      </w:r>
      <w:r>
        <w:t>can</w:t>
      </w:r>
      <w:r>
        <w:t xml:space="preserve"> </w:t>
      </w:r>
      <w:r>
        <w:t>it</w:t>
      </w:r>
      <w:r>
        <w:t xml:space="preserve"> </w:t>
      </w:r>
      <w:r>
        <w:t>be</w:t>
      </w:r>
      <w:r>
        <w:t xml:space="preserve"> </w:t>
      </w:r>
      <w:r>
        <w:t>calculated?</w:t>
      </w:r>
    </w:p>
    <w:p w:rsidR="00167E1D" w:rsidRDefault="00407B6D" w:rsidP="00167E1D">
      <w:pPr>
        <w:pStyle w:val="ListParagraph"/>
      </w:pPr>
      <w:r>
        <w:t xml:space="preserve">BMI is an abbreviation of Body Mass Index, </w:t>
      </w:r>
      <w:r w:rsidR="00655415">
        <w:t xml:space="preserve">It is a chart broadly used to categorize ones weight into categories such as overweight or </w:t>
      </w:r>
      <w:proofErr w:type="spellStart"/>
      <w:r w:rsidR="00655415">
        <w:t>under weight</w:t>
      </w:r>
      <w:proofErr w:type="spellEnd"/>
      <w:r w:rsidR="00655415">
        <w:t>. Because it doesn’t take into account body fat percentage, just tissue weight, it is not always an appropriate tool to use in trained individuals.</w:t>
      </w:r>
      <w:r w:rsidR="0037060D">
        <w:t xml:space="preserve"> BMI is calculated as body mass divided by the square of the body height and is expressed in units of kg/m2</w:t>
      </w:r>
    </w:p>
    <w:p w:rsidR="00167E1D" w:rsidRDefault="00167E1D" w:rsidP="00167E1D"/>
    <w:p w:rsidR="00167E1D" w:rsidRDefault="00167E1D" w:rsidP="00167E1D">
      <w:pPr>
        <w:pStyle w:val="ListParagraph"/>
        <w:numPr>
          <w:ilvl w:val="0"/>
          <w:numId w:val="1"/>
        </w:numPr>
      </w:pPr>
      <w:r>
        <w:t>Define</w:t>
      </w:r>
      <w:r>
        <w:t xml:space="preserve"> wholefood </w:t>
      </w:r>
      <w:r>
        <w:t>and</w:t>
      </w:r>
      <w:r>
        <w:t xml:space="preserve"> </w:t>
      </w:r>
      <w:r>
        <w:t>also</w:t>
      </w:r>
      <w:r>
        <w:t xml:space="preserve"> </w:t>
      </w:r>
      <w:r>
        <w:t>describe</w:t>
      </w:r>
      <w:r>
        <w:t xml:space="preserve"> </w:t>
      </w:r>
      <w:r>
        <w:t>their</w:t>
      </w:r>
      <w:r>
        <w:t xml:space="preserve"> </w:t>
      </w:r>
      <w:r>
        <w:t>importance</w:t>
      </w:r>
      <w:r>
        <w:t xml:space="preserve"> </w:t>
      </w:r>
      <w:r>
        <w:t>in our</w:t>
      </w:r>
      <w:r>
        <w:t xml:space="preserve"> </w:t>
      </w:r>
      <w:r>
        <w:t xml:space="preserve">diet. </w:t>
      </w:r>
    </w:p>
    <w:p w:rsidR="00494537" w:rsidRDefault="00494537" w:rsidP="00494537">
      <w:pPr>
        <w:ind w:left="360"/>
      </w:pPr>
      <w:r>
        <w:t xml:space="preserve">A whole food is the edible part of foods that are as close to their natural state as possible, and it is prepared/ consumed in a way that retains enough nutritional value to be supportive of health. For example, a kiwi, a tomato and lettuce are all whole foods because they can be eaten </w:t>
      </w:r>
      <w:r w:rsidR="00672A3B">
        <w:t>in their natural form with little preparation.</w:t>
      </w:r>
      <w:r w:rsidR="003E0EE9">
        <w:t xml:space="preserve"> Whole foods are important in our diet as a vital source of multivitamins and fibre. Some foods lose nutrients when cooked or processed, which is why raw whole foods are an important ingredient to a healthy diet.</w:t>
      </w:r>
    </w:p>
    <w:p w:rsidR="00167E1D" w:rsidRDefault="00167E1D" w:rsidP="00167E1D">
      <w:pPr>
        <w:ind w:left="360"/>
      </w:pPr>
    </w:p>
    <w:p w:rsidR="00167E1D" w:rsidRDefault="00167E1D" w:rsidP="00167E1D">
      <w:pPr>
        <w:pStyle w:val="ListParagraph"/>
        <w:numPr>
          <w:ilvl w:val="0"/>
          <w:numId w:val="1"/>
        </w:numPr>
      </w:pPr>
      <w:r>
        <w:t>What are</w:t>
      </w:r>
      <w:r>
        <w:t xml:space="preserve"> </w:t>
      </w:r>
      <w:r>
        <w:t>refined</w:t>
      </w:r>
      <w:r>
        <w:t xml:space="preserve"> </w:t>
      </w:r>
      <w:r>
        <w:t>foods?</w:t>
      </w:r>
      <w:r>
        <w:t xml:space="preserve"> </w:t>
      </w:r>
      <w:r>
        <w:t>Are</w:t>
      </w:r>
      <w:r>
        <w:t xml:space="preserve"> </w:t>
      </w:r>
      <w:r>
        <w:t>they</w:t>
      </w:r>
      <w:r>
        <w:t xml:space="preserve"> </w:t>
      </w:r>
      <w:r>
        <w:t>nutritious? If</w:t>
      </w:r>
      <w:r>
        <w:t xml:space="preserve"> </w:t>
      </w:r>
      <w:r>
        <w:t>not</w:t>
      </w:r>
      <w:r>
        <w:t xml:space="preserve"> </w:t>
      </w:r>
      <w:r>
        <w:t>why?</w:t>
      </w:r>
    </w:p>
    <w:p w:rsidR="00EA2B1C" w:rsidRDefault="00EA2B1C" w:rsidP="00EA2B1C">
      <w:pPr>
        <w:ind w:left="360"/>
      </w:pPr>
      <w:r>
        <w:t>Refined foods are foods which have been processed removing some of their nutrients in the process.</w:t>
      </w:r>
      <w:r w:rsidR="0062088D">
        <w:t xml:space="preserve"> They are usually less nutritious than whole foods. Not only are they usually less nutritious than whole foods they also rob the body of stored nutrients because they require the use of stored nutrients to digest them.</w:t>
      </w:r>
    </w:p>
    <w:p w:rsidR="00167E1D" w:rsidRDefault="00167E1D" w:rsidP="00167E1D"/>
    <w:p w:rsidR="00167E1D" w:rsidRDefault="00167E1D" w:rsidP="00167E1D">
      <w:pPr>
        <w:pStyle w:val="ListParagraph"/>
        <w:numPr>
          <w:ilvl w:val="0"/>
          <w:numId w:val="1"/>
        </w:numPr>
      </w:pPr>
      <w:r>
        <w:t>What is</w:t>
      </w:r>
      <w:r>
        <w:t xml:space="preserve"> </w:t>
      </w:r>
      <w:r>
        <w:t>basal</w:t>
      </w:r>
      <w:r>
        <w:t xml:space="preserve"> </w:t>
      </w:r>
      <w:r>
        <w:t>metabolic</w:t>
      </w:r>
      <w:r>
        <w:t xml:space="preserve"> </w:t>
      </w:r>
      <w:r>
        <w:t>rate?</w:t>
      </w:r>
      <w:r>
        <w:t xml:space="preserve"> </w:t>
      </w:r>
      <w:r>
        <w:t>What is</w:t>
      </w:r>
      <w:r>
        <w:t xml:space="preserve"> </w:t>
      </w:r>
      <w:r>
        <w:t>the</w:t>
      </w:r>
      <w:r>
        <w:t xml:space="preserve"> </w:t>
      </w:r>
      <w:r>
        <w:t>difference</w:t>
      </w:r>
      <w:r>
        <w:t xml:space="preserve"> </w:t>
      </w:r>
      <w:r>
        <w:t>between</w:t>
      </w:r>
      <w:r>
        <w:t xml:space="preserve"> </w:t>
      </w:r>
      <w:r>
        <w:t>total</w:t>
      </w:r>
      <w:r>
        <w:t xml:space="preserve"> </w:t>
      </w:r>
      <w:r>
        <w:t>energy expenditure (TEE) and</w:t>
      </w:r>
      <w:r>
        <w:t xml:space="preserve"> </w:t>
      </w:r>
      <w:r>
        <w:t>Basal</w:t>
      </w:r>
      <w:r>
        <w:t xml:space="preserve"> </w:t>
      </w:r>
      <w:r>
        <w:t xml:space="preserve">Metabolic </w:t>
      </w:r>
      <w:proofErr w:type="gramStart"/>
      <w:r>
        <w:t>Rate(</w:t>
      </w:r>
      <w:proofErr w:type="gramEnd"/>
      <w:r>
        <w:t>BMR)?</w:t>
      </w:r>
    </w:p>
    <w:p w:rsidR="00167E1D" w:rsidRDefault="00407B6D" w:rsidP="0062088D">
      <w:pPr>
        <w:ind w:left="360"/>
      </w:pPr>
      <w:r>
        <w:t xml:space="preserve">BMR is the bare minimum of calories needed to maintain homeostasis within the human body, it does not include calories expended during physical activity or the thermic </w:t>
      </w:r>
      <w:proofErr w:type="spellStart"/>
      <w:r>
        <w:t>affect</w:t>
      </w:r>
      <w:proofErr w:type="spellEnd"/>
      <w:r>
        <w:t xml:space="preserve"> of food. TEE is the total amount of calories expended for an </w:t>
      </w:r>
      <w:proofErr w:type="gramStart"/>
      <w:r>
        <w:t>individual,</w:t>
      </w:r>
      <w:proofErr w:type="gramEnd"/>
      <w:r>
        <w:t xml:space="preserve"> it includes BMR, exercise and TEF. </w:t>
      </w:r>
    </w:p>
    <w:p w:rsidR="0062088D" w:rsidRDefault="0062088D" w:rsidP="0062088D">
      <w:pPr>
        <w:ind w:left="360"/>
      </w:pPr>
    </w:p>
    <w:p w:rsidR="005072E5" w:rsidRDefault="00167E1D" w:rsidP="0062088D">
      <w:pPr>
        <w:pStyle w:val="ListParagraph"/>
        <w:numPr>
          <w:ilvl w:val="0"/>
          <w:numId w:val="1"/>
        </w:numPr>
      </w:pPr>
      <w:r>
        <w:t>What are</w:t>
      </w:r>
      <w:r>
        <w:t xml:space="preserve"> </w:t>
      </w:r>
      <w:r>
        <w:t>micro-nutrients? And</w:t>
      </w:r>
      <w:r>
        <w:t xml:space="preserve"> </w:t>
      </w:r>
      <w:r>
        <w:t>why</w:t>
      </w:r>
      <w:r>
        <w:t xml:space="preserve"> </w:t>
      </w:r>
      <w:r>
        <w:t>our</w:t>
      </w:r>
      <w:r>
        <w:t xml:space="preserve"> </w:t>
      </w:r>
      <w:r>
        <w:t>body</w:t>
      </w:r>
      <w:r>
        <w:t xml:space="preserve"> </w:t>
      </w:r>
      <w:r>
        <w:t>needs</w:t>
      </w:r>
      <w:r>
        <w:t xml:space="preserve"> </w:t>
      </w:r>
      <w:r>
        <w:t>them?</w:t>
      </w:r>
    </w:p>
    <w:p w:rsidR="0062088D" w:rsidRDefault="0062088D" w:rsidP="000F36D2">
      <w:pPr>
        <w:ind w:left="360"/>
      </w:pPr>
      <w:r>
        <w:t xml:space="preserve">Micronutrients </w:t>
      </w:r>
      <w:r w:rsidR="000F36D2">
        <w:t xml:space="preserve">are required daily in very small quantities (in milligrams or micrograms). They include Vitamins and Minerals. Minerals are sometimes referred to as trace minerals because only a very small amount is needed by the body. The human body requires micronutrients </w:t>
      </w:r>
      <w:r w:rsidR="000F36D2">
        <w:lastRenderedPageBreak/>
        <w:t>because they enable the body to use macronutrients. Some micronutrients such as Vitamin C are required daily because they are water soluble</w:t>
      </w:r>
      <w:bookmarkStart w:id="0" w:name="_GoBack"/>
      <w:bookmarkEnd w:id="0"/>
      <w:r w:rsidR="000F36D2">
        <w:t>, meaning the body cannot store them Other Vitamins such as Vitamin K are fat soluble meaning they are able to be stored for longer in the body.</w:t>
      </w:r>
    </w:p>
    <w:sectPr w:rsidR="006208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596" w:rsidRDefault="00641596" w:rsidP="00167E1D">
      <w:pPr>
        <w:spacing w:after="0" w:line="240" w:lineRule="auto"/>
      </w:pPr>
      <w:r>
        <w:separator/>
      </w:r>
    </w:p>
  </w:endnote>
  <w:endnote w:type="continuationSeparator" w:id="0">
    <w:p w:rsidR="00641596" w:rsidRDefault="00641596" w:rsidP="00167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596" w:rsidRDefault="00641596" w:rsidP="00167E1D">
      <w:pPr>
        <w:spacing w:after="0" w:line="240" w:lineRule="auto"/>
      </w:pPr>
      <w:r>
        <w:separator/>
      </w:r>
    </w:p>
  </w:footnote>
  <w:footnote w:type="continuationSeparator" w:id="0">
    <w:p w:rsidR="00641596" w:rsidRDefault="00641596" w:rsidP="00167E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33B29"/>
    <w:multiLevelType w:val="hybridMultilevel"/>
    <w:tmpl w:val="47A04CBA"/>
    <w:lvl w:ilvl="0" w:tplc="FA10EF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E1D"/>
    <w:rsid w:val="000F36D2"/>
    <w:rsid w:val="00167E1D"/>
    <w:rsid w:val="0037060D"/>
    <w:rsid w:val="003E0EE9"/>
    <w:rsid w:val="00407B6D"/>
    <w:rsid w:val="00494537"/>
    <w:rsid w:val="005072E5"/>
    <w:rsid w:val="0062088D"/>
    <w:rsid w:val="00641596"/>
    <w:rsid w:val="00655415"/>
    <w:rsid w:val="00672A3B"/>
    <w:rsid w:val="00EA2B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E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E1D"/>
  </w:style>
  <w:style w:type="paragraph" w:styleId="Footer">
    <w:name w:val="footer"/>
    <w:basedOn w:val="Normal"/>
    <w:link w:val="FooterChar"/>
    <w:uiPriority w:val="99"/>
    <w:unhideWhenUsed/>
    <w:rsid w:val="00167E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E1D"/>
  </w:style>
  <w:style w:type="paragraph" w:styleId="ListParagraph">
    <w:name w:val="List Paragraph"/>
    <w:basedOn w:val="Normal"/>
    <w:uiPriority w:val="34"/>
    <w:qFormat/>
    <w:rsid w:val="00167E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E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E1D"/>
  </w:style>
  <w:style w:type="paragraph" w:styleId="Footer">
    <w:name w:val="footer"/>
    <w:basedOn w:val="Normal"/>
    <w:link w:val="FooterChar"/>
    <w:uiPriority w:val="99"/>
    <w:unhideWhenUsed/>
    <w:rsid w:val="00167E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E1D"/>
  </w:style>
  <w:style w:type="paragraph" w:styleId="ListParagraph">
    <w:name w:val="List Paragraph"/>
    <w:basedOn w:val="Normal"/>
    <w:uiPriority w:val="34"/>
    <w:qFormat/>
    <w:rsid w:val="00167E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 Davis</dc:creator>
  <cp:lastModifiedBy>Tod Davis</cp:lastModifiedBy>
  <cp:revision>4</cp:revision>
  <dcterms:created xsi:type="dcterms:W3CDTF">2020-05-18T21:50:00Z</dcterms:created>
  <dcterms:modified xsi:type="dcterms:W3CDTF">2020-05-18T22:55:00Z</dcterms:modified>
</cp:coreProperties>
</file>