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7FC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62F4">
            <w:pPr>
              <w:pStyle w:val="Default"/>
              <w:rPr>
                <w:rFonts w:asciiTheme="minorHAnsi" w:hAnsiTheme="minorHAnsi"/>
              </w:rPr>
            </w:pPr>
            <w:r>
              <w:rPr>
                <w:rFonts w:asciiTheme="minorHAnsi" w:hAnsiTheme="minorHAnsi"/>
              </w:rPr>
              <w:t>Kushatha Kula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562F4">
            <w:pPr>
              <w:pStyle w:val="Default"/>
              <w:rPr>
                <w:rFonts w:asciiTheme="minorHAnsi" w:hAnsiTheme="minorHAnsi"/>
              </w:rPr>
            </w:pPr>
            <w:r>
              <w:rPr>
                <w:rFonts w:asciiTheme="minorHAnsi" w:hAnsiTheme="minorHAnsi"/>
              </w:rPr>
              <w:t>10246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62F4">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77E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4677EF" w:rsidRDefault="00C562F4" w:rsidP="004677EF">
            <w:pPr>
              <w:pStyle w:val="ListParagraph"/>
              <w:numPr>
                <w:ilvl w:val="0"/>
                <w:numId w:val="2"/>
              </w:numPr>
              <w:rPr>
                <w:b/>
              </w:rPr>
            </w:pPr>
            <w:r>
              <w:rPr>
                <w:b/>
              </w:rPr>
              <w:t xml:space="preserve">A.  </w:t>
            </w:r>
            <w:r w:rsidR="004677EF">
              <w:rPr>
                <w:b/>
              </w:rPr>
              <w:t>Equipment planning refers to the steps that are taken to procure equipment and any strategy of implementation which will put the equipment to good use in an economical way when the project takes off.</w:t>
            </w:r>
          </w:p>
          <w:p w:rsidR="004677EF" w:rsidRDefault="004677EF" w:rsidP="004677EF">
            <w:pPr>
              <w:pStyle w:val="ListParagraph"/>
              <w:rPr>
                <w:b/>
              </w:rPr>
            </w:pPr>
          </w:p>
          <w:p w:rsidR="000008C8" w:rsidRDefault="00C562F4" w:rsidP="004677EF">
            <w:pPr>
              <w:pStyle w:val="ListParagraph"/>
              <w:rPr>
                <w:b/>
              </w:rPr>
            </w:pPr>
            <w:r>
              <w:rPr>
                <w:b/>
              </w:rPr>
              <w:t xml:space="preserve"> B. </w:t>
            </w:r>
            <w:r w:rsidR="00624E6A">
              <w:rPr>
                <w:b/>
              </w:rPr>
              <w:t>To schedule projects its important to design an operational plan of activities to meet the objectives, this plan should highlight the objectives which need to be satisfied as well as the proce</w:t>
            </w:r>
            <w:bookmarkStart w:id="0" w:name="_GoBack"/>
            <w:bookmarkEnd w:id="0"/>
            <w:r w:rsidR="00624E6A">
              <w:rPr>
                <w:b/>
              </w:rPr>
              <w:t>dures and method required to meet these objectives</w:t>
            </w:r>
          </w:p>
          <w:p w:rsidR="00667B53" w:rsidRDefault="00667B53" w:rsidP="004677EF">
            <w:pPr>
              <w:pStyle w:val="ListParagraph"/>
              <w:rPr>
                <w:b/>
              </w:rPr>
            </w:pPr>
          </w:p>
          <w:p w:rsidR="00667B53" w:rsidRDefault="00667B53" w:rsidP="004677EF">
            <w:pPr>
              <w:pStyle w:val="ListParagraph"/>
              <w:rPr>
                <w:b/>
              </w:rPr>
            </w:pPr>
            <w:r>
              <w:rPr>
                <w:b/>
              </w:rPr>
              <w:t>C. The hire purchase options available are as follows</w:t>
            </w:r>
          </w:p>
          <w:p w:rsidR="00667B53" w:rsidRDefault="00667B53" w:rsidP="004677EF">
            <w:pPr>
              <w:pStyle w:val="ListParagraph"/>
              <w:rPr>
                <w:b/>
              </w:rPr>
            </w:pPr>
            <w:r>
              <w:rPr>
                <w:b/>
              </w:rPr>
              <w:t>The machinery can just be purchased and the ownership moves to the buyer</w:t>
            </w:r>
          </w:p>
          <w:p w:rsidR="00667B53" w:rsidRDefault="00667B53" w:rsidP="004677EF">
            <w:pPr>
              <w:pStyle w:val="ListParagraph"/>
              <w:rPr>
                <w:b/>
              </w:rPr>
            </w:pPr>
            <w:r>
              <w:rPr>
                <w:b/>
              </w:rPr>
              <w:t xml:space="preserve">The machinery may be rented with an option to purchase </w:t>
            </w:r>
          </w:p>
          <w:p w:rsidR="00667B53" w:rsidRDefault="00667B53" w:rsidP="004677EF">
            <w:pPr>
              <w:pStyle w:val="ListParagraph"/>
              <w:rPr>
                <w:b/>
              </w:rPr>
            </w:pPr>
            <w:r>
              <w:rPr>
                <w:b/>
              </w:rPr>
              <w:t>The machinery may be leased without change of ownership</w:t>
            </w:r>
          </w:p>
          <w:p w:rsidR="00380656" w:rsidRDefault="00380656" w:rsidP="004677EF">
            <w:pPr>
              <w:pStyle w:val="ListParagraph"/>
              <w:rPr>
                <w:b/>
              </w:rPr>
            </w:pPr>
          </w:p>
          <w:p w:rsidR="00380656" w:rsidRDefault="00380656" w:rsidP="004677EF">
            <w:pPr>
              <w:pStyle w:val="ListParagraph"/>
              <w:rPr>
                <w:b/>
              </w:rPr>
            </w:pPr>
            <w:r>
              <w:rPr>
                <w:b/>
              </w:rPr>
              <w:t>D. A proper layout is important to ensure that the area is properly arranged to reduce the time it takes to transport materials from storage area to the project area and for more efficient work.</w:t>
            </w:r>
          </w:p>
          <w:p w:rsidR="00380656" w:rsidRDefault="00380656" w:rsidP="004677EF">
            <w:pPr>
              <w:pStyle w:val="ListParagraph"/>
              <w:rPr>
                <w:b/>
              </w:rPr>
            </w:pPr>
          </w:p>
          <w:p w:rsidR="00380656" w:rsidRDefault="00380656" w:rsidP="004677EF">
            <w:pPr>
              <w:pStyle w:val="ListParagraph"/>
              <w:rPr>
                <w:b/>
              </w:rPr>
            </w:pPr>
            <w:r>
              <w:rPr>
                <w:b/>
              </w:rPr>
              <w:t>E.</w:t>
            </w:r>
            <w:r w:rsidR="00E17FDE">
              <w:rPr>
                <w:b/>
              </w:rPr>
              <w:t xml:space="preserve"> The disadvantages of purchasing as compared to renting are:</w:t>
            </w:r>
          </w:p>
          <w:p w:rsidR="00E17FDE" w:rsidRDefault="00E17FDE" w:rsidP="004677EF">
            <w:pPr>
              <w:pStyle w:val="ListParagraph"/>
              <w:rPr>
                <w:b/>
              </w:rPr>
            </w:pPr>
            <w:r>
              <w:rPr>
                <w:b/>
              </w:rPr>
              <w:t>Its more expensive to purchase than to rent</w:t>
            </w:r>
          </w:p>
          <w:p w:rsidR="00E17FDE" w:rsidRDefault="00E17FDE" w:rsidP="004677EF">
            <w:pPr>
              <w:pStyle w:val="ListParagraph"/>
              <w:rPr>
                <w:b/>
              </w:rPr>
            </w:pPr>
            <w:r>
              <w:rPr>
                <w:b/>
              </w:rPr>
              <w:t>The equipment may be obsolete with time as newer ones arrive on the scene but if the machinery is rented it’s the problem of the owner.</w:t>
            </w:r>
          </w:p>
          <w:p w:rsidR="00E17FDE" w:rsidRDefault="00E17FDE" w:rsidP="004677EF">
            <w:pPr>
              <w:pStyle w:val="ListParagraph"/>
              <w:rPr>
                <w:b/>
              </w:rPr>
            </w:pPr>
            <w:r>
              <w:rPr>
                <w:b/>
              </w:rPr>
              <w:t>There is a temptation to use the equipment beyond its expected lifetime resulting in lower productivity</w:t>
            </w:r>
          </w:p>
          <w:p w:rsidR="00E17FDE" w:rsidRDefault="00E17FDE" w:rsidP="004677EF">
            <w:pPr>
              <w:pStyle w:val="ListParagraph"/>
              <w:rPr>
                <w:b/>
              </w:rPr>
            </w:pPr>
            <w:r>
              <w:rPr>
                <w:b/>
              </w:rPr>
              <w:t>Purchasing specialize equipment may close the door to other profitable opportunities somewhere else which would require the use of different equipment.</w:t>
            </w:r>
          </w:p>
          <w:p w:rsidR="00E17FDE" w:rsidRDefault="00E17FDE" w:rsidP="004677EF">
            <w:pPr>
              <w:pStyle w:val="ListParagraph"/>
              <w:rPr>
                <w:b/>
              </w:rPr>
            </w:pPr>
            <w:r>
              <w:rPr>
                <w:b/>
              </w:rPr>
              <w:t>There are opportunity costs of using personal finance to purchase</w:t>
            </w:r>
            <w:r w:rsidR="005F0998">
              <w:rPr>
                <w:b/>
              </w:rPr>
              <w:t xml:space="preserve"> equipment, and the finances could be used elsewhere for other profitable investments.</w:t>
            </w:r>
          </w:p>
          <w:p w:rsidR="000008C8" w:rsidRDefault="000008C8" w:rsidP="00C562F4">
            <w:pPr>
              <w:rPr>
                <w:b/>
              </w:rPr>
            </w:pPr>
          </w:p>
          <w:p w:rsidR="00ED1CE4" w:rsidRDefault="00ED1CE4" w:rsidP="00C562F4">
            <w:pPr>
              <w:rPr>
                <w:b/>
              </w:rPr>
            </w:pPr>
          </w:p>
          <w:p w:rsidR="00C562F4" w:rsidRDefault="00ED1CE4" w:rsidP="00C562F4">
            <w:pPr>
              <w:rPr>
                <w:b/>
              </w:rPr>
            </w:pPr>
            <w:r>
              <w:rPr>
                <w:b/>
              </w:rPr>
              <w:t>B.</w:t>
            </w:r>
            <w:r w:rsidR="00997968">
              <w:rPr>
                <w:b/>
              </w:rPr>
              <w:t xml:space="preserve"> </w:t>
            </w:r>
            <w:r w:rsidR="00286748">
              <w:rPr>
                <w:b/>
              </w:rPr>
              <w:t xml:space="preserve">FACTORS THAT AFFECT THE </w:t>
            </w:r>
            <w:r w:rsidR="00997968">
              <w:rPr>
                <w:b/>
              </w:rPr>
              <w:t>COST OF OWNING AND OPERATING CONSTRUCTION EQUIPMENT</w:t>
            </w:r>
          </w:p>
          <w:p w:rsidR="00286748" w:rsidRDefault="0012658F" w:rsidP="00C562F4">
            <w:pPr>
              <w:rPr>
                <w:b/>
              </w:rPr>
            </w:pPr>
            <w:r>
              <w:rPr>
                <w:b/>
              </w:rPr>
              <w:t xml:space="preserve">The cost of the equipment </w:t>
            </w:r>
          </w:p>
          <w:p w:rsidR="0012658F" w:rsidRDefault="0012658F" w:rsidP="00C562F4">
            <w:pPr>
              <w:rPr>
                <w:b/>
              </w:rPr>
            </w:pPr>
            <w:r>
              <w:rPr>
                <w:b/>
              </w:rPr>
              <w:t>The conditions of operating equipment</w:t>
            </w:r>
          </w:p>
          <w:p w:rsidR="0012658F" w:rsidRDefault="0012658F" w:rsidP="00C562F4">
            <w:pPr>
              <w:rPr>
                <w:b/>
              </w:rPr>
            </w:pPr>
            <w:r>
              <w:rPr>
                <w:b/>
              </w:rPr>
              <w:t>The durations of use per year</w:t>
            </w:r>
          </w:p>
          <w:p w:rsidR="0012658F" w:rsidRDefault="0012658F" w:rsidP="00C562F4">
            <w:pPr>
              <w:rPr>
                <w:b/>
              </w:rPr>
            </w:pPr>
            <w:r>
              <w:rPr>
                <w:b/>
              </w:rPr>
              <w:t>The age of equipment</w:t>
            </w:r>
          </w:p>
          <w:p w:rsidR="0012658F" w:rsidRDefault="0012658F" w:rsidP="00C562F4">
            <w:pPr>
              <w:rPr>
                <w:b/>
              </w:rPr>
            </w:pPr>
            <w:r>
              <w:rPr>
                <w:b/>
              </w:rPr>
              <w:t>Maintenance and repair conditions</w:t>
            </w:r>
          </w:p>
          <w:p w:rsidR="0012658F" w:rsidRDefault="0012658F" w:rsidP="00C562F4">
            <w:pPr>
              <w:rPr>
                <w:b/>
              </w:rPr>
            </w:pPr>
            <w:r>
              <w:rPr>
                <w:b/>
              </w:rPr>
              <w:t>The demand for the equipment on the used equipment market</w:t>
            </w:r>
          </w:p>
          <w:p w:rsidR="0012658F" w:rsidRDefault="0012658F" w:rsidP="00C562F4">
            <w:pPr>
              <w:rPr>
                <w:b/>
              </w:rPr>
            </w:pPr>
          </w:p>
          <w:p w:rsidR="0012658F" w:rsidRDefault="0012658F" w:rsidP="00C562F4">
            <w:pPr>
              <w:rPr>
                <w:b/>
              </w:rPr>
            </w:pPr>
            <w:r>
              <w:rPr>
                <w:b/>
              </w:rPr>
              <w:t>C.</w:t>
            </w:r>
            <w:r w:rsidR="00B50BAC">
              <w:rPr>
                <w:b/>
              </w:rPr>
              <w:t xml:space="preserve"> Renting is usually ideal when the equipment is for short term use only.  A contactor can also rent to buy if he believes that he can use the equipment to perform sufficient work but is unsure of how much equipment time is involved.</w:t>
            </w:r>
          </w:p>
          <w:p w:rsidR="00997968" w:rsidRDefault="00997968" w:rsidP="00C562F4">
            <w:pPr>
              <w:rPr>
                <w:b/>
              </w:rPr>
            </w:pPr>
          </w:p>
          <w:p w:rsidR="00286748" w:rsidRDefault="00286748" w:rsidP="00C562F4">
            <w:pPr>
              <w:rPr>
                <w:b/>
              </w:rPr>
            </w:pPr>
          </w:p>
          <w:p w:rsidR="00997968" w:rsidRDefault="00997968" w:rsidP="00C562F4">
            <w:pPr>
              <w:rPr>
                <w:b/>
              </w:rPr>
            </w:pPr>
          </w:p>
          <w:p w:rsidR="00997968" w:rsidRDefault="00997968" w:rsidP="00C562F4">
            <w:pPr>
              <w:rPr>
                <w:b/>
              </w:rPr>
            </w:pPr>
          </w:p>
          <w:p w:rsidR="00CC2FB3" w:rsidRDefault="007E3EF9" w:rsidP="00B50BAC">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2D71" w:rsidP="00A851DA">
            <w:pPr>
              <w:rPr>
                <w:rFonts w:cs="Bliss-Regular"/>
                <w:color w:val="000000"/>
              </w:rPr>
            </w:pPr>
            <w:r>
              <w:rPr>
                <w:rFonts w:cs="Bliss-Regular"/>
                <w:color w:val="000000"/>
              </w:rPr>
              <w:t>K.Kula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2D71" w:rsidP="00A851DA">
            <w:pPr>
              <w:rPr>
                <w:rFonts w:cs="Bliss-Regular"/>
                <w:color w:val="000000"/>
              </w:rPr>
            </w:pPr>
            <w:r>
              <w:rPr>
                <w:rFonts w:cs="Bliss-Regular"/>
                <w:color w:val="000000"/>
              </w:rPr>
              <w:t>22.01.2018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5580" w:rsidRDefault="00745580" w:rsidP="00CB4D0A">
      <w:pPr>
        <w:spacing w:after="0" w:line="240" w:lineRule="auto"/>
      </w:pPr>
      <w:r>
        <w:separator/>
      </w:r>
    </w:p>
  </w:endnote>
  <w:endnote w:type="continuationSeparator" w:id="0">
    <w:p w:rsidR="00745580" w:rsidRDefault="007455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5580" w:rsidRDefault="00745580" w:rsidP="00CB4D0A">
      <w:pPr>
        <w:spacing w:after="0" w:line="240" w:lineRule="auto"/>
      </w:pPr>
      <w:r>
        <w:separator/>
      </w:r>
    </w:p>
  </w:footnote>
  <w:footnote w:type="continuationSeparator" w:id="0">
    <w:p w:rsidR="00745580" w:rsidRDefault="0074558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C1AA8"/>
    <w:multiLevelType w:val="hybridMultilevel"/>
    <w:tmpl w:val="334EC162"/>
    <w:lvl w:ilvl="0" w:tplc="558436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8F077E"/>
    <w:multiLevelType w:val="hybridMultilevel"/>
    <w:tmpl w:val="06A07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8C8"/>
    <w:rsid w:val="000158F9"/>
    <w:rsid w:val="00035CDD"/>
    <w:rsid w:val="00040083"/>
    <w:rsid w:val="00055992"/>
    <w:rsid w:val="000820E8"/>
    <w:rsid w:val="001175EE"/>
    <w:rsid w:val="0012658F"/>
    <w:rsid w:val="00157CF6"/>
    <w:rsid w:val="00182416"/>
    <w:rsid w:val="00187EB4"/>
    <w:rsid w:val="001B1384"/>
    <w:rsid w:val="001F0481"/>
    <w:rsid w:val="00200C92"/>
    <w:rsid w:val="0020451E"/>
    <w:rsid w:val="00206B9D"/>
    <w:rsid w:val="0023259C"/>
    <w:rsid w:val="00286748"/>
    <w:rsid w:val="002A2813"/>
    <w:rsid w:val="002B0BD7"/>
    <w:rsid w:val="002B573D"/>
    <w:rsid w:val="002C5CB2"/>
    <w:rsid w:val="002F779F"/>
    <w:rsid w:val="00330629"/>
    <w:rsid w:val="00371885"/>
    <w:rsid w:val="00380656"/>
    <w:rsid w:val="003E2B87"/>
    <w:rsid w:val="003F4F2A"/>
    <w:rsid w:val="00402786"/>
    <w:rsid w:val="00405895"/>
    <w:rsid w:val="004058DF"/>
    <w:rsid w:val="00443E6F"/>
    <w:rsid w:val="004677EF"/>
    <w:rsid w:val="00482A51"/>
    <w:rsid w:val="00486F1A"/>
    <w:rsid w:val="00490CB9"/>
    <w:rsid w:val="004A2CE2"/>
    <w:rsid w:val="004E3CDA"/>
    <w:rsid w:val="004F4B4D"/>
    <w:rsid w:val="0050216D"/>
    <w:rsid w:val="00503D7E"/>
    <w:rsid w:val="0050778F"/>
    <w:rsid w:val="00527C11"/>
    <w:rsid w:val="00535F31"/>
    <w:rsid w:val="00574D64"/>
    <w:rsid w:val="00591365"/>
    <w:rsid w:val="005B31E4"/>
    <w:rsid w:val="005F0998"/>
    <w:rsid w:val="006034F6"/>
    <w:rsid w:val="00607874"/>
    <w:rsid w:val="00607E77"/>
    <w:rsid w:val="00617BB3"/>
    <w:rsid w:val="00624E6A"/>
    <w:rsid w:val="00645CDD"/>
    <w:rsid w:val="00662D71"/>
    <w:rsid w:val="00667B53"/>
    <w:rsid w:val="006823A7"/>
    <w:rsid w:val="00687EE8"/>
    <w:rsid w:val="0070347F"/>
    <w:rsid w:val="0070678E"/>
    <w:rsid w:val="00745580"/>
    <w:rsid w:val="007E3EF9"/>
    <w:rsid w:val="008168CF"/>
    <w:rsid w:val="00831C11"/>
    <w:rsid w:val="008A60B4"/>
    <w:rsid w:val="008B3C31"/>
    <w:rsid w:val="008B64FE"/>
    <w:rsid w:val="00935BF7"/>
    <w:rsid w:val="0095442C"/>
    <w:rsid w:val="00983942"/>
    <w:rsid w:val="00997968"/>
    <w:rsid w:val="00997FC6"/>
    <w:rsid w:val="009C37E0"/>
    <w:rsid w:val="009E41F4"/>
    <w:rsid w:val="00A14B66"/>
    <w:rsid w:val="00A65CF7"/>
    <w:rsid w:val="00A81AB4"/>
    <w:rsid w:val="00A851DA"/>
    <w:rsid w:val="00AC7D5B"/>
    <w:rsid w:val="00AE1481"/>
    <w:rsid w:val="00B0415E"/>
    <w:rsid w:val="00B04678"/>
    <w:rsid w:val="00B50BAC"/>
    <w:rsid w:val="00B701F5"/>
    <w:rsid w:val="00B80EE9"/>
    <w:rsid w:val="00BC46DF"/>
    <w:rsid w:val="00C03577"/>
    <w:rsid w:val="00C53029"/>
    <w:rsid w:val="00C562F4"/>
    <w:rsid w:val="00C620DE"/>
    <w:rsid w:val="00C65FEA"/>
    <w:rsid w:val="00CA0AC2"/>
    <w:rsid w:val="00CB4D0A"/>
    <w:rsid w:val="00CC2FB3"/>
    <w:rsid w:val="00CC575A"/>
    <w:rsid w:val="00CF123B"/>
    <w:rsid w:val="00D039AC"/>
    <w:rsid w:val="00D37B43"/>
    <w:rsid w:val="00D427DE"/>
    <w:rsid w:val="00D54A25"/>
    <w:rsid w:val="00D5587D"/>
    <w:rsid w:val="00D707CC"/>
    <w:rsid w:val="00D821FE"/>
    <w:rsid w:val="00DB0793"/>
    <w:rsid w:val="00E00821"/>
    <w:rsid w:val="00E04DB4"/>
    <w:rsid w:val="00E17FDE"/>
    <w:rsid w:val="00E30679"/>
    <w:rsid w:val="00E4597D"/>
    <w:rsid w:val="00E54832"/>
    <w:rsid w:val="00E56A90"/>
    <w:rsid w:val="00E641CC"/>
    <w:rsid w:val="00EA30AB"/>
    <w:rsid w:val="00EB3925"/>
    <w:rsid w:val="00ED1CE4"/>
    <w:rsid w:val="00F96EB3"/>
    <w:rsid w:val="00FD103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6405D"/>
  <w15:docId w15:val="{821A500E-E89C-42F9-B92F-86D88D795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84F9D-66C0-42DD-95C9-E1893E64E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Planet Profit</cp:lastModifiedBy>
  <cp:revision>78</cp:revision>
  <dcterms:created xsi:type="dcterms:W3CDTF">2015-01-26T12:24:00Z</dcterms:created>
  <dcterms:modified xsi:type="dcterms:W3CDTF">2018-01-26T10:02:00Z</dcterms:modified>
</cp:coreProperties>
</file>