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AE97C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65E0B66" wp14:editId="70E81BF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802321F" w14:textId="1EDE77BD" w:rsidR="00607874" w:rsidRDefault="00A06EF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3860A15" wp14:editId="018D255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0267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3C3E5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860A1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90267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3C3E59" w14:textId="77777777" w:rsidR="00405895" w:rsidRDefault="00405895"/>
                  </w:txbxContent>
                </v:textbox>
              </v:shape>
            </w:pict>
          </mc:Fallback>
        </mc:AlternateContent>
      </w:r>
    </w:p>
    <w:p w14:paraId="27498DFB" w14:textId="77777777" w:rsidR="00607874" w:rsidRDefault="00607874" w:rsidP="00A851DA">
      <w:pPr>
        <w:rPr>
          <w:lang w:val="en-US"/>
        </w:rPr>
      </w:pPr>
    </w:p>
    <w:p w14:paraId="4BD88AEF" w14:textId="77777777" w:rsidR="00607874" w:rsidRDefault="00607874" w:rsidP="00A851DA">
      <w:pPr>
        <w:rPr>
          <w:lang w:val="en-US"/>
        </w:rPr>
      </w:pPr>
    </w:p>
    <w:p w14:paraId="4D56C7D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DCDFDF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3E6FB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750475A" w14:textId="1E331FEF" w:rsidR="00A851DA" w:rsidRPr="00B0415E" w:rsidRDefault="00F96BFE">
            <w:pPr>
              <w:pStyle w:val="Default"/>
              <w:rPr>
                <w:rFonts w:asciiTheme="minorHAnsi" w:hAnsiTheme="minorHAnsi"/>
              </w:rPr>
            </w:pPr>
            <w:r>
              <w:rPr>
                <w:rFonts w:asciiTheme="minorHAnsi" w:hAnsiTheme="minorHAnsi"/>
              </w:rPr>
              <w:t>Clare Durrant</w:t>
            </w:r>
          </w:p>
        </w:tc>
      </w:tr>
      <w:tr w:rsidR="00A851DA" w:rsidRPr="00B0415E" w14:paraId="46BBFA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93F3D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0FF8C73" w14:textId="636654C0" w:rsidR="00A851DA" w:rsidRPr="00B0415E" w:rsidRDefault="00F96BFE">
            <w:pPr>
              <w:pStyle w:val="Default"/>
              <w:rPr>
                <w:rFonts w:asciiTheme="minorHAnsi" w:hAnsiTheme="minorHAnsi"/>
              </w:rPr>
            </w:pPr>
            <w:r>
              <w:rPr>
                <w:rFonts w:asciiTheme="minorHAnsi" w:hAnsiTheme="minorHAnsi"/>
              </w:rPr>
              <w:t>27031</w:t>
            </w:r>
          </w:p>
        </w:tc>
      </w:tr>
      <w:tr w:rsidR="00A851DA" w:rsidRPr="00B0415E" w14:paraId="2F80EC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929C2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77DC87A" w14:textId="1DA88AFB" w:rsidR="00A851DA" w:rsidRPr="00B0415E" w:rsidRDefault="00F96BFE" w:rsidP="00F96BFE">
            <w:pPr>
              <w:pStyle w:val="Default"/>
              <w:rPr>
                <w:rFonts w:asciiTheme="minorHAnsi" w:hAnsiTheme="minorHAnsi"/>
              </w:rPr>
            </w:pPr>
            <w:r w:rsidRPr="00F96BFE">
              <w:rPr>
                <w:rFonts w:asciiTheme="minorHAnsi" w:hAnsiTheme="minorHAnsi"/>
              </w:rPr>
              <w:t>Diploma in Human Resource Management</w:t>
            </w:r>
          </w:p>
        </w:tc>
      </w:tr>
      <w:tr w:rsidR="00A851DA" w:rsidRPr="00B0415E" w14:paraId="48D2BD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029D2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F53B1A3" w14:textId="65A5E6D9" w:rsidR="00A851DA" w:rsidRPr="00B0415E" w:rsidRDefault="00E21B20">
            <w:r>
              <w:t>6</w:t>
            </w:r>
          </w:p>
        </w:tc>
      </w:tr>
    </w:tbl>
    <w:p w14:paraId="57BF34F9" w14:textId="77777777" w:rsidR="00CC2FB3" w:rsidRDefault="00CC2FB3" w:rsidP="00A851DA">
      <w:pPr>
        <w:rPr>
          <w:b/>
          <w:lang w:val="en-US"/>
        </w:rPr>
      </w:pPr>
    </w:p>
    <w:p w14:paraId="5D60115E" w14:textId="77777777" w:rsidR="00443E6F" w:rsidRDefault="00527C11" w:rsidP="00A851DA">
      <w:pPr>
        <w:rPr>
          <w:b/>
          <w:sz w:val="28"/>
          <w:lang w:val="en-US"/>
        </w:rPr>
      </w:pPr>
      <w:r w:rsidRPr="00443E6F">
        <w:rPr>
          <w:b/>
          <w:sz w:val="28"/>
          <w:lang w:val="en-US"/>
        </w:rPr>
        <w:t>Marking Criteria:</w:t>
      </w:r>
    </w:p>
    <w:p w14:paraId="498725F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0C8D81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0653468" w14:textId="77777777" w:rsidTr="00CC2FB3">
        <w:tc>
          <w:tcPr>
            <w:tcW w:w="9242" w:type="dxa"/>
          </w:tcPr>
          <w:p w14:paraId="1415BB6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20C30CE0" w14:textId="77777777" w:rsidR="00CC2FB3" w:rsidRDefault="00CC2FB3" w:rsidP="00A851DA">
            <w:pPr>
              <w:rPr>
                <w:b/>
              </w:rPr>
            </w:pPr>
          </w:p>
          <w:p w14:paraId="355BCD0D" w14:textId="3F7098A9" w:rsidR="00E21B20" w:rsidRPr="00D26F4F" w:rsidRDefault="00E21B20" w:rsidP="00A851DA">
            <w:proofErr w:type="gramStart"/>
            <w:r>
              <w:rPr>
                <w:b/>
              </w:rPr>
              <w:t>1.i</w:t>
            </w:r>
            <w:r w:rsidR="00D26F4F">
              <w:rPr>
                <w:b/>
              </w:rPr>
              <w:t xml:space="preserve">  </w:t>
            </w:r>
            <w:r w:rsidR="00D26F4F">
              <w:t>Good</w:t>
            </w:r>
            <w:proofErr w:type="gramEnd"/>
            <w:r w:rsidR="00D26F4F">
              <w:t xml:space="preserve"> working conditions, job security, pay and rewards help to keep staff motivated.  This in turns then increases productivity in the workplace, reduced absence and turnover, increased employee and customer satisfaction, and a higher quality of work produced.</w:t>
            </w:r>
          </w:p>
          <w:p w14:paraId="6FB6E022" w14:textId="55C17003" w:rsidR="00E21B20" w:rsidRDefault="00E21B20" w:rsidP="00A851DA">
            <w:pPr>
              <w:rPr>
                <w:b/>
              </w:rPr>
            </w:pPr>
          </w:p>
          <w:p w14:paraId="78F30013" w14:textId="5D9D6FCC" w:rsidR="00E21B20" w:rsidRPr="002F6317" w:rsidRDefault="00E21B20" w:rsidP="00A851DA">
            <w:proofErr w:type="gramStart"/>
            <w:r>
              <w:rPr>
                <w:b/>
              </w:rPr>
              <w:t>1.ii</w:t>
            </w:r>
            <w:r w:rsidR="002F6317">
              <w:rPr>
                <w:b/>
              </w:rPr>
              <w:t xml:space="preserve">  </w:t>
            </w:r>
            <w:r w:rsidR="002F6317">
              <w:t>By</w:t>
            </w:r>
            <w:proofErr w:type="gramEnd"/>
            <w:r w:rsidR="002F6317">
              <w:t xml:space="preserve"> working as a team, goals set by the organisation can be achieved and even exceeded.  Rewards are then given to the team </w:t>
            </w:r>
            <w:proofErr w:type="gramStart"/>
            <w:r w:rsidR="002F6317">
              <w:t>as a whole on</w:t>
            </w:r>
            <w:proofErr w:type="gramEnd"/>
            <w:r w:rsidR="002F6317">
              <w:t xml:space="preserve"> reaching these goals.  If an individual in the team stands out, a higher share of the team reward can be given out as well.  This promotes team working within the company.</w:t>
            </w:r>
          </w:p>
          <w:p w14:paraId="2A1CA1FA" w14:textId="277EBDB4" w:rsidR="00E21B20" w:rsidRDefault="00E21B20" w:rsidP="00A851DA">
            <w:pPr>
              <w:rPr>
                <w:b/>
              </w:rPr>
            </w:pPr>
          </w:p>
          <w:p w14:paraId="4440651D" w14:textId="152AF1DF" w:rsidR="00E21B20" w:rsidRDefault="00E21B20" w:rsidP="00A851DA">
            <w:pPr>
              <w:rPr>
                <w:b/>
              </w:rPr>
            </w:pPr>
            <w:proofErr w:type="gramStart"/>
            <w:r>
              <w:rPr>
                <w:b/>
              </w:rPr>
              <w:t>1.iii.a</w:t>
            </w:r>
            <w:r w:rsidR="00F01420">
              <w:rPr>
                <w:b/>
              </w:rPr>
              <w:t xml:space="preserve"> </w:t>
            </w:r>
            <w:r w:rsidR="002F6317">
              <w:rPr>
                <w:b/>
              </w:rPr>
              <w:t xml:space="preserve"> </w:t>
            </w:r>
            <w:r w:rsidR="002F6317" w:rsidRPr="002F6317">
              <w:t>Competence</w:t>
            </w:r>
            <w:proofErr w:type="gramEnd"/>
            <w:r w:rsidR="002F6317" w:rsidRPr="002F6317">
              <w:t>-related pay</w:t>
            </w:r>
          </w:p>
          <w:p w14:paraId="644660A2" w14:textId="7AF624CB" w:rsidR="00E21B20" w:rsidRDefault="00E21B20" w:rsidP="00A851DA">
            <w:pPr>
              <w:rPr>
                <w:b/>
              </w:rPr>
            </w:pPr>
          </w:p>
          <w:p w14:paraId="4FEE7DA0" w14:textId="6039B243" w:rsidR="00E21B20" w:rsidRPr="002F6317" w:rsidRDefault="00E21B20" w:rsidP="00A851DA">
            <w:proofErr w:type="gramStart"/>
            <w:r>
              <w:rPr>
                <w:b/>
              </w:rPr>
              <w:t>1.iii.b</w:t>
            </w:r>
            <w:r w:rsidR="002F6317">
              <w:rPr>
                <w:b/>
              </w:rPr>
              <w:t xml:space="preserve">  </w:t>
            </w:r>
            <w:r w:rsidR="002F6317">
              <w:t>Team</w:t>
            </w:r>
            <w:proofErr w:type="gramEnd"/>
            <w:r w:rsidR="002F6317">
              <w:t xml:space="preserve"> Based reward</w:t>
            </w:r>
          </w:p>
          <w:p w14:paraId="0AA13377" w14:textId="65401134" w:rsidR="00E21B20" w:rsidRDefault="00E21B20" w:rsidP="00A851DA">
            <w:pPr>
              <w:rPr>
                <w:b/>
              </w:rPr>
            </w:pPr>
          </w:p>
          <w:p w14:paraId="65E0E1D6" w14:textId="19C1840E" w:rsidR="00E21B20" w:rsidRPr="002F6317" w:rsidRDefault="00E21B20" w:rsidP="00A851DA">
            <w:proofErr w:type="gramStart"/>
            <w:r>
              <w:rPr>
                <w:b/>
              </w:rPr>
              <w:t>1.iii.c</w:t>
            </w:r>
            <w:r w:rsidR="002F6317">
              <w:rPr>
                <w:b/>
              </w:rPr>
              <w:t xml:space="preserve">  </w:t>
            </w:r>
            <w:r w:rsidR="002F6317">
              <w:t>Skill</w:t>
            </w:r>
            <w:proofErr w:type="gramEnd"/>
            <w:r w:rsidR="002F6317">
              <w:t xml:space="preserve"> Based pay</w:t>
            </w:r>
          </w:p>
          <w:p w14:paraId="7C99CF79" w14:textId="33B94919" w:rsidR="00E21B20" w:rsidRDefault="00E21B20" w:rsidP="00A851DA">
            <w:pPr>
              <w:rPr>
                <w:b/>
              </w:rPr>
            </w:pPr>
          </w:p>
          <w:p w14:paraId="66360C89" w14:textId="01F064C5" w:rsidR="00E21B20" w:rsidRDefault="00E21B20" w:rsidP="00A851DA">
            <w:proofErr w:type="gramStart"/>
            <w:r>
              <w:rPr>
                <w:b/>
              </w:rPr>
              <w:t>1.iii.d</w:t>
            </w:r>
            <w:r w:rsidR="002F6317">
              <w:rPr>
                <w:b/>
              </w:rPr>
              <w:t xml:space="preserve">  </w:t>
            </w:r>
            <w:r w:rsidR="002F6317" w:rsidRPr="002F6317">
              <w:t>skill</w:t>
            </w:r>
            <w:proofErr w:type="gramEnd"/>
            <w:r w:rsidR="002F6317" w:rsidRPr="002F6317">
              <w:t xml:space="preserve"> based pay</w:t>
            </w:r>
          </w:p>
          <w:p w14:paraId="7E569B0D" w14:textId="5B8743FB" w:rsidR="006A35E6" w:rsidRDefault="006A35E6" w:rsidP="00A851DA">
            <w:pPr>
              <w:rPr>
                <w:b/>
              </w:rPr>
            </w:pPr>
          </w:p>
          <w:p w14:paraId="79323811" w14:textId="0361CF3C" w:rsidR="00E21B20" w:rsidRPr="006A35E6" w:rsidRDefault="006A35E6" w:rsidP="00A851DA">
            <w:pPr>
              <w:rPr>
                <w:b/>
              </w:rPr>
            </w:pPr>
            <w:r>
              <w:rPr>
                <w:b/>
              </w:rPr>
              <w:t xml:space="preserve">2.   </w:t>
            </w:r>
            <w:r>
              <w:t>G</w:t>
            </w:r>
            <w:r w:rsidR="00D96773">
              <w:t xml:space="preserve">ive value to reward systems.  Employees must have preference for the type of rewards being offered not everyone is motivated by money some are just happy with their name on a certificate.  The system needs to be simple to understand, fair and effective.  Too much form filling, too many people to sign off and employees will not be motivated and then loss of production will be evident.  </w:t>
            </w:r>
            <w:r>
              <w:t>Identifying company goals that the reward system will support is important, as is the performance/</w:t>
            </w:r>
            <w:proofErr w:type="spellStart"/>
            <w:r>
              <w:t>behaviours</w:t>
            </w:r>
            <w:proofErr w:type="spellEnd"/>
            <w:r>
              <w:t xml:space="preserve"> employees must contribute to achieve the reward.  Rewards need to be “timed” and this could be in line with financial year end or around performance reviews.</w:t>
            </w:r>
          </w:p>
          <w:p w14:paraId="08D10C72" w14:textId="56D716F4" w:rsidR="00E21B20" w:rsidRDefault="00E21B20" w:rsidP="00A851DA">
            <w:pPr>
              <w:rPr>
                <w:b/>
              </w:rPr>
            </w:pPr>
          </w:p>
          <w:p w14:paraId="1498688F" w14:textId="35EFE83A" w:rsidR="00E21B20" w:rsidRDefault="00E21B20" w:rsidP="00A851DA">
            <w:pPr>
              <w:rPr>
                <w:b/>
              </w:rPr>
            </w:pPr>
          </w:p>
          <w:p w14:paraId="4FACCE57" w14:textId="1810CA92" w:rsidR="00E21B20" w:rsidRDefault="00E21B20" w:rsidP="00A851DA">
            <w:r>
              <w:rPr>
                <w:b/>
              </w:rPr>
              <w:lastRenderedPageBreak/>
              <w:t>3</w:t>
            </w:r>
            <w:r w:rsidR="00A10DD6">
              <w:rPr>
                <w:b/>
              </w:rPr>
              <w:t xml:space="preserve">.  </w:t>
            </w:r>
            <w:r w:rsidR="006A35E6">
              <w:t xml:space="preserve">Pay structure offer a framework for wage progression and can help encourage appropriate </w:t>
            </w:r>
            <w:proofErr w:type="spellStart"/>
            <w:r w:rsidR="006A35E6">
              <w:t>behaviours</w:t>
            </w:r>
            <w:proofErr w:type="spellEnd"/>
            <w:r w:rsidR="006A35E6">
              <w:t xml:space="preserve"> and performance., wh</w:t>
            </w:r>
            <w:r w:rsidR="00290C26">
              <w:t>ile pay progression describes how employees are able to increase their pay within their salary grade or band.  To start, y</w:t>
            </w:r>
            <w:r w:rsidR="005F6E9C">
              <w:t xml:space="preserve">ou need to conduct a salary survey to see what other employers are paying for comparable jobs – this can be done by either web searching job adverts or </w:t>
            </w:r>
            <w:proofErr w:type="gramStart"/>
            <w:r w:rsidR="005F6E9C">
              <w:t>paying  an</w:t>
            </w:r>
            <w:proofErr w:type="gramEnd"/>
            <w:r w:rsidR="005F6E9C">
              <w:t xml:space="preserve"> external agency to complete this on your behalf.</w:t>
            </w:r>
          </w:p>
          <w:p w14:paraId="7A08CAE8" w14:textId="24170F3D" w:rsidR="005F6E9C" w:rsidRDefault="005F6E9C" w:rsidP="00A851DA">
            <w:r>
              <w:t>Look at each post in your company and determine its “worth” – the more complex jobs require more pay.</w:t>
            </w:r>
          </w:p>
          <w:p w14:paraId="23B06982" w14:textId="04F5FFA4" w:rsidR="005F6E9C" w:rsidRDefault="005F6E9C" w:rsidP="00A851DA">
            <w:r>
              <w:t>Create pay grades by grouping similar roles together to a pay grade</w:t>
            </w:r>
          </w:p>
          <w:p w14:paraId="6C5CE8ED" w14:textId="310C060A" w:rsidR="00D96773" w:rsidRDefault="00D96773" w:rsidP="00A851DA">
            <w:r>
              <w:t>Assign a pay rate to each pay grade and then subsequently pay ranges.</w:t>
            </w:r>
          </w:p>
          <w:p w14:paraId="35508693" w14:textId="77777777" w:rsidR="00290C26" w:rsidRDefault="00290C26" w:rsidP="00A851DA"/>
          <w:p w14:paraId="29894BB9" w14:textId="132AB8F3" w:rsidR="00290C26" w:rsidRDefault="00290C26" w:rsidP="00A851DA"/>
          <w:tbl>
            <w:tblPr>
              <w:tblStyle w:val="TableGrid"/>
              <w:tblW w:w="0" w:type="auto"/>
              <w:tblLook w:val="04A0" w:firstRow="1" w:lastRow="0" w:firstColumn="1" w:lastColumn="0" w:noHBand="0" w:noVBand="1"/>
            </w:tblPr>
            <w:tblGrid>
              <w:gridCol w:w="2864"/>
              <w:gridCol w:w="5926"/>
            </w:tblGrid>
            <w:tr w:rsidR="00290C26" w14:paraId="13341D14" w14:textId="77777777" w:rsidTr="00290C26">
              <w:tc>
                <w:tcPr>
                  <w:tcW w:w="2864" w:type="dxa"/>
                </w:tcPr>
                <w:p w14:paraId="78F25277" w14:textId="04F24636" w:rsidR="00290C26" w:rsidRDefault="00290C26" w:rsidP="00290C26">
                  <w:pPr>
                    <w:jc w:val="center"/>
                  </w:pPr>
                  <w:r>
                    <w:t>Grade</w:t>
                  </w:r>
                </w:p>
              </w:tc>
              <w:tc>
                <w:tcPr>
                  <w:tcW w:w="5926" w:type="dxa"/>
                </w:tcPr>
                <w:p w14:paraId="03529BEA" w14:textId="3A5A288B" w:rsidR="00290C26" w:rsidRDefault="00290C26" w:rsidP="00290C26">
                  <w:pPr>
                    <w:jc w:val="center"/>
                  </w:pPr>
                  <w:r>
                    <w:t>Salary Range</w:t>
                  </w:r>
                </w:p>
              </w:tc>
            </w:tr>
            <w:tr w:rsidR="00290C26" w14:paraId="6E390F45" w14:textId="77777777" w:rsidTr="00290C26">
              <w:tc>
                <w:tcPr>
                  <w:tcW w:w="2864" w:type="dxa"/>
                </w:tcPr>
                <w:p w14:paraId="514C3D2B" w14:textId="0B43D7AE" w:rsidR="00290C26" w:rsidRDefault="00290C26" w:rsidP="00290C26">
                  <w:pPr>
                    <w:jc w:val="center"/>
                  </w:pPr>
                  <w:r>
                    <w:t>1</w:t>
                  </w:r>
                </w:p>
              </w:tc>
              <w:tc>
                <w:tcPr>
                  <w:tcW w:w="5926" w:type="dxa"/>
                </w:tcPr>
                <w:p w14:paraId="710B98E2" w14:textId="77777777" w:rsidR="00290C26" w:rsidRDefault="00290C26" w:rsidP="00A851DA">
                  <w:r>
                    <w:t xml:space="preserve">£8,500 </w:t>
                  </w:r>
                </w:p>
                <w:p w14:paraId="4F64637E" w14:textId="77777777" w:rsidR="00290C26" w:rsidRDefault="00290C26" w:rsidP="00A851DA">
                  <w:r>
                    <w:t>£9,100</w:t>
                  </w:r>
                </w:p>
                <w:p w14:paraId="2A49E65D" w14:textId="77777777" w:rsidR="00290C26" w:rsidRDefault="00290C26" w:rsidP="00A851DA">
                  <w:r>
                    <w:t>£9.750</w:t>
                  </w:r>
                </w:p>
                <w:p w14:paraId="0B149E5D" w14:textId="77777777" w:rsidR="00290C26" w:rsidRDefault="00290C26" w:rsidP="00A851DA">
                  <w:r>
                    <w:t>£10,230</w:t>
                  </w:r>
                </w:p>
                <w:p w14:paraId="74D36E3D" w14:textId="54CB01E5" w:rsidR="00290C26" w:rsidRDefault="00290C26" w:rsidP="00A851DA"/>
              </w:tc>
            </w:tr>
            <w:tr w:rsidR="00290C26" w14:paraId="36B5532B" w14:textId="77777777" w:rsidTr="00290C26">
              <w:tc>
                <w:tcPr>
                  <w:tcW w:w="2864" w:type="dxa"/>
                </w:tcPr>
                <w:p w14:paraId="1E0BC6AD" w14:textId="44B5EC2D" w:rsidR="00290C26" w:rsidRDefault="00290C26" w:rsidP="00290C26">
                  <w:pPr>
                    <w:jc w:val="center"/>
                  </w:pPr>
                  <w:r>
                    <w:t>2</w:t>
                  </w:r>
                </w:p>
              </w:tc>
              <w:tc>
                <w:tcPr>
                  <w:tcW w:w="5926" w:type="dxa"/>
                </w:tcPr>
                <w:p w14:paraId="7553075A" w14:textId="77777777" w:rsidR="00290C26" w:rsidRDefault="00290C26" w:rsidP="00A851DA">
                  <w:r>
                    <w:t>£11,150</w:t>
                  </w:r>
                </w:p>
                <w:p w14:paraId="1156093C" w14:textId="77777777" w:rsidR="00290C26" w:rsidRDefault="00290C26" w:rsidP="00A851DA">
                  <w:r>
                    <w:t>£12,000</w:t>
                  </w:r>
                </w:p>
                <w:p w14:paraId="6E628667" w14:textId="4BE4E82C" w:rsidR="00290C26" w:rsidRDefault="00290C26" w:rsidP="00A851DA">
                  <w:r>
                    <w:t>£12,800</w:t>
                  </w:r>
                </w:p>
                <w:p w14:paraId="27ABACA3" w14:textId="0B58AB28" w:rsidR="00FA542A" w:rsidRDefault="00FA542A" w:rsidP="00A851DA">
                  <w:r>
                    <w:t>£13,300</w:t>
                  </w:r>
                </w:p>
                <w:p w14:paraId="44D19105" w14:textId="0BA5B021" w:rsidR="00290C26" w:rsidRDefault="00290C26" w:rsidP="00A851DA"/>
              </w:tc>
            </w:tr>
            <w:tr w:rsidR="00290C26" w14:paraId="4A2B2EBE" w14:textId="77777777" w:rsidTr="00290C26">
              <w:tc>
                <w:tcPr>
                  <w:tcW w:w="2864" w:type="dxa"/>
                </w:tcPr>
                <w:p w14:paraId="6544771B" w14:textId="12325C82" w:rsidR="00290C26" w:rsidRDefault="00290C26" w:rsidP="00290C26">
                  <w:pPr>
                    <w:jc w:val="center"/>
                  </w:pPr>
                  <w:r>
                    <w:t>3</w:t>
                  </w:r>
                </w:p>
              </w:tc>
              <w:tc>
                <w:tcPr>
                  <w:tcW w:w="5926" w:type="dxa"/>
                </w:tcPr>
                <w:p w14:paraId="056D8CF4" w14:textId="77777777" w:rsidR="00290C26" w:rsidRDefault="00FA542A" w:rsidP="00A851DA">
                  <w:r>
                    <w:t>£14,000</w:t>
                  </w:r>
                </w:p>
                <w:p w14:paraId="11CCF528" w14:textId="77777777" w:rsidR="00FA542A" w:rsidRDefault="00FA542A" w:rsidP="00A851DA">
                  <w:r>
                    <w:t>£14,750</w:t>
                  </w:r>
                </w:p>
                <w:p w14:paraId="2D21F6E5" w14:textId="77777777" w:rsidR="00FA542A" w:rsidRDefault="00FA542A" w:rsidP="00A851DA">
                  <w:r>
                    <w:t>£15,400</w:t>
                  </w:r>
                </w:p>
                <w:p w14:paraId="0E9A2286" w14:textId="0B8BBDAE" w:rsidR="00FA542A" w:rsidRDefault="00FA542A" w:rsidP="00A851DA">
                  <w:r>
                    <w:t>£16,000</w:t>
                  </w:r>
                </w:p>
              </w:tc>
            </w:tr>
          </w:tbl>
          <w:p w14:paraId="6905F35A" w14:textId="77777777" w:rsidR="00290C26" w:rsidRDefault="00290C26" w:rsidP="00A851DA"/>
          <w:p w14:paraId="1D6B446A" w14:textId="70C4E30A" w:rsidR="00290C26" w:rsidRPr="005F6E9C" w:rsidRDefault="00290C26" w:rsidP="00A851DA">
            <w:r>
              <w:t xml:space="preserve">You will also need to consider the </w:t>
            </w:r>
            <w:proofErr w:type="spellStart"/>
            <w:r>
              <w:t>organisations</w:t>
            </w:r>
            <w:proofErr w:type="spellEnd"/>
            <w:r>
              <w:t xml:space="preserve"> budget and company projections</w:t>
            </w:r>
            <w:r w:rsidR="00FA542A">
              <w:t xml:space="preserve"> when setting up pay scales.</w:t>
            </w:r>
          </w:p>
          <w:p w14:paraId="622F45C8" w14:textId="4A94EC69" w:rsidR="00E21B20" w:rsidRDefault="00E21B20" w:rsidP="00A851DA">
            <w:pPr>
              <w:rPr>
                <w:b/>
              </w:rPr>
            </w:pPr>
          </w:p>
          <w:p w14:paraId="4E3E616B" w14:textId="77777777" w:rsidR="00E21B20" w:rsidRDefault="00E21B20" w:rsidP="00A851DA">
            <w:pPr>
              <w:rPr>
                <w:b/>
              </w:rPr>
            </w:pPr>
          </w:p>
          <w:p w14:paraId="09A0F401" w14:textId="77777777" w:rsidR="00CC2FB3" w:rsidRDefault="00CC2FB3" w:rsidP="00A851DA">
            <w:pPr>
              <w:rPr>
                <w:b/>
              </w:rPr>
            </w:pPr>
          </w:p>
          <w:p w14:paraId="1C5BFEE7" w14:textId="77777777" w:rsidR="00CC2FB3" w:rsidRDefault="00CC2FB3" w:rsidP="00A851DA">
            <w:pPr>
              <w:rPr>
                <w:b/>
              </w:rPr>
            </w:pPr>
          </w:p>
          <w:p w14:paraId="104EAC4D" w14:textId="77777777" w:rsidR="00CC2FB3" w:rsidRDefault="00CC2FB3" w:rsidP="00A851DA">
            <w:pPr>
              <w:rPr>
                <w:b/>
              </w:rPr>
            </w:pPr>
          </w:p>
          <w:p w14:paraId="3534CB48" w14:textId="77777777" w:rsidR="00CC2FB3" w:rsidRDefault="00CC2FB3" w:rsidP="00A851DA">
            <w:pPr>
              <w:rPr>
                <w:b/>
              </w:rPr>
            </w:pPr>
          </w:p>
          <w:p w14:paraId="456763AB" w14:textId="77777777" w:rsidR="00CC2FB3" w:rsidRDefault="00CC2FB3" w:rsidP="00A851DA">
            <w:pPr>
              <w:rPr>
                <w:b/>
              </w:rPr>
            </w:pPr>
          </w:p>
          <w:p w14:paraId="2A678125" w14:textId="77777777" w:rsidR="00CC2FB3" w:rsidRDefault="00CC2FB3" w:rsidP="00A851DA">
            <w:pPr>
              <w:rPr>
                <w:b/>
              </w:rPr>
            </w:pPr>
          </w:p>
          <w:p w14:paraId="5FD2431A" w14:textId="77777777" w:rsidR="00CC2FB3" w:rsidRDefault="00CC2FB3" w:rsidP="00A851DA">
            <w:pPr>
              <w:rPr>
                <w:b/>
              </w:rPr>
            </w:pPr>
          </w:p>
        </w:tc>
      </w:tr>
    </w:tbl>
    <w:p w14:paraId="65984C3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EB0393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990A48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D0511A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68242F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50437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839138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0"/>
        <w:gridCol w:w="1250"/>
        <w:gridCol w:w="1596"/>
      </w:tblGrid>
      <w:tr w:rsidR="00405895" w:rsidRPr="00B0415E" w14:paraId="37EC81FB" w14:textId="77777777" w:rsidTr="00405895">
        <w:tc>
          <w:tcPr>
            <w:tcW w:w="2310" w:type="dxa"/>
            <w:shd w:val="clear" w:color="auto" w:fill="D9D9D9" w:themeFill="background1" w:themeFillShade="D9"/>
          </w:tcPr>
          <w:p w14:paraId="70B01B0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F08EF33" w14:textId="5110E184" w:rsidR="00405895" w:rsidRPr="00B0415E" w:rsidRDefault="00B21A2D" w:rsidP="00A851DA">
            <w:pPr>
              <w:rPr>
                <w:rFonts w:cs="Bliss-Regular"/>
                <w:color w:val="000000"/>
              </w:rPr>
            </w:pPr>
            <w:r>
              <w:rPr>
                <w:rFonts w:cs="Bliss-Regular"/>
                <w:color w:val="000000"/>
              </w:rPr>
              <w:t>Clare Durrant</w:t>
            </w:r>
          </w:p>
        </w:tc>
        <w:tc>
          <w:tcPr>
            <w:tcW w:w="1276" w:type="dxa"/>
            <w:shd w:val="clear" w:color="auto" w:fill="D9D9D9" w:themeFill="background1" w:themeFillShade="D9"/>
          </w:tcPr>
          <w:p w14:paraId="04CD387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FFCFFC1" w14:textId="7BF66CA1" w:rsidR="00405895" w:rsidRPr="00B0415E" w:rsidRDefault="00FA542A" w:rsidP="00A851DA">
            <w:pPr>
              <w:rPr>
                <w:rFonts w:cs="Bliss-Regular"/>
                <w:color w:val="000000"/>
              </w:rPr>
            </w:pPr>
            <w:r>
              <w:rPr>
                <w:rFonts w:cs="Bliss-Regular"/>
                <w:color w:val="000000"/>
              </w:rPr>
              <w:t>07</w:t>
            </w:r>
            <w:bookmarkStart w:id="0" w:name="_GoBack"/>
            <w:bookmarkEnd w:id="0"/>
            <w:r w:rsidR="00B21A2D">
              <w:rPr>
                <w:rFonts w:cs="Bliss-Regular"/>
                <w:color w:val="000000"/>
              </w:rPr>
              <w:t>.0</w:t>
            </w:r>
            <w:r>
              <w:rPr>
                <w:rFonts w:cs="Bliss-Regular"/>
                <w:color w:val="000000"/>
              </w:rPr>
              <w:t>2</w:t>
            </w:r>
            <w:r w:rsidR="00B21A2D">
              <w:rPr>
                <w:rFonts w:cs="Bliss-Regular"/>
                <w:color w:val="000000"/>
              </w:rPr>
              <w:t>.19</w:t>
            </w:r>
          </w:p>
        </w:tc>
      </w:tr>
    </w:tbl>
    <w:p w14:paraId="07433F1F" w14:textId="77777777" w:rsidR="00A851DA" w:rsidRPr="00B0415E" w:rsidRDefault="00A851DA" w:rsidP="00A851DA">
      <w:pPr>
        <w:rPr>
          <w:rFonts w:cs="Bliss-Regular"/>
          <w:color w:val="000000"/>
          <w:lang w:val="en-US"/>
        </w:rPr>
      </w:pPr>
    </w:p>
    <w:p w14:paraId="39D93FEF" w14:textId="77777777" w:rsidR="00A851DA" w:rsidRPr="00B0415E" w:rsidRDefault="00A851DA" w:rsidP="00A851DA">
      <w:pPr>
        <w:rPr>
          <w:rFonts w:cs="Bliss-Regular"/>
          <w:color w:val="000000"/>
          <w:lang w:val="en-US"/>
        </w:rPr>
      </w:pPr>
    </w:p>
    <w:p w14:paraId="5E768C1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3063BAA" w14:textId="77777777" w:rsidTr="00B0415E">
        <w:trPr>
          <w:trHeight w:val="249"/>
        </w:trPr>
        <w:tc>
          <w:tcPr>
            <w:tcW w:w="4621" w:type="dxa"/>
            <w:shd w:val="clear" w:color="auto" w:fill="D9D9D9" w:themeFill="background1" w:themeFillShade="D9"/>
          </w:tcPr>
          <w:p w14:paraId="04E92726" w14:textId="77777777" w:rsidR="00503D7E" w:rsidRPr="00B0415E" w:rsidRDefault="00503D7E" w:rsidP="00503D7E">
            <w:pPr>
              <w:rPr>
                <w:b/>
                <w:color w:val="002060"/>
              </w:rPr>
            </w:pPr>
            <w:r w:rsidRPr="00B0415E">
              <w:rPr>
                <w:b/>
                <w:color w:val="002060"/>
              </w:rPr>
              <w:lastRenderedPageBreak/>
              <w:t>Total Marks</w:t>
            </w:r>
          </w:p>
        </w:tc>
        <w:tc>
          <w:tcPr>
            <w:tcW w:w="4621" w:type="dxa"/>
          </w:tcPr>
          <w:p w14:paraId="7F8F99A5" w14:textId="77777777" w:rsidR="00503D7E" w:rsidRPr="00B0415E" w:rsidRDefault="00503D7E" w:rsidP="00503D7E">
            <w:pPr>
              <w:rPr>
                <w:rFonts w:cs="Times New Roman"/>
                <w:szCs w:val="32"/>
              </w:rPr>
            </w:pPr>
          </w:p>
        </w:tc>
      </w:tr>
      <w:tr w:rsidR="00503D7E" w:rsidRPr="00B0415E" w14:paraId="1F65A47F" w14:textId="77777777" w:rsidTr="00B0415E">
        <w:tc>
          <w:tcPr>
            <w:tcW w:w="4621" w:type="dxa"/>
            <w:shd w:val="clear" w:color="auto" w:fill="D9D9D9" w:themeFill="background1" w:themeFillShade="D9"/>
          </w:tcPr>
          <w:p w14:paraId="612BB1D0" w14:textId="77777777" w:rsidR="00503D7E" w:rsidRPr="00B0415E" w:rsidRDefault="00503D7E" w:rsidP="00503D7E">
            <w:pPr>
              <w:rPr>
                <w:b/>
                <w:color w:val="002060"/>
              </w:rPr>
            </w:pPr>
            <w:r w:rsidRPr="00B0415E">
              <w:rPr>
                <w:b/>
                <w:color w:val="002060"/>
              </w:rPr>
              <w:t>Marks Obtained</w:t>
            </w:r>
          </w:p>
        </w:tc>
        <w:tc>
          <w:tcPr>
            <w:tcW w:w="4621" w:type="dxa"/>
          </w:tcPr>
          <w:p w14:paraId="64515639" w14:textId="77777777" w:rsidR="00503D7E" w:rsidRPr="00B0415E" w:rsidRDefault="00503D7E" w:rsidP="00503D7E">
            <w:pPr>
              <w:rPr>
                <w:rFonts w:cs="Times New Roman"/>
                <w:szCs w:val="32"/>
              </w:rPr>
            </w:pPr>
          </w:p>
        </w:tc>
      </w:tr>
      <w:tr w:rsidR="00503D7E" w:rsidRPr="00B0415E" w14:paraId="394AED9B" w14:textId="77777777" w:rsidTr="00B0415E">
        <w:tc>
          <w:tcPr>
            <w:tcW w:w="4621" w:type="dxa"/>
            <w:shd w:val="clear" w:color="auto" w:fill="D9D9D9" w:themeFill="background1" w:themeFillShade="D9"/>
          </w:tcPr>
          <w:p w14:paraId="1964632C" w14:textId="77777777" w:rsidR="00503D7E" w:rsidRPr="00B0415E" w:rsidRDefault="00B0415E" w:rsidP="00503D7E">
            <w:pPr>
              <w:rPr>
                <w:b/>
                <w:color w:val="002060"/>
              </w:rPr>
            </w:pPr>
            <w:r w:rsidRPr="00B0415E">
              <w:rPr>
                <w:b/>
                <w:color w:val="002060"/>
              </w:rPr>
              <w:t>Percentage / Grade</w:t>
            </w:r>
          </w:p>
        </w:tc>
        <w:tc>
          <w:tcPr>
            <w:tcW w:w="4621" w:type="dxa"/>
          </w:tcPr>
          <w:p w14:paraId="3B3D49F4" w14:textId="77777777" w:rsidR="00503D7E" w:rsidRPr="00B0415E" w:rsidRDefault="00503D7E" w:rsidP="00503D7E">
            <w:pPr>
              <w:rPr>
                <w:rFonts w:cs="Times New Roman"/>
                <w:szCs w:val="32"/>
              </w:rPr>
            </w:pPr>
          </w:p>
        </w:tc>
      </w:tr>
    </w:tbl>
    <w:p w14:paraId="0A8A3698" w14:textId="77777777" w:rsidR="00A851DA" w:rsidRDefault="00A851DA" w:rsidP="00503D7E">
      <w:pPr>
        <w:rPr>
          <w:rFonts w:cs="Times New Roman"/>
          <w:sz w:val="24"/>
          <w:szCs w:val="32"/>
        </w:rPr>
      </w:pPr>
    </w:p>
    <w:p w14:paraId="735D0C2E" w14:textId="77777777" w:rsidR="00607874" w:rsidRDefault="00607874" w:rsidP="00503D7E">
      <w:pPr>
        <w:rPr>
          <w:rFonts w:cs="Times New Roman"/>
          <w:sz w:val="24"/>
          <w:szCs w:val="32"/>
        </w:rPr>
      </w:pPr>
    </w:p>
    <w:p w14:paraId="53A92BEF" w14:textId="77777777" w:rsidR="00607874" w:rsidRDefault="00607874" w:rsidP="00503D7E">
      <w:pPr>
        <w:rPr>
          <w:rFonts w:cs="Times New Roman"/>
          <w:sz w:val="24"/>
          <w:szCs w:val="32"/>
        </w:rPr>
      </w:pPr>
    </w:p>
    <w:p w14:paraId="1C0746F8" w14:textId="77777777" w:rsidR="00607874" w:rsidRDefault="00607874" w:rsidP="00503D7E">
      <w:pPr>
        <w:rPr>
          <w:rFonts w:cs="Times New Roman"/>
          <w:sz w:val="24"/>
          <w:szCs w:val="32"/>
        </w:rPr>
      </w:pPr>
    </w:p>
    <w:p w14:paraId="5E3A5515" w14:textId="77777777" w:rsidR="00607874" w:rsidRDefault="00607874" w:rsidP="00503D7E">
      <w:pPr>
        <w:rPr>
          <w:rFonts w:cs="Times New Roman"/>
          <w:sz w:val="24"/>
          <w:szCs w:val="32"/>
        </w:rPr>
      </w:pPr>
    </w:p>
    <w:p w14:paraId="7EDF0148" w14:textId="77777777" w:rsidR="00607874" w:rsidRDefault="00607874" w:rsidP="00503D7E">
      <w:pPr>
        <w:rPr>
          <w:rFonts w:cs="Times New Roman"/>
          <w:sz w:val="24"/>
          <w:szCs w:val="32"/>
        </w:rPr>
      </w:pPr>
    </w:p>
    <w:p w14:paraId="4C41349F" w14:textId="77777777" w:rsidR="00607874" w:rsidRDefault="00607874" w:rsidP="00503D7E">
      <w:pPr>
        <w:rPr>
          <w:rFonts w:cs="Times New Roman"/>
          <w:sz w:val="24"/>
          <w:szCs w:val="32"/>
        </w:rPr>
      </w:pPr>
    </w:p>
    <w:p w14:paraId="7C8C8F33" w14:textId="77777777" w:rsidR="00607874" w:rsidRDefault="00607874" w:rsidP="00503D7E">
      <w:pPr>
        <w:rPr>
          <w:rFonts w:cs="Times New Roman"/>
          <w:sz w:val="24"/>
          <w:szCs w:val="32"/>
        </w:rPr>
      </w:pPr>
    </w:p>
    <w:p w14:paraId="375E96C2" w14:textId="77777777" w:rsidR="00EA30AB" w:rsidRDefault="00EA30AB" w:rsidP="00503D7E">
      <w:pPr>
        <w:rPr>
          <w:rFonts w:cs="Times New Roman"/>
          <w:sz w:val="24"/>
          <w:szCs w:val="32"/>
        </w:rPr>
      </w:pPr>
    </w:p>
    <w:p w14:paraId="42CA5470" w14:textId="77777777" w:rsidR="00EA30AB" w:rsidRDefault="00EA30AB" w:rsidP="00503D7E">
      <w:pPr>
        <w:rPr>
          <w:rFonts w:cs="Times New Roman"/>
          <w:sz w:val="24"/>
          <w:szCs w:val="32"/>
        </w:rPr>
      </w:pPr>
    </w:p>
    <w:p w14:paraId="67161CD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550805" w14:textId="77777777" w:rsidR="00BD2E5A" w:rsidRDefault="00BD2E5A" w:rsidP="00CB4D0A">
      <w:pPr>
        <w:spacing w:after="0" w:line="240" w:lineRule="auto"/>
      </w:pPr>
      <w:r>
        <w:separator/>
      </w:r>
    </w:p>
  </w:endnote>
  <w:endnote w:type="continuationSeparator" w:id="0">
    <w:p w14:paraId="1081D766" w14:textId="77777777" w:rsidR="00BD2E5A" w:rsidRDefault="00BD2E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8914AA" w14:textId="77777777" w:rsidR="00BD2E5A" w:rsidRDefault="00BD2E5A" w:rsidP="00CB4D0A">
      <w:pPr>
        <w:spacing w:after="0" w:line="240" w:lineRule="auto"/>
      </w:pPr>
      <w:r>
        <w:separator/>
      </w:r>
    </w:p>
  </w:footnote>
  <w:footnote w:type="continuationSeparator" w:id="0">
    <w:p w14:paraId="38922E9E" w14:textId="77777777" w:rsidR="00BD2E5A" w:rsidRDefault="00BD2E5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2548E"/>
    <w:multiLevelType w:val="multilevel"/>
    <w:tmpl w:val="232CD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1BC2"/>
    <w:rsid w:val="000820E8"/>
    <w:rsid w:val="001175EE"/>
    <w:rsid w:val="00157CF6"/>
    <w:rsid w:val="00182416"/>
    <w:rsid w:val="00187EB4"/>
    <w:rsid w:val="001D5F1B"/>
    <w:rsid w:val="001F0481"/>
    <w:rsid w:val="00200C92"/>
    <w:rsid w:val="0020451E"/>
    <w:rsid w:val="00206B9D"/>
    <w:rsid w:val="0023259C"/>
    <w:rsid w:val="00275F2E"/>
    <w:rsid w:val="00290C26"/>
    <w:rsid w:val="002B0BD7"/>
    <w:rsid w:val="002B573D"/>
    <w:rsid w:val="002C5CB2"/>
    <w:rsid w:val="002F6317"/>
    <w:rsid w:val="002F779F"/>
    <w:rsid w:val="00371885"/>
    <w:rsid w:val="003E2B87"/>
    <w:rsid w:val="00402786"/>
    <w:rsid w:val="00405895"/>
    <w:rsid w:val="004058DF"/>
    <w:rsid w:val="00443E6F"/>
    <w:rsid w:val="00486F1A"/>
    <w:rsid w:val="00490CB9"/>
    <w:rsid w:val="0049667E"/>
    <w:rsid w:val="004A2CE2"/>
    <w:rsid w:val="004E3CDA"/>
    <w:rsid w:val="004F4B4D"/>
    <w:rsid w:val="0050216D"/>
    <w:rsid w:val="00503D7E"/>
    <w:rsid w:val="0050778F"/>
    <w:rsid w:val="00527C11"/>
    <w:rsid w:val="00535F31"/>
    <w:rsid w:val="00574D64"/>
    <w:rsid w:val="00591365"/>
    <w:rsid w:val="005B31E4"/>
    <w:rsid w:val="005F6E9C"/>
    <w:rsid w:val="006034F6"/>
    <w:rsid w:val="00607874"/>
    <w:rsid w:val="00607E77"/>
    <w:rsid w:val="00617BB3"/>
    <w:rsid w:val="00645CDD"/>
    <w:rsid w:val="006823A7"/>
    <w:rsid w:val="00687EE8"/>
    <w:rsid w:val="006A35E6"/>
    <w:rsid w:val="0070347F"/>
    <w:rsid w:val="0070678E"/>
    <w:rsid w:val="00831C11"/>
    <w:rsid w:val="008A60B4"/>
    <w:rsid w:val="008B3C31"/>
    <w:rsid w:val="008B64FE"/>
    <w:rsid w:val="00935BF7"/>
    <w:rsid w:val="0095442C"/>
    <w:rsid w:val="00983942"/>
    <w:rsid w:val="009C37E0"/>
    <w:rsid w:val="009E41F4"/>
    <w:rsid w:val="00A06EFC"/>
    <w:rsid w:val="00A10DD6"/>
    <w:rsid w:val="00A14B66"/>
    <w:rsid w:val="00A65CF7"/>
    <w:rsid w:val="00A81AB4"/>
    <w:rsid w:val="00A851DA"/>
    <w:rsid w:val="00AC7D5B"/>
    <w:rsid w:val="00AE1481"/>
    <w:rsid w:val="00B03976"/>
    <w:rsid w:val="00B0415E"/>
    <w:rsid w:val="00B04678"/>
    <w:rsid w:val="00B21A2D"/>
    <w:rsid w:val="00BC46DF"/>
    <w:rsid w:val="00BD2E5A"/>
    <w:rsid w:val="00C03577"/>
    <w:rsid w:val="00C53029"/>
    <w:rsid w:val="00C65FEA"/>
    <w:rsid w:val="00CA0AC2"/>
    <w:rsid w:val="00CB4D0A"/>
    <w:rsid w:val="00CC2FB3"/>
    <w:rsid w:val="00CC575A"/>
    <w:rsid w:val="00CF123B"/>
    <w:rsid w:val="00D039AC"/>
    <w:rsid w:val="00D26F4F"/>
    <w:rsid w:val="00D427DE"/>
    <w:rsid w:val="00D46523"/>
    <w:rsid w:val="00D5587D"/>
    <w:rsid w:val="00D707CC"/>
    <w:rsid w:val="00D821FE"/>
    <w:rsid w:val="00D96773"/>
    <w:rsid w:val="00DB0793"/>
    <w:rsid w:val="00E00821"/>
    <w:rsid w:val="00E04DB4"/>
    <w:rsid w:val="00E21B20"/>
    <w:rsid w:val="00E30679"/>
    <w:rsid w:val="00E4597D"/>
    <w:rsid w:val="00E54832"/>
    <w:rsid w:val="00E56A90"/>
    <w:rsid w:val="00E641CC"/>
    <w:rsid w:val="00EA30AB"/>
    <w:rsid w:val="00EB3925"/>
    <w:rsid w:val="00F01420"/>
    <w:rsid w:val="00F96BFE"/>
    <w:rsid w:val="00F96EB3"/>
    <w:rsid w:val="00FA542A"/>
    <w:rsid w:val="00FD18C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30946E"/>
  <w15:docId w15:val="{87084C22-A9AB-4174-86EB-FA71133E2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5744817">
      <w:bodyDiv w:val="1"/>
      <w:marLeft w:val="0"/>
      <w:marRight w:val="0"/>
      <w:marTop w:val="0"/>
      <w:marBottom w:val="0"/>
      <w:divBdr>
        <w:top w:val="none" w:sz="0" w:space="0" w:color="auto"/>
        <w:left w:val="none" w:sz="0" w:space="0" w:color="auto"/>
        <w:bottom w:val="none" w:sz="0" w:space="0" w:color="auto"/>
        <w:right w:val="none" w:sz="0" w:space="0" w:color="auto"/>
      </w:divBdr>
    </w:div>
    <w:div w:id="92630353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E7E80-3013-45AB-97EB-1B9DEE8F7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Clare Durrant</cp:lastModifiedBy>
  <cp:revision>6</cp:revision>
  <dcterms:created xsi:type="dcterms:W3CDTF">2019-01-25T15:22:00Z</dcterms:created>
  <dcterms:modified xsi:type="dcterms:W3CDTF">2019-02-07T15:41:00Z</dcterms:modified>
</cp:coreProperties>
</file>