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221FE" w:rsidP="00A851DA">
      <w:pPr>
        <w:rPr>
          <w:lang w:val="en-US"/>
        </w:rPr>
      </w:pPr>
      <w:r w:rsidRPr="001221F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62C">
            <w:pPr>
              <w:pStyle w:val="Default"/>
              <w:rPr>
                <w:rFonts w:asciiTheme="minorHAnsi" w:hAnsiTheme="minorHAnsi"/>
              </w:rPr>
            </w:pPr>
            <w:r>
              <w:rPr>
                <w:rFonts w:asciiTheme="minorHAnsi" w:hAnsiTheme="minorHAnsi"/>
              </w:rPr>
              <w:t>NICHOLAS PILKINGTON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362C">
            <w:pPr>
              <w:pStyle w:val="Default"/>
              <w:rPr>
                <w:rFonts w:asciiTheme="minorHAnsi" w:hAnsiTheme="minorHAnsi"/>
              </w:rPr>
            </w:pPr>
            <w:r>
              <w:rPr>
                <w:rFonts w:asciiTheme="minorHAnsi" w:hAnsiTheme="minorHAnsi"/>
              </w:rPr>
              <w:t>30622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62C">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362C">
            <w:r>
              <w: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CC2FB3" w:rsidRDefault="00CC2FB3" w:rsidP="00A851DA">
            <w:pPr>
              <w:rPr>
                <w:b/>
              </w:rPr>
            </w:pPr>
          </w:p>
          <w:p w:rsidR="00582731" w:rsidRDefault="00582731" w:rsidP="00582731">
            <w:pPr>
              <w:spacing w:line="360" w:lineRule="auto"/>
              <w:rPr>
                <w:rFonts w:ascii="Arial" w:eastAsia="Arial" w:hAnsi="Arial" w:cs="Arial"/>
                <w:sz w:val="24"/>
                <w:szCs w:val="24"/>
              </w:rPr>
            </w:pPr>
            <w:bookmarkStart w:id="0" w:name="_GoBack"/>
            <w:bookmarkEnd w:id="0"/>
            <w:r>
              <w:rPr>
                <w:rFonts w:ascii="Arial" w:eastAsia="Arial" w:hAnsi="Arial" w:cs="Arial"/>
                <w:sz w:val="24"/>
                <w:szCs w:val="24"/>
              </w:rPr>
              <w:t>Page 1                                                                                   Nicholas Pilkington</w:t>
            </w:r>
          </w:p>
          <w:p w:rsidR="00582731" w:rsidRDefault="00582731" w:rsidP="00582731">
            <w:pPr>
              <w:spacing w:line="360" w:lineRule="auto"/>
              <w:rPr>
                <w:rFonts w:ascii="Arial" w:eastAsia="Arial" w:hAnsi="Arial" w:cs="Arial"/>
                <w:sz w:val="24"/>
                <w:szCs w:val="24"/>
              </w:rPr>
            </w:pPr>
            <w:r w:rsidRPr="1BC1C220">
              <w:rPr>
                <w:rFonts w:ascii="Arial" w:eastAsia="Arial" w:hAnsi="Arial" w:cs="Arial"/>
                <w:sz w:val="24"/>
                <w:szCs w:val="24"/>
              </w:rPr>
              <w:t xml:space="preserve">                                                                                   </w:t>
            </w:r>
            <w:r>
              <w:rPr>
                <w:rFonts w:ascii="Arial" w:eastAsia="Arial" w:hAnsi="Arial" w:cs="Arial"/>
                <w:sz w:val="24"/>
                <w:szCs w:val="24"/>
              </w:rPr>
              <w:t xml:space="preserve">           Student Number 30622</w:t>
            </w:r>
          </w:p>
          <w:p w:rsidR="00582731" w:rsidRDefault="00582731" w:rsidP="00582731">
            <w:pPr>
              <w:spacing w:line="360" w:lineRule="auto"/>
              <w:rPr>
                <w:rFonts w:ascii="Arial" w:eastAsia="Arial" w:hAnsi="Arial" w:cs="Arial"/>
                <w:sz w:val="24"/>
                <w:szCs w:val="24"/>
              </w:rPr>
            </w:pPr>
            <w:r w:rsidRPr="1BC1C220">
              <w:rPr>
                <w:rFonts w:ascii="Arial" w:eastAsia="Arial" w:hAnsi="Arial" w:cs="Arial"/>
                <w:sz w:val="24"/>
                <w:szCs w:val="24"/>
              </w:rPr>
              <w:t xml:space="preserve">                                                                              </w:t>
            </w:r>
            <w:r>
              <w:rPr>
                <w:rFonts w:ascii="Arial" w:eastAsia="Arial" w:hAnsi="Arial" w:cs="Arial"/>
                <w:sz w:val="24"/>
                <w:szCs w:val="24"/>
              </w:rPr>
              <w:t xml:space="preserve">                Assignment # 1</w:t>
            </w:r>
          </w:p>
          <w:p w:rsidR="00582731" w:rsidRDefault="00582731" w:rsidP="00582731">
            <w:pPr>
              <w:spacing w:line="360" w:lineRule="auto"/>
              <w:jc w:val="both"/>
              <w:rPr>
                <w:rFonts w:ascii="Arial" w:eastAsia="Arial" w:hAnsi="Arial" w:cs="Arial"/>
                <w:sz w:val="24"/>
                <w:szCs w:val="24"/>
              </w:rPr>
            </w:pPr>
            <w:r>
              <w:rPr>
                <w:rFonts w:ascii="Arial" w:eastAsia="Arial" w:hAnsi="Arial" w:cs="Arial"/>
                <w:sz w:val="24"/>
                <w:szCs w:val="24"/>
              </w:rPr>
              <w:t>UNIT 1</w:t>
            </w:r>
            <w:r w:rsidRPr="145B6B0A">
              <w:rPr>
                <w:rFonts w:ascii="Arial" w:eastAsia="Arial" w:hAnsi="Arial" w:cs="Arial"/>
                <w:sz w:val="24"/>
                <w:szCs w:val="24"/>
              </w:rPr>
              <w:t xml:space="preserve"> Introduc</w:t>
            </w:r>
            <w:r>
              <w:rPr>
                <w:rFonts w:ascii="Arial" w:eastAsia="Arial" w:hAnsi="Arial" w:cs="Arial"/>
                <w:sz w:val="24"/>
                <w:szCs w:val="24"/>
              </w:rPr>
              <w:t>tion to Construction Management</w:t>
            </w:r>
          </w:p>
          <w:p w:rsidR="00582731" w:rsidRDefault="00582731" w:rsidP="00582731">
            <w:pPr>
              <w:spacing w:line="360" w:lineRule="auto"/>
              <w:jc w:val="both"/>
              <w:rPr>
                <w:rFonts w:ascii="Arial" w:eastAsia="Arial" w:hAnsi="Arial" w:cs="Arial"/>
                <w:sz w:val="24"/>
                <w:szCs w:val="24"/>
              </w:rPr>
            </w:pPr>
            <w:r>
              <w:rPr>
                <w:rFonts w:ascii="Arial" w:eastAsia="Arial" w:hAnsi="Arial" w:cs="Arial"/>
                <w:sz w:val="24"/>
                <w:szCs w:val="24"/>
              </w:rPr>
              <w:t>1i,</w:t>
            </w:r>
            <w:r w:rsidRPr="1C4EDD08">
              <w:rPr>
                <w:rFonts w:ascii="Arial" w:eastAsia="Arial" w:hAnsi="Arial" w:cs="Arial"/>
                <w:sz w:val="24"/>
                <w:szCs w:val="24"/>
              </w:rPr>
              <w:t xml:space="preserve"> What makes the construction industry different from other industries?</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w:t>
            </w:r>
            <w:r>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 xml:space="preserve">The Construction Industry usually refers to </w:t>
            </w:r>
            <w:r>
              <w:rPr>
                <w:rFonts w:ascii="Arial" w:eastAsia="Arial" w:hAnsi="Arial" w:cs="Arial"/>
                <w:sz w:val="24"/>
                <w:szCs w:val="24"/>
              </w:rPr>
              <w:t xml:space="preserve">the creation of </w:t>
            </w:r>
            <w:r w:rsidRPr="5BE8CB76">
              <w:rPr>
                <w:rFonts w:ascii="Arial" w:eastAsia="Arial" w:hAnsi="Arial" w:cs="Arial"/>
                <w:sz w:val="24"/>
                <w:szCs w:val="24"/>
              </w:rPr>
              <w:t>stationary physical structures such as buildings and infrastructure. Construction projects are typically outside and subject to whatever weather conditions prevail in the locality. It is also subject to local geological circumstances which change from one construction site to another. Each project will have its own unique and individual requirements which will vary because of location, existing infrastructure and climate. A construction project will employ a wide varying range of professions from Architects, Structural Engineers, Senior Management and Supervisory Management as well individual Contractors who will employ their own workforce to carry out their respective tasks.</w:t>
            </w:r>
          </w:p>
          <w:p w:rsidR="00582731" w:rsidRDefault="00582731" w:rsidP="00582731">
            <w:pPr>
              <w:spacing w:line="360" w:lineRule="auto"/>
              <w:jc w:val="both"/>
              <w:rPr>
                <w:rFonts w:ascii="Arial" w:eastAsia="Arial" w:hAnsi="Arial" w:cs="Arial"/>
                <w:sz w:val="24"/>
                <w:szCs w:val="24"/>
              </w:rPr>
            </w:pPr>
            <w:r w:rsidRPr="1BC1C220">
              <w:rPr>
                <w:rFonts w:ascii="Arial" w:eastAsia="Arial" w:hAnsi="Arial" w:cs="Arial"/>
                <w:sz w:val="24"/>
                <w:szCs w:val="24"/>
              </w:rPr>
              <w:t>Construction is very different from other industries such as manufacturing</w:t>
            </w:r>
          </w:p>
          <w:p w:rsidR="00582731" w:rsidRDefault="00582731"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2</w:t>
            </w:r>
            <w:r w:rsidRPr="1BC1C220">
              <w:rPr>
                <w:rFonts w:ascii="Arial" w:eastAsia="Arial" w:hAnsi="Arial" w:cs="Arial"/>
                <w:sz w:val="24"/>
                <w:szCs w:val="24"/>
              </w:rPr>
              <w:t xml:space="preserve">. </w:t>
            </w:r>
            <w:r>
              <w:rPr>
                <w:rFonts w:ascii="Arial" w:eastAsia="Arial" w:hAnsi="Arial" w:cs="Arial"/>
                <w:sz w:val="24"/>
                <w:szCs w:val="24"/>
              </w:rPr>
              <w:t xml:space="preserve">                                                               Nicholas Pilkington</w:t>
            </w:r>
          </w:p>
          <w:p w:rsidR="00582731" w:rsidRDefault="00582731"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30633</w:t>
            </w:r>
          </w:p>
          <w:p w:rsidR="00582731" w:rsidRDefault="00582731"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#1</w:t>
            </w:r>
          </w:p>
          <w:p w:rsidR="00582731" w:rsidRDefault="00582731" w:rsidP="00582731">
            <w:pPr>
              <w:spacing w:line="360" w:lineRule="auto"/>
              <w:jc w:val="both"/>
              <w:rPr>
                <w:rFonts w:ascii="Arial" w:eastAsia="Arial" w:hAnsi="Arial" w:cs="Arial"/>
                <w:sz w:val="24"/>
                <w:szCs w:val="24"/>
              </w:rPr>
            </w:pPr>
            <w:r>
              <w:rPr>
                <w:rFonts w:ascii="Arial" w:eastAsia="Arial" w:hAnsi="Arial" w:cs="Arial"/>
                <w:sz w:val="24"/>
                <w:szCs w:val="24"/>
              </w:rPr>
              <w:t>Cont`d</w:t>
            </w:r>
          </w:p>
          <w:p w:rsidR="00582731" w:rsidRDefault="00582731" w:rsidP="00582731">
            <w:pPr>
              <w:spacing w:line="360" w:lineRule="auto"/>
              <w:jc w:val="both"/>
              <w:rPr>
                <w:rFonts w:ascii="Arial" w:eastAsia="Arial" w:hAnsi="Arial" w:cs="Arial"/>
                <w:sz w:val="24"/>
                <w:szCs w:val="24"/>
              </w:rPr>
            </w:pPr>
            <w:r w:rsidRPr="1BC1C220">
              <w:rPr>
                <w:rFonts w:ascii="Arial" w:eastAsia="Arial" w:hAnsi="Arial" w:cs="Arial"/>
                <w:sz w:val="24"/>
                <w:szCs w:val="24"/>
              </w:rPr>
              <w:t>For instance,</w:t>
            </w:r>
            <w:r>
              <w:rPr>
                <w:rFonts w:ascii="Arial" w:eastAsia="Arial" w:hAnsi="Arial" w:cs="Arial"/>
                <w:sz w:val="24"/>
                <w:szCs w:val="24"/>
              </w:rPr>
              <w:t xml:space="preserve"> </w:t>
            </w:r>
            <w:r w:rsidRPr="1BC1C220">
              <w:rPr>
                <w:rFonts w:ascii="Arial" w:eastAsia="Arial" w:hAnsi="Arial" w:cs="Arial"/>
                <w:sz w:val="24"/>
                <w:szCs w:val="24"/>
              </w:rPr>
              <w:t>manufacturing usually incorporates the p</w:t>
            </w:r>
            <w:r>
              <w:rPr>
                <w:rFonts w:ascii="Arial" w:eastAsia="Arial" w:hAnsi="Arial" w:cs="Arial"/>
                <w:sz w:val="24"/>
                <w:szCs w:val="24"/>
              </w:rPr>
              <w:t>roduction of finished standardiz</w:t>
            </w:r>
            <w:r w:rsidRPr="1BC1C220">
              <w:rPr>
                <w:rFonts w:ascii="Arial" w:eastAsia="Arial" w:hAnsi="Arial" w:cs="Arial"/>
                <w:sz w:val="24"/>
                <w:szCs w:val="24"/>
              </w:rPr>
              <w:t>ed goods in large factories with automated machines turning out the same identical products. There`s a regular workforce who are employed on a year in and year out basis by the one employer. Examples of manufacturing are TVs, Cars, Washing machines etc. These finished products are then shipped to distributors, retailers, customers etc.</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ii. The accident rate in the construction industry is four times higher than that in any other industry. Why?</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w:t>
            </w:r>
            <w:r>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There are many causes of accidents on building sites, the four most common causes of accidents and deaths are as follows: Falls, struck by objects, electrocution and caught-in / between.</w:t>
            </w:r>
            <w:r>
              <w:rPr>
                <w:rFonts w:ascii="Arial" w:eastAsia="Arial" w:hAnsi="Arial" w:cs="Arial"/>
                <w:sz w:val="24"/>
                <w:szCs w:val="24"/>
              </w:rPr>
              <w:t xml:space="preserve">                                                                              </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These are followed by slips and falls, ladder accidents, scaffolding accident</w:t>
            </w:r>
            <w:r>
              <w:rPr>
                <w:rFonts w:ascii="Arial" w:eastAsia="Arial" w:hAnsi="Arial" w:cs="Arial"/>
                <w:sz w:val="24"/>
                <w:szCs w:val="24"/>
              </w:rPr>
              <w:t xml:space="preserve">s, </w:t>
            </w:r>
            <w:r w:rsidRPr="1C4EDD08">
              <w:rPr>
                <w:rFonts w:ascii="Arial" w:eastAsia="Arial" w:hAnsi="Arial" w:cs="Arial"/>
                <w:sz w:val="24"/>
                <w:szCs w:val="24"/>
              </w:rPr>
              <w:t>power tools and machinery accidents, musculoskeletal disorders and vehicle / fork lift truck accidents.</w:t>
            </w:r>
            <w:r>
              <w:rPr>
                <w:rFonts w:ascii="Arial" w:eastAsia="Arial" w:hAnsi="Arial" w:cs="Arial"/>
                <w:sz w:val="24"/>
                <w:szCs w:val="24"/>
              </w:rPr>
              <w:t xml:space="preserve"> </w:t>
            </w:r>
            <w:r w:rsidRPr="08D25277">
              <w:rPr>
                <w:rFonts w:ascii="Arial" w:eastAsia="Arial" w:hAnsi="Arial" w:cs="Arial"/>
                <w:sz w:val="24"/>
                <w:szCs w:val="24"/>
              </w:rPr>
              <w:t>Constructions sites would appear to be dangerous and hazardous but many of these accidents are preventable by common sense and protective procedures. The construction industry needs to increase accident awareness and prevention training to maintain a safe and secure working environme</w:t>
            </w:r>
            <w:r>
              <w:rPr>
                <w:rFonts w:ascii="Arial" w:eastAsia="Arial" w:hAnsi="Arial" w:cs="Arial"/>
                <w:sz w:val="24"/>
                <w:szCs w:val="24"/>
              </w:rPr>
              <w:t xml:space="preserve">nt. </w:t>
            </w:r>
            <w:r w:rsidRPr="1BC1C220">
              <w:rPr>
                <w:rFonts w:ascii="Arial" w:eastAsia="Arial" w:hAnsi="Arial" w:cs="Arial"/>
                <w:sz w:val="24"/>
                <w:szCs w:val="24"/>
              </w:rPr>
              <w:t>The number of hazards can be far greater on a construction site than someone who works in a bank, yet not enough training is implemented within the construction industry and safe working practices are often lacking if not non-existent despite the fact that there is a much greater risk of injury from the</w:t>
            </w:r>
            <w:r>
              <w:rPr>
                <w:rFonts w:ascii="Arial" w:eastAsia="Arial" w:hAnsi="Arial" w:cs="Arial"/>
                <w:sz w:val="24"/>
                <w:szCs w:val="24"/>
              </w:rPr>
              <w:t xml:space="preserve"> </w:t>
            </w:r>
            <w:r w:rsidRPr="1BC1C220">
              <w:rPr>
                <w:rFonts w:ascii="Arial" w:eastAsia="Arial" w:hAnsi="Arial" w:cs="Arial"/>
                <w:sz w:val="24"/>
                <w:szCs w:val="24"/>
              </w:rPr>
              <w:t>wide ranging and varying environments of construction projects which can have a huge amount of hazards</w:t>
            </w:r>
            <w:r>
              <w:rPr>
                <w:rFonts w:ascii="Arial" w:eastAsia="Arial" w:hAnsi="Arial" w:cs="Arial"/>
                <w:sz w:val="24"/>
                <w:szCs w:val="24"/>
              </w:rPr>
              <w:t>.</w:t>
            </w: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3                                                                     Nicholas Pilkington</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Cont`d</w:t>
            </w:r>
          </w:p>
          <w:p w:rsidR="00582731" w:rsidRDefault="00582731" w:rsidP="00582731">
            <w:pPr>
              <w:spacing w:line="360" w:lineRule="auto"/>
              <w:jc w:val="both"/>
              <w:rPr>
                <w:rFonts w:ascii="Arial" w:eastAsia="Arial" w:hAnsi="Arial" w:cs="Arial"/>
                <w:sz w:val="24"/>
                <w:szCs w:val="24"/>
              </w:rPr>
            </w:pPr>
            <w:r w:rsidRPr="1BC1C220">
              <w:rPr>
                <w:rFonts w:ascii="Arial" w:eastAsia="Arial" w:hAnsi="Arial" w:cs="Arial"/>
                <w:sz w:val="24"/>
                <w:szCs w:val="24"/>
              </w:rPr>
              <w:t>iii. Outline the main duties that mid-level managers perform in the construction industry?</w:t>
            </w:r>
          </w:p>
          <w:p w:rsidR="00582731" w:rsidRDefault="00582731" w:rsidP="00582731">
            <w:pPr>
              <w:spacing w:line="360" w:lineRule="auto"/>
              <w:jc w:val="both"/>
              <w:rPr>
                <w:rFonts w:ascii="Arial" w:eastAsia="Arial" w:hAnsi="Arial" w:cs="Arial"/>
                <w:sz w:val="24"/>
                <w:szCs w:val="24"/>
              </w:rPr>
            </w:pPr>
            <w:r w:rsidRPr="1BC1C220">
              <w:rPr>
                <w:rFonts w:ascii="Arial" w:eastAsia="Arial" w:hAnsi="Arial" w:cs="Arial"/>
                <w:sz w:val="24"/>
                <w:szCs w:val="24"/>
              </w:rPr>
              <w:t>-------------------------------------------------------------------------------------------------</w:t>
            </w:r>
            <w:r>
              <w:rPr>
                <w:rFonts w:ascii="Arial" w:eastAsia="Arial" w:hAnsi="Arial" w:cs="Arial"/>
                <w:sz w:val="24"/>
                <w:szCs w:val="24"/>
              </w:rPr>
              <w:t>---------------</w:t>
            </w:r>
            <w:r w:rsidRPr="1BC1C220">
              <w:rPr>
                <w:rFonts w:ascii="Arial" w:eastAsia="Arial" w:hAnsi="Arial" w:cs="Arial"/>
                <w:sz w:val="24"/>
                <w:szCs w:val="24"/>
              </w:rPr>
              <w:t>Mid-Level Managers are involved in the build</w:t>
            </w:r>
            <w:r>
              <w:rPr>
                <w:rFonts w:ascii="Arial" w:eastAsia="Arial" w:hAnsi="Arial" w:cs="Arial"/>
                <w:sz w:val="24"/>
                <w:szCs w:val="24"/>
              </w:rPr>
              <w:t>ing project from the very start. T</w:t>
            </w:r>
            <w:r w:rsidRPr="1BC1C220">
              <w:rPr>
                <w:rFonts w:ascii="Arial" w:eastAsia="Arial" w:hAnsi="Arial" w:cs="Arial"/>
                <w:sz w:val="24"/>
                <w:szCs w:val="24"/>
              </w:rPr>
              <w:t>hey work with Architects, Surveyors and Engineers to work through plans and drawings. They workout timetables for different phases, estimate the costs and quantities of materials and equipment hire. They negotiate with and hire contractors and subcontractors, estimate labour costs and schedule workers on site and make sure everything is to specification. On large scale projects the construction managers will work in conjunction with other managers on specific details and overall plans.</w:t>
            </w:r>
            <w:r>
              <w:rPr>
                <w:rFonts w:ascii="Arial" w:eastAsia="Arial" w:hAnsi="Arial" w:cs="Arial"/>
                <w:sz w:val="24"/>
                <w:szCs w:val="24"/>
              </w:rPr>
              <w:t xml:space="preserve"> They oversee all works, investig</w:t>
            </w:r>
            <w:r w:rsidR="00F52A29">
              <w:rPr>
                <w:rFonts w:ascii="Arial" w:eastAsia="Arial" w:hAnsi="Arial" w:cs="Arial"/>
                <w:sz w:val="24"/>
                <w:szCs w:val="24"/>
              </w:rPr>
              <w:t>ations, inspections and testing.</w:t>
            </w:r>
          </w:p>
          <w:p w:rsidR="00F52A29" w:rsidRDefault="00F52A29" w:rsidP="00582731">
            <w:pPr>
              <w:spacing w:line="360" w:lineRule="auto"/>
              <w:jc w:val="both"/>
              <w:rPr>
                <w:rFonts w:ascii="Arial" w:eastAsia="Arial" w:hAnsi="Arial" w:cs="Arial"/>
                <w:sz w:val="24"/>
                <w:szCs w:val="24"/>
              </w:rPr>
            </w:pP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iv. What does the first line manager do?</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w:t>
            </w:r>
            <w:r w:rsidR="00F52A29">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The first line manager or the construction Supervisor is responsible for the work being done correctly to the right specification, that it`s within budget and the carried out within the time specified. They are also responsible for the motivation and instr</w:t>
            </w:r>
            <w:r>
              <w:rPr>
                <w:rFonts w:ascii="Arial" w:eastAsia="Arial" w:hAnsi="Arial" w:cs="Arial"/>
                <w:sz w:val="24"/>
                <w:szCs w:val="24"/>
              </w:rPr>
              <w:t>uctions to oper</w:t>
            </w:r>
            <w:r w:rsidR="00F52A29">
              <w:rPr>
                <w:rFonts w:ascii="Arial" w:eastAsia="Arial" w:hAnsi="Arial" w:cs="Arial"/>
                <w:sz w:val="24"/>
                <w:szCs w:val="24"/>
              </w:rPr>
              <w:t xml:space="preserve">atives. </w:t>
            </w:r>
            <w:r>
              <w:rPr>
                <w:rFonts w:ascii="Arial" w:eastAsia="Arial" w:hAnsi="Arial" w:cs="Arial"/>
                <w:sz w:val="24"/>
                <w:szCs w:val="24"/>
              </w:rPr>
              <w:t>T</w:t>
            </w:r>
            <w:r w:rsidRPr="1C4EDD08">
              <w:rPr>
                <w:rFonts w:ascii="Arial" w:eastAsia="Arial" w:hAnsi="Arial" w:cs="Arial"/>
                <w:sz w:val="24"/>
                <w:szCs w:val="24"/>
              </w:rPr>
              <w:t>hey resolve disputes and conflicts on site and take disciplinary action if required. They help in training and developing the workforce, promote good relationships with the general public and make sure that schedules and timetables are kept in order. The supervisor will also carry out regular inspections and ensure quality control is adhered to. They report to the construction managers above them and liaise with contractors, engineers and architects. They need to have a good understanding of what the building requirements are and be able to turn ideas into reality.</w:t>
            </w: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4                                                                  Nicholas Pilkington</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Cont`d</w:t>
            </w:r>
          </w:p>
          <w:p w:rsidR="00582731" w:rsidRDefault="00582731" w:rsidP="00582731">
            <w:pPr>
              <w:spacing w:line="360" w:lineRule="auto"/>
              <w:jc w:val="both"/>
              <w:rPr>
                <w:rFonts w:ascii="Arial" w:eastAsia="Arial" w:hAnsi="Arial" w:cs="Arial"/>
                <w:sz w:val="24"/>
                <w:szCs w:val="24"/>
              </w:rPr>
            </w:pPr>
            <w:r w:rsidRPr="1C4EDD08">
              <w:rPr>
                <w:rFonts w:ascii="Arial" w:eastAsia="Arial" w:hAnsi="Arial" w:cs="Arial"/>
                <w:sz w:val="24"/>
                <w:szCs w:val="24"/>
              </w:rPr>
              <w:t>v. Give a broader classification of basic activities of a construction project?</w:t>
            </w: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w:t>
            </w:r>
            <w:r w:rsidR="00F52A29">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73BD0483">
              <w:rPr>
                <w:rFonts w:ascii="Arial" w:eastAsia="Arial" w:hAnsi="Arial" w:cs="Arial"/>
                <w:sz w:val="24"/>
                <w:szCs w:val="24"/>
              </w:rPr>
              <w:t>The basic activities of a construction project fa</w:t>
            </w:r>
            <w:r>
              <w:rPr>
                <w:rFonts w:ascii="Arial" w:eastAsia="Arial" w:hAnsi="Arial" w:cs="Arial"/>
                <w:sz w:val="24"/>
                <w:szCs w:val="24"/>
              </w:rPr>
              <w:t>ll into three main categories, design and planning, executing construction work and supervision and i</w:t>
            </w:r>
            <w:r w:rsidRPr="73BD0483">
              <w:rPr>
                <w:rFonts w:ascii="Arial" w:eastAsia="Arial" w:hAnsi="Arial" w:cs="Arial"/>
                <w:sz w:val="24"/>
                <w:szCs w:val="24"/>
              </w:rPr>
              <w:t>nspection. There is also the Financing of the project to take into account as well.</w:t>
            </w:r>
            <w:r>
              <w:rPr>
                <w:rFonts w:ascii="Arial" w:eastAsia="Arial" w:hAnsi="Arial" w:cs="Arial"/>
                <w:sz w:val="24"/>
                <w:szCs w:val="24"/>
              </w:rPr>
              <w:t xml:space="preserve"> </w:t>
            </w:r>
            <w:r w:rsidRPr="73BD0483">
              <w:rPr>
                <w:rFonts w:ascii="Arial" w:eastAsia="Arial" w:hAnsi="Arial" w:cs="Arial"/>
                <w:sz w:val="24"/>
                <w:szCs w:val="24"/>
              </w:rPr>
              <w:t>The owner of the project is in control of the financial activities regarding the construction work, they`ll have funding sources such as credit facilities, loans and securities. They`ll have to release money to fund each construction phase as each phase is finished and the next is started. They invite tenders from contractors to undertake the work. The owner has responsibility for quality control as well.</w:t>
            </w:r>
            <w:r>
              <w:rPr>
                <w:rFonts w:ascii="Arial" w:eastAsia="Arial" w:hAnsi="Arial" w:cs="Arial"/>
                <w:sz w:val="24"/>
                <w:szCs w:val="24"/>
              </w:rPr>
              <w:t xml:space="preserve"> </w:t>
            </w:r>
            <w:r w:rsidRPr="73BD0483">
              <w:rPr>
                <w:rFonts w:ascii="Arial" w:eastAsia="Arial" w:hAnsi="Arial" w:cs="Arial"/>
                <w:sz w:val="24"/>
                <w:szCs w:val="24"/>
              </w:rPr>
              <w:t>The design and planning stages</w:t>
            </w:r>
            <w:r>
              <w:rPr>
                <w:rFonts w:ascii="Arial" w:eastAsia="Arial" w:hAnsi="Arial" w:cs="Arial"/>
                <w:sz w:val="24"/>
                <w:szCs w:val="24"/>
              </w:rPr>
              <w:t xml:space="preserve"> </w:t>
            </w:r>
            <w:r w:rsidRPr="73BD0483">
              <w:rPr>
                <w:rFonts w:ascii="Arial" w:eastAsia="Arial" w:hAnsi="Arial" w:cs="Arial"/>
                <w:sz w:val="24"/>
                <w:szCs w:val="24"/>
              </w:rPr>
              <w:t>are undertaken by Architects, Structural Engineers, Civil Engineers and Top</w:t>
            </w:r>
            <w:r>
              <w:rPr>
                <w:rFonts w:ascii="Arial" w:eastAsia="Arial" w:hAnsi="Arial" w:cs="Arial"/>
                <w:sz w:val="24"/>
                <w:szCs w:val="24"/>
              </w:rPr>
              <w:t xml:space="preserve"> </w:t>
            </w:r>
            <w:r w:rsidRPr="73BD0483">
              <w:rPr>
                <w:rFonts w:ascii="Arial" w:eastAsia="Arial" w:hAnsi="Arial" w:cs="Arial"/>
                <w:sz w:val="24"/>
                <w:szCs w:val="24"/>
              </w:rPr>
              <w:t>Management. Their job is to liaise</w:t>
            </w:r>
            <w:r>
              <w:rPr>
                <w:rFonts w:ascii="Arial" w:eastAsia="Arial" w:hAnsi="Arial" w:cs="Arial"/>
                <w:sz w:val="24"/>
                <w:szCs w:val="24"/>
              </w:rPr>
              <w:t xml:space="preserve"> with various agencies such as town and country planning c</w:t>
            </w:r>
            <w:r w:rsidRPr="73BD0483">
              <w:rPr>
                <w:rFonts w:ascii="Arial" w:eastAsia="Arial" w:hAnsi="Arial" w:cs="Arial"/>
                <w:sz w:val="24"/>
                <w:szCs w:val="24"/>
              </w:rPr>
              <w:t>ouncils, government agencies, planning agencies, land authorities and the fire department.</w:t>
            </w:r>
            <w:r>
              <w:rPr>
                <w:rFonts w:ascii="Arial" w:eastAsia="Arial" w:hAnsi="Arial" w:cs="Arial"/>
                <w:sz w:val="24"/>
                <w:szCs w:val="24"/>
              </w:rPr>
              <w:t xml:space="preserve"> </w:t>
            </w:r>
            <w:r w:rsidRPr="73BD0483">
              <w:rPr>
                <w:rFonts w:ascii="Arial" w:eastAsia="Arial" w:hAnsi="Arial" w:cs="Arial"/>
                <w:sz w:val="24"/>
                <w:szCs w:val="24"/>
              </w:rPr>
              <w:t>Inspection and testing of the construction site will be carried before any building work commences. The design and planning will then be drawn up taking into consideration the findings of the inspection and testing.</w:t>
            </w:r>
          </w:p>
          <w:p w:rsidR="00582731" w:rsidRDefault="00582731" w:rsidP="00582731">
            <w:pPr>
              <w:spacing w:line="360" w:lineRule="auto"/>
              <w:jc w:val="both"/>
              <w:rPr>
                <w:rFonts w:ascii="Arial" w:eastAsia="Arial" w:hAnsi="Arial" w:cs="Arial"/>
                <w:sz w:val="24"/>
                <w:szCs w:val="24"/>
              </w:rPr>
            </w:pPr>
            <w:r w:rsidRPr="73BD0483">
              <w:rPr>
                <w:rFonts w:ascii="Arial" w:eastAsia="Arial" w:hAnsi="Arial" w:cs="Arial"/>
                <w:sz w:val="24"/>
                <w:szCs w:val="24"/>
              </w:rPr>
              <w:t>The Main Contractor executes the construction work, using subcontractors to carry out and complete various works and phases. The subcontractors in turn will employ their own workforce of operatives who have the necessary skills and abilities</w:t>
            </w:r>
          </w:p>
          <w:p w:rsidR="00582731" w:rsidRDefault="00582731" w:rsidP="00582731">
            <w:pPr>
              <w:spacing w:line="360" w:lineRule="auto"/>
              <w:jc w:val="both"/>
              <w:rPr>
                <w:rFonts w:ascii="Arial" w:eastAsia="Arial" w:hAnsi="Arial" w:cs="Arial"/>
                <w:sz w:val="24"/>
                <w:szCs w:val="24"/>
              </w:rPr>
            </w:pPr>
            <w:r w:rsidRPr="73BD0483">
              <w:rPr>
                <w:rFonts w:ascii="Arial" w:eastAsia="Arial" w:hAnsi="Arial" w:cs="Arial"/>
                <w:sz w:val="24"/>
                <w:szCs w:val="24"/>
              </w:rPr>
              <w:t xml:space="preserve">The owner, they`re Surveyor`s and management are responsible for quality control and testing throughout the project. The main contractor management is also responsible for quality control and testing and so are the management of the subcontractors. </w:t>
            </w: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 xml:space="preserve">The main contractor will have overall control of the day to day running of operations, overseeing that each phase is completed to budget in the time allotted. They will make sure that each subcontractor is brought in on time to carry out their specialist task working in conjunction with other subcontractors. The whole construction operation has to </w:t>
            </w:r>
            <w:r>
              <w:rPr>
                <w:rFonts w:ascii="Arial" w:eastAsia="Arial" w:hAnsi="Arial" w:cs="Arial"/>
                <w:sz w:val="24"/>
                <w:szCs w:val="24"/>
              </w:rPr>
              <w:t xml:space="preserve">be </w:t>
            </w:r>
            <w:r w:rsidRPr="08D25277">
              <w:rPr>
                <w:rFonts w:ascii="Arial" w:eastAsia="Arial" w:hAnsi="Arial" w:cs="Arial"/>
                <w:sz w:val="24"/>
                <w:szCs w:val="24"/>
              </w:rPr>
              <w:t>orchestrated to run seamlessly and professionally to the very highest quality and meet the completion deadline.</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5                                                                       Nicholas Pilkington</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Cont`d</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2. “Each construction project is a unique project”. Discuss. Also describe the “one off” characteristic of the construction industry.</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w:t>
            </w:r>
            <w:r>
              <w:rPr>
                <w:rFonts w:ascii="Arial" w:eastAsia="Arial" w:hAnsi="Arial" w:cs="Arial"/>
                <w:sz w:val="24"/>
                <w:szCs w:val="24"/>
              </w:rPr>
              <w:t>--</w:t>
            </w:r>
            <w:r w:rsidR="00F52A29">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 xml:space="preserve">Because each construction project is unique this means it`s subject to external influences and constraints such as client`s changing or updating their requirements because of new technology, environmental and climate changes, market forces, political changes and financial funding. These changes can happen throughout the construction projects timeline, as most projects can have a timescale that is typically measured in years. Construction projects can be defined as temporary organizations were there are various members of the project team, each having their own particular roles, skills, experience and knowledge. Implications regarding leadership, collaboration, teamwork, communication, management, organizational co-operation and efficiency can be difficult to resolve, that each member of the project is kept fully up to date with all the relevant matters and issues. </w:t>
            </w:r>
          </w:p>
          <w:p w:rsidR="00582731" w:rsidRDefault="00582731" w:rsidP="00582731">
            <w:pPr>
              <w:spacing w:line="360" w:lineRule="auto"/>
              <w:jc w:val="both"/>
              <w:rPr>
                <w:rFonts w:ascii="Arial" w:eastAsia="Arial" w:hAnsi="Arial" w:cs="Arial"/>
                <w:sz w:val="24"/>
                <w:szCs w:val="24"/>
              </w:rPr>
            </w:pPr>
            <w:r w:rsidRPr="619769EB">
              <w:rPr>
                <w:rFonts w:ascii="Arial" w:eastAsia="Arial" w:hAnsi="Arial" w:cs="Arial"/>
                <w:sz w:val="24"/>
                <w:szCs w:val="24"/>
              </w:rPr>
              <w:t>At the start of each project, planning and budgeting need to prepared and formalized by the clients, yet with some projects the finer points and details are not properly worked out until after work has begun and this can have a negative impact on costs, qu</w:t>
            </w:r>
            <w:r w:rsidR="00F52A29">
              <w:rPr>
                <w:rFonts w:ascii="Arial" w:eastAsia="Arial" w:hAnsi="Arial" w:cs="Arial"/>
                <w:sz w:val="24"/>
                <w:szCs w:val="24"/>
              </w:rPr>
              <w:t>ality and deadlines.</w:t>
            </w:r>
          </w:p>
          <w:p w:rsidR="00582731" w:rsidRDefault="00582731" w:rsidP="00582731">
            <w:pPr>
              <w:spacing w:line="360" w:lineRule="auto"/>
              <w:jc w:val="both"/>
              <w:rPr>
                <w:rFonts w:ascii="Arial" w:eastAsia="Arial" w:hAnsi="Arial" w:cs="Arial"/>
                <w:sz w:val="24"/>
                <w:szCs w:val="24"/>
              </w:rPr>
            </w:pPr>
            <w:r w:rsidRPr="619769EB">
              <w:rPr>
                <w:rFonts w:ascii="Arial" w:eastAsia="Arial" w:hAnsi="Arial" w:cs="Arial"/>
                <w:sz w:val="24"/>
                <w:szCs w:val="24"/>
              </w:rPr>
              <w:t>Some members of the project organization may have different conflicting commercial business interest to other members. For instance, contractors maybe more concerned about profit margins and less focused on the overall success of the project, whereas the owners / clients would be more interested in having the work completed in the shortest possible t</w:t>
            </w:r>
            <w:r>
              <w:rPr>
                <w:rFonts w:ascii="Arial" w:eastAsia="Arial" w:hAnsi="Arial" w:cs="Arial"/>
                <w:sz w:val="24"/>
                <w:szCs w:val="24"/>
              </w:rPr>
              <w:t>ime, at the lowest cost and</w:t>
            </w:r>
            <w:r w:rsidRPr="619769EB">
              <w:rPr>
                <w:rFonts w:ascii="Arial" w:eastAsia="Arial" w:hAnsi="Arial" w:cs="Arial"/>
                <w:sz w:val="24"/>
                <w:szCs w:val="24"/>
              </w:rPr>
              <w:t xml:space="preserve"> the highest quality. Other members of the project, such as Consultants may seek to maximise their profits by limiting the time spent on the project subject to their contract agr</w:t>
            </w:r>
            <w:r>
              <w:rPr>
                <w:rFonts w:ascii="Arial" w:eastAsia="Arial" w:hAnsi="Arial" w:cs="Arial"/>
                <w:sz w:val="24"/>
                <w:szCs w:val="24"/>
              </w:rPr>
              <w:t>eements. Sometimes the complex</w:t>
            </w:r>
            <w:r w:rsidRPr="619769EB">
              <w:rPr>
                <w:rFonts w:ascii="Arial" w:eastAsia="Arial" w:hAnsi="Arial" w:cs="Arial"/>
                <w:sz w:val="24"/>
                <w:szCs w:val="24"/>
              </w:rPr>
              <w:t xml:space="preserve"> structured nature of the organization doesn’t work to the best advantage of the project.</w:t>
            </w: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6                                                                      Nicholas Pilkington</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Cont`d</w:t>
            </w: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The overall way in which a construction project is broug</w:t>
            </w:r>
            <w:r>
              <w:rPr>
                <w:rFonts w:ascii="Arial" w:eastAsia="Arial" w:hAnsi="Arial" w:cs="Arial"/>
                <w:sz w:val="24"/>
                <w:szCs w:val="24"/>
              </w:rPr>
              <w:t>ht about may seem very complex</w:t>
            </w:r>
            <w:r w:rsidRPr="08D25277">
              <w:rPr>
                <w:rFonts w:ascii="Arial" w:eastAsia="Arial" w:hAnsi="Arial" w:cs="Arial"/>
                <w:sz w:val="24"/>
                <w:szCs w:val="24"/>
              </w:rPr>
              <w:t xml:space="preserve"> and confusing when first investigated. There are so many individual and different teams all working alongside one another that for the project to run smoothly without any problems would seem impossible. But this is how the construction industry has conducted business for centuries. For one giant company to employ someone for every role within the project wouldn’t be possible</w:t>
            </w:r>
            <w:r>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Construction contractors can be national and international companies and have to take into consideration logistical complexities such as local resources, labour and procurement of materials. Construction projects can have a timeline of years and materials, technology and financial sources can be subject to change. In light of changing environment and climate the construction industry has to be able to keep up to date with a changing world. Individual construction companies are better suited to keep up with cutting edge technology in a bid to beat off and stay ahead of their competitors. Specialists in their individual fields</w:t>
            </w:r>
            <w:r>
              <w:rPr>
                <w:rFonts w:ascii="Arial" w:eastAsia="Arial" w:hAnsi="Arial" w:cs="Arial"/>
                <w:sz w:val="24"/>
                <w:szCs w:val="24"/>
              </w:rPr>
              <w:t>, subcontractors</w:t>
            </w:r>
            <w:r w:rsidRPr="5BE8CB76">
              <w:rPr>
                <w:rFonts w:ascii="Arial" w:eastAsia="Arial" w:hAnsi="Arial" w:cs="Arial"/>
                <w:sz w:val="24"/>
                <w:szCs w:val="24"/>
              </w:rPr>
              <w:t xml:space="preserve"> are much better placed to have the right skills, experience and knowledge than a huge multifaceted company where overall organization would be impossible.</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The “one off “characteristic of the construction industry can be described as that no construction project is the same. If you were to argue that a house</w:t>
            </w:r>
            <w:r>
              <w:rPr>
                <w:rFonts w:ascii="Arial" w:eastAsia="Arial" w:hAnsi="Arial" w:cs="Arial"/>
                <w:sz w:val="24"/>
                <w:szCs w:val="24"/>
              </w:rPr>
              <w:t xml:space="preserve"> </w:t>
            </w:r>
            <w:r w:rsidRPr="5BE8CB76">
              <w:rPr>
                <w:rFonts w:ascii="Arial" w:eastAsia="Arial" w:hAnsi="Arial" w:cs="Arial"/>
                <w:sz w:val="24"/>
                <w:szCs w:val="24"/>
              </w:rPr>
              <w:t xml:space="preserve">builder who has a standard array of house designs which are used on a national or international basis has a repetitive nature to their business this wouldn’t necessarily be true. </w:t>
            </w:r>
          </w:p>
          <w:p w:rsidR="00F52A29"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Each location wherever it is will have conditions that are unique to that area. These will include weather / climate conditions where severe cold, heat, rain and snow could be an issue. The cost of purchasing the land, local house prices and geological conditions can make the overheads much more expensive than a</w:t>
            </w:r>
            <w:r>
              <w:rPr>
                <w:rFonts w:ascii="Arial" w:eastAsia="Arial" w:hAnsi="Arial" w:cs="Arial"/>
                <w:sz w:val="24"/>
                <w:szCs w:val="24"/>
              </w:rPr>
              <w:t xml:space="preserve"> previous location. Construction projects require</w:t>
            </w:r>
            <w:r w:rsidRPr="5BE8CB76">
              <w:rPr>
                <w:rFonts w:ascii="Arial" w:eastAsia="Arial" w:hAnsi="Arial" w:cs="Arial"/>
                <w:sz w:val="24"/>
                <w:szCs w:val="24"/>
              </w:rPr>
              <w:t xml:space="preserve"> moving materials, labour and resources from one location to another and create buildings, infrastructure in unique</w:t>
            </w:r>
            <w:r>
              <w:rPr>
                <w:rFonts w:ascii="Arial" w:eastAsia="Arial" w:hAnsi="Arial" w:cs="Arial"/>
                <w:sz w:val="24"/>
                <w:szCs w:val="24"/>
              </w:rPr>
              <w:t>,</w:t>
            </w:r>
            <w:r w:rsidRPr="5BE8CB76">
              <w:rPr>
                <w:rFonts w:ascii="Arial" w:eastAsia="Arial" w:hAnsi="Arial" w:cs="Arial"/>
                <w:sz w:val="24"/>
                <w:szCs w:val="24"/>
              </w:rPr>
              <w:t xml:space="preserve"> dynamic and often hazardous conditions</w:t>
            </w: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7                                                                  Nicholas Pilkington</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F52A29" w:rsidRDefault="00F52A29"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p>
          <w:p w:rsidR="00582731" w:rsidRDefault="00F52A29" w:rsidP="00582731">
            <w:pPr>
              <w:spacing w:line="360" w:lineRule="auto"/>
              <w:jc w:val="both"/>
              <w:rPr>
                <w:rFonts w:ascii="Arial" w:eastAsia="Arial" w:hAnsi="Arial" w:cs="Arial"/>
                <w:sz w:val="24"/>
                <w:szCs w:val="24"/>
              </w:rPr>
            </w:pPr>
            <w:r>
              <w:rPr>
                <w:rFonts w:ascii="Arial" w:eastAsia="Arial" w:hAnsi="Arial" w:cs="Arial"/>
                <w:sz w:val="24"/>
                <w:szCs w:val="24"/>
              </w:rPr>
              <w:t>Cont`d</w:t>
            </w:r>
            <w:r w:rsidR="00582731" w:rsidRPr="5BE8CB76">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 xml:space="preserve">If the housing development is in a remote or a previously undeveloped location, such things as utilities, (Gas, Electric and Water supplies) roads, traffic management and amenities (Shops and Recreational facilities) may have to be incorporated into the project. The </w:t>
            </w:r>
            <w:r w:rsidR="00A8362C">
              <w:rPr>
                <w:rFonts w:ascii="Arial" w:eastAsia="Arial" w:hAnsi="Arial" w:cs="Arial"/>
                <w:sz w:val="24"/>
                <w:szCs w:val="24"/>
              </w:rPr>
              <w:t>procurement of permits, licenses and materials</w:t>
            </w:r>
            <w:r w:rsidRPr="08D25277">
              <w:rPr>
                <w:rFonts w:ascii="Arial" w:eastAsia="Arial" w:hAnsi="Arial" w:cs="Arial"/>
                <w:sz w:val="24"/>
                <w:szCs w:val="24"/>
              </w:rPr>
              <w:t xml:space="preserve"> can vary from one place to another and can have an impact on budgets, timescales and specifications. Each project will have its own risks </w:t>
            </w:r>
            <w:r w:rsidR="00A8362C">
              <w:rPr>
                <w:rFonts w:ascii="Arial" w:eastAsia="Arial" w:hAnsi="Arial" w:cs="Arial"/>
                <w:sz w:val="24"/>
                <w:szCs w:val="24"/>
              </w:rPr>
              <w:t>and the construction management team will have</w:t>
            </w:r>
            <w:r w:rsidRPr="08D25277">
              <w:rPr>
                <w:rFonts w:ascii="Arial" w:eastAsia="Arial" w:hAnsi="Arial" w:cs="Arial"/>
                <w:sz w:val="24"/>
                <w:szCs w:val="24"/>
              </w:rPr>
              <w:t xml:space="preserve"> to manage those risks to reach the projects goa</w:t>
            </w:r>
            <w:r>
              <w:rPr>
                <w:rFonts w:ascii="Arial" w:eastAsia="Arial" w:hAnsi="Arial" w:cs="Arial"/>
                <w:sz w:val="24"/>
                <w:szCs w:val="24"/>
              </w:rPr>
              <w:t>l. The project will be complex</w:t>
            </w:r>
            <w:r w:rsidRPr="08D25277">
              <w:rPr>
                <w:rFonts w:ascii="Arial" w:eastAsia="Arial" w:hAnsi="Arial" w:cs="Arial"/>
                <w:sz w:val="24"/>
                <w:szCs w:val="24"/>
              </w:rPr>
              <w:t xml:space="preserve"> and it`ll involve a number of individuals from different departments so coordination needs to be good between and within departments.</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 xml:space="preserve">                                                                                     </w:t>
            </w:r>
            <w:r>
              <w:rPr>
                <w:rFonts w:ascii="Arial" w:eastAsia="Arial" w:hAnsi="Arial" w:cs="Arial"/>
                <w:sz w:val="24"/>
                <w:szCs w:val="24"/>
              </w:rPr>
              <w:t xml:space="preserve">     </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3. Discuss the specific characteristics of the construction industry which make it different from others?</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w:t>
            </w:r>
            <w:r>
              <w:rPr>
                <w:rFonts w:ascii="Arial" w:eastAsia="Arial" w:hAnsi="Arial" w:cs="Arial"/>
                <w:sz w:val="24"/>
                <w:szCs w:val="24"/>
              </w:rPr>
              <w:t>------------------------</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The construction industry has several specific characteristics which make it different from other industries. The first being is that the construction industry is a mobile temporary organization made up of multiple agencies and individual companies that create stationary buildings and infrastructure. Developments such as Shopping Malls, Social Housing, Airports, Motorways and Bridges are all created by multifaceted organizations as mentioned.</w:t>
            </w:r>
          </w:p>
          <w:p w:rsidR="00582731" w:rsidRDefault="00582731" w:rsidP="00582731">
            <w:pPr>
              <w:spacing w:line="360" w:lineRule="auto"/>
              <w:jc w:val="both"/>
              <w:rPr>
                <w:rFonts w:ascii="Arial" w:eastAsia="Arial" w:hAnsi="Arial" w:cs="Arial"/>
                <w:sz w:val="24"/>
                <w:szCs w:val="24"/>
              </w:rPr>
            </w:pPr>
            <w:r w:rsidRPr="5BE8CB76">
              <w:rPr>
                <w:rFonts w:ascii="Arial" w:eastAsia="Arial" w:hAnsi="Arial" w:cs="Arial"/>
                <w:sz w:val="24"/>
                <w:szCs w:val="24"/>
              </w:rPr>
              <w:t>Every constructi</w:t>
            </w:r>
            <w:r>
              <w:rPr>
                <w:rFonts w:ascii="Arial" w:eastAsia="Arial" w:hAnsi="Arial" w:cs="Arial"/>
                <w:sz w:val="24"/>
                <w:szCs w:val="24"/>
              </w:rPr>
              <w:t>on site is different and unique because</w:t>
            </w:r>
            <w:r w:rsidRPr="5BE8CB76">
              <w:rPr>
                <w:rFonts w:ascii="Arial" w:eastAsia="Arial" w:hAnsi="Arial" w:cs="Arial"/>
                <w:sz w:val="24"/>
                <w:szCs w:val="24"/>
              </w:rPr>
              <w:t xml:space="preserve"> no two sites are ever the same. Every project is defined as unique due to location, geological factors and climate/ weather conditions. Construction companies are mobile and have to move equipment, materials, labour and resources to wherever they are required. They often have to put roads and infrastructure in order for the site to be accessible.</w:t>
            </w:r>
          </w:p>
          <w:p w:rsidR="00A8362C"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 xml:space="preserve">There are many companies who have specific roles, skills, knowledge and experience that are needed to undertake a large construction project, each one working in coordination with other companies. </w:t>
            </w:r>
          </w:p>
          <w:p w:rsidR="00A8362C" w:rsidRDefault="00A8362C" w:rsidP="00582731">
            <w:pPr>
              <w:spacing w:line="360" w:lineRule="auto"/>
              <w:jc w:val="both"/>
              <w:rPr>
                <w:rFonts w:ascii="Arial" w:eastAsia="Arial" w:hAnsi="Arial" w:cs="Arial"/>
                <w:sz w:val="24"/>
                <w:szCs w:val="24"/>
              </w:rPr>
            </w:pPr>
          </w:p>
          <w:p w:rsidR="00A8362C" w:rsidRDefault="00A8362C"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8                                                               Nicholas Pilkington</w:t>
            </w:r>
          </w:p>
          <w:p w:rsidR="00A8362C" w:rsidRDefault="00A8362C"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A8362C" w:rsidRDefault="00A8362C"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p>
          <w:p w:rsidR="00A8362C" w:rsidRDefault="00A8362C" w:rsidP="00582731">
            <w:pPr>
              <w:spacing w:line="360" w:lineRule="auto"/>
              <w:jc w:val="both"/>
              <w:rPr>
                <w:rFonts w:ascii="Arial" w:eastAsia="Arial" w:hAnsi="Arial" w:cs="Arial"/>
                <w:sz w:val="24"/>
                <w:szCs w:val="24"/>
              </w:rPr>
            </w:pPr>
            <w:r>
              <w:rPr>
                <w:rFonts w:ascii="Arial" w:eastAsia="Arial" w:hAnsi="Arial" w:cs="Arial"/>
                <w:sz w:val="24"/>
                <w:szCs w:val="24"/>
              </w:rPr>
              <w:t>Cont`d</w:t>
            </w: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Clients, Architects, Engineers, Main contractor and Subcontractors are required to complete each project under dynamic, unique and often hazardous working conditions.</w:t>
            </w:r>
          </w:p>
          <w:p w:rsidR="00582731" w:rsidRDefault="00582731" w:rsidP="00582731">
            <w:pPr>
              <w:spacing w:line="360" w:lineRule="auto"/>
              <w:jc w:val="both"/>
              <w:rPr>
                <w:rFonts w:ascii="Arial" w:eastAsia="Arial" w:hAnsi="Arial" w:cs="Arial"/>
                <w:sz w:val="24"/>
                <w:szCs w:val="24"/>
              </w:rPr>
            </w:pPr>
            <w:r w:rsidRPr="619769EB">
              <w:rPr>
                <w:rFonts w:ascii="Arial" w:eastAsia="Arial" w:hAnsi="Arial" w:cs="Arial"/>
                <w:sz w:val="24"/>
                <w:szCs w:val="24"/>
              </w:rPr>
              <w:t>The findings of the Civil Engineering Journal wrote that the construction industry plays a significant role in the economic growth and development of all countries. The author of the findings [</w:t>
            </w:r>
            <w:hyperlink r:id="rId9">
              <w:r w:rsidRPr="619769EB">
                <w:rPr>
                  <w:rStyle w:val="Hyperlink"/>
                  <w:rFonts w:ascii="Arial" w:eastAsia="Arial" w:hAnsi="Arial" w:cs="Arial"/>
                  <w:sz w:val="24"/>
                  <w:szCs w:val="24"/>
                </w:rPr>
                <w:t>Sebt@aut.cu.ir</w:t>
              </w:r>
            </w:hyperlink>
            <w:r w:rsidRPr="619769EB">
              <w:rPr>
                <w:rFonts w:ascii="Arial" w:eastAsia="Arial" w:hAnsi="Arial" w:cs="Arial"/>
                <w:sz w:val="24"/>
                <w:szCs w:val="24"/>
              </w:rPr>
              <w:t xml:space="preserve"> 17/09/2017] points out that the construction environment is characterized by a high level of competition, complex operations, high risk conditions and well-informed clients. The competitive bidding system within the construction industry which is based on the lowest </w:t>
            </w:r>
            <w:r>
              <w:rPr>
                <w:rFonts w:ascii="Arial" w:eastAsia="Arial" w:hAnsi="Arial" w:cs="Arial"/>
                <w:sz w:val="24"/>
                <w:szCs w:val="24"/>
              </w:rPr>
              <w:t xml:space="preserve">price usually wins the contract and </w:t>
            </w:r>
            <w:r w:rsidRPr="619769EB">
              <w:rPr>
                <w:rFonts w:ascii="Arial" w:eastAsia="Arial" w:hAnsi="Arial" w:cs="Arial"/>
                <w:sz w:val="24"/>
                <w:szCs w:val="24"/>
              </w:rPr>
              <w:t xml:space="preserve">leads to high bargaining power for the clients. Construction firms are usually unable to generate demand for their services and participate in a bidding process to acquire new projects. The characteristics of the industry is that it`s a highly fragmented, multi-disciplinary, dynamic and cyclical industry. It’s a project-based business and is limited to how many projects it </w:t>
            </w:r>
            <w:r>
              <w:rPr>
                <w:rFonts w:ascii="Arial" w:eastAsia="Arial" w:hAnsi="Arial" w:cs="Arial"/>
                <w:sz w:val="24"/>
                <w:szCs w:val="24"/>
              </w:rPr>
              <w:t xml:space="preserve">can </w:t>
            </w:r>
            <w:r w:rsidRPr="619769EB">
              <w:rPr>
                <w:rFonts w:ascii="Arial" w:eastAsia="Arial" w:hAnsi="Arial" w:cs="Arial"/>
                <w:sz w:val="24"/>
                <w:szCs w:val="24"/>
              </w:rPr>
              <w:t>simultaneously h</w:t>
            </w:r>
            <w:r>
              <w:rPr>
                <w:rFonts w:ascii="Arial" w:eastAsia="Arial" w:hAnsi="Arial" w:cs="Arial"/>
                <w:sz w:val="24"/>
                <w:szCs w:val="24"/>
              </w:rPr>
              <w:t>ave in progress at any one time.</w:t>
            </w:r>
            <w:r w:rsidRPr="619769EB">
              <w:rPr>
                <w:rFonts w:ascii="Arial" w:eastAsia="Arial" w:hAnsi="Arial" w:cs="Arial"/>
                <w:sz w:val="24"/>
                <w:szCs w:val="24"/>
              </w:rPr>
              <w:t xml:space="preserve">                                                 </w:t>
            </w:r>
            <w:r w:rsidR="00A8362C">
              <w:rPr>
                <w:rFonts w:ascii="Arial" w:eastAsia="Arial" w:hAnsi="Arial" w:cs="Arial"/>
                <w:sz w:val="24"/>
                <w:szCs w:val="24"/>
              </w:rPr>
              <w:t xml:space="preserve">                              </w:t>
            </w:r>
          </w:p>
          <w:p w:rsidR="00A8362C"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It’s a highly complex business due in part to client demands for ever increasing specifications and environment issues. The tendering for contracts is very competitive and is based on lowest price. The industry is also crowded with small to medium sized businesses all competing for contracts based on the lowest price and its these circumstances which result in a high rate of business failure within the construction industry. Due to these difficult conditions, construction firms should find methods to help them survive and maintain a steady workflow. Marketing strategies could create a competitive advantage, contributing to continuous growth and increase the bargaining power when tendering for c</w:t>
            </w:r>
            <w:r w:rsidR="00A8362C">
              <w:rPr>
                <w:rFonts w:ascii="Arial" w:eastAsia="Arial" w:hAnsi="Arial" w:cs="Arial"/>
                <w:sz w:val="24"/>
                <w:szCs w:val="24"/>
              </w:rPr>
              <w:t>ontracts and final negotiations.</w:t>
            </w:r>
          </w:p>
          <w:p w:rsidR="00A8362C" w:rsidRDefault="00A8362C" w:rsidP="00582731">
            <w:pPr>
              <w:spacing w:line="360" w:lineRule="auto"/>
              <w:jc w:val="both"/>
              <w:rPr>
                <w:rFonts w:ascii="Arial" w:eastAsia="Arial" w:hAnsi="Arial" w:cs="Arial"/>
                <w:sz w:val="24"/>
                <w:szCs w:val="24"/>
              </w:rPr>
            </w:pPr>
          </w:p>
          <w:p w:rsidR="00A8362C" w:rsidRDefault="00A8362C" w:rsidP="00582731">
            <w:pPr>
              <w:spacing w:line="360" w:lineRule="auto"/>
              <w:jc w:val="both"/>
              <w:rPr>
                <w:rFonts w:ascii="Arial" w:eastAsia="Arial" w:hAnsi="Arial" w:cs="Arial"/>
                <w:sz w:val="24"/>
                <w:szCs w:val="24"/>
              </w:rPr>
            </w:pPr>
          </w:p>
          <w:p w:rsidR="00A8362C" w:rsidRDefault="00A8362C" w:rsidP="00582731">
            <w:pPr>
              <w:spacing w:line="360" w:lineRule="auto"/>
              <w:jc w:val="both"/>
              <w:rPr>
                <w:rFonts w:ascii="Arial" w:eastAsia="Arial" w:hAnsi="Arial" w:cs="Arial"/>
                <w:sz w:val="24"/>
                <w:szCs w:val="24"/>
              </w:rPr>
            </w:pPr>
          </w:p>
          <w:p w:rsidR="00A8362C" w:rsidRDefault="00A8362C" w:rsidP="00582731">
            <w:pPr>
              <w:spacing w:line="360" w:lineRule="auto"/>
              <w:jc w:val="both"/>
              <w:rPr>
                <w:rFonts w:ascii="Arial" w:eastAsia="Arial" w:hAnsi="Arial" w:cs="Arial"/>
                <w:sz w:val="24"/>
                <w:szCs w:val="24"/>
              </w:rPr>
            </w:pPr>
          </w:p>
          <w:p w:rsidR="00A8362C" w:rsidRDefault="00A8362C" w:rsidP="00582731">
            <w:pPr>
              <w:spacing w:line="360" w:lineRule="auto"/>
              <w:jc w:val="both"/>
              <w:rPr>
                <w:rFonts w:ascii="Arial" w:eastAsia="Arial" w:hAnsi="Arial" w:cs="Arial"/>
                <w:sz w:val="24"/>
                <w:szCs w:val="24"/>
              </w:rPr>
            </w:pPr>
          </w:p>
          <w:p w:rsidR="00A8362C" w:rsidRDefault="00A8362C" w:rsidP="00582731">
            <w:pPr>
              <w:spacing w:line="360" w:lineRule="auto"/>
              <w:jc w:val="both"/>
              <w:rPr>
                <w:rFonts w:ascii="Arial" w:eastAsia="Arial" w:hAnsi="Arial" w:cs="Arial"/>
                <w:sz w:val="24"/>
                <w:szCs w:val="24"/>
              </w:rPr>
            </w:pPr>
            <w:r>
              <w:rPr>
                <w:rFonts w:ascii="Arial" w:eastAsia="Arial" w:hAnsi="Arial" w:cs="Arial"/>
                <w:sz w:val="24"/>
                <w:szCs w:val="24"/>
              </w:rPr>
              <w:lastRenderedPageBreak/>
              <w:t>Page 9                                                                      Nicholas Pilkington</w:t>
            </w:r>
          </w:p>
          <w:p w:rsidR="00A8362C" w:rsidRDefault="00A8362C" w:rsidP="00582731">
            <w:pPr>
              <w:spacing w:line="360" w:lineRule="auto"/>
              <w:jc w:val="both"/>
              <w:rPr>
                <w:rFonts w:ascii="Arial" w:eastAsia="Arial" w:hAnsi="Arial" w:cs="Arial"/>
                <w:sz w:val="24"/>
                <w:szCs w:val="24"/>
              </w:rPr>
            </w:pPr>
            <w:r>
              <w:rPr>
                <w:rFonts w:ascii="Arial" w:eastAsia="Arial" w:hAnsi="Arial" w:cs="Arial"/>
                <w:sz w:val="24"/>
                <w:szCs w:val="24"/>
              </w:rPr>
              <w:t xml:space="preserve">                                                                                 Student No 30622</w:t>
            </w:r>
          </w:p>
          <w:p w:rsidR="00582731" w:rsidRDefault="00A8362C" w:rsidP="00582731">
            <w:pPr>
              <w:spacing w:line="360" w:lineRule="auto"/>
              <w:jc w:val="both"/>
              <w:rPr>
                <w:rFonts w:ascii="Arial" w:eastAsia="Arial" w:hAnsi="Arial" w:cs="Arial"/>
                <w:sz w:val="24"/>
                <w:szCs w:val="24"/>
              </w:rPr>
            </w:pPr>
            <w:r>
              <w:rPr>
                <w:rFonts w:ascii="Arial" w:eastAsia="Arial" w:hAnsi="Arial" w:cs="Arial"/>
                <w:sz w:val="24"/>
                <w:szCs w:val="24"/>
              </w:rPr>
              <w:t xml:space="preserve">                                                                                 Assignment # 1</w:t>
            </w:r>
            <w:r w:rsidR="00582731" w:rsidRPr="08D25277">
              <w:rPr>
                <w:rFonts w:ascii="Arial" w:eastAsia="Arial" w:hAnsi="Arial" w:cs="Arial"/>
                <w:sz w:val="24"/>
                <w:szCs w:val="24"/>
              </w:rPr>
              <w:t xml:space="preserve"> </w:t>
            </w:r>
          </w:p>
          <w:p w:rsidR="00582731" w:rsidRDefault="00582731" w:rsidP="00582731">
            <w:pPr>
              <w:spacing w:line="360" w:lineRule="auto"/>
              <w:jc w:val="both"/>
              <w:rPr>
                <w:rFonts w:ascii="Arial" w:eastAsia="Arial" w:hAnsi="Arial" w:cs="Arial"/>
                <w:sz w:val="24"/>
                <w:szCs w:val="24"/>
              </w:rPr>
            </w:pP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List of References:</w:t>
            </w:r>
          </w:p>
          <w:p w:rsidR="00582731" w:rsidRDefault="00582731" w:rsidP="00582731">
            <w:pPr>
              <w:spacing w:line="360" w:lineRule="auto"/>
              <w:jc w:val="both"/>
              <w:rPr>
                <w:rFonts w:ascii="Arial" w:eastAsia="Arial" w:hAnsi="Arial" w:cs="Arial"/>
                <w:sz w:val="24"/>
                <w:szCs w:val="24"/>
              </w:rPr>
            </w:pPr>
            <w:r w:rsidRPr="08D25277">
              <w:rPr>
                <w:rFonts w:ascii="Arial" w:eastAsia="Arial" w:hAnsi="Arial" w:cs="Arial"/>
                <w:sz w:val="24"/>
                <w:szCs w:val="24"/>
              </w:rPr>
              <w:t>---------------------------------------------------------------------------------------------------------------------------------</w:t>
            </w:r>
          </w:p>
          <w:p w:rsidR="00582731" w:rsidRDefault="00582731" w:rsidP="00582731">
            <w:pPr>
              <w:pStyle w:val="ListParagraph"/>
              <w:numPr>
                <w:ilvl w:val="0"/>
                <w:numId w:val="2"/>
              </w:numPr>
              <w:spacing w:after="160" w:line="360" w:lineRule="auto"/>
              <w:jc w:val="both"/>
              <w:rPr>
                <w:sz w:val="24"/>
                <w:szCs w:val="24"/>
              </w:rPr>
            </w:pPr>
            <w:r w:rsidRPr="08D25277">
              <w:rPr>
                <w:rFonts w:ascii="Arial" w:eastAsia="Arial" w:hAnsi="Arial" w:cs="Arial"/>
                <w:sz w:val="24"/>
                <w:szCs w:val="24"/>
              </w:rPr>
              <w:t>Unit 1 Introduction to Construction Management. Assignment Course material.</w:t>
            </w:r>
          </w:p>
          <w:p w:rsidR="00582731" w:rsidRDefault="00582731" w:rsidP="00582731">
            <w:pPr>
              <w:pStyle w:val="ListParagraph"/>
              <w:numPr>
                <w:ilvl w:val="0"/>
                <w:numId w:val="2"/>
              </w:numPr>
              <w:spacing w:after="160" w:line="360" w:lineRule="auto"/>
              <w:jc w:val="both"/>
              <w:rPr>
                <w:sz w:val="24"/>
                <w:szCs w:val="24"/>
              </w:rPr>
            </w:pPr>
            <w:r w:rsidRPr="08D25277">
              <w:rPr>
                <w:rFonts w:ascii="Arial" w:eastAsia="Arial" w:hAnsi="Arial" w:cs="Arial"/>
                <w:sz w:val="24"/>
                <w:szCs w:val="24"/>
              </w:rPr>
              <w:t>Civil Engineering Journal Vol 3 No9 September 2017. (Construction Characteristics)</w:t>
            </w:r>
          </w:p>
          <w:p w:rsidR="00582731" w:rsidRDefault="00582731" w:rsidP="00582731">
            <w:pPr>
              <w:pStyle w:val="ListParagraph"/>
              <w:numPr>
                <w:ilvl w:val="0"/>
                <w:numId w:val="2"/>
              </w:numPr>
              <w:spacing w:after="160" w:line="360" w:lineRule="auto"/>
              <w:jc w:val="both"/>
              <w:rPr>
                <w:sz w:val="24"/>
                <w:szCs w:val="24"/>
              </w:rPr>
            </w:pPr>
            <w:hyperlink r:id="rId10">
              <w:r w:rsidRPr="08D25277">
                <w:rPr>
                  <w:rStyle w:val="Hyperlink"/>
                  <w:rFonts w:ascii="Arial" w:eastAsia="Arial" w:hAnsi="Arial" w:cs="Arial"/>
                  <w:sz w:val="24"/>
                  <w:szCs w:val="24"/>
                </w:rPr>
                <w:t>www.perecman.com</w:t>
              </w:r>
            </w:hyperlink>
            <w:r w:rsidRPr="08D25277">
              <w:rPr>
                <w:rFonts w:ascii="Arial" w:eastAsia="Arial" w:hAnsi="Arial" w:cs="Arial"/>
                <w:sz w:val="24"/>
                <w:szCs w:val="24"/>
              </w:rPr>
              <w:t>. (Accidents on building sites)</w:t>
            </w:r>
          </w:p>
          <w:p w:rsidR="00582731" w:rsidRDefault="00582731" w:rsidP="00582731">
            <w:pPr>
              <w:pStyle w:val="ListParagraph"/>
              <w:numPr>
                <w:ilvl w:val="0"/>
                <w:numId w:val="2"/>
              </w:numPr>
              <w:spacing w:after="160" w:line="360" w:lineRule="auto"/>
              <w:jc w:val="both"/>
              <w:rPr>
                <w:sz w:val="24"/>
                <w:szCs w:val="24"/>
              </w:rPr>
            </w:pPr>
            <w:hyperlink r:id="rId11">
              <w:r w:rsidRPr="08D25277">
                <w:rPr>
                  <w:rStyle w:val="Hyperlink"/>
                  <w:rFonts w:ascii="Arial" w:eastAsia="Arial" w:hAnsi="Arial" w:cs="Arial"/>
                  <w:sz w:val="24"/>
                  <w:szCs w:val="24"/>
                </w:rPr>
                <w:t>www.ikigaiconsulting.com</w:t>
              </w:r>
            </w:hyperlink>
            <w:r w:rsidRPr="08D25277">
              <w:rPr>
                <w:rFonts w:ascii="Arial" w:eastAsia="Arial" w:hAnsi="Arial" w:cs="Arial"/>
                <w:sz w:val="24"/>
                <w:szCs w:val="24"/>
              </w:rPr>
              <w:t>. (What makes construction Projects different)</w:t>
            </w:r>
          </w:p>
          <w:p w:rsidR="00582731" w:rsidRDefault="00582731" w:rsidP="00582731">
            <w:pPr>
              <w:pStyle w:val="ListParagraph"/>
              <w:numPr>
                <w:ilvl w:val="0"/>
                <w:numId w:val="2"/>
              </w:numPr>
              <w:spacing w:after="160" w:line="360" w:lineRule="auto"/>
              <w:jc w:val="both"/>
              <w:rPr>
                <w:sz w:val="24"/>
                <w:szCs w:val="24"/>
              </w:rPr>
            </w:pPr>
            <w:hyperlink r:id="rId12">
              <w:r w:rsidRPr="08D25277">
                <w:rPr>
                  <w:rStyle w:val="Hyperlink"/>
                  <w:rFonts w:ascii="Arial" w:eastAsia="Arial" w:hAnsi="Arial" w:cs="Arial"/>
                  <w:sz w:val="24"/>
                  <w:szCs w:val="24"/>
                </w:rPr>
                <w:t>www.coursera.org</w:t>
              </w:r>
            </w:hyperlink>
            <w:r w:rsidRPr="08D25277">
              <w:rPr>
                <w:rFonts w:ascii="Arial" w:eastAsia="Arial" w:hAnsi="Arial" w:cs="Arial"/>
                <w:sz w:val="24"/>
                <w:szCs w:val="24"/>
              </w:rPr>
              <w:t>. (Activities in a construction project)</w:t>
            </w:r>
          </w:p>
          <w:p w:rsidR="00582731" w:rsidRDefault="00582731" w:rsidP="00582731">
            <w:pPr>
              <w:pStyle w:val="ListParagraph"/>
              <w:numPr>
                <w:ilvl w:val="0"/>
                <w:numId w:val="2"/>
              </w:numPr>
              <w:spacing w:after="160" w:line="360" w:lineRule="auto"/>
              <w:jc w:val="both"/>
              <w:rPr>
                <w:sz w:val="24"/>
                <w:szCs w:val="24"/>
              </w:rPr>
            </w:pPr>
            <w:hyperlink r:id="rId13">
              <w:r w:rsidRPr="08D25277">
                <w:rPr>
                  <w:rStyle w:val="Hyperlink"/>
                  <w:rFonts w:ascii="Arial" w:eastAsia="Arial" w:hAnsi="Arial" w:cs="Arial"/>
                  <w:sz w:val="24"/>
                  <w:szCs w:val="24"/>
                </w:rPr>
                <w:t>www.snagajob.com</w:t>
              </w:r>
            </w:hyperlink>
            <w:r w:rsidRPr="08D25277">
              <w:rPr>
                <w:rFonts w:ascii="Arial" w:eastAsia="Arial" w:hAnsi="Arial" w:cs="Arial"/>
                <w:sz w:val="24"/>
                <w:szCs w:val="24"/>
              </w:rPr>
              <w:t>. (What do construction managers do)</w:t>
            </w:r>
          </w:p>
          <w:p w:rsidR="00582731" w:rsidRDefault="00582731" w:rsidP="00582731">
            <w:pPr>
              <w:pStyle w:val="ListParagraph"/>
              <w:numPr>
                <w:ilvl w:val="0"/>
                <w:numId w:val="2"/>
              </w:numPr>
              <w:spacing w:after="160" w:line="360" w:lineRule="auto"/>
              <w:jc w:val="both"/>
              <w:rPr>
                <w:sz w:val="24"/>
                <w:szCs w:val="24"/>
              </w:rPr>
            </w:pPr>
            <w:hyperlink r:id="rId14">
              <w:r w:rsidRPr="08D25277">
                <w:rPr>
                  <w:rStyle w:val="Hyperlink"/>
                  <w:rFonts w:ascii="Arial" w:eastAsia="Arial" w:hAnsi="Arial" w:cs="Arial"/>
                  <w:sz w:val="24"/>
                  <w:szCs w:val="24"/>
                </w:rPr>
                <w:t>www.prospects.ac.uk</w:t>
              </w:r>
            </w:hyperlink>
            <w:r w:rsidRPr="08D25277">
              <w:rPr>
                <w:rFonts w:ascii="Arial" w:eastAsia="Arial" w:hAnsi="Arial" w:cs="Arial"/>
                <w:sz w:val="24"/>
                <w:szCs w:val="24"/>
              </w:rPr>
              <w:t>. (Construction management)</w:t>
            </w:r>
          </w:p>
          <w:p w:rsidR="00582731" w:rsidRDefault="00582731" w:rsidP="00582731">
            <w:pPr>
              <w:pStyle w:val="ListParagraph"/>
              <w:numPr>
                <w:ilvl w:val="0"/>
                <w:numId w:val="2"/>
              </w:numPr>
              <w:spacing w:after="160" w:line="360" w:lineRule="auto"/>
              <w:jc w:val="both"/>
              <w:rPr>
                <w:sz w:val="24"/>
                <w:szCs w:val="24"/>
              </w:rPr>
            </w:pPr>
            <w:hyperlink r:id="rId15">
              <w:r w:rsidRPr="08D25277">
                <w:rPr>
                  <w:rStyle w:val="Hyperlink"/>
                  <w:rFonts w:ascii="Arial" w:eastAsia="Arial" w:hAnsi="Arial" w:cs="Arial"/>
                  <w:sz w:val="24"/>
                  <w:szCs w:val="24"/>
                </w:rPr>
                <w:t>www.arbill.com</w:t>
              </w:r>
            </w:hyperlink>
            <w:r w:rsidRPr="08D25277">
              <w:rPr>
                <w:rFonts w:ascii="Arial" w:eastAsia="Arial" w:hAnsi="Arial" w:cs="Arial"/>
                <w:sz w:val="24"/>
                <w:szCs w:val="24"/>
              </w:rPr>
              <w:t>. (Accidents on construction sites)</w:t>
            </w:r>
          </w:p>
          <w:p w:rsidR="00582731" w:rsidRDefault="00582731" w:rsidP="00582731">
            <w:pPr>
              <w:pStyle w:val="ListParagraph"/>
              <w:numPr>
                <w:ilvl w:val="0"/>
                <w:numId w:val="2"/>
              </w:numPr>
              <w:spacing w:after="160" w:line="360" w:lineRule="auto"/>
              <w:jc w:val="both"/>
              <w:rPr>
                <w:sz w:val="24"/>
                <w:szCs w:val="24"/>
              </w:rPr>
            </w:pPr>
            <w:hyperlink r:id="rId16">
              <w:r w:rsidRPr="08D25277">
                <w:rPr>
                  <w:rStyle w:val="Hyperlink"/>
                  <w:rFonts w:ascii="Arial" w:eastAsia="Arial" w:hAnsi="Arial" w:cs="Arial"/>
                  <w:sz w:val="24"/>
                  <w:szCs w:val="24"/>
                </w:rPr>
                <w:t>Www.theconstructor.org</w:t>
              </w:r>
            </w:hyperlink>
            <w:r w:rsidRPr="08D25277">
              <w:rPr>
                <w:rFonts w:ascii="Arial" w:eastAsia="Arial" w:hAnsi="Arial" w:cs="Arial"/>
                <w:sz w:val="24"/>
                <w:szCs w:val="24"/>
              </w:rPr>
              <w:t>. (Characteristics of a construction project)</w:t>
            </w:r>
          </w:p>
          <w:p w:rsidR="00582731" w:rsidRDefault="00582731" w:rsidP="00582731">
            <w:pPr>
              <w:pStyle w:val="ListParagraph"/>
              <w:numPr>
                <w:ilvl w:val="0"/>
                <w:numId w:val="2"/>
              </w:numPr>
              <w:spacing w:after="160" w:line="360" w:lineRule="auto"/>
              <w:jc w:val="both"/>
              <w:rPr>
                <w:sz w:val="24"/>
                <w:szCs w:val="24"/>
              </w:rPr>
            </w:pPr>
            <w:hyperlink r:id="rId17">
              <w:r w:rsidRPr="08D25277">
                <w:rPr>
                  <w:rStyle w:val="Hyperlink"/>
                  <w:rFonts w:ascii="Arial" w:eastAsia="Arial" w:hAnsi="Arial" w:cs="Arial"/>
                  <w:sz w:val="24"/>
                  <w:szCs w:val="24"/>
                </w:rPr>
                <w:t>www.smallbusiness.chron.com</w:t>
              </w:r>
            </w:hyperlink>
            <w:r w:rsidRPr="08D25277">
              <w:rPr>
                <w:rFonts w:ascii="Arial" w:eastAsia="Arial" w:hAnsi="Arial" w:cs="Arial"/>
                <w:sz w:val="24"/>
                <w:szCs w:val="24"/>
              </w:rPr>
              <w:t>. (differences between construction and manufacturing)</w:t>
            </w:r>
          </w:p>
          <w:p w:rsidR="00582731" w:rsidRDefault="00582731" w:rsidP="00582731">
            <w:pPr>
              <w:spacing w:line="360" w:lineRule="auto"/>
              <w:jc w:val="both"/>
              <w:rPr>
                <w:rFonts w:ascii="Arial" w:eastAsia="Arial" w:hAnsi="Arial" w:cs="Arial"/>
                <w:sz w:val="24"/>
                <w:szCs w:val="24"/>
              </w:rPr>
            </w:pPr>
          </w:p>
          <w:p w:rsidR="00582731" w:rsidRDefault="00582731" w:rsidP="00582731">
            <w:pPr>
              <w:spacing w:line="360" w:lineRule="auto"/>
              <w:jc w:val="both"/>
              <w:rPr>
                <w:rFonts w:ascii="Arial" w:eastAsia="Arial" w:hAnsi="Arial" w:cs="Arial"/>
                <w:sz w:val="24"/>
                <w:szCs w:val="24"/>
              </w:rPr>
            </w:pPr>
          </w:p>
          <w:p w:rsidR="00582731" w:rsidRDefault="00582731" w:rsidP="00582731">
            <w:pPr>
              <w:spacing w:line="360" w:lineRule="auto"/>
              <w:jc w:val="both"/>
              <w:rPr>
                <w:rFonts w:ascii="Arial" w:eastAsia="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52A29" w:rsidTr="00CC2FB3">
        <w:tc>
          <w:tcPr>
            <w:tcW w:w="9242" w:type="dxa"/>
          </w:tcPr>
          <w:p w:rsidR="00F52A29" w:rsidRPr="00CC2FB3" w:rsidRDefault="00F52A2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362C" w:rsidP="00A851DA">
            <w:pPr>
              <w:rPr>
                <w:rFonts w:cs="Bliss-Regular"/>
                <w:color w:val="000000"/>
              </w:rPr>
            </w:pPr>
            <w:r>
              <w:rPr>
                <w:rFonts w:cs="Bliss-Regular"/>
                <w:color w:val="000000"/>
              </w:rPr>
              <w:t>NICHOLAS PILKINGTON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362C" w:rsidP="00A851DA">
            <w:pPr>
              <w:rPr>
                <w:rFonts w:cs="Bliss-Regular"/>
                <w:color w:val="000000"/>
              </w:rPr>
            </w:pPr>
            <w:r>
              <w:rPr>
                <w:rFonts w:cs="Bliss-Regular"/>
                <w:color w:val="000000"/>
              </w:rPr>
              <w:t>08/02/2019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1FDD" w:rsidRDefault="00751FDD" w:rsidP="00CB4D0A">
      <w:pPr>
        <w:spacing w:after="0" w:line="240" w:lineRule="auto"/>
      </w:pPr>
      <w:r>
        <w:separator/>
      </w:r>
    </w:p>
  </w:endnote>
  <w:endnote w:type="continuationSeparator" w:id="1">
    <w:p w:rsidR="00751FDD" w:rsidRDefault="00751FD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1FDD" w:rsidRDefault="00751FDD" w:rsidP="00CB4D0A">
      <w:pPr>
        <w:spacing w:after="0" w:line="240" w:lineRule="auto"/>
      </w:pPr>
      <w:r>
        <w:separator/>
      </w:r>
    </w:p>
  </w:footnote>
  <w:footnote w:type="continuationSeparator" w:id="1">
    <w:p w:rsidR="00751FDD" w:rsidRDefault="00751FD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1293B"/>
    <w:multiLevelType w:val="hybridMultilevel"/>
    <w:tmpl w:val="2CD665D2"/>
    <w:lvl w:ilvl="0" w:tplc="A27AB850">
      <w:start w:val="1"/>
      <w:numFmt w:val="decimal"/>
      <w:lvlText w:val="%1."/>
      <w:lvlJc w:val="left"/>
      <w:pPr>
        <w:ind w:left="720" w:hanging="360"/>
      </w:pPr>
    </w:lvl>
    <w:lvl w:ilvl="1" w:tplc="7B1455CE">
      <w:start w:val="1"/>
      <w:numFmt w:val="lowerLetter"/>
      <w:lvlText w:val="%2."/>
      <w:lvlJc w:val="left"/>
      <w:pPr>
        <w:ind w:left="1440" w:hanging="360"/>
      </w:pPr>
    </w:lvl>
    <w:lvl w:ilvl="2" w:tplc="46BA9E04">
      <w:start w:val="1"/>
      <w:numFmt w:val="lowerRoman"/>
      <w:lvlText w:val="%3."/>
      <w:lvlJc w:val="right"/>
      <w:pPr>
        <w:ind w:left="2160" w:hanging="180"/>
      </w:pPr>
    </w:lvl>
    <w:lvl w:ilvl="3" w:tplc="8C0E9392">
      <w:start w:val="1"/>
      <w:numFmt w:val="decimal"/>
      <w:lvlText w:val="%4."/>
      <w:lvlJc w:val="left"/>
      <w:pPr>
        <w:ind w:left="2880" w:hanging="360"/>
      </w:pPr>
    </w:lvl>
    <w:lvl w:ilvl="4" w:tplc="EB0845CE">
      <w:start w:val="1"/>
      <w:numFmt w:val="lowerLetter"/>
      <w:lvlText w:val="%5."/>
      <w:lvlJc w:val="left"/>
      <w:pPr>
        <w:ind w:left="3600" w:hanging="360"/>
      </w:pPr>
    </w:lvl>
    <w:lvl w:ilvl="5" w:tplc="71846610">
      <w:start w:val="1"/>
      <w:numFmt w:val="lowerRoman"/>
      <w:lvlText w:val="%6."/>
      <w:lvlJc w:val="right"/>
      <w:pPr>
        <w:ind w:left="4320" w:hanging="180"/>
      </w:pPr>
    </w:lvl>
    <w:lvl w:ilvl="6" w:tplc="F9746006">
      <w:start w:val="1"/>
      <w:numFmt w:val="decimal"/>
      <w:lvlText w:val="%7."/>
      <w:lvlJc w:val="left"/>
      <w:pPr>
        <w:ind w:left="5040" w:hanging="360"/>
      </w:pPr>
    </w:lvl>
    <w:lvl w:ilvl="7" w:tplc="40BCCCC0">
      <w:start w:val="1"/>
      <w:numFmt w:val="lowerLetter"/>
      <w:lvlText w:val="%8."/>
      <w:lvlJc w:val="left"/>
      <w:pPr>
        <w:ind w:left="5760" w:hanging="360"/>
      </w:pPr>
    </w:lvl>
    <w:lvl w:ilvl="8" w:tplc="8A16F472">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A7165"/>
    <w:rsid w:val="001175EE"/>
    <w:rsid w:val="001221F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2731"/>
    <w:rsid w:val="00591365"/>
    <w:rsid w:val="005B31E4"/>
    <w:rsid w:val="006034F6"/>
    <w:rsid w:val="00607874"/>
    <w:rsid w:val="00607E77"/>
    <w:rsid w:val="00617BB3"/>
    <w:rsid w:val="00645CDD"/>
    <w:rsid w:val="006823A7"/>
    <w:rsid w:val="00687EE8"/>
    <w:rsid w:val="0070347F"/>
    <w:rsid w:val="0070678E"/>
    <w:rsid w:val="00751FDD"/>
    <w:rsid w:val="00831C11"/>
    <w:rsid w:val="008A60B4"/>
    <w:rsid w:val="008B3C31"/>
    <w:rsid w:val="008B64FE"/>
    <w:rsid w:val="00935BF7"/>
    <w:rsid w:val="0095442C"/>
    <w:rsid w:val="00983942"/>
    <w:rsid w:val="009C37E0"/>
    <w:rsid w:val="009E41F4"/>
    <w:rsid w:val="00A14B66"/>
    <w:rsid w:val="00A65CF7"/>
    <w:rsid w:val="00A81AB4"/>
    <w:rsid w:val="00A8362C"/>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2A2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82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nagajob.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ursera.org" TargetMode="External"/><Relationship Id="rId17" Type="http://schemas.openxmlformats.org/officeDocument/2006/relationships/hyperlink" Target="http://www.smallbusiness.chron.com" TargetMode="External"/><Relationship Id="rId2" Type="http://schemas.openxmlformats.org/officeDocument/2006/relationships/numbering" Target="numbering.xml"/><Relationship Id="rId16" Type="http://schemas.openxmlformats.org/officeDocument/2006/relationships/hyperlink" Target="http://Www.theconstructor.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kigaiconsulting.com" TargetMode="External"/><Relationship Id="rId5" Type="http://schemas.openxmlformats.org/officeDocument/2006/relationships/webSettings" Target="webSettings.xml"/><Relationship Id="rId15" Type="http://schemas.openxmlformats.org/officeDocument/2006/relationships/hyperlink" Target="http://www.arbill.com" TargetMode="External"/><Relationship Id="rId10" Type="http://schemas.openxmlformats.org/officeDocument/2006/relationships/hyperlink" Target="http://www.perecman.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Sebt@aut.cu.ir" TargetMode="External"/><Relationship Id="rId14" Type="http://schemas.openxmlformats.org/officeDocument/2006/relationships/hyperlink" Target="http://www.prospects.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2955</Words>
  <Characters>16848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nick p</cp:lastModifiedBy>
  <cp:revision>1</cp:revision>
  <dcterms:created xsi:type="dcterms:W3CDTF">2015-01-26T12:24:00Z</dcterms:created>
  <dcterms:modified xsi:type="dcterms:W3CDTF">2019-02-08T15:13:00Z</dcterms:modified>
</cp:coreProperties>
</file>