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20262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4688A70E" wp14:editId="037D8BB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4121D01" w14:textId="62AA5733" w:rsidR="00607874" w:rsidRDefault="008C7EBC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65DE33" wp14:editId="429B80D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9B9D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FAA925F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5DE33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5589B9D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FAA925F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5EF7A11" w14:textId="77777777" w:rsidR="00607874" w:rsidRDefault="00607874" w:rsidP="00A851DA">
      <w:pPr>
        <w:rPr>
          <w:lang w:val="en-US"/>
        </w:rPr>
      </w:pPr>
    </w:p>
    <w:p w14:paraId="2F2ABBB0" w14:textId="77777777" w:rsidR="00607874" w:rsidRDefault="00607874" w:rsidP="00A851DA">
      <w:pPr>
        <w:rPr>
          <w:lang w:val="en-US"/>
        </w:rPr>
      </w:pPr>
    </w:p>
    <w:p w14:paraId="156F1CC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9875F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B040A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4D9E" w14:textId="77777777" w:rsidR="00A851DA" w:rsidRPr="00B0415E" w:rsidRDefault="00B44D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Sandhya Dubey</w:t>
            </w:r>
          </w:p>
        </w:tc>
      </w:tr>
      <w:tr w:rsidR="00A851DA" w:rsidRPr="00B0415E" w14:paraId="6B3D7AD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560F1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0847" w14:textId="77777777" w:rsidR="00A851DA" w:rsidRPr="00B0415E" w:rsidRDefault="00B44D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1422</w:t>
            </w:r>
          </w:p>
        </w:tc>
      </w:tr>
      <w:tr w:rsidR="00A851DA" w:rsidRPr="00B0415E" w14:paraId="67AC51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9E44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0234" w14:textId="77777777" w:rsidR="00A851DA" w:rsidRPr="00B0415E" w:rsidRDefault="00B44D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Environment Management</w:t>
            </w:r>
          </w:p>
        </w:tc>
      </w:tr>
      <w:tr w:rsidR="00A851DA" w:rsidRPr="00B0415E" w14:paraId="0320D82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ACF5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A4AB4" w14:textId="77777777" w:rsidR="00A851DA" w:rsidRPr="00B0415E" w:rsidRDefault="00B44DB7">
            <w:r>
              <w:t>6</w:t>
            </w:r>
          </w:p>
        </w:tc>
      </w:tr>
    </w:tbl>
    <w:p w14:paraId="1E10EDEB" w14:textId="77777777" w:rsidR="00CC2FB3" w:rsidRDefault="00CC2FB3" w:rsidP="00A851DA">
      <w:pPr>
        <w:rPr>
          <w:b/>
          <w:lang w:val="en-US"/>
        </w:rPr>
      </w:pPr>
    </w:p>
    <w:p w14:paraId="0A840820" w14:textId="77777777" w:rsidR="00527C11" w:rsidRPr="00443E6F" w:rsidRDefault="00443E6F" w:rsidP="00A851DA">
      <w:pPr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3729F05" w14:textId="77777777" w:rsidTr="00CC2FB3">
        <w:tc>
          <w:tcPr>
            <w:tcW w:w="9242" w:type="dxa"/>
          </w:tcPr>
          <w:p w14:paraId="06385D24" w14:textId="5F6F8B69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59D351" w14:textId="57ED88C9" w:rsidR="00B44DB7" w:rsidRPr="00F86F15" w:rsidRDefault="00B44DB7" w:rsidP="00F86F15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rPr>
                <w:rFonts w:ascii="Times" w:hAnsi="Times" w:cs="Times"/>
                <w:color w:val="B00004"/>
                <w:sz w:val="32"/>
                <w:szCs w:val="32"/>
              </w:rPr>
            </w:pPr>
            <w:r w:rsidRPr="00F86F15">
              <w:rPr>
                <w:rFonts w:ascii="Times" w:hAnsi="Times" w:cs="Times"/>
                <w:color w:val="000000" w:themeColor="text1"/>
                <w:sz w:val="24"/>
                <w:szCs w:val="24"/>
              </w:rPr>
              <w:t>What are various benefits of environmental policy?</w:t>
            </w:r>
            <w:r w:rsidRPr="00F86F15">
              <w:rPr>
                <w:rFonts w:ascii="Times" w:hAnsi="Times" w:cs="Times"/>
                <w:color w:val="B00004"/>
                <w:sz w:val="32"/>
                <w:szCs w:val="32"/>
              </w:rPr>
              <w:t xml:space="preserve"> </w:t>
            </w:r>
            <w:r w:rsidRPr="00F86F15">
              <w:rPr>
                <w:rFonts w:ascii="MS Mincho" w:eastAsia="MS Mincho" w:hAnsi="MS Mincho" w:cs="MS Mincho"/>
                <w:color w:val="B00004"/>
                <w:sz w:val="32"/>
                <w:szCs w:val="32"/>
              </w:rPr>
              <w:t> </w:t>
            </w:r>
          </w:p>
          <w:p w14:paraId="000CAED5" w14:textId="77777777" w:rsidR="00B44DB7" w:rsidRPr="008C7EBC" w:rsidRDefault="00B44DB7" w:rsidP="00B44DB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35F3B7B" w14:textId="77777777" w:rsidR="00F86F15" w:rsidRDefault="00F86F15" w:rsidP="00F86F1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8C0CD9" w14:textId="3511C7F0" w:rsidR="00CC2FB3" w:rsidRPr="00F86F15" w:rsidRDefault="00B44DB7" w:rsidP="00F86F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6F15">
              <w:rPr>
                <w:rFonts w:ascii="Arial" w:hAnsi="Arial" w:cs="Arial"/>
                <w:sz w:val="24"/>
                <w:szCs w:val="24"/>
              </w:rPr>
              <w:t>Environment policy helps in setting aims and principles for the organization so that</w:t>
            </w:r>
            <w:r w:rsidR="00F86F15" w:rsidRPr="00F86F1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78A6" w:rsidRPr="00F86F15">
              <w:rPr>
                <w:rFonts w:ascii="Arial" w:hAnsi="Arial" w:cs="Arial"/>
                <w:sz w:val="24"/>
                <w:szCs w:val="24"/>
              </w:rPr>
              <w:t>it can reduce its</w:t>
            </w:r>
            <w:r w:rsidR="005F1B8D" w:rsidRPr="00F86F15">
              <w:rPr>
                <w:rFonts w:ascii="Arial" w:hAnsi="Arial" w:cs="Arial"/>
                <w:sz w:val="24"/>
                <w:szCs w:val="24"/>
              </w:rPr>
              <w:t xml:space="preserve"> impacts on the the environment, the principles that aim to reduce climate change </w:t>
            </w:r>
            <w:r w:rsidR="00F86F15" w:rsidRPr="00F86F15">
              <w:rPr>
                <w:rFonts w:ascii="Arial" w:hAnsi="Arial" w:cs="Arial"/>
                <w:sz w:val="24"/>
                <w:szCs w:val="24"/>
              </w:rPr>
              <w:t xml:space="preserve">pollution </w:t>
            </w:r>
            <w:r w:rsidR="005F1B8D" w:rsidRPr="00F86F15">
              <w:rPr>
                <w:rFonts w:ascii="Arial" w:hAnsi="Arial" w:cs="Arial"/>
                <w:sz w:val="24"/>
                <w:szCs w:val="24"/>
              </w:rPr>
              <w:t xml:space="preserve">the harmful </w:t>
            </w:r>
            <w:proofErr w:type="spellStart"/>
            <w:r w:rsidR="005F1B8D" w:rsidRPr="00F86F15">
              <w:rPr>
                <w:rFonts w:ascii="Arial" w:hAnsi="Arial" w:cs="Arial"/>
                <w:sz w:val="24"/>
                <w:szCs w:val="24"/>
              </w:rPr>
              <w:t>ghg</w:t>
            </w:r>
            <w:proofErr w:type="spellEnd"/>
            <w:r w:rsidR="005F1B8D" w:rsidRPr="00F86F15">
              <w:rPr>
                <w:rFonts w:ascii="Arial" w:hAnsi="Arial" w:cs="Arial"/>
                <w:sz w:val="24"/>
                <w:szCs w:val="24"/>
              </w:rPr>
              <w:t xml:space="preserve"> emissions and other effects.</w:t>
            </w:r>
          </w:p>
          <w:p w14:paraId="1BD5CB2D" w14:textId="77777777" w:rsidR="005F1B8D" w:rsidRPr="008C7EBC" w:rsidRDefault="005F1B8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E03A30" w14:textId="77777777" w:rsidR="005F1B8D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6F15">
              <w:rPr>
                <w:rFonts w:ascii="Arial" w:hAnsi="Arial" w:cs="Arial"/>
                <w:sz w:val="24"/>
                <w:szCs w:val="24"/>
              </w:rPr>
              <w:t>An environmental policy is set by the consensus of top management to align its activities to protect the environment from harmful anthropogenic effects.</w:t>
            </w:r>
          </w:p>
          <w:p w14:paraId="7C253028" w14:textId="77777777" w:rsidR="005F1B8D" w:rsidRPr="008C7EBC" w:rsidRDefault="005F1B8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B55DF3" w14:textId="77777777" w:rsidR="005F1B8D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6F15">
              <w:rPr>
                <w:rFonts w:ascii="Arial" w:hAnsi="Arial" w:cs="Arial"/>
                <w:sz w:val="24"/>
                <w:szCs w:val="24"/>
              </w:rPr>
              <w:t>An environment policy helps to set action plan to achieve the set goals.</w:t>
            </w:r>
          </w:p>
          <w:p w14:paraId="7DE21102" w14:textId="77777777" w:rsidR="005F1B8D" w:rsidRPr="008C7EBC" w:rsidRDefault="005F1B8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B382D8" w14:textId="77777777" w:rsidR="005F1B8D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6F15">
              <w:rPr>
                <w:rFonts w:ascii="Arial" w:hAnsi="Arial" w:cs="Arial"/>
                <w:sz w:val="24"/>
                <w:szCs w:val="24"/>
              </w:rPr>
              <w:t>An environmental policy shows the commitment of the organization to protect the environment from the harmful effects.</w:t>
            </w:r>
          </w:p>
          <w:p w14:paraId="55AF81E4" w14:textId="77777777" w:rsidR="005F1B8D" w:rsidRPr="008C7EBC" w:rsidRDefault="005F1B8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16F779" w14:textId="0490A9FE" w:rsidR="005F1B8D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6F15">
              <w:rPr>
                <w:rFonts w:ascii="Arial" w:hAnsi="Arial" w:cs="Arial"/>
                <w:sz w:val="24"/>
                <w:szCs w:val="24"/>
              </w:rPr>
              <w:t xml:space="preserve">An environmental policy helps to gain trust and build relationship </w:t>
            </w:r>
            <w:r w:rsidR="00F86F15" w:rsidRPr="00F86F15">
              <w:rPr>
                <w:rFonts w:ascii="Arial" w:hAnsi="Arial" w:cs="Arial"/>
                <w:sz w:val="24"/>
                <w:szCs w:val="24"/>
              </w:rPr>
              <w:t xml:space="preserve">with the stakeholders like NGOS </w:t>
            </w:r>
            <w:r w:rsidRPr="00F86F15">
              <w:rPr>
                <w:rFonts w:ascii="Arial" w:hAnsi="Arial" w:cs="Arial"/>
                <w:sz w:val="24"/>
                <w:szCs w:val="24"/>
              </w:rPr>
              <w:t>local communities etc.</w:t>
            </w:r>
          </w:p>
          <w:p w14:paraId="1120A92A" w14:textId="77777777" w:rsidR="005F1B8D" w:rsidRPr="008C7EBC" w:rsidRDefault="005F1B8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065952" w14:textId="77777777" w:rsidR="005F1B8D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86F15">
              <w:rPr>
                <w:sz w:val="24"/>
                <w:szCs w:val="24"/>
              </w:rPr>
              <w:t>It helps to introspect the activities of the organization internally and take corrective actions for it.</w:t>
            </w:r>
          </w:p>
          <w:p w14:paraId="679D66F1" w14:textId="77777777" w:rsidR="005F1B8D" w:rsidRPr="008C7EBC" w:rsidRDefault="005F1B8D" w:rsidP="00A851DA">
            <w:pPr>
              <w:rPr>
                <w:sz w:val="24"/>
                <w:szCs w:val="24"/>
              </w:rPr>
            </w:pPr>
          </w:p>
          <w:p w14:paraId="1C8328AF" w14:textId="77777777" w:rsidR="00CC2FB3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86F15">
              <w:rPr>
                <w:sz w:val="24"/>
                <w:szCs w:val="24"/>
              </w:rPr>
              <w:t>It helps to abide by the laws set by the government.</w:t>
            </w:r>
          </w:p>
          <w:p w14:paraId="6EBC8216" w14:textId="77777777" w:rsidR="005F1B8D" w:rsidRPr="008C7EBC" w:rsidRDefault="005F1B8D" w:rsidP="00A851DA">
            <w:pPr>
              <w:rPr>
                <w:sz w:val="24"/>
                <w:szCs w:val="24"/>
              </w:rPr>
            </w:pPr>
          </w:p>
          <w:p w14:paraId="50D76EE4" w14:textId="77777777" w:rsidR="005F1B8D" w:rsidRPr="00F86F15" w:rsidRDefault="005F1B8D" w:rsidP="00F86F1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86F15">
              <w:rPr>
                <w:sz w:val="24"/>
                <w:szCs w:val="24"/>
              </w:rPr>
              <w:t>It dictates the environmental roles and responsibilities for the employees.</w:t>
            </w:r>
          </w:p>
          <w:p w14:paraId="73C6060E" w14:textId="77777777" w:rsidR="005F1B8D" w:rsidRPr="008C7EBC" w:rsidRDefault="005F1B8D" w:rsidP="00A851DA">
            <w:pPr>
              <w:rPr>
                <w:sz w:val="24"/>
                <w:szCs w:val="24"/>
              </w:rPr>
            </w:pPr>
          </w:p>
          <w:p w14:paraId="0EE33024" w14:textId="77777777" w:rsidR="008C7EBC" w:rsidRDefault="008C7EBC" w:rsidP="00F86F1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86F15">
              <w:rPr>
                <w:sz w:val="24"/>
                <w:szCs w:val="24"/>
              </w:rPr>
              <w:t>It helps in developing brand value of the organization.</w:t>
            </w:r>
          </w:p>
          <w:p w14:paraId="33688076" w14:textId="77777777" w:rsidR="00F86F15" w:rsidRPr="00F86F15" w:rsidRDefault="00F86F15" w:rsidP="00F86F15">
            <w:pPr>
              <w:rPr>
                <w:sz w:val="24"/>
                <w:szCs w:val="24"/>
              </w:rPr>
            </w:pPr>
          </w:p>
          <w:p w14:paraId="7B958DA9" w14:textId="77777777" w:rsidR="00F86F15" w:rsidRPr="00F86F15" w:rsidRDefault="00F86F15" w:rsidP="00F86F15">
            <w:pPr>
              <w:pStyle w:val="ListParagraph"/>
              <w:rPr>
                <w:sz w:val="24"/>
                <w:szCs w:val="24"/>
              </w:rPr>
            </w:pPr>
          </w:p>
          <w:p w14:paraId="3CBA7BAB" w14:textId="77777777" w:rsidR="008C7EBC" w:rsidRPr="008C7EBC" w:rsidRDefault="008C7EBC" w:rsidP="008C7EBC">
            <w:pPr>
              <w:rPr>
                <w:sz w:val="24"/>
                <w:szCs w:val="24"/>
              </w:rPr>
            </w:pPr>
          </w:p>
          <w:p w14:paraId="4AC7E909" w14:textId="4FC112A7" w:rsidR="00F86F15" w:rsidRPr="00F86F15" w:rsidRDefault="00F86F15" w:rsidP="00F86F15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  <w:r w:rsidRPr="00F86F15">
              <w:rPr>
                <w:rFonts w:ascii="Times" w:hAnsi="Times" w:cs="Times"/>
                <w:color w:val="000000" w:themeColor="text1"/>
                <w:sz w:val="24"/>
                <w:szCs w:val="24"/>
              </w:rPr>
              <w:lastRenderedPageBreak/>
              <w:t xml:space="preserve">Explain how a range of internal and external interested parties may influence the content of an environmental policy. </w:t>
            </w:r>
            <w:r w:rsidRPr="00F86F15">
              <w:rPr>
                <w:rFonts w:ascii="MS Mincho" w:eastAsia="MS Mincho" w:hAnsi="MS Mincho" w:cs="MS Mincho"/>
                <w:color w:val="000000" w:themeColor="text1"/>
                <w:sz w:val="24"/>
                <w:szCs w:val="24"/>
              </w:rPr>
              <w:t> </w:t>
            </w:r>
          </w:p>
          <w:p w14:paraId="59271780" w14:textId="56F2D37E" w:rsidR="008C7EBC" w:rsidRDefault="00CD163B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"/>
                <w:color w:val="000000" w:themeColor="text1"/>
                <w:sz w:val="24"/>
                <w:szCs w:val="24"/>
              </w:rPr>
              <w:t>The top management decides the aims and agenda for the year and formulates the policy accordingly without which no policy can be formed.</w:t>
            </w:r>
          </w:p>
          <w:p w14:paraId="7EA63EA0" w14:textId="77777777" w:rsidR="00CD163B" w:rsidRDefault="00CD163B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</w:p>
          <w:p w14:paraId="623050DA" w14:textId="77777777" w:rsidR="00CD163B" w:rsidRDefault="00CD163B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"/>
                <w:color w:val="000000" w:themeColor="text1"/>
                <w:sz w:val="24"/>
                <w:szCs w:val="24"/>
              </w:rPr>
              <w:t>The employees should have the potential to obey by the laws and policy set by the company and it that direction.</w:t>
            </w:r>
          </w:p>
          <w:p w14:paraId="729A9C26" w14:textId="77777777" w:rsidR="00CD163B" w:rsidRDefault="00CD163B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</w:p>
          <w:p w14:paraId="3C1381A1" w14:textId="2D91341D" w:rsidR="00CD163B" w:rsidRDefault="00CD163B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"/>
                <w:color w:val="000000" w:themeColor="text1"/>
                <w:sz w:val="24"/>
                <w:szCs w:val="24"/>
              </w:rPr>
              <w:t>The local communities if are getting affected by the activities of the company has the right to question the intentions of the company and protest.</w:t>
            </w:r>
          </w:p>
          <w:p w14:paraId="368909A3" w14:textId="77777777" w:rsidR="00CD163B" w:rsidRDefault="00CD163B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</w:p>
          <w:p w14:paraId="33D9ACD6" w14:textId="7336647C" w:rsidR="00CD163B" w:rsidRDefault="00DE0393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  <w:r>
              <w:rPr>
                <w:rFonts w:ascii="Times" w:hAnsi="Times" w:cs="Times"/>
                <w:color w:val="000000" w:themeColor="text1"/>
                <w:sz w:val="24"/>
                <w:szCs w:val="24"/>
              </w:rPr>
              <w:t>Suppliers and vendors play a very important role as they come under the boundary of the organization and any policy should be followed by them as well.</w:t>
            </w:r>
          </w:p>
          <w:p w14:paraId="08B9EAC0" w14:textId="77777777" w:rsidR="00DE0393" w:rsidRDefault="00DE0393" w:rsidP="008C7EBC">
            <w:pPr>
              <w:rPr>
                <w:rFonts w:ascii="Times" w:hAnsi="Times" w:cs="Times"/>
                <w:color w:val="000000" w:themeColor="text1"/>
                <w:sz w:val="24"/>
                <w:szCs w:val="24"/>
              </w:rPr>
            </w:pPr>
          </w:p>
          <w:p w14:paraId="554415CF" w14:textId="72C98D82" w:rsidR="00DE0393" w:rsidRPr="00264722" w:rsidRDefault="00DE0393" w:rsidP="00264722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rPr>
                <w:rFonts w:ascii="Times" w:hAnsi="Times" w:cs="Times"/>
                <w:color w:val="000000" w:themeColor="text1"/>
                <w:sz w:val="32"/>
                <w:szCs w:val="32"/>
              </w:rPr>
            </w:pPr>
            <w:r w:rsidRPr="00DE0393">
              <w:rPr>
                <w:rFonts w:ascii="Times" w:hAnsi="Times" w:cs="Times"/>
                <w:color w:val="000000" w:themeColor="text1"/>
                <w:sz w:val="24"/>
                <w:szCs w:val="24"/>
              </w:rPr>
              <w:t xml:space="preserve">Outline the key requirements of an environmental policy. </w:t>
            </w:r>
            <w:r w:rsidRPr="00DE0393">
              <w:rPr>
                <w:rFonts w:ascii="MS Mincho" w:eastAsia="MS Mincho" w:hAnsi="MS Mincho" w:cs="MS Mincho"/>
                <w:color w:val="000000" w:themeColor="text1"/>
                <w:sz w:val="32"/>
                <w:szCs w:val="32"/>
              </w:rPr>
              <w:t> </w:t>
            </w:r>
          </w:p>
          <w:p w14:paraId="3946A7FE" w14:textId="77777777" w:rsidR="00264722" w:rsidRPr="00264722" w:rsidRDefault="00264722" w:rsidP="0026472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rPr>
                <w:rFonts w:ascii="Times" w:hAnsi="Times" w:cs="Times"/>
                <w:color w:val="000000" w:themeColor="text1"/>
                <w:sz w:val="32"/>
                <w:szCs w:val="32"/>
              </w:rPr>
            </w:pPr>
            <w:bookmarkStart w:id="0" w:name="_GoBack"/>
            <w:bookmarkEnd w:id="0"/>
          </w:p>
          <w:p w14:paraId="40C86901" w14:textId="77777777" w:rsidR="00CD163B" w:rsidRPr="008C7EBC" w:rsidRDefault="00CD163B" w:rsidP="008C7EBC">
            <w:pPr>
              <w:rPr>
                <w:sz w:val="24"/>
                <w:szCs w:val="24"/>
              </w:rPr>
            </w:pPr>
          </w:p>
          <w:p w14:paraId="4BBD752C" w14:textId="77777777" w:rsidR="00CC2FB3" w:rsidRDefault="00CC2FB3" w:rsidP="00A851DA">
            <w:pPr>
              <w:rPr>
                <w:b/>
              </w:rPr>
            </w:pPr>
          </w:p>
          <w:p w14:paraId="3E44F380" w14:textId="77777777" w:rsidR="00CC2FB3" w:rsidRDefault="00CC2FB3" w:rsidP="00A851DA">
            <w:pPr>
              <w:rPr>
                <w:b/>
              </w:rPr>
            </w:pPr>
          </w:p>
          <w:p w14:paraId="763E3928" w14:textId="77777777" w:rsidR="00CC2FB3" w:rsidRDefault="00CC2FB3" w:rsidP="00A851DA">
            <w:pPr>
              <w:rPr>
                <w:b/>
              </w:rPr>
            </w:pPr>
          </w:p>
          <w:p w14:paraId="4C23B48F" w14:textId="77777777" w:rsidR="00CC2FB3" w:rsidRDefault="00CC2FB3" w:rsidP="00A851DA">
            <w:pPr>
              <w:rPr>
                <w:b/>
              </w:rPr>
            </w:pPr>
          </w:p>
          <w:p w14:paraId="10D2A3B3" w14:textId="77777777" w:rsidR="00CC2FB3" w:rsidRDefault="00CC2FB3" w:rsidP="00A851DA">
            <w:pPr>
              <w:rPr>
                <w:b/>
              </w:rPr>
            </w:pPr>
          </w:p>
          <w:p w14:paraId="7BDEC405" w14:textId="77777777" w:rsidR="00CC2FB3" w:rsidRDefault="00CC2FB3" w:rsidP="00A851DA">
            <w:pPr>
              <w:rPr>
                <w:b/>
              </w:rPr>
            </w:pPr>
          </w:p>
          <w:p w14:paraId="2C12E449" w14:textId="77777777" w:rsidR="00CC2FB3" w:rsidRDefault="00CC2FB3" w:rsidP="00A851DA">
            <w:pPr>
              <w:rPr>
                <w:b/>
              </w:rPr>
            </w:pPr>
          </w:p>
          <w:p w14:paraId="6BCC90B8" w14:textId="77777777" w:rsidR="00CC2FB3" w:rsidRDefault="00CC2FB3" w:rsidP="00A851DA">
            <w:pPr>
              <w:rPr>
                <w:b/>
              </w:rPr>
            </w:pPr>
          </w:p>
          <w:p w14:paraId="21D8D8A2" w14:textId="77777777" w:rsidR="00CC2FB3" w:rsidRDefault="00CC2FB3" w:rsidP="00A851DA">
            <w:pPr>
              <w:rPr>
                <w:b/>
              </w:rPr>
            </w:pPr>
          </w:p>
          <w:p w14:paraId="16FB8703" w14:textId="77777777" w:rsidR="00CC2FB3" w:rsidRDefault="00CC2FB3" w:rsidP="00A851DA">
            <w:pPr>
              <w:rPr>
                <w:b/>
              </w:rPr>
            </w:pPr>
          </w:p>
          <w:p w14:paraId="4A772E7E" w14:textId="77777777" w:rsidR="00CC2FB3" w:rsidRDefault="00CC2FB3" w:rsidP="00A851DA">
            <w:pPr>
              <w:rPr>
                <w:b/>
              </w:rPr>
            </w:pPr>
          </w:p>
          <w:p w14:paraId="593F7EA6" w14:textId="77777777" w:rsidR="00CC2FB3" w:rsidRDefault="00CC2FB3" w:rsidP="00A851DA">
            <w:pPr>
              <w:rPr>
                <w:b/>
              </w:rPr>
            </w:pPr>
          </w:p>
          <w:p w14:paraId="73EA8F34" w14:textId="77777777" w:rsidR="00CC2FB3" w:rsidRDefault="00CC2FB3" w:rsidP="00A851DA">
            <w:pPr>
              <w:rPr>
                <w:b/>
              </w:rPr>
            </w:pPr>
          </w:p>
          <w:p w14:paraId="0884A31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F4B7CF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E0552F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D4C9BA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EFC524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0ED23E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486C13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0AF174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14:paraId="05B31A4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81DA0E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3B316D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87FE3D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D5374C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430413E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E7C2CE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CD4802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F6E44B3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F451BE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94C4E8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2A99F7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4E59D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14:paraId="3CD8C27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866195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0571CE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8FBA1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FE64F6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18122E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257E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85A62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43CB6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8DF393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A1A93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E4DD4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10A894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C41F68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9BBC0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C640F" w14:textId="77777777" w:rsidR="00F90EE5" w:rsidRDefault="00F90EE5" w:rsidP="00CB4D0A">
      <w:pPr>
        <w:spacing w:after="0" w:line="240" w:lineRule="auto"/>
      </w:pPr>
      <w:r>
        <w:separator/>
      </w:r>
    </w:p>
  </w:endnote>
  <w:endnote w:type="continuationSeparator" w:id="0">
    <w:p w14:paraId="6C9E0FB5" w14:textId="77777777" w:rsidR="00F90EE5" w:rsidRDefault="00F90EE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C4ABC" w14:textId="77777777" w:rsidR="00F90EE5" w:rsidRDefault="00F90EE5" w:rsidP="00CB4D0A">
      <w:pPr>
        <w:spacing w:after="0" w:line="240" w:lineRule="auto"/>
      </w:pPr>
      <w:r>
        <w:separator/>
      </w:r>
    </w:p>
  </w:footnote>
  <w:footnote w:type="continuationSeparator" w:id="0">
    <w:p w14:paraId="215BFC15" w14:textId="77777777" w:rsidR="00F90EE5" w:rsidRDefault="00F90EE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C61780"/>
    <w:multiLevelType w:val="hybridMultilevel"/>
    <w:tmpl w:val="79AA02CE"/>
    <w:lvl w:ilvl="0" w:tplc="73F28F34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="Times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37FB6"/>
    <w:multiLevelType w:val="hybridMultilevel"/>
    <w:tmpl w:val="5DAC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439B2"/>
    <w:multiLevelType w:val="hybridMultilevel"/>
    <w:tmpl w:val="0EB0F8E2"/>
    <w:lvl w:ilvl="0" w:tplc="F2FC3F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4722"/>
    <w:rsid w:val="002B0BD7"/>
    <w:rsid w:val="002B573D"/>
    <w:rsid w:val="002C5CB2"/>
    <w:rsid w:val="002F779F"/>
    <w:rsid w:val="00371885"/>
    <w:rsid w:val="003E2B87"/>
    <w:rsid w:val="003E78A6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1B8D"/>
    <w:rsid w:val="00602E38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C7EBC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4DB7"/>
    <w:rsid w:val="00BC46DF"/>
    <w:rsid w:val="00C03577"/>
    <w:rsid w:val="00C53029"/>
    <w:rsid w:val="00C60624"/>
    <w:rsid w:val="00C65FEA"/>
    <w:rsid w:val="00CA0AC2"/>
    <w:rsid w:val="00CB4D0A"/>
    <w:rsid w:val="00CC2FB3"/>
    <w:rsid w:val="00CC575A"/>
    <w:rsid w:val="00CD163B"/>
    <w:rsid w:val="00CF123B"/>
    <w:rsid w:val="00D039AC"/>
    <w:rsid w:val="00D427DE"/>
    <w:rsid w:val="00D5587D"/>
    <w:rsid w:val="00D707CC"/>
    <w:rsid w:val="00D821FE"/>
    <w:rsid w:val="00DB0793"/>
    <w:rsid w:val="00DE03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6F15"/>
    <w:rsid w:val="00F90EE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CBF8D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0DA77-EC4B-274B-8761-8EA982DF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330</Words>
  <Characters>1882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2</cp:revision>
  <dcterms:created xsi:type="dcterms:W3CDTF">2015-01-26T12:24:00Z</dcterms:created>
  <dcterms:modified xsi:type="dcterms:W3CDTF">2017-08-12T16:06:00Z</dcterms:modified>
</cp:coreProperties>
</file>