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2F3DEC" w:rsidP="004712A6">
            <w:pPr>
              <w:pStyle w:val="Header"/>
              <w:rPr>
                <w:color w:val="000000" w:themeColor="text1"/>
                <w:sz w:val="24"/>
                <w:szCs w:val="24"/>
                <w:u w:val="single"/>
              </w:rPr>
            </w:pPr>
            <w:r>
              <w:t>Brenda Melo de Paula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F3DEC">
            <w:pPr>
              <w:pStyle w:val="Default"/>
              <w:rPr>
                <w:rFonts w:asciiTheme="minorHAnsi" w:hAnsiTheme="minorHAnsi"/>
              </w:rPr>
            </w:pPr>
            <w:r>
              <w:rPr>
                <w:rFonts w:asciiTheme="minorHAnsi" w:hAnsiTheme="minorHAnsi"/>
              </w:rPr>
              <w:t>18099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3DEC" w:rsidP="004712A6">
            <w:pPr>
              <w:pStyle w:val="Header"/>
              <w:spacing w:line="360" w:lineRule="auto"/>
            </w:pPr>
            <w:r>
              <w:t>Travel and Tourism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3DEC">
            <w:r>
              <w:t>4</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4712A6" w:rsidRDefault="004712A6" w:rsidP="004712A6">
            <w:pPr>
              <w:pStyle w:val="Standard"/>
              <w:rPr>
                <w:rFonts w:ascii="Arial" w:hAnsi="Arial"/>
                <w:b/>
                <w:bCs/>
              </w:rPr>
            </w:pPr>
          </w:p>
          <w:p w:rsidR="004712A6" w:rsidRDefault="004712A6" w:rsidP="004712A6">
            <w:pPr>
              <w:pStyle w:val="Standard"/>
              <w:rPr>
                <w:rFonts w:ascii="Arial" w:hAnsi="Arial"/>
                <w:b/>
                <w:bCs/>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2F3DEC" w:rsidRDefault="002F3DEC" w:rsidP="002F3DEC">
            <w:pPr>
              <w:pStyle w:val="Standard"/>
              <w:numPr>
                <w:ilvl w:val="0"/>
                <w:numId w:val="11"/>
              </w:numPr>
              <w:rPr>
                <w:rFonts w:ascii="Arial" w:hAnsi="Arial" w:cs="Arial"/>
                <w:b/>
                <w:bCs/>
              </w:rPr>
            </w:pPr>
            <w:r>
              <w:rPr>
                <w:rFonts w:ascii="Arial" w:hAnsi="Arial" w:cs="Arial"/>
                <w:b/>
                <w:bCs/>
              </w:rPr>
              <w:t>What does a promotional activity aim at.</w:t>
            </w:r>
          </w:p>
          <w:p w:rsidR="002F3DEC" w:rsidRDefault="002F3DEC" w:rsidP="002F3DEC">
            <w:pPr>
              <w:pStyle w:val="Standard"/>
              <w:rPr>
                <w:rFonts w:ascii="Arial" w:hAnsi="Arial" w:cs="Arial"/>
                <w:b/>
                <w:bCs/>
              </w:rPr>
            </w:pPr>
          </w:p>
          <w:p w:rsidR="002F3DEC" w:rsidRDefault="002F3DEC" w:rsidP="002F3DEC">
            <w:pPr>
              <w:pStyle w:val="Standard"/>
              <w:rPr>
                <w:rFonts w:ascii="Arial" w:hAnsi="Arial" w:cs="Arial"/>
              </w:rPr>
            </w:pPr>
            <w:r>
              <w:rPr>
                <w:rFonts w:ascii="Arial" w:hAnsi="Arial" w:cs="Arial"/>
              </w:rPr>
              <w:t>According to Dr. Elida on the Academic Journal of Interdisciplinary Studies, the promotional activities aim to provide support for arranging the products in the tourism market to create recognition about it, direct its position in the market and create the image. In conclusion, the goal of the promotion is to deliver a flattering image of the tourism product to possible tourists and consequently validate it to be their first choice. Considering the above, it can be said that the aim of promoting tourism is to:</w:t>
            </w:r>
          </w:p>
          <w:p w:rsidR="002F3DEC" w:rsidRDefault="002F3DEC" w:rsidP="002F3DEC">
            <w:pPr>
              <w:pStyle w:val="Standard"/>
              <w:rPr>
                <w:rFonts w:ascii="Arial" w:hAnsi="Arial" w:cs="Arial"/>
              </w:rPr>
            </w:pPr>
          </w:p>
          <w:p w:rsidR="002F3DEC" w:rsidRDefault="002F3DEC" w:rsidP="002F3DEC">
            <w:pPr>
              <w:pStyle w:val="Standard"/>
              <w:numPr>
                <w:ilvl w:val="0"/>
                <w:numId w:val="12"/>
              </w:numPr>
              <w:rPr>
                <w:rFonts w:ascii="Arial" w:hAnsi="Arial" w:cs="Arial"/>
              </w:rPr>
            </w:pPr>
            <w:r>
              <w:rPr>
                <w:rFonts w:ascii="Arial" w:hAnsi="Arial" w:cs="Arial"/>
              </w:rPr>
              <w:t>Produce a positive image of the destination and organization therefore, boosting its position in the market.</w:t>
            </w:r>
          </w:p>
          <w:p w:rsidR="002F3DEC" w:rsidRDefault="002F3DEC" w:rsidP="002F3DEC">
            <w:pPr>
              <w:pStyle w:val="Standard"/>
              <w:numPr>
                <w:ilvl w:val="0"/>
                <w:numId w:val="13"/>
              </w:numPr>
              <w:rPr>
                <w:rFonts w:ascii="Arial" w:hAnsi="Arial" w:cs="Arial"/>
              </w:rPr>
            </w:pPr>
            <w:r>
              <w:rPr>
                <w:rFonts w:ascii="Arial" w:hAnsi="Arial" w:cs="Arial"/>
              </w:rPr>
              <w:t>Provide the right details at the right time for buying travel services.</w:t>
            </w:r>
          </w:p>
          <w:p w:rsidR="002F3DEC" w:rsidRDefault="002F3DEC" w:rsidP="002F3DEC">
            <w:pPr>
              <w:pStyle w:val="Standard"/>
              <w:numPr>
                <w:ilvl w:val="0"/>
                <w:numId w:val="13"/>
              </w:numPr>
              <w:rPr>
                <w:rFonts w:ascii="Arial" w:hAnsi="Arial" w:cs="Arial"/>
              </w:rPr>
            </w:pPr>
            <w:r>
              <w:rPr>
                <w:rFonts w:ascii="Arial" w:hAnsi="Arial" w:cs="Arial"/>
              </w:rPr>
              <w:t>Give support to distributors in producing suitable offers for less integrated tourist destinations.</w:t>
            </w:r>
          </w:p>
          <w:p w:rsidR="002F3DEC" w:rsidRDefault="002F3DEC" w:rsidP="002F3DEC">
            <w:pPr>
              <w:pStyle w:val="Standard"/>
              <w:rPr>
                <w:rFonts w:ascii="Arial" w:hAnsi="Arial" w:cs="Arial"/>
              </w:rPr>
            </w:pPr>
          </w:p>
          <w:p w:rsidR="002F3DEC" w:rsidRDefault="002F3DEC" w:rsidP="002F3DEC">
            <w:pPr>
              <w:pStyle w:val="Standard"/>
              <w:rPr>
                <w:rFonts w:ascii="Arial" w:hAnsi="Arial" w:cs="Arial"/>
              </w:rPr>
            </w:pPr>
            <w:r>
              <w:rPr>
                <w:rFonts w:ascii="Arial" w:hAnsi="Arial" w:cs="Arial"/>
              </w:rPr>
              <w:t>To conclude, the intention of the promotion is to encourage inclination for services of the tourism organizations or destinations which, is accomplished by transmitting an explicit, uncomplicated and clear message.</w:t>
            </w:r>
          </w:p>
          <w:p w:rsidR="002F3DEC" w:rsidRDefault="002F3DEC" w:rsidP="002F3DEC">
            <w:pPr>
              <w:pStyle w:val="Standard"/>
              <w:rPr>
                <w:rFonts w:ascii="Arial" w:hAnsi="Arial" w:cs="Arial"/>
              </w:rPr>
            </w:pPr>
          </w:p>
          <w:p w:rsidR="002F3DEC" w:rsidRDefault="002F3DEC" w:rsidP="002F3DEC">
            <w:pPr>
              <w:pStyle w:val="Standard"/>
              <w:rPr>
                <w:rFonts w:ascii="Arial" w:hAnsi="Arial" w:cs="Arial"/>
                <w:b/>
                <w:bCs/>
              </w:rPr>
            </w:pPr>
            <w:r>
              <w:rPr>
                <w:rFonts w:ascii="Arial" w:hAnsi="Arial" w:cs="Arial"/>
                <w:b/>
                <w:bCs/>
              </w:rPr>
              <w:t>2. What is advertising and how is it different from marketing.</w:t>
            </w:r>
          </w:p>
          <w:p w:rsidR="002F3DEC" w:rsidRDefault="002F3DEC" w:rsidP="002F3DEC">
            <w:pPr>
              <w:pStyle w:val="Standard"/>
              <w:rPr>
                <w:rFonts w:ascii="Arial" w:hAnsi="Arial" w:cs="Arial"/>
                <w:b/>
                <w:bCs/>
              </w:rPr>
            </w:pPr>
          </w:p>
          <w:p w:rsidR="002F3DEC" w:rsidRDefault="002F3DEC" w:rsidP="002F3DEC">
            <w:pPr>
              <w:pStyle w:val="Standard"/>
              <w:rPr>
                <w:rFonts w:ascii="Arial" w:hAnsi="Arial" w:cs="Arial"/>
                <w:b/>
                <w:bCs/>
              </w:rPr>
            </w:pPr>
          </w:p>
          <w:p w:rsidR="002F3DEC" w:rsidRDefault="002F3DEC" w:rsidP="002F3DEC">
            <w:pPr>
              <w:pStyle w:val="Standard"/>
              <w:rPr>
                <w:rFonts w:ascii="Arial" w:hAnsi="Arial" w:cs="Arial"/>
              </w:rPr>
            </w:pPr>
            <w:r>
              <w:rPr>
                <w:rFonts w:ascii="Arial" w:hAnsi="Arial" w:cs="Arial"/>
              </w:rPr>
              <w:lastRenderedPageBreak/>
              <w:t>As stated by Kenneth F. Hyde on the Encyclopedia of Tourism, advertising has to do with any form of paid mass communication (television, radio, newspapers, magazines etc) in support of an entity, with the goal of influence customers about its product or message. What differs marketing from advertising is that marketing has to do with the different procedures developed by a company to be in touch with and manage its audience, through components such as; market research, product pricing, sales strategy, advertising, customer support and public relations. On the other hand, advertisement is one of the components of marketing which consists only of connecting with clients to gain their attention and promote products and services through communication sources.</w:t>
            </w:r>
          </w:p>
          <w:p w:rsidR="002F3DEC" w:rsidRDefault="002F3DEC" w:rsidP="002F3DEC">
            <w:pPr>
              <w:pStyle w:val="Standard"/>
            </w:pPr>
            <w:r>
              <w:rPr>
                <w:rFonts w:ascii="Arial" w:hAnsi="Arial" w:cs="Arial"/>
                <w:noProof/>
              </w:rPr>
              <w:drawing>
                <wp:anchor distT="0" distB="0" distL="114300" distR="114300" simplePos="0" relativeHeight="251662336" behindDoc="0" locked="0" layoutInCell="1" allowOverlap="1" wp14:anchorId="331D86F7" wp14:editId="0ECF7A31">
                  <wp:simplePos x="0" y="0"/>
                  <wp:positionH relativeFrom="column">
                    <wp:posOffset>491398</wp:posOffset>
                  </wp:positionH>
                  <wp:positionV relativeFrom="paragraph">
                    <wp:posOffset>1435</wp:posOffset>
                  </wp:positionV>
                  <wp:extent cx="4648315" cy="2930039"/>
                  <wp:effectExtent l="0" t="0" r="0" b="3661"/>
                  <wp:wrapTopAndBottom/>
                  <wp:docPr id="3" name="graphic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bright="-50000"/>
                            <a:alphaModFix/>
                          </a:blip>
                          <a:srcRect/>
                          <a:stretch>
                            <a:fillRect/>
                          </a:stretch>
                        </pic:blipFill>
                        <pic:spPr>
                          <a:xfrm>
                            <a:off x="0" y="0"/>
                            <a:ext cx="4648315" cy="2930039"/>
                          </a:xfrm>
                          <a:prstGeom prst="rect">
                            <a:avLst/>
                          </a:prstGeom>
                          <a:noFill/>
                          <a:ln>
                            <a:noFill/>
                            <a:prstDash/>
                          </a:ln>
                        </pic:spPr>
                      </pic:pic>
                    </a:graphicData>
                  </a:graphic>
                </wp:anchor>
              </w:drawing>
            </w:r>
            <w:r>
              <w:rPr>
                <w:rFonts w:ascii="Arial" w:hAnsi="Arial" w:cs="Arial"/>
              </w:rPr>
              <w:t>How marketing differs from advertising (Image 1 ref.)</w:t>
            </w:r>
          </w:p>
          <w:p w:rsidR="002F3DEC" w:rsidRDefault="002F3DEC" w:rsidP="002F3DEC">
            <w:pPr>
              <w:pStyle w:val="Standard"/>
              <w:rPr>
                <w:rFonts w:ascii="Arial" w:hAnsi="Arial" w:cs="Arial"/>
              </w:rPr>
            </w:pPr>
          </w:p>
          <w:p w:rsidR="002F3DEC" w:rsidRDefault="002F3DEC" w:rsidP="002F3DEC">
            <w:pPr>
              <w:pStyle w:val="Standard"/>
              <w:rPr>
                <w:rFonts w:ascii="Arial" w:hAnsi="Arial" w:cs="Arial"/>
              </w:rPr>
            </w:pPr>
          </w:p>
          <w:p w:rsidR="002F3DEC" w:rsidRDefault="002F3DEC" w:rsidP="002F3DEC">
            <w:pPr>
              <w:pStyle w:val="Standard"/>
              <w:rPr>
                <w:rFonts w:ascii="Arial" w:hAnsi="Arial" w:cs="Arial"/>
                <w:b/>
                <w:bCs/>
              </w:rPr>
            </w:pPr>
            <w:r>
              <w:rPr>
                <w:rFonts w:ascii="Arial" w:hAnsi="Arial" w:cs="Arial"/>
                <w:b/>
                <w:bCs/>
              </w:rPr>
              <w:t>3. When preparing a promotional material, which points should be kept in mind.</w:t>
            </w:r>
          </w:p>
          <w:p w:rsidR="002F3DEC" w:rsidRDefault="002F3DEC" w:rsidP="002F3DEC">
            <w:pPr>
              <w:pStyle w:val="Standard"/>
              <w:rPr>
                <w:rFonts w:ascii="Arial" w:hAnsi="Arial" w:cs="Arial"/>
              </w:rPr>
            </w:pPr>
          </w:p>
          <w:p w:rsidR="002F3DEC" w:rsidRDefault="002F3DEC" w:rsidP="002F3DEC">
            <w:pPr>
              <w:pStyle w:val="Standard"/>
              <w:rPr>
                <w:rFonts w:ascii="Arial" w:hAnsi="Arial" w:cs="Arial"/>
              </w:rPr>
            </w:pPr>
            <w:r>
              <w:rPr>
                <w:rFonts w:ascii="Arial" w:hAnsi="Arial" w:cs="Arial"/>
              </w:rPr>
              <w:t>To elaborate an effective promotional material that is attractive and exciting for travelers, the following points should be kept  in mind:</w:t>
            </w:r>
          </w:p>
          <w:p w:rsidR="002F3DEC" w:rsidRDefault="002F3DEC" w:rsidP="002F3DEC">
            <w:pPr>
              <w:pStyle w:val="Standard"/>
              <w:numPr>
                <w:ilvl w:val="0"/>
                <w:numId w:val="14"/>
              </w:numPr>
            </w:pPr>
            <w:r>
              <w:rPr>
                <w:rFonts w:ascii="Arial" w:hAnsi="Arial" w:cs="Arial"/>
                <w:u w:val="single"/>
              </w:rPr>
              <w:t>Objectives</w:t>
            </w:r>
            <w:r>
              <w:rPr>
                <w:rFonts w:ascii="Arial" w:hAnsi="Arial" w:cs="Arial"/>
              </w:rPr>
              <w:t>- What type of audience do we want to reach (age, gender, interests etc), what is our goal with this promotional material.</w:t>
            </w:r>
          </w:p>
          <w:p w:rsidR="002F3DEC" w:rsidRDefault="002F3DEC" w:rsidP="002F3DEC">
            <w:pPr>
              <w:pStyle w:val="Standard"/>
              <w:numPr>
                <w:ilvl w:val="0"/>
                <w:numId w:val="14"/>
              </w:numPr>
            </w:pPr>
            <w:r>
              <w:rPr>
                <w:rFonts w:ascii="Arial" w:hAnsi="Arial" w:cs="Arial"/>
                <w:u w:val="single"/>
              </w:rPr>
              <w:t>Research</w:t>
            </w:r>
            <w:r>
              <w:rPr>
                <w:rFonts w:ascii="Arial" w:hAnsi="Arial" w:cs="Arial"/>
              </w:rPr>
              <w:t>- What do customers want and expect to get out of the experience.</w:t>
            </w:r>
          </w:p>
          <w:p w:rsidR="002F3DEC" w:rsidRDefault="002F3DEC" w:rsidP="002F3DEC">
            <w:pPr>
              <w:pStyle w:val="Standard"/>
              <w:numPr>
                <w:ilvl w:val="0"/>
                <w:numId w:val="14"/>
              </w:numPr>
            </w:pPr>
            <w:r>
              <w:rPr>
                <w:rFonts w:ascii="Arial" w:hAnsi="Arial" w:cs="Arial"/>
                <w:u w:val="single"/>
              </w:rPr>
              <w:t>Analysis</w:t>
            </w:r>
            <w:r>
              <w:rPr>
                <w:rFonts w:ascii="Arial" w:hAnsi="Arial" w:cs="Arial"/>
              </w:rPr>
              <w:t>- evaluate and review the information collected.</w:t>
            </w:r>
          </w:p>
          <w:p w:rsidR="002F3DEC" w:rsidRDefault="002F3DEC" w:rsidP="002F3DEC">
            <w:pPr>
              <w:pStyle w:val="Standard"/>
              <w:numPr>
                <w:ilvl w:val="0"/>
                <w:numId w:val="14"/>
              </w:numPr>
            </w:pPr>
            <w:r>
              <w:rPr>
                <w:rFonts w:ascii="Arial" w:hAnsi="Arial" w:cs="Arial"/>
                <w:u w:val="single"/>
              </w:rPr>
              <w:t>Opportunities</w:t>
            </w:r>
            <w:r>
              <w:rPr>
                <w:rFonts w:ascii="Arial" w:hAnsi="Arial" w:cs="Arial"/>
              </w:rPr>
              <w:t>- How likely is it for this promotional product to attract customers.</w:t>
            </w:r>
          </w:p>
          <w:p w:rsidR="002F3DEC" w:rsidRDefault="002F3DEC" w:rsidP="002F3DEC">
            <w:pPr>
              <w:pStyle w:val="Standard"/>
              <w:numPr>
                <w:ilvl w:val="0"/>
                <w:numId w:val="14"/>
              </w:numPr>
            </w:pPr>
            <w:r>
              <w:rPr>
                <w:rFonts w:ascii="Arial" w:hAnsi="Arial" w:cs="Arial"/>
                <w:u w:val="single"/>
              </w:rPr>
              <w:t>Product Development and Improvement-</w:t>
            </w:r>
            <w:r>
              <w:rPr>
                <w:rFonts w:ascii="Arial" w:hAnsi="Arial" w:cs="Arial"/>
              </w:rPr>
              <w:t xml:space="preserve"> The combination of steps that includes the design, concept and marketing of the product being developed.</w:t>
            </w:r>
          </w:p>
          <w:p w:rsidR="002F3DEC" w:rsidRDefault="002F3DEC" w:rsidP="002F3DEC">
            <w:pPr>
              <w:pStyle w:val="Standard"/>
              <w:numPr>
                <w:ilvl w:val="0"/>
                <w:numId w:val="14"/>
              </w:numPr>
            </w:pPr>
            <w:r>
              <w:rPr>
                <w:rFonts w:ascii="Arial" w:hAnsi="Arial" w:cs="Arial"/>
                <w:u w:val="single"/>
              </w:rPr>
              <w:t>Marketing Mix</w:t>
            </w:r>
            <w:r>
              <w:rPr>
                <w:rFonts w:ascii="Arial" w:hAnsi="Arial" w:cs="Arial"/>
              </w:rPr>
              <w:t>- Combination of circumstances that is used to influence customers.</w:t>
            </w:r>
          </w:p>
          <w:p w:rsidR="002F3DEC" w:rsidRDefault="002F3DEC" w:rsidP="002F3DEC">
            <w:pPr>
              <w:pStyle w:val="Standard"/>
              <w:rPr>
                <w:rFonts w:ascii="Arial" w:hAnsi="Arial" w:cs="Arial"/>
                <w:b/>
                <w:bCs/>
              </w:rPr>
            </w:pPr>
          </w:p>
          <w:p w:rsidR="002F3DEC" w:rsidRDefault="002F3DEC" w:rsidP="002F3DEC">
            <w:pPr>
              <w:pStyle w:val="Standard"/>
              <w:rPr>
                <w:rFonts w:ascii="Arial" w:hAnsi="Arial" w:cs="Arial"/>
                <w:b/>
                <w:bCs/>
              </w:rPr>
            </w:pPr>
            <w:r>
              <w:rPr>
                <w:rFonts w:ascii="Arial" w:hAnsi="Arial" w:cs="Arial"/>
                <w:b/>
                <w:bCs/>
              </w:rPr>
              <w:t>4. Which Type of information is contained on the travel agents manual?</w:t>
            </w:r>
          </w:p>
          <w:p w:rsidR="002F3DEC" w:rsidRDefault="002F3DEC" w:rsidP="002F3DEC">
            <w:pPr>
              <w:pStyle w:val="Standard"/>
              <w:rPr>
                <w:rFonts w:ascii="Arial" w:hAnsi="Arial" w:cs="Arial"/>
                <w:b/>
                <w:bCs/>
              </w:rPr>
            </w:pPr>
          </w:p>
          <w:p w:rsidR="002F3DEC" w:rsidRDefault="002F3DEC" w:rsidP="002F3DEC">
            <w:pPr>
              <w:pStyle w:val="Standard"/>
              <w:rPr>
                <w:rFonts w:ascii="Arial" w:hAnsi="Arial" w:cs="Arial"/>
              </w:rPr>
            </w:pPr>
            <w:r>
              <w:rPr>
                <w:rFonts w:ascii="Arial" w:hAnsi="Arial" w:cs="Arial"/>
              </w:rPr>
              <w:lastRenderedPageBreak/>
              <w:t>The travel agents manual is a piece of material carefully put together with all information that a travel agent needs to assist his customers. It contains a clear and detailed explanation about the destination, such as all inbound tour operators available, hotels, tourist attractions, restaurants, sport activities, events, entertainment, recreation facilities and an entire selection of tourism related services available on a specific region/destination. In word, the guide is a key instrument for travel agents. It is a precious fount of reference and information as it can also help with the booking of hotels, transportation etc and support business opportunities on the destination.</w:t>
            </w:r>
          </w:p>
          <w:p w:rsidR="002F3DEC" w:rsidRDefault="002F3DEC" w:rsidP="002F3DEC">
            <w:pPr>
              <w:pStyle w:val="Standard"/>
              <w:rPr>
                <w:rFonts w:ascii="Arial" w:hAnsi="Arial" w:cs="Arial"/>
              </w:rPr>
            </w:pPr>
          </w:p>
          <w:p w:rsidR="002F3DEC" w:rsidRDefault="002F3DEC" w:rsidP="002F3DEC">
            <w:pPr>
              <w:pStyle w:val="Standard"/>
              <w:rPr>
                <w:rFonts w:ascii="Arial" w:hAnsi="Arial" w:cs="Arial"/>
              </w:rPr>
            </w:pPr>
          </w:p>
          <w:p w:rsidR="002F3DEC" w:rsidRDefault="002F3DEC" w:rsidP="002F3DEC">
            <w:pPr>
              <w:pStyle w:val="Standard"/>
              <w:rPr>
                <w:rFonts w:ascii="Arial" w:hAnsi="Arial" w:cs="Arial"/>
                <w:b/>
                <w:bCs/>
                <w:color w:val="FF0000"/>
              </w:rPr>
            </w:pPr>
            <w:r>
              <w:rPr>
                <w:rFonts w:ascii="Arial" w:hAnsi="Arial" w:cs="Arial"/>
                <w:b/>
                <w:bCs/>
                <w:color w:val="FF0000"/>
              </w:rPr>
              <w:t>ACTIVITY</w:t>
            </w:r>
          </w:p>
          <w:p w:rsidR="002F3DEC" w:rsidRDefault="002F3DEC" w:rsidP="002F3DEC">
            <w:pPr>
              <w:pStyle w:val="Standard"/>
              <w:rPr>
                <w:rFonts w:ascii="Arial" w:hAnsi="Arial" w:cs="Arial"/>
                <w:b/>
                <w:bCs/>
                <w:color w:val="FF0000"/>
              </w:rPr>
            </w:pPr>
          </w:p>
          <w:p w:rsidR="002F3DEC" w:rsidRDefault="002F3DEC" w:rsidP="002F3DEC">
            <w:pPr>
              <w:pStyle w:val="Standard"/>
              <w:rPr>
                <w:rFonts w:ascii="Arial" w:hAnsi="Arial" w:cs="Arial"/>
              </w:rPr>
            </w:pPr>
            <w:r>
              <w:rPr>
                <w:rFonts w:ascii="Arial" w:hAnsi="Arial" w:cs="Arial"/>
              </w:rPr>
              <w:t>You are a tour operator and organize inbound tours. You want to run a campaign for summer season tours. Produce a detailed report about your plans; the promotional material used, different types of packaging available and how the marketing campaign will be run.</w:t>
            </w:r>
          </w:p>
          <w:p w:rsidR="002F3DEC" w:rsidRDefault="002F3DEC" w:rsidP="002F3DEC">
            <w:pPr>
              <w:pStyle w:val="Standard"/>
              <w:rPr>
                <w:rFonts w:ascii="Arial" w:hAnsi="Arial" w:cs="Arial"/>
                <w:u w:val="single"/>
              </w:rPr>
            </w:pPr>
          </w:p>
          <w:p w:rsidR="002F3DEC" w:rsidRDefault="002F3DEC" w:rsidP="002F3DEC">
            <w:pPr>
              <w:pStyle w:val="Standard"/>
              <w:rPr>
                <w:rFonts w:ascii="Arial" w:hAnsi="Arial" w:cs="Arial"/>
              </w:rPr>
            </w:pPr>
            <w:r>
              <w:rPr>
                <w:rFonts w:ascii="Arial" w:hAnsi="Arial" w:cs="Arial"/>
              </w:rPr>
              <w:t>The promotional material used for our business to stand out in this summer are:</w:t>
            </w:r>
          </w:p>
          <w:p w:rsidR="002F3DEC" w:rsidRDefault="002F3DEC" w:rsidP="002F3DEC">
            <w:pPr>
              <w:pStyle w:val="Standard"/>
              <w:numPr>
                <w:ilvl w:val="0"/>
                <w:numId w:val="15"/>
              </w:numPr>
            </w:pPr>
            <w:r>
              <w:rPr>
                <w:rFonts w:ascii="Arial" w:hAnsi="Arial" w:cs="Arial"/>
                <w:u w:val="single"/>
              </w:rPr>
              <w:t>Banners</w:t>
            </w:r>
            <w:r>
              <w:rPr>
                <w:rFonts w:ascii="Arial" w:hAnsi="Arial" w:cs="Arial"/>
              </w:rPr>
              <w:t>- effective way to send a message across, should be displayed in bright summer colors on busy roads during all summer.</w:t>
            </w:r>
          </w:p>
          <w:p w:rsidR="002F3DEC" w:rsidRDefault="002F3DEC" w:rsidP="002F3DEC">
            <w:pPr>
              <w:pStyle w:val="Standard"/>
              <w:numPr>
                <w:ilvl w:val="0"/>
                <w:numId w:val="15"/>
              </w:numPr>
            </w:pPr>
            <w:r>
              <w:rPr>
                <w:rFonts w:ascii="Arial" w:hAnsi="Arial" w:cs="Arial"/>
                <w:u w:val="single"/>
              </w:rPr>
              <w:t>Flyers</w:t>
            </w:r>
            <w:r>
              <w:rPr>
                <w:rFonts w:ascii="Arial" w:hAnsi="Arial" w:cs="Arial"/>
              </w:rPr>
              <w:t>- this paper advertisement can be widely distributed or sent through mail, it is effective in sending a message to a wide range of potential customers. They should include attractive prices and interesting packages on the front page.</w:t>
            </w:r>
          </w:p>
          <w:p w:rsidR="002F3DEC" w:rsidRDefault="002F3DEC" w:rsidP="002F3DEC">
            <w:pPr>
              <w:pStyle w:val="Standard"/>
              <w:numPr>
                <w:ilvl w:val="0"/>
                <w:numId w:val="15"/>
              </w:numPr>
            </w:pPr>
            <w:r>
              <w:rPr>
                <w:rFonts w:ascii="Arial" w:hAnsi="Arial" w:cs="Arial"/>
                <w:u w:val="single"/>
              </w:rPr>
              <w:t>Social Media</w:t>
            </w:r>
            <w:r>
              <w:rPr>
                <w:rFonts w:ascii="Arial" w:hAnsi="Arial" w:cs="Arial"/>
              </w:rPr>
              <w:t>- effective and inexpensive way of generating awareness. Good platform for the company to directly interact with customers. Pictures of our destinations, activities and tours that will take place, informing them about times, prices, booking, contact numbers etc. All that information can be published on Facebook or Instagram for example, expanding the agency recognition.</w:t>
            </w:r>
          </w:p>
          <w:p w:rsidR="002F3DEC" w:rsidRDefault="002F3DEC" w:rsidP="002F3DEC">
            <w:pPr>
              <w:pStyle w:val="Standard"/>
              <w:rPr>
                <w:rFonts w:ascii="Arial" w:hAnsi="Arial" w:cs="Arial"/>
              </w:rPr>
            </w:pPr>
            <w:r>
              <w:rPr>
                <w:rFonts w:ascii="Arial" w:hAnsi="Arial" w:cs="Arial"/>
              </w:rPr>
              <w:t>These materials will the used to enhance recognition about our inbound tours this summer in the tourism market.</w:t>
            </w:r>
          </w:p>
          <w:p w:rsidR="002F3DEC" w:rsidRDefault="002F3DEC" w:rsidP="002F3DEC">
            <w:pPr>
              <w:pStyle w:val="Standard"/>
              <w:rPr>
                <w:rFonts w:ascii="Arial" w:hAnsi="Arial" w:cs="Arial"/>
              </w:rPr>
            </w:pPr>
          </w:p>
          <w:p w:rsidR="002F3DEC" w:rsidRDefault="002F3DEC" w:rsidP="002F3DEC">
            <w:pPr>
              <w:pStyle w:val="Standard"/>
              <w:rPr>
                <w:rFonts w:ascii="Arial" w:hAnsi="Arial" w:cs="Arial"/>
              </w:rPr>
            </w:pPr>
            <w:r>
              <w:rPr>
                <w:rFonts w:ascii="Arial" w:hAnsi="Arial" w:cs="Arial"/>
              </w:rPr>
              <w:t>Packages available:</w:t>
            </w:r>
          </w:p>
          <w:p w:rsidR="002F3DEC" w:rsidRDefault="002F3DEC" w:rsidP="002F3DEC">
            <w:pPr>
              <w:pStyle w:val="Standard"/>
              <w:numPr>
                <w:ilvl w:val="0"/>
                <w:numId w:val="16"/>
              </w:numPr>
            </w:pPr>
            <w:r>
              <w:rPr>
                <w:rFonts w:ascii="Arial" w:hAnsi="Arial" w:cs="Arial"/>
                <w:u w:val="single"/>
              </w:rPr>
              <w:t>Wild life tour</w:t>
            </w:r>
            <w:r>
              <w:rPr>
                <w:rFonts w:ascii="Arial" w:hAnsi="Arial" w:cs="Arial"/>
              </w:rPr>
              <w:t>- This tour will take place in a safari park, clients will be picked up from a pick up point and escorted to the park were they will be provided with all the guidance inside the parks premises. Booking and tickets included in the packaging price.</w:t>
            </w:r>
          </w:p>
          <w:p w:rsidR="002F3DEC" w:rsidRDefault="002F3DEC" w:rsidP="002F3DEC">
            <w:pPr>
              <w:pStyle w:val="Standard"/>
              <w:numPr>
                <w:ilvl w:val="0"/>
                <w:numId w:val="16"/>
              </w:numPr>
            </w:pPr>
            <w:r>
              <w:rPr>
                <w:rFonts w:ascii="Arial" w:hAnsi="Arial" w:cs="Arial"/>
                <w:u w:val="single"/>
              </w:rPr>
              <w:t>Adventure/sport tour</w:t>
            </w:r>
            <w:r>
              <w:rPr>
                <w:rFonts w:ascii="Arial" w:hAnsi="Arial" w:cs="Arial"/>
              </w:rPr>
              <w:t>- This is a horse riding tour. Travelers will be guided through the farm in the province of France and get to know all the animals, as well as learn how to ride a horse with an instructor. This is a tour suited for the entire family, ponys available for the kids.</w:t>
            </w:r>
          </w:p>
          <w:p w:rsidR="002F3DEC" w:rsidRDefault="002F3DEC" w:rsidP="002F3DEC">
            <w:pPr>
              <w:pStyle w:val="Standard"/>
              <w:numPr>
                <w:ilvl w:val="0"/>
                <w:numId w:val="16"/>
              </w:numPr>
            </w:pPr>
            <w:r>
              <w:rPr>
                <w:rFonts w:ascii="Arial" w:hAnsi="Arial" w:cs="Arial"/>
                <w:u w:val="single"/>
              </w:rPr>
              <w:t>Sightseeing tour</w:t>
            </w:r>
            <w:r>
              <w:rPr>
                <w:rFonts w:ascii="Arial" w:hAnsi="Arial" w:cs="Arial"/>
              </w:rPr>
              <w:t>- this tour will take place on the beautiful city of Paris places like the Eiffel Tower and Museum the Louvre will be on the itinerary! Travelers will be provided with historical guidance trough the entire time.</w:t>
            </w:r>
          </w:p>
          <w:p w:rsidR="002F3DEC" w:rsidRDefault="002F3DEC" w:rsidP="002F3DEC">
            <w:pPr>
              <w:pStyle w:val="Standard"/>
              <w:rPr>
                <w:rFonts w:ascii="Arial" w:hAnsi="Arial" w:cs="Arial"/>
              </w:rPr>
            </w:pPr>
          </w:p>
          <w:p w:rsidR="002F3DEC" w:rsidRDefault="002F3DEC" w:rsidP="002F3DEC">
            <w:pPr>
              <w:pStyle w:val="Standard"/>
              <w:rPr>
                <w:rFonts w:ascii="Arial" w:hAnsi="Arial" w:cs="Arial"/>
              </w:rPr>
            </w:pPr>
            <w:r>
              <w:rPr>
                <w:rFonts w:ascii="Arial" w:hAnsi="Arial" w:cs="Arial"/>
              </w:rPr>
              <w:t>Clients can book from any of these tour packages available this summer season.</w:t>
            </w:r>
          </w:p>
          <w:p w:rsidR="002F3DEC" w:rsidRDefault="002F3DEC" w:rsidP="002F3DEC">
            <w:pPr>
              <w:pStyle w:val="Standard"/>
              <w:rPr>
                <w:rFonts w:ascii="Arial" w:hAnsi="Arial" w:cs="Arial"/>
              </w:rPr>
            </w:pPr>
          </w:p>
          <w:p w:rsidR="002F3DEC" w:rsidRDefault="002F3DEC" w:rsidP="002F3DEC">
            <w:pPr>
              <w:pStyle w:val="Standard"/>
              <w:rPr>
                <w:rFonts w:ascii="Arial" w:hAnsi="Arial" w:cs="Arial"/>
              </w:rPr>
            </w:pPr>
            <w:r>
              <w:rPr>
                <w:rFonts w:ascii="Arial" w:hAnsi="Arial" w:cs="Arial"/>
              </w:rPr>
              <w:lastRenderedPageBreak/>
              <w:t>This campaign will be directed for all ages and gender; the purpose of these tours is to focus on family quality time as well as making sure that the tourists will not need to worry for ticket purchase/ reservations/ information as, everything will be included in these inbound summer tour packages. The prices will be affordable for the family all together. This campaign will be advertised in the most important touristic locations in the city center, fliers will get distributed as well as information will get published in all social media platforms with, the goal of reaching as many clients as possible.</w:t>
            </w:r>
          </w:p>
          <w:p w:rsidR="002F3DEC" w:rsidRDefault="002F3DEC" w:rsidP="002F3DEC">
            <w:pPr>
              <w:pStyle w:val="Standard"/>
              <w:rPr>
                <w:rFonts w:ascii="Arial" w:hAnsi="Arial" w:cs="Arial"/>
                <w:color w:val="FF0000"/>
              </w:rPr>
            </w:pPr>
          </w:p>
          <w:p w:rsidR="002F3DEC" w:rsidRDefault="002F3DEC" w:rsidP="002F3DEC">
            <w:pPr>
              <w:pStyle w:val="Standard"/>
              <w:rPr>
                <w:rFonts w:ascii="Arial" w:hAnsi="Arial" w:cs="Arial"/>
              </w:rPr>
            </w:pPr>
          </w:p>
          <w:p w:rsidR="002F3DEC" w:rsidRDefault="002F3DEC" w:rsidP="002F3DEC">
            <w:pPr>
              <w:pStyle w:val="Standard"/>
              <w:rPr>
                <w:rFonts w:ascii="Arial" w:hAnsi="Arial" w:cs="Arial"/>
              </w:rPr>
            </w:pPr>
          </w:p>
          <w:p w:rsidR="002F3DEC" w:rsidRDefault="002F3DEC" w:rsidP="002F3DEC">
            <w:pPr>
              <w:pStyle w:val="Standard"/>
              <w:rPr>
                <w:rFonts w:ascii="Arial" w:hAnsi="Arial" w:cs="Arial"/>
                <w:b/>
                <w:bCs/>
              </w:rPr>
            </w:pPr>
            <w:r>
              <w:rPr>
                <w:rFonts w:ascii="Arial" w:hAnsi="Arial" w:cs="Arial"/>
                <w:b/>
                <w:bCs/>
              </w:rPr>
              <w:t xml:space="preserve">                                                     Bibliography</w:t>
            </w:r>
          </w:p>
          <w:p w:rsidR="002F3DEC" w:rsidRDefault="002F3DEC" w:rsidP="002F3DEC">
            <w:pPr>
              <w:pStyle w:val="Standard"/>
              <w:jc w:val="center"/>
              <w:rPr>
                <w:rFonts w:ascii="Arial" w:hAnsi="Arial" w:cs="Arial"/>
                <w:b/>
                <w:bCs/>
              </w:rPr>
            </w:pPr>
          </w:p>
          <w:p w:rsidR="002F3DEC" w:rsidRDefault="002F3DEC" w:rsidP="002F3DEC">
            <w:pPr>
              <w:pStyle w:val="Standard"/>
              <w:jc w:val="center"/>
              <w:rPr>
                <w:rFonts w:ascii="Arial" w:hAnsi="Arial" w:cs="Arial"/>
                <w:b/>
                <w:bCs/>
              </w:rPr>
            </w:pPr>
            <w:r>
              <w:rPr>
                <w:rFonts w:ascii="Arial" w:hAnsi="Arial" w:cs="Arial"/>
                <w:b/>
                <w:bCs/>
              </w:rPr>
              <w:t>Journals</w:t>
            </w:r>
          </w:p>
          <w:p w:rsidR="002F3DEC" w:rsidRDefault="002F3DEC" w:rsidP="002F3DEC">
            <w:pPr>
              <w:pStyle w:val="Standard"/>
              <w:jc w:val="center"/>
              <w:rPr>
                <w:rFonts w:ascii="Arial" w:hAnsi="Arial" w:cs="Arial"/>
              </w:rPr>
            </w:pPr>
            <w:r>
              <w:rPr>
                <w:rFonts w:ascii="Arial" w:hAnsi="Arial" w:cs="Arial"/>
              </w:rPr>
              <w:t>Academic Journal of Interdisciplinary Studies, Vol 3, No. 2, June, 2014 P.114 Rome, Italy</w:t>
            </w:r>
          </w:p>
          <w:p w:rsidR="002F3DEC" w:rsidRDefault="002F3DEC" w:rsidP="002F3DEC">
            <w:pPr>
              <w:pStyle w:val="Standard"/>
              <w:jc w:val="center"/>
              <w:rPr>
                <w:rFonts w:ascii="Arial" w:hAnsi="Arial" w:cs="Arial"/>
                <w:b/>
                <w:bCs/>
              </w:rPr>
            </w:pPr>
          </w:p>
          <w:p w:rsidR="002F3DEC" w:rsidRDefault="002F3DEC" w:rsidP="002F3DEC">
            <w:pPr>
              <w:pStyle w:val="Standard"/>
              <w:jc w:val="center"/>
              <w:rPr>
                <w:rFonts w:ascii="Arial" w:hAnsi="Arial" w:cs="Arial"/>
                <w:b/>
                <w:bCs/>
              </w:rPr>
            </w:pPr>
            <w:r>
              <w:rPr>
                <w:rFonts w:ascii="Arial" w:hAnsi="Arial" w:cs="Arial"/>
                <w:b/>
                <w:bCs/>
              </w:rPr>
              <w:t>Books</w:t>
            </w:r>
          </w:p>
          <w:p w:rsidR="002F3DEC" w:rsidRDefault="002F3DEC" w:rsidP="002F3DEC">
            <w:pPr>
              <w:pStyle w:val="Standard"/>
              <w:jc w:val="center"/>
              <w:rPr>
                <w:rFonts w:ascii="Arial" w:hAnsi="Arial" w:cs="Arial"/>
              </w:rPr>
            </w:pPr>
          </w:p>
          <w:p w:rsidR="002F3DEC" w:rsidRDefault="002F3DEC" w:rsidP="002F3DEC">
            <w:pPr>
              <w:pStyle w:val="Standard"/>
              <w:jc w:val="center"/>
            </w:pPr>
            <w:r>
              <w:rPr>
                <w:rFonts w:ascii="Arial" w:hAnsi="Arial" w:cs="Arial"/>
              </w:rPr>
              <w:t>Hyde K.F. (2014) Advertisement, tourism. In: Jafari J., Xiao H. (eds) Encyclopedia of Tourism. Springer, Cham</w:t>
            </w:r>
          </w:p>
          <w:p w:rsidR="002F3DEC" w:rsidRDefault="002F3DEC" w:rsidP="002F3DEC">
            <w:pPr>
              <w:pStyle w:val="Standard"/>
              <w:jc w:val="center"/>
              <w:rPr>
                <w:rFonts w:ascii="Arial" w:hAnsi="Arial" w:cs="Arial"/>
                <w:b/>
                <w:bCs/>
              </w:rPr>
            </w:pPr>
          </w:p>
          <w:p w:rsidR="002F3DEC" w:rsidRDefault="002F3DEC" w:rsidP="002F3DEC">
            <w:pPr>
              <w:pStyle w:val="Standard"/>
              <w:jc w:val="center"/>
              <w:rPr>
                <w:rFonts w:ascii="Arial" w:hAnsi="Arial" w:cs="Arial"/>
                <w:b/>
                <w:bCs/>
              </w:rPr>
            </w:pPr>
            <w:r>
              <w:rPr>
                <w:rFonts w:ascii="Arial" w:hAnsi="Arial" w:cs="Arial"/>
                <w:b/>
                <w:bCs/>
              </w:rPr>
              <w:t>Website</w:t>
            </w:r>
          </w:p>
          <w:p w:rsidR="002F3DEC" w:rsidRDefault="002F3DEC" w:rsidP="002F3DEC">
            <w:pPr>
              <w:pStyle w:val="Standard"/>
              <w:jc w:val="center"/>
              <w:rPr>
                <w:rFonts w:ascii="Arial" w:hAnsi="Arial" w:cs="Arial"/>
                <w:b/>
                <w:bCs/>
              </w:rPr>
            </w:pPr>
          </w:p>
          <w:p w:rsidR="002F3DEC" w:rsidRDefault="002F3DEC" w:rsidP="002F3DEC">
            <w:pPr>
              <w:pStyle w:val="Standard"/>
              <w:jc w:val="center"/>
            </w:pPr>
            <w:hyperlink r:id="rId10" w:history="1">
              <w:r>
                <w:rPr>
                  <w:rFonts w:ascii="Arial" w:hAnsi="Arial" w:cs="Arial"/>
                </w:rPr>
                <w:t>http://www.creditlenders.info/marketing-vs-advertising/welcome-to-the-future-of-america-advertising-vs-marketing-marketing-vs-advertising/</w:t>
              </w:r>
            </w:hyperlink>
            <w:r>
              <w:rPr>
                <w:rFonts w:ascii="Arial" w:hAnsi="Arial" w:cs="Arial"/>
              </w:rPr>
              <w:t xml:space="preserve">  Image 1 (accessed on (11/09/2018)</w:t>
            </w:r>
          </w:p>
          <w:p w:rsidR="002F3DEC" w:rsidRDefault="002F3DEC" w:rsidP="002F3DEC">
            <w:pPr>
              <w:pStyle w:val="Standard"/>
              <w:jc w:val="center"/>
              <w:rPr>
                <w:rFonts w:ascii="Arial" w:hAnsi="Arial" w:cs="Arial"/>
              </w:rPr>
            </w:pPr>
          </w:p>
          <w:p w:rsidR="002F3DEC" w:rsidRDefault="002F3DEC" w:rsidP="002F3DEC">
            <w:pPr>
              <w:pStyle w:val="Standard"/>
              <w:jc w:val="center"/>
            </w:pPr>
            <w:hyperlink r:id="rId11" w:history="1">
              <w:r>
                <w:rPr>
                  <w:rFonts w:ascii="Arial" w:hAnsi="Arial" w:cs="Arial"/>
                </w:rPr>
                <w:t>http://www.dialogue-international.com/project/promotional-campaign-for-turkish-tourism-industry-in-2013/</w:t>
              </w:r>
            </w:hyperlink>
            <w:r>
              <w:rPr>
                <w:rFonts w:ascii="Arial" w:hAnsi="Arial" w:cs="Arial"/>
              </w:rPr>
              <w:t xml:space="preserve"> Image 2 (accessed on 12/09/2018)</w:t>
            </w:r>
          </w:p>
          <w:p w:rsidR="002F3DEC" w:rsidRDefault="002F3DEC" w:rsidP="002F3DEC">
            <w:pPr>
              <w:pStyle w:val="Standard"/>
              <w:jc w:val="center"/>
              <w:rPr>
                <w:rFonts w:ascii="Arial" w:hAnsi="Arial" w:cs="Arial"/>
              </w:rPr>
            </w:pPr>
          </w:p>
          <w:p w:rsidR="002F3DEC" w:rsidRDefault="002F3DEC" w:rsidP="002F3DEC">
            <w:pPr>
              <w:pStyle w:val="Standard"/>
              <w:jc w:val="center"/>
            </w:pPr>
            <w:hyperlink r:id="rId12" w:history="1">
              <w:r>
                <w:rPr>
                  <w:rFonts w:ascii="Arial" w:hAnsi="Arial" w:cs="Arial"/>
                </w:rPr>
                <w:t>http://europeanbusinessmagazine.com/finance/does-paris-have-it-what-it-takes-to-replace-london-as-banking-capital-of-europe/</w:t>
              </w:r>
            </w:hyperlink>
            <w:r>
              <w:rPr>
                <w:rFonts w:ascii="Arial" w:hAnsi="Arial" w:cs="Arial"/>
              </w:rPr>
              <w:t xml:space="preserve"> image 3 (accessed on 19/09/2018)</w:t>
            </w:r>
          </w:p>
          <w:p w:rsidR="002F3DEC" w:rsidRDefault="002F3DEC" w:rsidP="002F3DEC">
            <w:pPr>
              <w:pStyle w:val="Standard"/>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8BE" w:rsidRDefault="009418BE" w:rsidP="00CB4D0A">
      <w:pPr>
        <w:spacing w:after="0" w:line="240" w:lineRule="auto"/>
      </w:pPr>
      <w:r>
        <w:separator/>
      </w:r>
    </w:p>
  </w:endnote>
  <w:endnote w:type="continuationSeparator" w:id="0">
    <w:p w:rsidR="009418BE" w:rsidRDefault="009418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8BE" w:rsidRDefault="009418BE" w:rsidP="00CB4D0A">
      <w:pPr>
        <w:spacing w:after="0" w:line="240" w:lineRule="auto"/>
      </w:pPr>
      <w:r>
        <w:separator/>
      </w:r>
    </w:p>
  </w:footnote>
  <w:footnote w:type="continuationSeparator" w:id="0">
    <w:p w:rsidR="009418BE" w:rsidRDefault="009418B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A8D678E"/>
    <w:multiLevelType w:val="multilevel"/>
    <w:tmpl w:val="FB84B1F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4">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5">
    <w:nsid w:val="1D197C65"/>
    <w:multiLevelType w:val="multilevel"/>
    <w:tmpl w:val="F170FDE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nsid w:val="2B6C7D6B"/>
    <w:multiLevelType w:val="multilevel"/>
    <w:tmpl w:val="A0869ED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FE7284"/>
    <w:multiLevelType w:val="multilevel"/>
    <w:tmpl w:val="F228A84E"/>
    <w:lvl w:ilvl="0">
      <w:start w:val="1"/>
      <w:numFmt w:val="decimal"/>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9">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C26E0F"/>
    <w:multiLevelType w:val="multilevel"/>
    <w:tmpl w:val="E8C2F1D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nsid w:val="6E8C4251"/>
    <w:multiLevelType w:val="multilevel"/>
    <w:tmpl w:val="CAF4795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12"/>
  </w:num>
  <w:num w:numId="2">
    <w:abstractNumId w:val="7"/>
  </w:num>
  <w:num w:numId="3">
    <w:abstractNumId w:val="9"/>
  </w:num>
  <w:num w:numId="4">
    <w:abstractNumId w:val="14"/>
  </w:num>
  <w:num w:numId="5">
    <w:abstractNumId w:val="11"/>
  </w:num>
  <w:num w:numId="6">
    <w:abstractNumId w:val="10"/>
  </w:num>
  <w:num w:numId="7">
    <w:abstractNumId w:val="0"/>
  </w:num>
  <w:num w:numId="8">
    <w:abstractNumId w:val="3"/>
  </w:num>
  <w:num w:numId="9">
    <w:abstractNumId w:val="2"/>
  </w:num>
  <w:num w:numId="10">
    <w:abstractNumId w:val="4"/>
  </w:num>
  <w:num w:numId="11">
    <w:abstractNumId w:val="8"/>
  </w:num>
  <w:num w:numId="12">
    <w:abstractNumId w:val="6"/>
  </w:num>
  <w:num w:numId="13">
    <w:abstractNumId w:val="1"/>
  </w:num>
  <w:num w:numId="14">
    <w:abstractNumId w:val="15"/>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76778"/>
    <w:rsid w:val="002B0BD7"/>
    <w:rsid w:val="002B573D"/>
    <w:rsid w:val="002C5CB2"/>
    <w:rsid w:val="002F0075"/>
    <w:rsid w:val="002F3DEC"/>
    <w:rsid w:val="002F779F"/>
    <w:rsid w:val="00371885"/>
    <w:rsid w:val="003E2B87"/>
    <w:rsid w:val="00402786"/>
    <w:rsid w:val="00405895"/>
    <w:rsid w:val="004058DF"/>
    <w:rsid w:val="00443E6F"/>
    <w:rsid w:val="004513B2"/>
    <w:rsid w:val="004712A6"/>
    <w:rsid w:val="00486F1A"/>
    <w:rsid w:val="00490CB9"/>
    <w:rsid w:val="004A2CE2"/>
    <w:rsid w:val="004E3CDA"/>
    <w:rsid w:val="004E3FB9"/>
    <w:rsid w:val="004F4B4D"/>
    <w:rsid w:val="0050216D"/>
    <w:rsid w:val="00503D7E"/>
    <w:rsid w:val="0050778F"/>
    <w:rsid w:val="00527C11"/>
    <w:rsid w:val="00535F31"/>
    <w:rsid w:val="00574D64"/>
    <w:rsid w:val="00591365"/>
    <w:rsid w:val="005B31E4"/>
    <w:rsid w:val="006033DB"/>
    <w:rsid w:val="006034F6"/>
    <w:rsid w:val="00607874"/>
    <w:rsid w:val="00607E77"/>
    <w:rsid w:val="00617BB3"/>
    <w:rsid w:val="00645CDD"/>
    <w:rsid w:val="006823A7"/>
    <w:rsid w:val="00687EE8"/>
    <w:rsid w:val="0070347F"/>
    <w:rsid w:val="0070678E"/>
    <w:rsid w:val="00753BD7"/>
    <w:rsid w:val="00831C11"/>
    <w:rsid w:val="008A60B4"/>
    <w:rsid w:val="008B3C31"/>
    <w:rsid w:val="008B64FE"/>
    <w:rsid w:val="008E41FF"/>
    <w:rsid w:val="008F7AD5"/>
    <w:rsid w:val="00935BF7"/>
    <w:rsid w:val="009418BE"/>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paragraph" w:customStyle="1" w:styleId="Standard">
    <w:name w:val="Standard"/>
    <w:rsid w:val="004712A6"/>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opeanbusinessmagazine.com/finance/does-paris-have-it-what-it-takes-to-replace-london-as-banking-capital-of-europ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alogue-international.com/project/promotional-campaign-for-turkish-tourism-industry-in-2013/" TargetMode="External"/><Relationship Id="rId5" Type="http://schemas.openxmlformats.org/officeDocument/2006/relationships/webSettings" Target="webSettings.xml"/><Relationship Id="rId10" Type="http://schemas.openxmlformats.org/officeDocument/2006/relationships/hyperlink" Target="http://www.creditlenders.info/marketing-vs-advertising/welcome-to-the-future-of-america-advertising-vs-marketing-marketing-vs-advertising/"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C9A26-2D2F-4B17-B83D-EFCABDBFA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786</cp:lastModifiedBy>
  <cp:revision>2</cp:revision>
  <dcterms:created xsi:type="dcterms:W3CDTF">2018-09-20T00:28:00Z</dcterms:created>
  <dcterms:modified xsi:type="dcterms:W3CDTF">2018-09-20T00:28:00Z</dcterms:modified>
</cp:coreProperties>
</file>