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658B3"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35F92" w:rsidRDefault="00835F92" w:rsidP="00405895">
                            <w:pPr>
                              <w:jc w:val="center"/>
                              <w:rPr>
                                <w:b/>
                                <w:bCs/>
                                <w:color w:val="002060"/>
                                <w:sz w:val="44"/>
                                <w:szCs w:val="40"/>
                              </w:rPr>
                            </w:pPr>
                            <w:r>
                              <w:rPr>
                                <w:sz w:val="24"/>
                              </w:rPr>
                              <w:t xml:space="preserve">   </w:t>
                            </w:r>
                            <w:r>
                              <w:rPr>
                                <w:b/>
                                <w:bCs/>
                                <w:color w:val="002060"/>
                                <w:sz w:val="44"/>
                                <w:szCs w:val="40"/>
                              </w:rPr>
                              <w:t>Assignment Cover Sheet</w:t>
                            </w:r>
                          </w:p>
                          <w:p w:rsidR="00835F92" w:rsidRDefault="00835F9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rsidR="00835F92" w:rsidRDefault="00835F92" w:rsidP="00405895">
                      <w:pPr>
                        <w:jc w:val="center"/>
                        <w:rPr>
                          <w:b/>
                          <w:bCs/>
                          <w:color w:val="002060"/>
                          <w:sz w:val="44"/>
                          <w:szCs w:val="40"/>
                        </w:rPr>
                      </w:pPr>
                      <w:r>
                        <w:rPr>
                          <w:sz w:val="24"/>
                        </w:rPr>
                        <w:t xml:space="preserve">   </w:t>
                      </w:r>
                      <w:r>
                        <w:rPr>
                          <w:b/>
                          <w:bCs/>
                          <w:color w:val="002060"/>
                          <w:sz w:val="44"/>
                          <w:szCs w:val="40"/>
                        </w:rPr>
                        <w:t>Assignment Cover Sheet</w:t>
                      </w:r>
                    </w:p>
                    <w:p w:rsidR="00835F92" w:rsidRDefault="00835F92"/>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658B3">
            <w:pPr>
              <w:pStyle w:val="Default"/>
              <w:rPr>
                <w:rFonts w:asciiTheme="minorHAnsi" w:hAnsiTheme="minorHAnsi"/>
              </w:rPr>
            </w:pPr>
            <w:r>
              <w:rPr>
                <w:rFonts w:asciiTheme="minorHAnsi" w:hAnsiTheme="minorHAnsi"/>
              </w:rPr>
              <w:t>Megan Smith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658B3">
            <w:pPr>
              <w:pStyle w:val="Default"/>
              <w:rPr>
                <w:rFonts w:asciiTheme="minorHAnsi" w:hAnsiTheme="minorHAnsi"/>
              </w:rPr>
            </w:pPr>
            <w:r>
              <w:rPr>
                <w:rFonts w:asciiTheme="minorHAnsi" w:hAnsiTheme="minorHAnsi"/>
              </w:rPr>
              <w:t>22787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658B3" w:rsidRDefault="005658B3" w:rsidP="005658B3">
            <w:pPr>
              <w:rPr>
                <w:rFonts w:ascii="Times New Roman" w:eastAsia="Times New Roman" w:hAnsi="Times New Roman" w:cs="Times New Roman"/>
                <w:sz w:val="20"/>
                <w:szCs w:val="20"/>
              </w:rPr>
            </w:pPr>
            <w:r>
              <w:t xml:space="preserve">Diploma in Beauty Therapy &amp; Salon </w:t>
            </w:r>
            <w:proofErr w:type="spellStart"/>
            <w:r>
              <w:t>Managment</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4FDE">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rsidR="00CC2FB3" w:rsidRDefault="00394FDE" w:rsidP="00A851DA">
            <w:pPr>
              <w:rPr>
                <w:b/>
              </w:rPr>
            </w:pPr>
            <w:r>
              <w:rPr>
                <w:b/>
              </w:rPr>
              <w:t>1</w:t>
            </w:r>
          </w:p>
          <w:p w:rsidR="00394FDE" w:rsidRDefault="00394FDE" w:rsidP="00A851DA">
            <w:pPr>
              <w:rPr>
                <w:b/>
              </w:rPr>
            </w:pPr>
            <w:proofErr w:type="spellStart"/>
            <w:r>
              <w:rPr>
                <w:b/>
              </w:rPr>
              <w:t>i</w:t>
            </w:r>
            <w:proofErr w:type="spellEnd"/>
            <w:r>
              <w:rPr>
                <w:b/>
              </w:rPr>
              <w:t xml:space="preserve">. C   </w:t>
            </w:r>
            <w:proofErr w:type="spellStart"/>
            <w:proofErr w:type="gramStart"/>
            <w:r>
              <w:rPr>
                <w:b/>
              </w:rPr>
              <w:t>ii.C</w:t>
            </w:r>
            <w:proofErr w:type="spellEnd"/>
            <w:proofErr w:type="gramEnd"/>
            <w:r>
              <w:rPr>
                <w:b/>
              </w:rPr>
              <w:t xml:space="preserve">   </w:t>
            </w:r>
            <w:proofErr w:type="spellStart"/>
            <w:r>
              <w:rPr>
                <w:b/>
              </w:rPr>
              <w:t>iii.B</w:t>
            </w:r>
            <w:proofErr w:type="spellEnd"/>
            <w:r>
              <w:rPr>
                <w:b/>
              </w:rPr>
              <w:t xml:space="preserve">   iv. B   </w:t>
            </w:r>
            <w:proofErr w:type="spellStart"/>
            <w:r>
              <w:rPr>
                <w:b/>
              </w:rPr>
              <w:t>v.</w:t>
            </w:r>
            <w:r w:rsidR="008D678C">
              <w:rPr>
                <w:b/>
              </w:rPr>
              <w:t>a</w:t>
            </w:r>
            <w:proofErr w:type="spellEnd"/>
            <w:r w:rsidR="008D678C">
              <w:rPr>
                <w:b/>
              </w:rPr>
              <w:t xml:space="preserve">    </w:t>
            </w:r>
            <w:proofErr w:type="spellStart"/>
            <w:r w:rsidR="008D678C">
              <w:rPr>
                <w:b/>
              </w:rPr>
              <w:t>vi.a</w:t>
            </w:r>
            <w:proofErr w:type="spellEnd"/>
            <w:r w:rsidR="008D678C">
              <w:rPr>
                <w:b/>
              </w:rPr>
              <w:t xml:space="preserve">    </w:t>
            </w:r>
            <w:proofErr w:type="spellStart"/>
            <w:r w:rsidR="00E653AA">
              <w:rPr>
                <w:b/>
              </w:rPr>
              <w:t>vii.a</w:t>
            </w:r>
            <w:proofErr w:type="spellEnd"/>
            <w:r w:rsidR="00E653AA">
              <w:rPr>
                <w:b/>
              </w:rPr>
              <w:t xml:space="preserve">    </w:t>
            </w:r>
            <w:proofErr w:type="spellStart"/>
            <w:r w:rsidR="00E653AA">
              <w:rPr>
                <w:b/>
              </w:rPr>
              <w:t>viii.c</w:t>
            </w:r>
            <w:proofErr w:type="spellEnd"/>
            <w:r w:rsidR="00E653AA">
              <w:rPr>
                <w:b/>
              </w:rPr>
              <w:t xml:space="preserve">    ix. </w:t>
            </w:r>
            <w:proofErr w:type="gramStart"/>
            <w:r w:rsidR="006C04F9">
              <w:rPr>
                <w:b/>
              </w:rPr>
              <w:t>A</w:t>
            </w:r>
            <w:proofErr w:type="gramEnd"/>
            <w:r w:rsidR="006C04F9">
              <w:rPr>
                <w:b/>
              </w:rPr>
              <w:t xml:space="preserve">   x. A</w:t>
            </w:r>
          </w:p>
          <w:p w:rsidR="006C04F9" w:rsidRDefault="006C04F9" w:rsidP="00A851DA">
            <w:pPr>
              <w:rPr>
                <w:b/>
              </w:rPr>
            </w:pPr>
          </w:p>
          <w:p w:rsidR="006C04F9" w:rsidRDefault="006C04F9" w:rsidP="00A851DA">
            <w:pPr>
              <w:rPr>
                <w:b/>
              </w:rPr>
            </w:pPr>
            <w:r>
              <w:rPr>
                <w:b/>
              </w:rPr>
              <w:t>2.</w:t>
            </w:r>
          </w:p>
          <w:p w:rsidR="00ED1B3F" w:rsidRPr="00ED1B3F" w:rsidRDefault="006C04F9" w:rsidP="00ED1B3F">
            <w:pPr>
              <w:widowControl w:val="0"/>
              <w:numPr>
                <w:ilvl w:val="0"/>
                <w:numId w:val="4"/>
              </w:numPr>
              <w:tabs>
                <w:tab w:val="left" w:pos="220"/>
                <w:tab w:val="left" w:pos="720"/>
              </w:tabs>
              <w:autoSpaceDE w:val="0"/>
              <w:autoSpaceDN w:val="0"/>
              <w:adjustRightInd w:val="0"/>
              <w:spacing w:after="240" w:line="380" w:lineRule="atLeast"/>
              <w:ind w:hanging="720"/>
              <w:rPr>
                <w:rFonts w:ascii="Times Roman" w:hAnsi="Times Roman" w:cs="Times Roman"/>
                <w:color w:val="000000"/>
              </w:rPr>
            </w:pPr>
            <w:proofErr w:type="spellStart"/>
            <w:r>
              <w:rPr>
                <w:b/>
              </w:rPr>
              <w:t>i</w:t>
            </w:r>
            <w:proofErr w:type="spellEnd"/>
            <w:r>
              <w:rPr>
                <w:b/>
              </w:rPr>
              <w:t xml:space="preserve">. </w:t>
            </w:r>
            <w:r w:rsidR="00ED1B3F">
              <w:rPr>
                <w:rFonts w:ascii="Verdana" w:hAnsi="Verdana" w:cs="Verdana"/>
                <w:color w:val="000000"/>
                <w:sz w:val="32"/>
                <w:szCs w:val="32"/>
              </w:rPr>
              <w:tab/>
            </w:r>
            <w:r w:rsidR="00ED1B3F" w:rsidRPr="00ED1B3F">
              <w:rPr>
                <w:rFonts w:cs="Verdana"/>
                <w:color w:val="000000"/>
              </w:rPr>
              <w:t xml:space="preserve">Conjunctivitis; </w:t>
            </w:r>
            <w:r w:rsidR="00ED1B3F" w:rsidRPr="00ED1B3F">
              <w:rPr>
                <w:rFonts w:cs="Times Roman"/>
                <w:color w:val="000000"/>
              </w:rPr>
              <w:t> </w:t>
            </w:r>
            <w:r w:rsidR="00ED1B3F" w:rsidRPr="00ED1B3F">
              <w:rPr>
                <w:rFonts w:cs="Verdana"/>
                <w:color w:val="000000"/>
              </w:rPr>
              <w:t xml:space="preserve">Sunburns; </w:t>
            </w:r>
            <w:r w:rsidR="00ED1B3F" w:rsidRPr="00ED1B3F">
              <w:rPr>
                <w:rFonts w:cs="Times Roman"/>
                <w:color w:val="000000"/>
              </w:rPr>
              <w:t> </w:t>
            </w:r>
            <w:r w:rsidR="00ED1B3F" w:rsidRPr="00ED1B3F">
              <w:rPr>
                <w:rFonts w:cs="Verdana"/>
                <w:color w:val="000000"/>
              </w:rPr>
              <w:t xml:space="preserve">Cuts on the skin; </w:t>
            </w:r>
            <w:r w:rsidR="00ED1B3F" w:rsidRPr="00ED1B3F">
              <w:rPr>
                <w:rFonts w:cs="Times Roman"/>
                <w:color w:val="000000"/>
              </w:rPr>
              <w:t> </w:t>
            </w:r>
            <w:r w:rsidR="00ED1B3F" w:rsidRPr="00ED1B3F">
              <w:rPr>
                <w:rFonts w:cs="Verdana"/>
                <w:color w:val="000000"/>
              </w:rPr>
              <w:t xml:space="preserve">Severe eye infections; </w:t>
            </w:r>
            <w:r w:rsidR="00ED1B3F" w:rsidRPr="00ED1B3F">
              <w:rPr>
                <w:rFonts w:cs="Times Roman"/>
                <w:color w:val="000000"/>
              </w:rPr>
              <w:t> </w:t>
            </w:r>
            <w:r w:rsidR="00ED1B3F" w:rsidRPr="00ED1B3F">
              <w:rPr>
                <w:rFonts w:cs="Verdana"/>
                <w:color w:val="000000"/>
              </w:rPr>
              <w:t>Bruising</w:t>
            </w:r>
            <w:r w:rsidR="00ED1B3F">
              <w:rPr>
                <w:rFonts w:cs="Verdana"/>
                <w:color w:val="000000"/>
              </w:rPr>
              <w:t>.</w:t>
            </w:r>
          </w:p>
          <w:p w:rsidR="00ED1B3F" w:rsidRPr="007175B6" w:rsidRDefault="00ED1B3F" w:rsidP="00ED1B3F">
            <w:pPr>
              <w:widowControl w:val="0"/>
              <w:numPr>
                <w:ilvl w:val="0"/>
                <w:numId w:val="4"/>
              </w:numPr>
              <w:tabs>
                <w:tab w:val="left" w:pos="220"/>
                <w:tab w:val="left" w:pos="720"/>
              </w:tabs>
              <w:autoSpaceDE w:val="0"/>
              <w:autoSpaceDN w:val="0"/>
              <w:adjustRightInd w:val="0"/>
              <w:spacing w:after="240" w:line="380" w:lineRule="atLeast"/>
              <w:ind w:hanging="720"/>
              <w:rPr>
                <w:rFonts w:ascii="Times Roman" w:hAnsi="Times Roman" w:cs="Times Roman"/>
                <w:color w:val="000000"/>
              </w:rPr>
            </w:pPr>
            <w:r>
              <w:rPr>
                <w:b/>
              </w:rPr>
              <w:t>ii.</w:t>
            </w:r>
            <w:r>
              <w:rPr>
                <w:rFonts w:ascii="Times Roman" w:hAnsi="Times Roman" w:cs="Times Roman"/>
                <w:color w:val="000000"/>
              </w:rPr>
              <w:t xml:space="preserve"> </w:t>
            </w:r>
            <w:r>
              <w:rPr>
                <w:rFonts w:cs="Times Roman"/>
                <w:color w:val="000000"/>
              </w:rPr>
              <w:t xml:space="preserve">Normal skin is firm and soft to the touch. The skin is not to dry and not too oily because of this balance the skin is fine textures with no visible pores and typically no blemishes. The skin is pigmentation is evenly </w:t>
            </w:r>
            <w:proofErr w:type="spellStart"/>
            <w:r>
              <w:rPr>
                <w:rFonts w:cs="Times Roman"/>
                <w:color w:val="000000"/>
              </w:rPr>
              <w:t>coloured</w:t>
            </w:r>
            <w:proofErr w:type="spellEnd"/>
            <w:r>
              <w:rPr>
                <w:rFonts w:cs="Times Roman"/>
                <w:color w:val="000000"/>
              </w:rPr>
              <w:t>.</w:t>
            </w:r>
            <w:r>
              <w:rPr>
                <w:rFonts w:ascii="Times Roman" w:hAnsi="Times Roman" w:cs="Times Roman"/>
                <w:color w:val="000000"/>
              </w:rPr>
              <w:t xml:space="preserve"> </w:t>
            </w:r>
            <w:r>
              <w:rPr>
                <w:rFonts w:cs="Times Roman"/>
                <w:color w:val="000000"/>
              </w:rPr>
              <w:t xml:space="preserve">Dry skin has poor moisture content and lacks moisture and oils. This results in tight and small pores. Dry skin is also susceptible to </w:t>
            </w:r>
            <w:r w:rsidR="007175B6">
              <w:rPr>
                <w:rFonts w:cs="Times Roman"/>
                <w:color w:val="000000"/>
              </w:rPr>
              <w:t>premature</w:t>
            </w:r>
            <w:r>
              <w:rPr>
                <w:rFonts w:cs="Times Roman"/>
                <w:color w:val="000000"/>
              </w:rPr>
              <w:t xml:space="preserve"> ageing and </w:t>
            </w:r>
            <w:r w:rsidR="007175B6">
              <w:rPr>
                <w:rFonts w:cs="Times Roman"/>
                <w:color w:val="000000"/>
              </w:rPr>
              <w:t>sensitivity.</w:t>
            </w:r>
          </w:p>
          <w:p w:rsidR="007175B6" w:rsidRPr="007175B6" w:rsidRDefault="007175B6" w:rsidP="00ED1B3F">
            <w:pPr>
              <w:widowControl w:val="0"/>
              <w:numPr>
                <w:ilvl w:val="0"/>
                <w:numId w:val="4"/>
              </w:numPr>
              <w:tabs>
                <w:tab w:val="left" w:pos="220"/>
                <w:tab w:val="left" w:pos="720"/>
              </w:tabs>
              <w:autoSpaceDE w:val="0"/>
              <w:autoSpaceDN w:val="0"/>
              <w:adjustRightInd w:val="0"/>
              <w:spacing w:after="240" w:line="380" w:lineRule="atLeast"/>
              <w:ind w:hanging="720"/>
              <w:rPr>
                <w:rFonts w:ascii="Times Roman" w:hAnsi="Times Roman" w:cs="Times Roman"/>
                <w:color w:val="000000"/>
              </w:rPr>
            </w:pPr>
            <w:r>
              <w:rPr>
                <w:b/>
              </w:rPr>
              <w:t>Iii.</w:t>
            </w:r>
            <w:r>
              <w:rPr>
                <w:rFonts w:ascii="Times Roman" w:hAnsi="Times Roman" w:cs="Times Roman"/>
                <w:color w:val="000000"/>
              </w:rPr>
              <w:t xml:space="preserve"> </w:t>
            </w:r>
            <w:r>
              <w:rPr>
                <w:rFonts w:cs="Times Roman"/>
                <w:color w:val="000000"/>
              </w:rPr>
              <w:t>The T-zone is typically found in combination skin types where the skin is both oily in some parts and dry in others. The t-zone consists of the forehead, nose and chin. The pores in the t-zone often become enlarged and remain smaller on the cheeks.</w:t>
            </w:r>
          </w:p>
          <w:p w:rsidR="007175B6" w:rsidRDefault="007175B6" w:rsidP="00ED1B3F">
            <w:pPr>
              <w:widowControl w:val="0"/>
              <w:numPr>
                <w:ilvl w:val="0"/>
                <w:numId w:val="4"/>
              </w:numPr>
              <w:tabs>
                <w:tab w:val="left" w:pos="220"/>
                <w:tab w:val="left" w:pos="720"/>
              </w:tabs>
              <w:autoSpaceDE w:val="0"/>
              <w:autoSpaceDN w:val="0"/>
              <w:adjustRightInd w:val="0"/>
              <w:spacing w:after="240" w:line="380" w:lineRule="atLeast"/>
              <w:ind w:hanging="720"/>
              <w:rPr>
                <w:rFonts w:ascii="Times Roman" w:hAnsi="Times Roman" w:cs="Times Roman"/>
                <w:color w:val="000000"/>
              </w:rPr>
            </w:pPr>
            <w:r>
              <w:rPr>
                <w:b/>
              </w:rPr>
              <w:t>Iv.</w:t>
            </w:r>
            <w:r>
              <w:rPr>
                <w:rFonts w:ascii="Times Roman" w:hAnsi="Times Roman" w:cs="Times Roman"/>
                <w:color w:val="000000"/>
              </w:rPr>
              <w:t xml:space="preserve"> Cleansing milks are ideal for sensitive, dry skin. They are often used to wash off the skin and are good for people who prefer a lighter feel on their skin, for people with greasier skin and for younger skins. </w:t>
            </w:r>
            <w:r w:rsidR="00C42499">
              <w:rPr>
                <w:rFonts w:ascii="Times Roman" w:hAnsi="Times Roman" w:cs="Times Roman"/>
                <w:color w:val="000000"/>
              </w:rPr>
              <w:t xml:space="preserve">Exfoliator should be used once a week to remove dead skin cells and can improve the </w:t>
            </w:r>
            <w:proofErr w:type="spellStart"/>
            <w:r w:rsidR="00C42499">
              <w:rPr>
                <w:rFonts w:ascii="Times Roman" w:hAnsi="Times Roman" w:cs="Times Roman"/>
                <w:color w:val="000000"/>
              </w:rPr>
              <w:t>colour</w:t>
            </w:r>
            <w:proofErr w:type="spellEnd"/>
            <w:r w:rsidR="00C42499">
              <w:rPr>
                <w:rFonts w:ascii="Times Roman" w:hAnsi="Times Roman" w:cs="Times Roman"/>
                <w:color w:val="000000"/>
              </w:rPr>
              <w:t xml:space="preserve"> and texture of the skin. The exfoliator is massaged gently all over the surface of the skin. Toners are applied with a damp cotton wool pad in firm strokes. This will </w:t>
            </w:r>
            <w:r w:rsidR="00C42499">
              <w:rPr>
                <w:rFonts w:ascii="Times Roman" w:hAnsi="Times Roman" w:cs="Times Roman"/>
                <w:color w:val="000000"/>
              </w:rPr>
              <w:lastRenderedPageBreak/>
              <w:t>prepare the skin for moisture by removing all traces of grease. Eye creams should be used before the formation of wrinkles for them to be most effective.</w:t>
            </w:r>
          </w:p>
          <w:p w:rsidR="00C42499" w:rsidRDefault="00C42499" w:rsidP="00ED1B3F">
            <w:pPr>
              <w:widowControl w:val="0"/>
              <w:numPr>
                <w:ilvl w:val="0"/>
                <w:numId w:val="4"/>
              </w:numPr>
              <w:tabs>
                <w:tab w:val="left" w:pos="220"/>
                <w:tab w:val="left" w:pos="720"/>
              </w:tabs>
              <w:autoSpaceDE w:val="0"/>
              <w:autoSpaceDN w:val="0"/>
              <w:adjustRightInd w:val="0"/>
              <w:spacing w:after="240" w:line="380" w:lineRule="atLeast"/>
              <w:ind w:hanging="720"/>
              <w:rPr>
                <w:rFonts w:ascii="Times Roman" w:hAnsi="Times Roman" w:cs="Times Roman"/>
                <w:color w:val="000000"/>
              </w:rPr>
            </w:pPr>
            <w:r>
              <w:rPr>
                <w:b/>
              </w:rPr>
              <w:t>V.</w:t>
            </w:r>
            <w:r>
              <w:rPr>
                <w:rFonts w:ascii="Times Roman" w:hAnsi="Times Roman" w:cs="Times Roman"/>
                <w:color w:val="000000"/>
              </w:rPr>
              <w:t xml:space="preserve"> The main problems of congested skin are</w:t>
            </w:r>
            <w:r w:rsidR="00257F1D">
              <w:rPr>
                <w:rFonts w:ascii="Times Roman" w:hAnsi="Times Roman" w:cs="Times Roman"/>
                <w:color w:val="000000"/>
              </w:rPr>
              <w:t xml:space="preserve"> blocked pores and course and lumpy appearance due to sweat and sebum not being able to flow down the skin properly. Black heads and white heads are also visible indicators.</w:t>
            </w:r>
          </w:p>
          <w:p w:rsidR="00257F1D" w:rsidRDefault="00257F1D" w:rsidP="00ED1B3F">
            <w:pPr>
              <w:widowControl w:val="0"/>
              <w:numPr>
                <w:ilvl w:val="0"/>
                <w:numId w:val="4"/>
              </w:numPr>
              <w:tabs>
                <w:tab w:val="left" w:pos="220"/>
                <w:tab w:val="left" w:pos="720"/>
              </w:tabs>
              <w:autoSpaceDE w:val="0"/>
              <w:autoSpaceDN w:val="0"/>
              <w:adjustRightInd w:val="0"/>
              <w:spacing w:after="240" w:line="380" w:lineRule="atLeast"/>
              <w:ind w:hanging="720"/>
              <w:rPr>
                <w:rFonts w:ascii="Times Roman" w:hAnsi="Times Roman" w:cs="Times Roman"/>
                <w:color w:val="000000"/>
              </w:rPr>
            </w:pPr>
            <w:r>
              <w:rPr>
                <w:b/>
              </w:rPr>
              <w:t>Vi.</w:t>
            </w:r>
            <w:r>
              <w:rPr>
                <w:rFonts w:ascii="Times Roman" w:hAnsi="Times Roman" w:cs="Times Roman"/>
                <w:color w:val="000000"/>
              </w:rPr>
              <w:t xml:space="preserve"> The best ways to care for the skin are to establish good nutritional habits, avoid stress, </w:t>
            </w:r>
            <w:proofErr w:type="gramStart"/>
            <w:r>
              <w:rPr>
                <w:rFonts w:ascii="Times Roman" w:hAnsi="Times Roman" w:cs="Times Roman"/>
                <w:color w:val="000000"/>
              </w:rPr>
              <w:t>make</w:t>
            </w:r>
            <w:proofErr w:type="gramEnd"/>
            <w:r>
              <w:rPr>
                <w:rFonts w:ascii="Times Roman" w:hAnsi="Times Roman" w:cs="Times Roman"/>
                <w:color w:val="000000"/>
              </w:rPr>
              <w:t xml:space="preserve"> sure you are using suitable products or your skin type and to avoid any damage to the skin.</w:t>
            </w:r>
          </w:p>
          <w:p w:rsidR="00835F92" w:rsidRDefault="00257F1D" w:rsidP="00835F92">
            <w:pPr>
              <w:widowControl w:val="0"/>
              <w:numPr>
                <w:ilvl w:val="0"/>
                <w:numId w:val="4"/>
              </w:numPr>
              <w:tabs>
                <w:tab w:val="left" w:pos="220"/>
                <w:tab w:val="left" w:pos="720"/>
              </w:tabs>
              <w:autoSpaceDE w:val="0"/>
              <w:autoSpaceDN w:val="0"/>
              <w:adjustRightInd w:val="0"/>
              <w:spacing w:after="240" w:line="380" w:lineRule="atLeast"/>
              <w:ind w:hanging="720"/>
              <w:rPr>
                <w:rFonts w:ascii="Times Roman" w:hAnsi="Times Roman" w:cs="Times Roman"/>
                <w:color w:val="000000"/>
              </w:rPr>
            </w:pPr>
            <w:r>
              <w:rPr>
                <w:b/>
              </w:rPr>
              <w:t>Vii.</w:t>
            </w:r>
            <w:r>
              <w:rPr>
                <w:rFonts w:ascii="Times Roman" w:hAnsi="Times Roman" w:cs="Times Roman"/>
                <w:color w:val="000000"/>
              </w:rPr>
              <w:t xml:space="preserve"> The purpose of </w:t>
            </w:r>
            <w:proofErr w:type="spellStart"/>
            <w:r>
              <w:rPr>
                <w:rFonts w:ascii="Times Roman" w:hAnsi="Times Roman" w:cs="Times Roman"/>
                <w:color w:val="000000"/>
              </w:rPr>
              <w:t>moisturising</w:t>
            </w:r>
            <w:proofErr w:type="spellEnd"/>
            <w:r>
              <w:rPr>
                <w:rFonts w:ascii="Times Roman" w:hAnsi="Times Roman" w:cs="Times Roman"/>
                <w:color w:val="000000"/>
              </w:rPr>
              <w:t xml:space="preserve"> is </w:t>
            </w:r>
            <w:r w:rsidR="00835F92">
              <w:rPr>
                <w:rFonts w:ascii="Times Roman" w:hAnsi="Times Roman" w:cs="Times Roman"/>
                <w:color w:val="000000"/>
              </w:rPr>
              <w:t>to keep the skin supple and soft and to restore oils in the skin. Toning removes grease from the skin and tightens the skin while stimulating circulation. It also prepares the skin for moisture. Cleanser removes dirt, oils and makeup from the skin.</w:t>
            </w:r>
          </w:p>
          <w:p w:rsidR="00835F92" w:rsidRPr="00835F92" w:rsidRDefault="00835F92" w:rsidP="00835F92">
            <w:pPr>
              <w:widowControl w:val="0"/>
              <w:numPr>
                <w:ilvl w:val="0"/>
                <w:numId w:val="4"/>
              </w:numPr>
              <w:tabs>
                <w:tab w:val="left" w:pos="220"/>
                <w:tab w:val="left" w:pos="720"/>
              </w:tabs>
              <w:autoSpaceDE w:val="0"/>
              <w:autoSpaceDN w:val="0"/>
              <w:adjustRightInd w:val="0"/>
              <w:spacing w:after="240" w:line="380" w:lineRule="atLeast"/>
              <w:ind w:hanging="720"/>
              <w:rPr>
                <w:rFonts w:ascii="Times Roman" w:hAnsi="Times Roman" w:cs="Times Roman"/>
                <w:color w:val="000000"/>
              </w:rPr>
            </w:pPr>
            <w:r>
              <w:rPr>
                <w:b/>
              </w:rPr>
              <w:t>3.</w:t>
            </w:r>
            <w:r>
              <w:rPr>
                <w:rFonts w:ascii="Times Roman" w:hAnsi="Times Roman" w:cs="Times Roman"/>
                <w:color w:val="000000"/>
              </w:rPr>
              <w:t xml:space="preserve"> Exfoliator removes dead skins cells from the upper layer of the skin (epidermis) as well as helping to stimulate circulation. </w:t>
            </w:r>
            <w:proofErr w:type="spellStart"/>
            <w:r>
              <w:rPr>
                <w:rFonts w:ascii="Times Roman" w:hAnsi="Times Roman" w:cs="Times Roman"/>
                <w:color w:val="000000"/>
              </w:rPr>
              <w:t>Exfoliants</w:t>
            </w:r>
            <w:proofErr w:type="spellEnd"/>
            <w:r>
              <w:rPr>
                <w:rFonts w:ascii="Times Roman" w:hAnsi="Times Roman" w:cs="Times Roman"/>
                <w:color w:val="000000"/>
              </w:rPr>
              <w:t xml:space="preserve"> can also improve the </w:t>
            </w:r>
            <w:proofErr w:type="spellStart"/>
            <w:r>
              <w:rPr>
                <w:rFonts w:ascii="Times Roman" w:hAnsi="Times Roman" w:cs="Times Roman"/>
                <w:color w:val="000000"/>
              </w:rPr>
              <w:t>colour</w:t>
            </w:r>
            <w:proofErr w:type="spellEnd"/>
            <w:r>
              <w:rPr>
                <w:rFonts w:ascii="Times Roman" w:hAnsi="Times Roman" w:cs="Times Roman"/>
                <w:color w:val="000000"/>
              </w:rPr>
              <w:t xml:space="preserve"> and texture of the skin. There are two main types of </w:t>
            </w:r>
            <w:proofErr w:type="spellStart"/>
            <w:proofErr w:type="gramStart"/>
            <w:r>
              <w:rPr>
                <w:rFonts w:ascii="Times Roman" w:hAnsi="Times Roman" w:cs="Times Roman"/>
                <w:color w:val="000000"/>
              </w:rPr>
              <w:t>exfoliants</w:t>
            </w:r>
            <w:proofErr w:type="spellEnd"/>
            <w:r>
              <w:rPr>
                <w:rFonts w:ascii="Times Roman" w:hAnsi="Times Roman" w:cs="Times Roman"/>
                <w:color w:val="000000"/>
              </w:rPr>
              <w:t>,</w:t>
            </w:r>
            <w:proofErr w:type="gramEnd"/>
            <w:r>
              <w:rPr>
                <w:rFonts w:ascii="Times Roman" w:hAnsi="Times Roman" w:cs="Times Roman"/>
                <w:color w:val="000000"/>
              </w:rPr>
              <w:t xml:space="preserve"> they are pore grains exfoliators and clay </w:t>
            </w:r>
            <w:proofErr w:type="spellStart"/>
            <w:r>
              <w:rPr>
                <w:rFonts w:ascii="Times Roman" w:hAnsi="Times Roman" w:cs="Times Roman"/>
                <w:color w:val="000000"/>
              </w:rPr>
              <w:t>exfoliants</w:t>
            </w:r>
            <w:proofErr w:type="spellEnd"/>
            <w:r>
              <w:rPr>
                <w:rFonts w:ascii="Times Roman" w:hAnsi="Times Roman" w:cs="Times Roman"/>
                <w:color w:val="000000"/>
              </w:rPr>
              <w:t xml:space="preserve">. Pore grain are made up </w:t>
            </w:r>
            <w:proofErr w:type="gramStart"/>
            <w:r>
              <w:rPr>
                <w:rFonts w:ascii="Times Roman" w:hAnsi="Times Roman" w:cs="Times Roman"/>
                <w:color w:val="000000"/>
              </w:rPr>
              <w:t>of</w:t>
            </w:r>
            <w:proofErr w:type="gramEnd"/>
            <w:r>
              <w:rPr>
                <w:rFonts w:ascii="Times Roman" w:hAnsi="Times Roman" w:cs="Times Roman"/>
                <w:color w:val="000000"/>
              </w:rPr>
              <w:t xml:space="preserve"> a liquid and cream base and contain small crushed nuts of polished plastic balls. Pore grains are the most common type of exfoliator. Clay </w:t>
            </w:r>
            <w:proofErr w:type="spellStart"/>
            <w:r>
              <w:rPr>
                <w:rFonts w:ascii="Times Roman" w:hAnsi="Times Roman" w:cs="Times Roman"/>
                <w:color w:val="000000"/>
              </w:rPr>
              <w:t>exfoliants</w:t>
            </w:r>
            <w:proofErr w:type="spellEnd"/>
            <w:r>
              <w:rPr>
                <w:rFonts w:ascii="Times Roman" w:hAnsi="Times Roman" w:cs="Times Roman"/>
                <w:color w:val="000000"/>
              </w:rPr>
              <w:t xml:space="preserve"> are applied like a facemask and as the mixture dries it </w:t>
            </w:r>
            <w:proofErr w:type="spellStart"/>
            <w:r>
              <w:rPr>
                <w:rFonts w:ascii="Times Roman" w:hAnsi="Times Roman" w:cs="Times Roman"/>
                <w:color w:val="000000"/>
              </w:rPr>
              <w:t>absourbs</w:t>
            </w:r>
            <w:proofErr w:type="spellEnd"/>
            <w:r>
              <w:rPr>
                <w:rFonts w:ascii="Times Roman" w:hAnsi="Times Roman" w:cs="Times Roman"/>
                <w:color w:val="000000"/>
              </w:rPr>
              <w:t xml:space="preserve"> excess oils and dead skin cells due to it having a clay base.</w:t>
            </w:r>
            <w:r w:rsidR="008C79ED">
              <w:rPr>
                <w:rFonts w:ascii="Times Roman" w:hAnsi="Times Roman" w:cs="Times Roman"/>
                <w:color w:val="000000"/>
              </w:rPr>
              <w:t xml:space="preserve"> When completely </w:t>
            </w:r>
            <w:proofErr w:type="gramStart"/>
            <w:r w:rsidR="008C79ED">
              <w:rPr>
                <w:rFonts w:ascii="Times Roman" w:hAnsi="Times Roman" w:cs="Times Roman"/>
                <w:color w:val="000000"/>
              </w:rPr>
              <w:t>dry the mask is removed with finger pads and the exfoliation process can be furthered by using facial brushing or mechanical exfoliation</w:t>
            </w:r>
            <w:proofErr w:type="gramEnd"/>
            <w:r w:rsidR="008C79ED">
              <w:rPr>
                <w:rFonts w:ascii="Times Roman" w:hAnsi="Times Roman" w:cs="Times Roman"/>
                <w:color w:val="000000"/>
              </w:rPr>
              <w:t>.</w:t>
            </w:r>
            <w:bookmarkStart w:id="0" w:name="_GoBack"/>
            <w:bookmarkEnd w:id="0"/>
          </w:p>
          <w:p w:rsidR="00ED1B3F" w:rsidRPr="00ED1B3F" w:rsidRDefault="00ED1B3F" w:rsidP="00ED1B3F">
            <w:pPr>
              <w:widowControl w:val="0"/>
              <w:numPr>
                <w:ilvl w:val="0"/>
                <w:numId w:val="4"/>
              </w:numPr>
              <w:tabs>
                <w:tab w:val="left" w:pos="220"/>
                <w:tab w:val="left" w:pos="720"/>
              </w:tabs>
              <w:autoSpaceDE w:val="0"/>
              <w:autoSpaceDN w:val="0"/>
              <w:adjustRightInd w:val="0"/>
              <w:spacing w:after="240" w:line="380" w:lineRule="atLeast"/>
              <w:ind w:hanging="720"/>
              <w:rPr>
                <w:rFonts w:ascii="Times Roman" w:hAnsi="Times Roman" w:cs="Times Roman"/>
                <w:color w:val="000000"/>
              </w:rPr>
            </w:pPr>
          </w:p>
          <w:p w:rsidR="006C04F9" w:rsidRDefault="006C04F9"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658B3" w:rsidP="00A851DA">
            <w:pPr>
              <w:rPr>
                <w:rFonts w:cs="Bliss-Regular"/>
                <w:color w:val="000000"/>
              </w:rPr>
            </w:pPr>
            <w:r>
              <w:rPr>
                <w:rFonts w:cs="Bliss-Regular"/>
                <w:color w:val="000000"/>
              </w:rPr>
              <w:t>Megan I Smith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94FDE" w:rsidP="00A851DA">
            <w:pPr>
              <w:rPr>
                <w:rFonts w:cs="Bliss-Regular"/>
                <w:color w:val="000000"/>
              </w:rPr>
            </w:pPr>
            <w:r>
              <w:rPr>
                <w:rFonts w:cs="Bliss-Regular"/>
                <w:color w:val="000000"/>
              </w:rPr>
              <w:t>30</w:t>
            </w:r>
            <w:r w:rsidR="005658B3">
              <w:rPr>
                <w:rFonts w:cs="Bliss-Regular"/>
                <w:color w:val="000000"/>
              </w:rPr>
              <w:t>/07/18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F92" w:rsidRDefault="00835F92" w:rsidP="00CB4D0A">
      <w:pPr>
        <w:spacing w:after="0" w:line="240" w:lineRule="auto"/>
      </w:pPr>
      <w:r>
        <w:separator/>
      </w:r>
    </w:p>
  </w:endnote>
  <w:endnote w:type="continuationSeparator" w:id="0">
    <w:p w:rsidR="00835F92" w:rsidRDefault="00835F9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Times Roman">
    <w:panose1 w:val="00000500000000020000"/>
    <w:charset w:val="00"/>
    <w:family w:val="auto"/>
    <w:pitch w:val="variable"/>
    <w:sig w:usb0="E00002FF" w:usb1="5000205A" w:usb2="00000000" w:usb3="00000000" w:csb0="0000019F" w:csb1="00000000"/>
  </w:font>
  <w:font w:name="Verdana">
    <w:panose1 w:val="020B060403050404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F92" w:rsidRDefault="00835F92" w:rsidP="00CB4D0A">
      <w:pPr>
        <w:spacing w:after="0" w:line="240" w:lineRule="auto"/>
      </w:pPr>
      <w:r>
        <w:separator/>
      </w:r>
    </w:p>
  </w:footnote>
  <w:footnote w:type="continuationSeparator" w:id="0">
    <w:p w:rsidR="00835F92" w:rsidRDefault="00835F92"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27A402E5"/>
    <w:multiLevelType w:val="hybridMultilevel"/>
    <w:tmpl w:val="C9763E88"/>
    <w:lvl w:ilvl="0" w:tplc="4F8047C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A405D1C"/>
    <w:multiLevelType w:val="hybridMultilevel"/>
    <w:tmpl w:val="A6D4A3CE"/>
    <w:lvl w:ilvl="0" w:tplc="8788007A">
      <w:start w:val="3"/>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57F1D"/>
    <w:rsid w:val="002B0BD7"/>
    <w:rsid w:val="002B573D"/>
    <w:rsid w:val="002C5CB2"/>
    <w:rsid w:val="002F779F"/>
    <w:rsid w:val="00371885"/>
    <w:rsid w:val="00394FDE"/>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58B3"/>
    <w:rsid w:val="00574D64"/>
    <w:rsid w:val="00591365"/>
    <w:rsid w:val="005B31E4"/>
    <w:rsid w:val="006034F6"/>
    <w:rsid w:val="00607874"/>
    <w:rsid w:val="00607E77"/>
    <w:rsid w:val="00617BB3"/>
    <w:rsid w:val="00645CDD"/>
    <w:rsid w:val="006823A7"/>
    <w:rsid w:val="00687EE8"/>
    <w:rsid w:val="006C04F9"/>
    <w:rsid w:val="0070347F"/>
    <w:rsid w:val="0070678E"/>
    <w:rsid w:val="007175B6"/>
    <w:rsid w:val="00831C11"/>
    <w:rsid w:val="00835F92"/>
    <w:rsid w:val="008A60B4"/>
    <w:rsid w:val="008B3C31"/>
    <w:rsid w:val="008B64FE"/>
    <w:rsid w:val="008C79ED"/>
    <w:rsid w:val="008D678C"/>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42499"/>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653AA"/>
    <w:rsid w:val="00EA30AB"/>
    <w:rsid w:val="00EB3925"/>
    <w:rsid w:val="00ED1B3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484999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80122-CA56-6742-A937-9F955B621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550</Words>
  <Characters>3139</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Megan Isabella Smith</cp:lastModifiedBy>
  <cp:revision>2</cp:revision>
  <dcterms:created xsi:type="dcterms:W3CDTF">2018-07-30T21:51:00Z</dcterms:created>
  <dcterms:modified xsi:type="dcterms:W3CDTF">2018-07-30T21:51:00Z</dcterms:modified>
</cp:coreProperties>
</file>