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C51129"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49BA446" wp14:editId="51F9D21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B302045" w14:textId="77777777" w:rsidR="00607874" w:rsidRDefault="00794E44" w:rsidP="00A851DA">
      <w:pPr>
        <w:rPr>
          <w:lang w:val="en-US"/>
        </w:rPr>
      </w:pPr>
      <w:r>
        <w:rPr>
          <w:noProof/>
          <w:lang w:val="en-US"/>
        </w:rPr>
        <mc:AlternateContent>
          <mc:Choice Requires="wps">
            <w:drawing>
              <wp:anchor distT="0" distB="0" distL="114300" distR="114300" simplePos="0" relativeHeight="251660288" behindDoc="0" locked="0" layoutInCell="1" allowOverlap="1" wp14:anchorId="77FDB330" wp14:editId="5AD03BC9">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09D0A6" w14:textId="77777777" w:rsidR="00247663" w:rsidRDefault="00247663" w:rsidP="00405895">
                            <w:pPr>
                              <w:jc w:val="center"/>
                              <w:rPr>
                                <w:b/>
                                <w:bCs/>
                                <w:color w:val="002060"/>
                                <w:sz w:val="44"/>
                                <w:szCs w:val="40"/>
                              </w:rPr>
                            </w:pPr>
                            <w:r>
                              <w:rPr>
                                <w:sz w:val="24"/>
                              </w:rPr>
                              <w:t xml:space="preserve">   </w:t>
                            </w:r>
                            <w:r>
                              <w:rPr>
                                <w:b/>
                                <w:bCs/>
                                <w:color w:val="002060"/>
                                <w:sz w:val="44"/>
                                <w:szCs w:val="40"/>
                              </w:rPr>
                              <w:t>Assignment Cover Sheet</w:t>
                            </w:r>
                          </w:p>
                          <w:p w14:paraId="0E963C5C" w14:textId="77777777" w:rsidR="00247663" w:rsidRDefault="0024766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3709D0A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E963C5C" w14:textId="77777777" w:rsidR="00405895" w:rsidRDefault="00405895"/>
                  </w:txbxContent>
                </v:textbox>
              </v:shape>
            </w:pict>
          </mc:Fallback>
        </mc:AlternateContent>
      </w:r>
    </w:p>
    <w:p w14:paraId="7052D0C1" w14:textId="77777777" w:rsidR="00607874" w:rsidRDefault="00607874" w:rsidP="00A851DA">
      <w:pPr>
        <w:rPr>
          <w:lang w:val="en-US"/>
        </w:rPr>
      </w:pPr>
    </w:p>
    <w:p w14:paraId="341F6636" w14:textId="77777777" w:rsidR="00607874" w:rsidRDefault="00607874" w:rsidP="00A851DA">
      <w:pPr>
        <w:rPr>
          <w:lang w:val="en-US"/>
        </w:rPr>
      </w:pPr>
    </w:p>
    <w:p w14:paraId="33A1074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05535F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9FEFB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9BC855D" w14:textId="77777777" w:rsidR="00A851DA" w:rsidRPr="00B0415E" w:rsidRDefault="008C7A20">
            <w:pPr>
              <w:pStyle w:val="Default"/>
              <w:rPr>
                <w:rFonts w:asciiTheme="minorHAnsi" w:hAnsiTheme="minorHAnsi"/>
              </w:rPr>
            </w:pPr>
            <w:r w:rsidRPr="008C7A20">
              <w:rPr>
                <w:rFonts w:asciiTheme="minorHAnsi" w:hAnsiTheme="minorHAnsi"/>
              </w:rPr>
              <w:t>Ronnie Hernandez</w:t>
            </w:r>
          </w:p>
        </w:tc>
      </w:tr>
      <w:tr w:rsidR="00A851DA" w:rsidRPr="00B0415E" w14:paraId="7A52291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046E9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5138E98" w14:textId="77777777" w:rsidR="00A851DA" w:rsidRPr="00B0415E" w:rsidRDefault="008C7A20">
            <w:pPr>
              <w:pStyle w:val="Default"/>
              <w:rPr>
                <w:rFonts w:asciiTheme="minorHAnsi" w:hAnsiTheme="minorHAnsi"/>
              </w:rPr>
            </w:pPr>
            <w:r>
              <w:rPr>
                <w:rFonts w:asciiTheme="minorHAnsi" w:hAnsiTheme="minorHAnsi"/>
              </w:rPr>
              <w:t>30890</w:t>
            </w:r>
          </w:p>
        </w:tc>
      </w:tr>
      <w:tr w:rsidR="00A851DA" w:rsidRPr="00B0415E" w14:paraId="24B6C12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0642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30FEAFD" w14:textId="77777777" w:rsidR="00A851DA" w:rsidRPr="00B0415E" w:rsidRDefault="008C7A20">
            <w:pPr>
              <w:pStyle w:val="Default"/>
              <w:rPr>
                <w:rFonts w:asciiTheme="minorHAnsi" w:hAnsiTheme="minorHAnsi"/>
              </w:rPr>
            </w:pPr>
            <w:r>
              <w:rPr>
                <w:rFonts w:asciiTheme="minorHAnsi" w:hAnsiTheme="minorHAnsi"/>
              </w:rPr>
              <w:t>Advance Diploma in Management and Leadership Level 5</w:t>
            </w:r>
          </w:p>
        </w:tc>
      </w:tr>
      <w:tr w:rsidR="00A851DA" w:rsidRPr="00B0415E" w14:paraId="0C4DFBF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1DD05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CCD554C" w14:textId="2A951AA7" w:rsidR="00A851DA" w:rsidRPr="00B0415E" w:rsidRDefault="00567D96">
            <w:r>
              <w:t>3</w:t>
            </w:r>
          </w:p>
        </w:tc>
      </w:tr>
    </w:tbl>
    <w:p w14:paraId="26C8AEF1" w14:textId="77777777" w:rsidR="00CC2FB3" w:rsidRDefault="00CC2FB3" w:rsidP="00A851DA">
      <w:pPr>
        <w:rPr>
          <w:b/>
          <w:lang w:val="en-US"/>
        </w:rPr>
      </w:pPr>
    </w:p>
    <w:p w14:paraId="7BEC1675" w14:textId="77777777" w:rsidR="00443E6F" w:rsidRDefault="00527C11" w:rsidP="00A851DA">
      <w:pPr>
        <w:rPr>
          <w:b/>
          <w:sz w:val="28"/>
          <w:lang w:val="en-US"/>
        </w:rPr>
      </w:pPr>
      <w:r w:rsidRPr="00443E6F">
        <w:rPr>
          <w:b/>
          <w:sz w:val="28"/>
          <w:lang w:val="en-US"/>
        </w:rPr>
        <w:t>Marking Criteria:</w:t>
      </w:r>
    </w:p>
    <w:p w14:paraId="2B268E9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13871D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1AC5B14" w14:textId="77777777" w:rsidTr="00CC2FB3">
        <w:tc>
          <w:tcPr>
            <w:tcW w:w="9242" w:type="dxa"/>
          </w:tcPr>
          <w:p w14:paraId="6D746081" w14:textId="5C601279"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24A72A6E" w14:textId="77777777" w:rsidR="00CC2FB3" w:rsidRDefault="00CC2FB3" w:rsidP="00A851DA">
            <w:pPr>
              <w:rPr>
                <w:b/>
              </w:rPr>
            </w:pPr>
          </w:p>
          <w:p w14:paraId="3C137CD4" w14:textId="352C550E" w:rsidR="00CC2FB3" w:rsidRDefault="00567D96" w:rsidP="00A851DA">
            <w:pPr>
              <w:rPr>
                <w:rFonts w:ascii="Arial" w:hAnsi="Arial"/>
                <w:b/>
                <w:sz w:val="24"/>
                <w:szCs w:val="24"/>
              </w:rPr>
            </w:pPr>
            <w:r w:rsidRPr="00567D96">
              <w:rPr>
                <w:rFonts w:ascii="Arial" w:hAnsi="Arial"/>
                <w:b/>
                <w:sz w:val="24"/>
                <w:szCs w:val="24"/>
              </w:rPr>
              <w:t>Questions:</w:t>
            </w:r>
            <w:r>
              <w:rPr>
                <w:rFonts w:ascii="Arial" w:hAnsi="Arial"/>
                <w:b/>
                <w:sz w:val="24"/>
                <w:szCs w:val="24"/>
              </w:rPr>
              <w:t xml:space="preserve"> </w:t>
            </w:r>
          </w:p>
          <w:p w14:paraId="00C7D281" w14:textId="77777777" w:rsidR="00567D96" w:rsidRDefault="00567D96" w:rsidP="00A851DA">
            <w:pPr>
              <w:rPr>
                <w:rFonts w:ascii="Arial" w:hAnsi="Arial"/>
                <w:b/>
                <w:sz w:val="24"/>
                <w:szCs w:val="24"/>
              </w:rPr>
            </w:pPr>
            <w:r>
              <w:rPr>
                <w:rFonts w:ascii="Arial" w:hAnsi="Arial"/>
                <w:b/>
                <w:sz w:val="24"/>
                <w:szCs w:val="24"/>
              </w:rPr>
              <w:t>1. Short Questions</w:t>
            </w:r>
          </w:p>
          <w:p w14:paraId="5E10650D" w14:textId="77777777" w:rsidR="00567D96" w:rsidRDefault="00567D96" w:rsidP="00A851DA">
            <w:pPr>
              <w:rPr>
                <w:rFonts w:ascii="Arial" w:hAnsi="Arial"/>
                <w:sz w:val="24"/>
                <w:szCs w:val="24"/>
              </w:rPr>
            </w:pPr>
          </w:p>
          <w:p w14:paraId="09C90F0A" w14:textId="1E91E524" w:rsidR="00567D96" w:rsidRDefault="00567D96" w:rsidP="00A851DA">
            <w:pPr>
              <w:rPr>
                <w:rFonts w:ascii="Arial" w:hAnsi="Arial"/>
                <w:sz w:val="24"/>
                <w:szCs w:val="24"/>
              </w:rPr>
            </w:pPr>
            <w:r>
              <w:rPr>
                <w:rFonts w:ascii="Arial" w:hAnsi="Arial"/>
                <w:sz w:val="24"/>
                <w:szCs w:val="24"/>
              </w:rPr>
              <w:t>i. What is a team?</w:t>
            </w:r>
          </w:p>
          <w:p w14:paraId="2A913C33" w14:textId="77777777" w:rsidR="00567D96" w:rsidRDefault="00567D96" w:rsidP="00A851DA">
            <w:pPr>
              <w:rPr>
                <w:rFonts w:ascii="Arial" w:hAnsi="Arial"/>
                <w:sz w:val="24"/>
                <w:szCs w:val="24"/>
              </w:rPr>
            </w:pPr>
            <w:r>
              <w:rPr>
                <w:rFonts w:ascii="Arial" w:hAnsi="Arial"/>
                <w:sz w:val="24"/>
                <w:szCs w:val="24"/>
              </w:rPr>
              <w:t>ii. Outline some common types of teams?</w:t>
            </w:r>
          </w:p>
          <w:p w14:paraId="646CB724" w14:textId="77777777" w:rsidR="00567D96" w:rsidRDefault="00567D96" w:rsidP="00A851DA">
            <w:pPr>
              <w:rPr>
                <w:rFonts w:ascii="Arial" w:hAnsi="Arial"/>
                <w:sz w:val="24"/>
                <w:szCs w:val="24"/>
              </w:rPr>
            </w:pPr>
            <w:r>
              <w:rPr>
                <w:rFonts w:ascii="Arial" w:hAnsi="Arial"/>
                <w:sz w:val="24"/>
                <w:szCs w:val="24"/>
              </w:rPr>
              <w:t>iii. What are norms? How do norms help teams in their effective organizations?</w:t>
            </w:r>
          </w:p>
          <w:p w14:paraId="4BC8DA8D" w14:textId="1B4895FC" w:rsidR="00567D96" w:rsidRDefault="00567D96" w:rsidP="00A851DA">
            <w:pPr>
              <w:rPr>
                <w:rFonts w:ascii="Arial" w:hAnsi="Arial"/>
                <w:sz w:val="24"/>
                <w:szCs w:val="24"/>
              </w:rPr>
            </w:pPr>
            <w:r>
              <w:rPr>
                <w:rFonts w:ascii="Arial" w:hAnsi="Arial"/>
                <w:sz w:val="24"/>
                <w:szCs w:val="24"/>
              </w:rPr>
              <w:t>iv. Discuss some advantages of teams. How do teams help employees to grow?</w:t>
            </w:r>
          </w:p>
          <w:p w14:paraId="4AAEAE20" w14:textId="77777777" w:rsidR="00567D96" w:rsidRDefault="00567D96" w:rsidP="00A851DA">
            <w:pPr>
              <w:rPr>
                <w:rFonts w:ascii="Arial" w:hAnsi="Arial"/>
                <w:sz w:val="24"/>
                <w:szCs w:val="24"/>
              </w:rPr>
            </w:pPr>
            <w:r>
              <w:rPr>
                <w:rFonts w:ascii="Arial" w:hAnsi="Arial"/>
                <w:sz w:val="24"/>
                <w:szCs w:val="24"/>
              </w:rPr>
              <w:t>v. What are the five stages of team development?</w:t>
            </w:r>
          </w:p>
          <w:p w14:paraId="2A5AE9B4" w14:textId="77777777" w:rsidR="00567D96" w:rsidRDefault="00567D96" w:rsidP="00A851DA">
            <w:pPr>
              <w:rPr>
                <w:rFonts w:ascii="Arial" w:hAnsi="Arial"/>
                <w:sz w:val="24"/>
                <w:szCs w:val="24"/>
              </w:rPr>
            </w:pPr>
          </w:p>
          <w:p w14:paraId="143D4F89" w14:textId="5572F189" w:rsidR="00567D96" w:rsidRDefault="00567D96" w:rsidP="00A851DA">
            <w:pPr>
              <w:rPr>
                <w:rFonts w:ascii="Arial" w:hAnsi="Arial"/>
                <w:sz w:val="24"/>
                <w:szCs w:val="24"/>
              </w:rPr>
            </w:pPr>
            <w:r>
              <w:rPr>
                <w:rFonts w:ascii="Arial" w:hAnsi="Arial"/>
                <w:b/>
                <w:sz w:val="24"/>
                <w:szCs w:val="24"/>
              </w:rPr>
              <w:t xml:space="preserve">2. </w:t>
            </w:r>
            <w:r>
              <w:rPr>
                <w:rFonts w:ascii="Arial" w:hAnsi="Arial"/>
                <w:sz w:val="24"/>
                <w:szCs w:val="24"/>
              </w:rPr>
              <w:t>Outline the characteristics of a good team leader.</w:t>
            </w:r>
          </w:p>
          <w:p w14:paraId="36018ECC" w14:textId="77777777" w:rsidR="00567D96" w:rsidRDefault="00567D96" w:rsidP="00A851DA">
            <w:pPr>
              <w:rPr>
                <w:rFonts w:ascii="Arial" w:hAnsi="Arial"/>
                <w:sz w:val="24"/>
                <w:szCs w:val="24"/>
              </w:rPr>
            </w:pPr>
          </w:p>
          <w:p w14:paraId="74CFF13D" w14:textId="77777777" w:rsidR="00567D96" w:rsidRDefault="00567D96" w:rsidP="00A851DA">
            <w:pPr>
              <w:rPr>
                <w:rFonts w:ascii="Arial" w:hAnsi="Arial"/>
                <w:b/>
                <w:sz w:val="24"/>
                <w:szCs w:val="24"/>
              </w:rPr>
            </w:pPr>
            <w:r>
              <w:rPr>
                <w:rFonts w:ascii="Arial" w:hAnsi="Arial"/>
                <w:b/>
                <w:sz w:val="24"/>
                <w:szCs w:val="24"/>
              </w:rPr>
              <w:t>Answers:</w:t>
            </w:r>
          </w:p>
          <w:p w14:paraId="686695C9" w14:textId="77777777" w:rsidR="00567D96" w:rsidRDefault="00567D96" w:rsidP="00A851DA">
            <w:pPr>
              <w:rPr>
                <w:rFonts w:ascii="Arial" w:hAnsi="Arial"/>
                <w:b/>
                <w:sz w:val="24"/>
                <w:szCs w:val="24"/>
              </w:rPr>
            </w:pPr>
          </w:p>
          <w:p w14:paraId="3F952000" w14:textId="77777777" w:rsidR="00567D96" w:rsidRDefault="00567D96" w:rsidP="00A851DA">
            <w:pPr>
              <w:rPr>
                <w:rFonts w:ascii="Arial" w:hAnsi="Arial"/>
                <w:b/>
                <w:sz w:val="24"/>
                <w:szCs w:val="24"/>
              </w:rPr>
            </w:pPr>
            <w:r>
              <w:rPr>
                <w:rFonts w:ascii="Arial" w:hAnsi="Arial"/>
                <w:b/>
                <w:sz w:val="24"/>
                <w:szCs w:val="24"/>
              </w:rPr>
              <w:t>1.</w:t>
            </w:r>
          </w:p>
          <w:p w14:paraId="56F979B0" w14:textId="2BF19250" w:rsidR="00567D96" w:rsidRPr="00567D96" w:rsidRDefault="00567D96" w:rsidP="00E263EB">
            <w:pPr>
              <w:jc w:val="both"/>
              <w:rPr>
                <w:rFonts w:ascii="Arial" w:hAnsi="Arial"/>
                <w:sz w:val="24"/>
                <w:szCs w:val="24"/>
              </w:rPr>
            </w:pPr>
            <w:r w:rsidRPr="00F86E61">
              <w:rPr>
                <w:rFonts w:ascii="Arial" w:hAnsi="Arial"/>
                <w:b/>
                <w:sz w:val="24"/>
                <w:szCs w:val="24"/>
              </w:rPr>
              <w:t>i.</w:t>
            </w:r>
            <w:r>
              <w:rPr>
                <w:rFonts w:ascii="Arial" w:hAnsi="Arial"/>
                <w:sz w:val="24"/>
                <w:szCs w:val="24"/>
              </w:rPr>
              <w:t xml:space="preserve"> </w:t>
            </w:r>
            <w:r w:rsidR="00E263EB">
              <w:rPr>
                <w:rFonts w:ascii="Arial" w:hAnsi="Arial"/>
                <w:sz w:val="24"/>
                <w:szCs w:val="24"/>
              </w:rPr>
              <w:t>In the workplace, a team can be defined in many different ways. For example, some people define a team as simply a group of people. Others define a team in terms of the person to whom the team repor</w:t>
            </w:r>
            <w:r w:rsidR="00B620AC">
              <w:rPr>
                <w:rFonts w:ascii="Arial" w:hAnsi="Arial"/>
                <w:sz w:val="24"/>
                <w:szCs w:val="24"/>
              </w:rPr>
              <w:t xml:space="preserve">ts. You can become a member of </w:t>
            </w:r>
            <w:r w:rsidR="00E263EB">
              <w:rPr>
                <w:rFonts w:ascii="Arial" w:hAnsi="Arial"/>
                <w:sz w:val="24"/>
                <w:szCs w:val="24"/>
              </w:rPr>
              <w:t>a team by virtue of the person to whom you report – your department chair, program administrator</w:t>
            </w:r>
            <w:r w:rsidR="00B620AC">
              <w:rPr>
                <w:rFonts w:ascii="Arial" w:hAnsi="Arial"/>
                <w:sz w:val="24"/>
                <w:szCs w:val="24"/>
              </w:rPr>
              <w:t xml:space="preserve">, or simply the unit to which you belong. Teams are also defined in terms of people who are working on similar tasks. According to Christison and Murray (2012), team is ‘a group of people who are working together to achieve common goal, then building effective team is the process of enabling group of people to reach their goal.’ </w:t>
            </w:r>
          </w:p>
          <w:p w14:paraId="52A893B3" w14:textId="77777777" w:rsidR="00CC2FB3" w:rsidRDefault="00CC2FB3" w:rsidP="00A851DA">
            <w:pPr>
              <w:rPr>
                <w:b/>
              </w:rPr>
            </w:pPr>
          </w:p>
          <w:p w14:paraId="28372D32" w14:textId="77777777" w:rsidR="00CC2FB3" w:rsidRDefault="00CC2FB3" w:rsidP="00A851DA">
            <w:pPr>
              <w:rPr>
                <w:b/>
              </w:rPr>
            </w:pPr>
          </w:p>
          <w:p w14:paraId="67CD919B" w14:textId="77777777" w:rsidR="00CC2FB3" w:rsidRDefault="00CC2FB3" w:rsidP="00A851DA">
            <w:pPr>
              <w:rPr>
                <w:b/>
              </w:rPr>
            </w:pPr>
          </w:p>
          <w:p w14:paraId="5457DB39" w14:textId="3B85A8BF" w:rsidR="00CC2FB3" w:rsidRPr="00F46F93" w:rsidRDefault="009A387A" w:rsidP="003B54F7">
            <w:pPr>
              <w:jc w:val="both"/>
              <w:rPr>
                <w:rFonts w:ascii="Arial" w:hAnsi="Arial"/>
                <w:sz w:val="24"/>
                <w:szCs w:val="24"/>
              </w:rPr>
            </w:pPr>
            <w:r w:rsidRPr="00F46F93">
              <w:rPr>
                <w:rFonts w:ascii="Arial" w:hAnsi="Arial"/>
                <w:b/>
                <w:sz w:val="24"/>
                <w:szCs w:val="24"/>
              </w:rPr>
              <w:t xml:space="preserve">ii. </w:t>
            </w:r>
            <w:r w:rsidR="00F86E61" w:rsidRPr="00F46F93">
              <w:rPr>
                <w:rFonts w:ascii="Arial" w:hAnsi="Arial"/>
                <w:sz w:val="24"/>
                <w:szCs w:val="24"/>
              </w:rPr>
              <w:t>Before a team can develop into an effective unit, members nee to assume certain roles. A role is a set of behaviors. For example, the team member in the leader role organizes team meetings and creates the agenda. Each role should contribute to the team’s success. Teams need time to explore, identify, and assume roles. During this time, teams typically pass through clearly defined stages as they progress from a group to a team. Extraordinary teams display high level of trust, manage conflict effectively, committed to common goal, practice courageous activity and focused on winning whil</w:t>
            </w:r>
            <w:r w:rsidR="003B54F7" w:rsidRPr="00F46F93">
              <w:rPr>
                <w:rFonts w:ascii="Arial" w:hAnsi="Arial"/>
                <w:sz w:val="24"/>
                <w:szCs w:val="24"/>
              </w:rPr>
              <w:t>e performing teams work efficiently, deliver quality, and demonstrate commitment. As unknown author simply stated that “teamwork: it is less me and more we”.</w:t>
            </w:r>
          </w:p>
          <w:p w14:paraId="1E5A7532" w14:textId="77777777" w:rsidR="00F46F93" w:rsidRDefault="00F46F93" w:rsidP="003B54F7">
            <w:pPr>
              <w:jc w:val="both"/>
            </w:pPr>
          </w:p>
          <w:p w14:paraId="0F4EC706" w14:textId="5E7B7165" w:rsidR="00F46F93" w:rsidRPr="00F46F93" w:rsidRDefault="00F46F93" w:rsidP="003B54F7">
            <w:pPr>
              <w:jc w:val="both"/>
              <w:rPr>
                <w:rFonts w:ascii="Arial" w:hAnsi="Arial"/>
                <w:sz w:val="24"/>
                <w:szCs w:val="24"/>
              </w:rPr>
            </w:pPr>
            <w:r w:rsidRPr="00F46F93">
              <w:rPr>
                <w:rFonts w:ascii="Arial" w:hAnsi="Arial"/>
                <w:sz w:val="24"/>
                <w:szCs w:val="24"/>
              </w:rPr>
              <w:t xml:space="preserve">iii. </w:t>
            </w:r>
            <w:r w:rsidR="008940AC">
              <w:rPr>
                <w:rFonts w:ascii="Arial" w:hAnsi="Arial"/>
                <w:sz w:val="24"/>
                <w:szCs w:val="24"/>
              </w:rPr>
              <w:t xml:space="preserve">Burke and Cooper (2007) mentioned that a team should have norms for it scans it environment for opportunities and what must and cannot be done to seize the opportunities. Norms of conduct are common expectations that regulate and regularize a team’s behavior and when norms are established they serve to reinforce desired behaviors and sanction inappropriate ones. </w:t>
            </w:r>
            <w:r w:rsidR="00A100BB">
              <w:rPr>
                <w:rFonts w:ascii="Arial" w:hAnsi="Arial"/>
                <w:sz w:val="24"/>
                <w:szCs w:val="24"/>
              </w:rPr>
              <w:t>Effective teams also have</w:t>
            </w:r>
            <w:r w:rsidR="00382FBE">
              <w:rPr>
                <w:rFonts w:ascii="Arial" w:hAnsi="Arial"/>
                <w:sz w:val="24"/>
                <w:szCs w:val="24"/>
              </w:rPr>
              <w:t xml:space="preserve"> internal </w:t>
            </w:r>
            <w:r w:rsidR="00A100BB">
              <w:rPr>
                <w:rFonts w:ascii="Arial" w:hAnsi="Arial"/>
                <w:sz w:val="24"/>
                <w:szCs w:val="24"/>
              </w:rPr>
              <w:t>norms, which</w:t>
            </w:r>
            <w:r w:rsidR="00382FBE">
              <w:rPr>
                <w:rFonts w:ascii="Arial" w:hAnsi="Arial"/>
                <w:sz w:val="24"/>
                <w:szCs w:val="24"/>
              </w:rPr>
              <w:t xml:space="preserve"> shape dyadic interactions and team level exchanges. Team leaders and other concerned parties must actively monitor and control these external and internal norms, lest informal norms arise within a collective that are at odds with those that support an organization’s objectives. Best practice is to establish within team norms that govern the dyadic exchanges team members engage in by reinforcing desirable behaviors and sanctioning inappropriate ones. Teams have been used to humankind’s advantage for many years ago. In history it has become clear that the teams can swiftly navigate through most complex challenges</w:t>
            </w:r>
            <w:r w:rsidR="00A25661">
              <w:rPr>
                <w:rFonts w:ascii="Arial" w:hAnsi="Arial"/>
                <w:sz w:val="24"/>
                <w:szCs w:val="24"/>
              </w:rPr>
              <w:t xml:space="preserve"> and evidently in fact that teamwork comes at a price.</w:t>
            </w:r>
          </w:p>
          <w:p w14:paraId="5C35EC12" w14:textId="77777777" w:rsidR="00F46F93" w:rsidRPr="00F46F93" w:rsidRDefault="00F46F93" w:rsidP="003B54F7">
            <w:pPr>
              <w:jc w:val="both"/>
              <w:rPr>
                <w:rFonts w:ascii="Arial" w:hAnsi="Arial"/>
                <w:sz w:val="24"/>
                <w:szCs w:val="24"/>
              </w:rPr>
            </w:pPr>
          </w:p>
          <w:p w14:paraId="0C880FF6" w14:textId="64D092C8" w:rsidR="00F46F93" w:rsidRDefault="00F46F93" w:rsidP="003B54F7">
            <w:pPr>
              <w:jc w:val="both"/>
              <w:rPr>
                <w:rFonts w:ascii="Arial" w:hAnsi="Arial"/>
                <w:sz w:val="24"/>
                <w:szCs w:val="24"/>
              </w:rPr>
            </w:pPr>
            <w:r w:rsidRPr="00F46F93">
              <w:rPr>
                <w:rFonts w:ascii="Arial" w:hAnsi="Arial"/>
                <w:sz w:val="24"/>
                <w:szCs w:val="24"/>
              </w:rPr>
              <w:t xml:space="preserve">iv. </w:t>
            </w:r>
            <w:r w:rsidR="00247663">
              <w:rPr>
                <w:rFonts w:ascii="Arial" w:hAnsi="Arial"/>
                <w:sz w:val="24"/>
                <w:szCs w:val="24"/>
              </w:rPr>
              <w:t>Two heads are better than one. There’s no “I” in “TEAM”. Together everyone achieves more. There are numerous of time we all heard these adages. For most of people, probably more times than we could remember. But they are written to make an important point. The fact these are all exists, and the fact that they are all ingrained in organizational culture is to point out the importance of team in today’s business world. In today’s fast-paced high-tech business arena, it is essential that leaders concentrate on building a high-performing team before they put themselves to the task of accomplishing desired goals.</w:t>
            </w:r>
            <w:r w:rsidR="00A100BB">
              <w:rPr>
                <w:rFonts w:ascii="Arial" w:hAnsi="Arial"/>
                <w:sz w:val="24"/>
                <w:szCs w:val="24"/>
              </w:rPr>
              <w:t xml:space="preserve"> In different type of teams, member of the team need to have open line communication to travel up the chain of command to management and then back down again. Although this process is slow but is rife with opportunities for miscommunication. </w:t>
            </w:r>
          </w:p>
          <w:p w14:paraId="5086DD62" w14:textId="77777777" w:rsidR="00F46F93" w:rsidRDefault="00F46F93" w:rsidP="003B54F7">
            <w:pPr>
              <w:jc w:val="both"/>
              <w:rPr>
                <w:rFonts w:ascii="Arial" w:hAnsi="Arial"/>
                <w:sz w:val="24"/>
                <w:szCs w:val="24"/>
              </w:rPr>
            </w:pPr>
          </w:p>
          <w:p w14:paraId="4981F379" w14:textId="63666DDD" w:rsidR="00CC2FB3" w:rsidRDefault="00F46F93" w:rsidP="00D03A6D">
            <w:pPr>
              <w:jc w:val="both"/>
              <w:rPr>
                <w:rFonts w:ascii="Arial" w:hAnsi="Arial"/>
                <w:sz w:val="24"/>
                <w:szCs w:val="24"/>
              </w:rPr>
            </w:pPr>
            <w:r>
              <w:rPr>
                <w:rFonts w:ascii="Arial" w:hAnsi="Arial"/>
                <w:sz w:val="24"/>
                <w:szCs w:val="24"/>
              </w:rPr>
              <w:t xml:space="preserve">v. </w:t>
            </w:r>
            <w:r w:rsidR="00FB2731">
              <w:rPr>
                <w:rFonts w:ascii="Arial" w:hAnsi="Arial"/>
                <w:sz w:val="24"/>
                <w:szCs w:val="24"/>
              </w:rPr>
              <w:t xml:space="preserve">A group passes through the following stages when developing into a team. </w:t>
            </w:r>
            <w:r w:rsidR="00FB2731">
              <w:rPr>
                <w:rFonts w:ascii="Arial" w:hAnsi="Arial"/>
                <w:b/>
                <w:sz w:val="24"/>
                <w:szCs w:val="24"/>
              </w:rPr>
              <w:t>Forming,</w:t>
            </w:r>
            <w:r w:rsidR="00FB2731">
              <w:rPr>
                <w:rFonts w:ascii="Arial" w:hAnsi="Arial"/>
                <w:sz w:val="24"/>
                <w:szCs w:val="24"/>
              </w:rPr>
              <w:t xml:space="preserve"> one of the first steps in team building is to form a group. People are selected or volunteer to join the group. They meet to learn about their new responsibilities. At this point, members of the group behave politely, but still work independently. They need time to get to know one another, share their backgrounds, and start forming relationships. Team leaders should avoid working on major tasks during this stage. </w:t>
            </w:r>
            <w:r w:rsidR="00FB2731">
              <w:rPr>
                <w:rFonts w:ascii="Arial" w:hAnsi="Arial"/>
                <w:b/>
                <w:sz w:val="24"/>
                <w:szCs w:val="24"/>
              </w:rPr>
              <w:t>Storming,</w:t>
            </w:r>
            <w:r w:rsidR="00FB2731">
              <w:rPr>
                <w:rFonts w:ascii="Arial" w:hAnsi="Arial"/>
                <w:sz w:val="24"/>
                <w:szCs w:val="24"/>
              </w:rPr>
              <w:t xml:space="preserve"> as the team responsibilities become clearer, people compete to promote their ideas and establish their positions in the group. </w:t>
            </w:r>
            <w:r w:rsidR="00D03A6D">
              <w:rPr>
                <w:rFonts w:ascii="Arial" w:hAnsi="Arial"/>
                <w:sz w:val="24"/>
                <w:szCs w:val="24"/>
              </w:rPr>
              <w:t xml:space="preserve">At the same time, the group talks about their shared objectives, defines the process for working together, and debates the rules they will follow. Conflict is normal part of this stage. </w:t>
            </w:r>
            <w:r w:rsidR="00D03A6D">
              <w:rPr>
                <w:rFonts w:ascii="Arial" w:hAnsi="Arial"/>
                <w:b/>
                <w:sz w:val="24"/>
                <w:szCs w:val="24"/>
              </w:rPr>
              <w:t xml:space="preserve">Norming, </w:t>
            </w:r>
            <w:r w:rsidR="00D03A6D">
              <w:rPr>
                <w:rFonts w:ascii="Arial" w:hAnsi="Arial"/>
                <w:sz w:val="24"/>
                <w:szCs w:val="24"/>
              </w:rPr>
              <w:t xml:space="preserve">If the group can resolve conflicts on the storming stage, it can enter </w:t>
            </w:r>
            <w:r w:rsidR="00D03A6D">
              <w:rPr>
                <w:rFonts w:ascii="Arial" w:hAnsi="Arial"/>
                <w:sz w:val="24"/>
                <w:szCs w:val="24"/>
              </w:rPr>
              <w:lastRenderedPageBreak/>
              <w:t xml:space="preserve">the norming stage and begin working as a team. </w:t>
            </w:r>
            <w:r w:rsidR="00FB2731">
              <w:rPr>
                <w:rFonts w:ascii="Arial" w:hAnsi="Arial"/>
                <w:sz w:val="24"/>
                <w:szCs w:val="24"/>
              </w:rPr>
              <w:t xml:space="preserve">Members agree on how they will behave and work together. They begin to understand and trust each other. At this point, the team leader can assign more tasks and responsibilities to members. This stage called norming because the group adopts  </w:t>
            </w:r>
            <w:r w:rsidR="00FB2731">
              <w:rPr>
                <w:rFonts w:ascii="Arial" w:hAnsi="Arial"/>
                <w:i/>
                <w:sz w:val="24"/>
                <w:szCs w:val="24"/>
              </w:rPr>
              <w:t xml:space="preserve">norms- </w:t>
            </w:r>
            <w:r w:rsidR="00FB2731">
              <w:rPr>
                <w:rFonts w:ascii="Arial" w:hAnsi="Arial"/>
                <w:sz w:val="24"/>
                <w:szCs w:val="24"/>
              </w:rPr>
              <w:t xml:space="preserve">the rules it uses for appropriate and inappropriate values, beliefs, attitudes, and behaviors. </w:t>
            </w:r>
            <w:r w:rsidR="00FB2731">
              <w:rPr>
                <w:rFonts w:ascii="Arial" w:hAnsi="Arial"/>
                <w:b/>
                <w:sz w:val="24"/>
                <w:szCs w:val="24"/>
              </w:rPr>
              <w:t>Performing,</w:t>
            </w:r>
            <w:r w:rsidR="00FB2731">
              <w:rPr>
                <w:rFonts w:ascii="Arial" w:hAnsi="Arial"/>
                <w:sz w:val="24"/>
                <w:szCs w:val="24"/>
              </w:rPr>
              <w:t xml:space="preserve"> groups that reach the performing stage have evolved into effective teams. During this stage, a team accomplishes a most of its significant work. Team members work together as a unit, complete tasks smoothly, and require little supervision</w:t>
            </w:r>
            <w:r w:rsidR="00D03A6D">
              <w:rPr>
                <w:rFonts w:ascii="Arial" w:hAnsi="Arial"/>
                <w:sz w:val="24"/>
                <w:szCs w:val="24"/>
              </w:rPr>
              <w:t xml:space="preserve">. Team members depend on one another and see themselves as part of a larger whole. They might still have conflicts, but they usually resolve them constructively. At this point, the leader should focus on providing direction and motivation. </w:t>
            </w:r>
            <w:r w:rsidR="00D03A6D">
              <w:rPr>
                <w:rFonts w:ascii="Arial" w:hAnsi="Arial"/>
                <w:b/>
                <w:sz w:val="24"/>
                <w:szCs w:val="24"/>
              </w:rPr>
              <w:t>Adjourning,</w:t>
            </w:r>
            <w:r w:rsidR="00D03A6D">
              <w:rPr>
                <w:rFonts w:ascii="Arial" w:hAnsi="Arial"/>
                <w:sz w:val="24"/>
                <w:szCs w:val="24"/>
              </w:rPr>
              <w:t xml:space="preserve"> after a team accomplished tis assigned tasks, it needs to be dissolved. This adjourning stage usually happens after the performing stage. Some teams resist breaking up and try to continue working as a team. If a business has other suitable tasks for the team, it might take advantage of the team’s maturity and allow it to continue. Other</w:t>
            </w:r>
            <w:r w:rsidR="008940AC">
              <w:rPr>
                <w:rFonts w:ascii="Arial" w:hAnsi="Arial"/>
                <w:sz w:val="24"/>
                <w:szCs w:val="24"/>
              </w:rPr>
              <w:t xml:space="preserve"> teams, su</w:t>
            </w:r>
            <w:r w:rsidR="00D03A6D">
              <w:rPr>
                <w:rFonts w:ascii="Arial" w:hAnsi="Arial"/>
                <w:sz w:val="24"/>
                <w:szCs w:val="24"/>
              </w:rPr>
              <w:t>ch as committees, are standing groups that replace members with new participants. When new members join the team, it</w:t>
            </w:r>
            <w:r w:rsidR="008940AC">
              <w:rPr>
                <w:rFonts w:ascii="Arial" w:hAnsi="Arial"/>
                <w:sz w:val="24"/>
                <w:szCs w:val="24"/>
              </w:rPr>
              <w:t xml:space="preserve"> completes the adjourning stage and returns to the storming stage to redefine itself.</w:t>
            </w:r>
          </w:p>
          <w:p w14:paraId="5762869E" w14:textId="77777777" w:rsidR="000374BE" w:rsidRDefault="000374BE" w:rsidP="00D03A6D">
            <w:pPr>
              <w:jc w:val="both"/>
              <w:rPr>
                <w:rFonts w:ascii="Arial" w:hAnsi="Arial"/>
                <w:sz w:val="24"/>
                <w:szCs w:val="24"/>
              </w:rPr>
            </w:pPr>
          </w:p>
          <w:p w14:paraId="7E6DFBC1" w14:textId="67136931" w:rsidR="009E513B" w:rsidRPr="00FC4224" w:rsidRDefault="000374BE" w:rsidP="00D03A6D">
            <w:pPr>
              <w:jc w:val="both"/>
              <w:rPr>
                <w:rFonts w:ascii="Arial" w:hAnsi="Arial"/>
                <w:sz w:val="24"/>
                <w:szCs w:val="24"/>
              </w:rPr>
            </w:pPr>
            <w:r>
              <w:rPr>
                <w:rFonts w:ascii="Arial" w:hAnsi="Arial"/>
                <w:b/>
                <w:sz w:val="24"/>
                <w:szCs w:val="24"/>
              </w:rPr>
              <w:t xml:space="preserve">2. </w:t>
            </w:r>
            <w:r>
              <w:rPr>
                <w:rFonts w:ascii="Arial" w:hAnsi="Arial"/>
                <w:sz w:val="24"/>
                <w:szCs w:val="24"/>
              </w:rPr>
              <w:t xml:space="preserve"> Individuals in the team management environment with management responsibilities are considered team leaders, although their tittles are normally department head, director, or unit head, or specific tittles such as acquisition librarian or archivist. In addition to their abilities as team leaders, it is important that they are humanistic in their approach to management. Leaders maybe chosen on the basis of seniority, proficiency, favoritism, one who demonstrate leadership, experience, or education background. People who become a good leader can be identified quite easily from among </w:t>
            </w:r>
            <w:r w:rsidR="009E513B">
              <w:rPr>
                <w:rFonts w:ascii="Arial" w:hAnsi="Arial"/>
                <w:sz w:val="24"/>
                <w:szCs w:val="24"/>
              </w:rPr>
              <w:t xml:space="preserve">existing personnel. Those individuals will be highly skilled at their jobs, have good communication skills, and get along well with co-workers and management, and positive attitude. These characteristics are desirable in any leaders, </w:t>
            </w:r>
            <w:r w:rsidR="009E513B" w:rsidRPr="009E513B">
              <w:rPr>
                <w:rFonts w:ascii="Arial" w:hAnsi="Arial"/>
                <w:i/>
                <w:sz w:val="24"/>
                <w:szCs w:val="24"/>
              </w:rPr>
              <w:t>dedication and dependability</w:t>
            </w:r>
            <w:r w:rsidR="009E513B">
              <w:rPr>
                <w:rFonts w:ascii="Arial" w:hAnsi="Arial"/>
                <w:sz w:val="24"/>
                <w:szCs w:val="24"/>
              </w:rPr>
              <w:t xml:space="preserve"> workers who sense that their leader is not dedicated to the job, the employer, or the team often mirror attitude. The example set by the team leader will follow by team members. </w:t>
            </w:r>
            <w:r w:rsidR="009E513B">
              <w:rPr>
                <w:rFonts w:ascii="Arial" w:hAnsi="Arial"/>
                <w:i/>
                <w:sz w:val="24"/>
                <w:szCs w:val="24"/>
              </w:rPr>
              <w:t xml:space="preserve">Positive attitude </w:t>
            </w:r>
            <w:r w:rsidR="009E513B">
              <w:rPr>
                <w:rFonts w:ascii="Arial" w:hAnsi="Arial"/>
                <w:sz w:val="24"/>
                <w:szCs w:val="24"/>
              </w:rPr>
              <w:t xml:space="preserve">towards team management. </w:t>
            </w:r>
            <w:r w:rsidR="009E513B">
              <w:rPr>
                <w:rFonts w:ascii="Arial" w:hAnsi="Arial"/>
                <w:i/>
                <w:sz w:val="24"/>
                <w:szCs w:val="24"/>
              </w:rPr>
              <w:t xml:space="preserve">Initiative. </w:t>
            </w:r>
            <w:r w:rsidR="009E513B">
              <w:rPr>
                <w:rFonts w:ascii="Arial" w:hAnsi="Arial"/>
                <w:sz w:val="24"/>
                <w:szCs w:val="24"/>
              </w:rPr>
              <w:t xml:space="preserve">Leaders need to be able to recognize when adjustments must be made in the workflow or changes made in order to improve procedures. They must also be capable of recognizing when the team is not functioning well. </w:t>
            </w:r>
            <w:r w:rsidR="009E513B">
              <w:rPr>
                <w:rFonts w:ascii="Arial" w:hAnsi="Arial"/>
                <w:i/>
                <w:sz w:val="24"/>
                <w:szCs w:val="24"/>
              </w:rPr>
              <w:t xml:space="preserve">Job know-how and technical competence. </w:t>
            </w:r>
            <w:r w:rsidR="009E513B">
              <w:rPr>
                <w:rFonts w:ascii="Arial" w:hAnsi="Arial"/>
                <w:sz w:val="24"/>
                <w:szCs w:val="24"/>
              </w:rPr>
              <w:t>Leaders must know the job in order to be effective in training and problem solving. Team leaders usually have their own job duties and responsibilities in additions to supervision and must</w:t>
            </w:r>
            <w:r w:rsidR="00073DA4">
              <w:rPr>
                <w:rFonts w:ascii="Arial" w:hAnsi="Arial"/>
                <w:sz w:val="24"/>
                <w:szCs w:val="24"/>
              </w:rPr>
              <w:t xml:space="preserve"> be proficient in those duties. </w:t>
            </w:r>
            <w:r w:rsidR="00311417">
              <w:rPr>
                <w:rFonts w:ascii="Arial" w:hAnsi="Arial"/>
                <w:sz w:val="24"/>
                <w:szCs w:val="24"/>
              </w:rPr>
              <w:t xml:space="preserve">According to </w:t>
            </w:r>
            <w:r w:rsidR="00F6539B">
              <w:rPr>
                <w:rFonts w:ascii="Arial" w:hAnsi="Arial"/>
                <w:sz w:val="24"/>
                <w:szCs w:val="24"/>
              </w:rPr>
              <w:t xml:space="preserve">Baldwin and Migneault, (1996) </w:t>
            </w:r>
            <w:r w:rsidR="00311417">
              <w:rPr>
                <w:rFonts w:ascii="Arial" w:hAnsi="Arial"/>
                <w:sz w:val="24"/>
                <w:szCs w:val="24"/>
              </w:rPr>
              <w:t xml:space="preserve">a good team leader needs to possess healthy doses of characteristics, leaders need to be </w:t>
            </w:r>
            <w:r w:rsidR="00311417" w:rsidRPr="00311417">
              <w:rPr>
                <w:rFonts w:ascii="Arial" w:hAnsi="Arial"/>
                <w:i/>
                <w:sz w:val="24"/>
                <w:szCs w:val="24"/>
              </w:rPr>
              <w:t>team oriented</w:t>
            </w:r>
            <w:r w:rsidR="00311417">
              <w:rPr>
                <w:rFonts w:ascii="Arial" w:hAnsi="Arial"/>
                <w:i/>
                <w:sz w:val="24"/>
                <w:szCs w:val="24"/>
              </w:rPr>
              <w:t xml:space="preserve">, </w:t>
            </w:r>
            <w:r w:rsidR="00311417">
              <w:rPr>
                <w:rFonts w:ascii="Arial" w:hAnsi="Arial"/>
                <w:sz w:val="24"/>
                <w:szCs w:val="24"/>
              </w:rPr>
              <w:t xml:space="preserve"> a good leaders strongly believe that the teams succeed or fail and that their job is to make sure theirs teams are doing top notch work. </w:t>
            </w:r>
            <w:r w:rsidR="00311417">
              <w:rPr>
                <w:rFonts w:ascii="Arial" w:hAnsi="Arial"/>
                <w:i/>
                <w:sz w:val="24"/>
                <w:szCs w:val="24"/>
              </w:rPr>
              <w:t xml:space="preserve">Goal oriented, </w:t>
            </w:r>
            <w:r w:rsidR="00F6539B">
              <w:rPr>
                <w:rFonts w:ascii="Arial" w:hAnsi="Arial"/>
                <w:sz w:val="24"/>
                <w:szCs w:val="24"/>
              </w:rPr>
              <w:t>a team leader is</w:t>
            </w:r>
            <w:r w:rsidR="00311417">
              <w:rPr>
                <w:rFonts w:ascii="Arial" w:hAnsi="Arial"/>
                <w:sz w:val="24"/>
                <w:szCs w:val="24"/>
              </w:rPr>
              <w:t xml:space="preserve"> passionately committed to the goals of the team and go extra mile to make sure the team gets the proper support from the management. </w:t>
            </w:r>
            <w:r w:rsidR="00FC4224">
              <w:rPr>
                <w:rFonts w:ascii="Arial" w:hAnsi="Arial"/>
                <w:i/>
                <w:sz w:val="24"/>
                <w:szCs w:val="24"/>
              </w:rPr>
              <w:t xml:space="preserve">Nurturing, </w:t>
            </w:r>
            <w:r w:rsidR="00FC4224">
              <w:rPr>
                <w:rFonts w:ascii="Arial" w:hAnsi="Arial"/>
                <w:sz w:val="24"/>
                <w:szCs w:val="24"/>
              </w:rPr>
              <w:t>a good team leader</w:t>
            </w:r>
            <w:r w:rsidR="00F6539B">
              <w:rPr>
                <w:rFonts w:ascii="Arial" w:hAnsi="Arial"/>
                <w:sz w:val="24"/>
                <w:szCs w:val="24"/>
              </w:rPr>
              <w:t xml:space="preserve"> takes care of the team and does not push the members too far or judge their performance by the number of hours the put in.</w:t>
            </w:r>
          </w:p>
          <w:p w14:paraId="196633AA" w14:textId="77777777" w:rsidR="00CC2FB3" w:rsidRDefault="00CC2FB3" w:rsidP="00A851DA">
            <w:pPr>
              <w:rPr>
                <w:b/>
              </w:rPr>
            </w:pPr>
          </w:p>
          <w:p w14:paraId="00D8B7E9" w14:textId="77777777" w:rsidR="00CC2FB3" w:rsidRDefault="00CC2FB3" w:rsidP="00A851DA">
            <w:pPr>
              <w:rPr>
                <w:b/>
              </w:rPr>
            </w:pPr>
          </w:p>
          <w:p w14:paraId="15140D22" w14:textId="77777777" w:rsidR="00CC2FB3" w:rsidRDefault="00CC2FB3" w:rsidP="00A851DA">
            <w:pPr>
              <w:rPr>
                <w:b/>
              </w:rPr>
            </w:pPr>
          </w:p>
          <w:p w14:paraId="3D48A0A1" w14:textId="77777777" w:rsidR="00CC2FB3" w:rsidRDefault="00CC2FB3" w:rsidP="00A851DA">
            <w:pPr>
              <w:rPr>
                <w:b/>
              </w:rPr>
            </w:pPr>
          </w:p>
          <w:p w14:paraId="26470636" w14:textId="77777777" w:rsidR="00CC2FB3" w:rsidRDefault="00CC2FB3" w:rsidP="00A851DA">
            <w:pPr>
              <w:rPr>
                <w:b/>
              </w:rPr>
            </w:pPr>
          </w:p>
          <w:p w14:paraId="6D86D489" w14:textId="77777777" w:rsidR="00CC2FB3" w:rsidRDefault="00B620AC" w:rsidP="00A851DA">
            <w:pPr>
              <w:rPr>
                <w:rFonts w:ascii="Arial" w:hAnsi="Arial"/>
              </w:rPr>
            </w:pPr>
            <w:r w:rsidRPr="00B620AC">
              <w:rPr>
                <w:rFonts w:ascii="Arial" w:hAnsi="Arial"/>
              </w:rPr>
              <w:t>References:</w:t>
            </w:r>
          </w:p>
          <w:p w14:paraId="6A4B84C4" w14:textId="77777777" w:rsidR="001F7A3B" w:rsidRDefault="001F7A3B" w:rsidP="00A851DA">
            <w:pPr>
              <w:rPr>
                <w:rFonts w:ascii="Arial" w:hAnsi="Arial"/>
              </w:rPr>
            </w:pPr>
          </w:p>
          <w:p w14:paraId="6E314F35" w14:textId="6853A7CD" w:rsidR="001F7A3B" w:rsidRDefault="001F7A3B" w:rsidP="00A851DA">
            <w:pPr>
              <w:rPr>
                <w:rFonts w:ascii="Arial" w:hAnsi="Arial"/>
              </w:rPr>
            </w:pPr>
            <w:r>
              <w:rPr>
                <w:rFonts w:ascii="Arial" w:hAnsi="Arial"/>
              </w:rPr>
              <w:t>Balwin, D.A., Migneault, R., (1996), Humanistic Management by Teamwork. Business and Economics. Libraries Unlimited, 1996</w:t>
            </w:r>
          </w:p>
          <w:p w14:paraId="6C595117" w14:textId="77777777" w:rsidR="001F7A3B" w:rsidRDefault="001F7A3B" w:rsidP="00A851DA">
            <w:pPr>
              <w:rPr>
                <w:rFonts w:ascii="Arial" w:hAnsi="Arial"/>
              </w:rPr>
            </w:pPr>
          </w:p>
          <w:p w14:paraId="6B7A6F7B" w14:textId="77777777" w:rsidR="00922827" w:rsidRDefault="00922827" w:rsidP="00A851DA">
            <w:pPr>
              <w:rPr>
                <w:rFonts w:ascii="Arial" w:hAnsi="Arial"/>
              </w:rPr>
            </w:pPr>
            <w:r>
              <w:rPr>
                <w:rFonts w:ascii="Arial" w:hAnsi="Arial"/>
              </w:rPr>
              <w:t>Burke, R., Cooper, G., (2007), Building more Effective Organizations: HR Management and Performance in Practice. Cambridge University Press, 2007</w:t>
            </w:r>
          </w:p>
          <w:p w14:paraId="5313C110" w14:textId="77777777" w:rsidR="00922827" w:rsidRDefault="00922827" w:rsidP="00A851DA">
            <w:pPr>
              <w:rPr>
                <w:rFonts w:ascii="Arial" w:hAnsi="Arial"/>
              </w:rPr>
            </w:pPr>
          </w:p>
          <w:p w14:paraId="24BC6D5D" w14:textId="6BBC4686" w:rsidR="00B620AC" w:rsidRPr="00B620AC" w:rsidRDefault="00B620AC" w:rsidP="00A851DA">
            <w:pPr>
              <w:rPr>
                <w:rFonts w:ascii="Arial" w:hAnsi="Arial"/>
              </w:rPr>
            </w:pPr>
            <w:r>
              <w:rPr>
                <w:rFonts w:ascii="Arial" w:hAnsi="Arial"/>
              </w:rPr>
              <w:t>Christison, M., Murray, D.E., (2012), Leadership in English Language Education: Theoritical Foundations and Practical Skills for Changing Times. Routledge, 2012</w:t>
            </w:r>
          </w:p>
          <w:p w14:paraId="1E6CDECF" w14:textId="77777777" w:rsidR="00B620AC" w:rsidRPr="00B620AC" w:rsidRDefault="00B620AC" w:rsidP="00A851DA"/>
        </w:tc>
      </w:tr>
      <w:tr w:rsidR="00567D96" w14:paraId="6A397951" w14:textId="77777777" w:rsidTr="00CC2FB3">
        <w:tc>
          <w:tcPr>
            <w:tcW w:w="9242" w:type="dxa"/>
          </w:tcPr>
          <w:p w14:paraId="1D01D447" w14:textId="77777777" w:rsidR="00567D96" w:rsidRPr="00CC2FB3" w:rsidRDefault="00567D96" w:rsidP="00A851DA">
            <w:pPr>
              <w:rPr>
                <w:rFonts w:ascii="Arial" w:hAnsi="Arial" w:cs="Arial"/>
                <w:sz w:val="24"/>
                <w:szCs w:val="24"/>
              </w:rPr>
            </w:pPr>
          </w:p>
        </w:tc>
      </w:tr>
    </w:tbl>
    <w:p w14:paraId="5C2EEAB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EEFC0F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ECA334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E1CD33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2E01BA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A91CFB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6DAE84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60B8E5C" w14:textId="77777777" w:rsidTr="00405895">
        <w:tc>
          <w:tcPr>
            <w:tcW w:w="2310" w:type="dxa"/>
            <w:shd w:val="clear" w:color="auto" w:fill="D9D9D9" w:themeFill="background1" w:themeFillShade="D9"/>
          </w:tcPr>
          <w:p w14:paraId="070E30E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677F054" w14:textId="77777777" w:rsidR="00405895" w:rsidRPr="00B0415E" w:rsidRDefault="008C7A20" w:rsidP="00A851DA">
            <w:pPr>
              <w:rPr>
                <w:rFonts w:cs="Bliss-Regular"/>
                <w:color w:val="000000"/>
              </w:rPr>
            </w:pPr>
            <w:r w:rsidRPr="008C7A20">
              <w:rPr>
                <w:rFonts w:cs="Bliss-Regular"/>
                <w:color w:val="000000"/>
              </w:rPr>
              <w:t>Ronnie Hernandez</w:t>
            </w:r>
          </w:p>
        </w:tc>
        <w:tc>
          <w:tcPr>
            <w:tcW w:w="1276" w:type="dxa"/>
            <w:shd w:val="clear" w:color="auto" w:fill="D9D9D9" w:themeFill="background1" w:themeFillShade="D9"/>
          </w:tcPr>
          <w:p w14:paraId="024BA68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B3F4A21" w14:textId="44DBE9BC" w:rsidR="00405895" w:rsidRPr="00B0415E" w:rsidRDefault="001879E3" w:rsidP="00A851DA">
            <w:pPr>
              <w:rPr>
                <w:rFonts w:cs="Bliss-Regular"/>
                <w:color w:val="000000"/>
              </w:rPr>
            </w:pPr>
            <w:r>
              <w:rPr>
                <w:rFonts w:cs="Bliss-Regular"/>
                <w:color w:val="000000"/>
              </w:rPr>
              <w:t>27 Feb 2019</w:t>
            </w:r>
            <w:bookmarkStart w:id="0" w:name="_GoBack"/>
            <w:bookmarkEnd w:id="0"/>
          </w:p>
        </w:tc>
      </w:tr>
    </w:tbl>
    <w:p w14:paraId="74613D01" w14:textId="77777777" w:rsidR="00A851DA" w:rsidRPr="00B0415E" w:rsidRDefault="00A851DA" w:rsidP="00A851DA">
      <w:pPr>
        <w:rPr>
          <w:rFonts w:cs="Bliss-Regular"/>
          <w:color w:val="000000"/>
          <w:lang w:val="en-US"/>
        </w:rPr>
      </w:pPr>
    </w:p>
    <w:p w14:paraId="516E4A8B" w14:textId="77777777" w:rsidR="00A851DA" w:rsidRPr="00B0415E" w:rsidRDefault="00A851DA" w:rsidP="00A851DA">
      <w:pPr>
        <w:rPr>
          <w:rFonts w:cs="Bliss-Regular"/>
          <w:color w:val="000000"/>
          <w:lang w:val="en-US"/>
        </w:rPr>
      </w:pPr>
    </w:p>
    <w:p w14:paraId="0F2EA80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3EE3D5B" w14:textId="77777777" w:rsidTr="00B0415E">
        <w:trPr>
          <w:trHeight w:val="249"/>
        </w:trPr>
        <w:tc>
          <w:tcPr>
            <w:tcW w:w="4621" w:type="dxa"/>
            <w:shd w:val="clear" w:color="auto" w:fill="D9D9D9" w:themeFill="background1" w:themeFillShade="D9"/>
          </w:tcPr>
          <w:p w14:paraId="0BF05C0D" w14:textId="77777777" w:rsidR="00503D7E" w:rsidRPr="00B0415E" w:rsidRDefault="00503D7E" w:rsidP="00503D7E">
            <w:pPr>
              <w:rPr>
                <w:b/>
                <w:color w:val="002060"/>
              </w:rPr>
            </w:pPr>
            <w:r w:rsidRPr="00B0415E">
              <w:rPr>
                <w:b/>
                <w:color w:val="002060"/>
              </w:rPr>
              <w:t>Total Marks</w:t>
            </w:r>
          </w:p>
        </w:tc>
        <w:tc>
          <w:tcPr>
            <w:tcW w:w="4621" w:type="dxa"/>
          </w:tcPr>
          <w:p w14:paraId="1F0813D9" w14:textId="77777777" w:rsidR="00503D7E" w:rsidRPr="00B0415E" w:rsidRDefault="00503D7E" w:rsidP="00503D7E">
            <w:pPr>
              <w:rPr>
                <w:rFonts w:cs="Times New Roman"/>
                <w:szCs w:val="32"/>
              </w:rPr>
            </w:pPr>
          </w:p>
        </w:tc>
      </w:tr>
      <w:tr w:rsidR="00503D7E" w:rsidRPr="00B0415E" w14:paraId="6EF03173" w14:textId="77777777" w:rsidTr="00B0415E">
        <w:tc>
          <w:tcPr>
            <w:tcW w:w="4621" w:type="dxa"/>
            <w:shd w:val="clear" w:color="auto" w:fill="D9D9D9" w:themeFill="background1" w:themeFillShade="D9"/>
          </w:tcPr>
          <w:p w14:paraId="35B49783" w14:textId="77777777" w:rsidR="00503D7E" w:rsidRPr="00B0415E" w:rsidRDefault="00503D7E" w:rsidP="00503D7E">
            <w:pPr>
              <w:rPr>
                <w:b/>
                <w:color w:val="002060"/>
              </w:rPr>
            </w:pPr>
            <w:r w:rsidRPr="00B0415E">
              <w:rPr>
                <w:b/>
                <w:color w:val="002060"/>
              </w:rPr>
              <w:t>Marks Obtained</w:t>
            </w:r>
          </w:p>
        </w:tc>
        <w:tc>
          <w:tcPr>
            <w:tcW w:w="4621" w:type="dxa"/>
          </w:tcPr>
          <w:p w14:paraId="6C25530E" w14:textId="77777777" w:rsidR="00503D7E" w:rsidRPr="00B0415E" w:rsidRDefault="00503D7E" w:rsidP="00503D7E">
            <w:pPr>
              <w:rPr>
                <w:rFonts w:cs="Times New Roman"/>
                <w:szCs w:val="32"/>
              </w:rPr>
            </w:pPr>
          </w:p>
        </w:tc>
      </w:tr>
      <w:tr w:rsidR="00503D7E" w:rsidRPr="00B0415E" w14:paraId="09598EAA" w14:textId="77777777" w:rsidTr="00B0415E">
        <w:tc>
          <w:tcPr>
            <w:tcW w:w="4621" w:type="dxa"/>
            <w:shd w:val="clear" w:color="auto" w:fill="D9D9D9" w:themeFill="background1" w:themeFillShade="D9"/>
          </w:tcPr>
          <w:p w14:paraId="0FA6023D" w14:textId="77777777" w:rsidR="00503D7E" w:rsidRPr="00B0415E" w:rsidRDefault="00B0415E" w:rsidP="00503D7E">
            <w:pPr>
              <w:rPr>
                <w:b/>
                <w:color w:val="002060"/>
              </w:rPr>
            </w:pPr>
            <w:r w:rsidRPr="00B0415E">
              <w:rPr>
                <w:b/>
                <w:color w:val="002060"/>
              </w:rPr>
              <w:t>Percentage / Grade</w:t>
            </w:r>
          </w:p>
        </w:tc>
        <w:tc>
          <w:tcPr>
            <w:tcW w:w="4621" w:type="dxa"/>
          </w:tcPr>
          <w:p w14:paraId="6EB0A291" w14:textId="77777777" w:rsidR="00503D7E" w:rsidRPr="00B0415E" w:rsidRDefault="00503D7E" w:rsidP="00503D7E">
            <w:pPr>
              <w:rPr>
                <w:rFonts w:cs="Times New Roman"/>
                <w:szCs w:val="32"/>
              </w:rPr>
            </w:pPr>
          </w:p>
        </w:tc>
      </w:tr>
    </w:tbl>
    <w:p w14:paraId="4BC2B825" w14:textId="77777777" w:rsidR="00A851DA" w:rsidRDefault="00A851DA" w:rsidP="00503D7E">
      <w:pPr>
        <w:rPr>
          <w:rFonts w:cs="Times New Roman"/>
          <w:sz w:val="24"/>
          <w:szCs w:val="32"/>
        </w:rPr>
      </w:pPr>
    </w:p>
    <w:p w14:paraId="081F399D" w14:textId="77777777" w:rsidR="00607874" w:rsidRDefault="00607874" w:rsidP="00503D7E">
      <w:pPr>
        <w:rPr>
          <w:rFonts w:cs="Times New Roman"/>
          <w:sz w:val="24"/>
          <w:szCs w:val="32"/>
        </w:rPr>
      </w:pPr>
    </w:p>
    <w:p w14:paraId="30F1EB2B" w14:textId="77777777" w:rsidR="00607874" w:rsidRDefault="00607874" w:rsidP="00503D7E">
      <w:pPr>
        <w:rPr>
          <w:rFonts w:cs="Times New Roman"/>
          <w:sz w:val="24"/>
          <w:szCs w:val="32"/>
        </w:rPr>
      </w:pPr>
    </w:p>
    <w:p w14:paraId="4BD78DC3" w14:textId="77777777" w:rsidR="00607874" w:rsidRDefault="00607874" w:rsidP="00503D7E">
      <w:pPr>
        <w:rPr>
          <w:rFonts w:cs="Times New Roman"/>
          <w:sz w:val="24"/>
          <w:szCs w:val="32"/>
        </w:rPr>
      </w:pPr>
    </w:p>
    <w:p w14:paraId="27665413" w14:textId="77777777" w:rsidR="00607874" w:rsidRDefault="00607874" w:rsidP="00503D7E">
      <w:pPr>
        <w:rPr>
          <w:rFonts w:cs="Times New Roman"/>
          <w:sz w:val="24"/>
          <w:szCs w:val="32"/>
        </w:rPr>
      </w:pPr>
    </w:p>
    <w:p w14:paraId="1BB41567" w14:textId="77777777" w:rsidR="00607874" w:rsidRDefault="00607874" w:rsidP="00503D7E">
      <w:pPr>
        <w:rPr>
          <w:rFonts w:cs="Times New Roman"/>
          <w:sz w:val="24"/>
          <w:szCs w:val="32"/>
        </w:rPr>
      </w:pPr>
    </w:p>
    <w:p w14:paraId="66A5C23E" w14:textId="77777777" w:rsidR="00607874" w:rsidRDefault="00607874" w:rsidP="00503D7E">
      <w:pPr>
        <w:rPr>
          <w:rFonts w:cs="Times New Roman"/>
          <w:sz w:val="24"/>
          <w:szCs w:val="32"/>
        </w:rPr>
      </w:pPr>
    </w:p>
    <w:p w14:paraId="0019BCB6" w14:textId="77777777" w:rsidR="00607874" w:rsidRDefault="00607874" w:rsidP="00503D7E">
      <w:pPr>
        <w:rPr>
          <w:rFonts w:cs="Times New Roman"/>
          <w:sz w:val="24"/>
          <w:szCs w:val="32"/>
        </w:rPr>
      </w:pPr>
    </w:p>
    <w:p w14:paraId="76695314" w14:textId="77777777" w:rsidR="00EA30AB" w:rsidRDefault="00EA30AB" w:rsidP="00503D7E">
      <w:pPr>
        <w:rPr>
          <w:rFonts w:cs="Times New Roman"/>
          <w:sz w:val="24"/>
          <w:szCs w:val="32"/>
        </w:rPr>
      </w:pPr>
    </w:p>
    <w:p w14:paraId="41A5129D" w14:textId="77777777" w:rsidR="00EA30AB" w:rsidRDefault="00EA30AB" w:rsidP="00503D7E">
      <w:pPr>
        <w:rPr>
          <w:rFonts w:cs="Times New Roman"/>
          <w:sz w:val="24"/>
          <w:szCs w:val="32"/>
        </w:rPr>
      </w:pPr>
    </w:p>
    <w:p w14:paraId="74C7EB5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56323A" w14:textId="77777777" w:rsidR="00247663" w:rsidRDefault="00247663" w:rsidP="00CB4D0A">
      <w:pPr>
        <w:spacing w:after="0" w:line="240" w:lineRule="auto"/>
      </w:pPr>
      <w:r>
        <w:separator/>
      </w:r>
    </w:p>
  </w:endnote>
  <w:endnote w:type="continuationSeparator" w:id="0">
    <w:p w14:paraId="6F5B1D36" w14:textId="77777777" w:rsidR="00247663" w:rsidRDefault="0024766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9277E6" w14:textId="77777777" w:rsidR="00247663" w:rsidRDefault="00247663" w:rsidP="00CB4D0A">
      <w:pPr>
        <w:spacing w:after="0" w:line="240" w:lineRule="auto"/>
      </w:pPr>
      <w:r>
        <w:separator/>
      </w:r>
    </w:p>
  </w:footnote>
  <w:footnote w:type="continuationSeparator" w:id="0">
    <w:p w14:paraId="20760937" w14:textId="77777777" w:rsidR="00247663" w:rsidRDefault="00247663"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74BE"/>
    <w:rsid w:val="00040083"/>
    <w:rsid w:val="00055992"/>
    <w:rsid w:val="00073DA4"/>
    <w:rsid w:val="000820E8"/>
    <w:rsid w:val="001175EE"/>
    <w:rsid w:val="00157CF6"/>
    <w:rsid w:val="00182416"/>
    <w:rsid w:val="001879E3"/>
    <w:rsid w:val="00187EB4"/>
    <w:rsid w:val="001F0481"/>
    <w:rsid w:val="001F7A3B"/>
    <w:rsid w:val="00200C92"/>
    <w:rsid w:val="0020451E"/>
    <w:rsid w:val="00206B9D"/>
    <w:rsid w:val="0023259C"/>
    <w:rsid w:val="00247663"/>
    <w:rsid w:val="002B0BD7"/>
    <w:rsid w:val="002B573D"/>
    <w:rsid w:val="002C5CB2"/>
    <w:rsid w:val="002F779F"/>
    <w:rsid w:val="00311417"/>
    <w:rsid w:val="00371885"/>
    <w:rsid w:val="00382FBE"/>
    <w:rsid w:val="003B54F7"/>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7D96"/>
    <w:rsid w:val="00574D64"/>
    <w:rsid w:val="00591365"/>
    <w:rsid w:val="005B31E4"/>
    <w:rsid w:val="006034F6"/>
    <w:rsid w:val="00607874"/>
    <w:rsid w:val="00607E77"/>
    <w:rsid w:val="00617BB3"/>
    <w:rsid w:val="00645CDD"/>
    <w:rsid w:val="006823A7"/>
    <w:rsid w:val="00687EE8"/>
    <w:rsid w:val="0070347F"/>
    <w:rsid w:val="0070678E"/>
    <w:rsid w:val="00794E44"/>
    <w:rsid w:val="00831C11"/>
    <w:rsid w:val="008940AC"/>
    <w:rsid w:val="008A60B4"/>
    <w:rsid w:val="008B01D5"/>
    <w:rsid w:val="008B3C31"/>
    <w:rsid w:val="008B64FE"/>
    <w:rsid w:val="008C7A20"/>
    <w:rsid w:val="00922827"/>
    <w:rsid w:val="00935BF7"/>
    <w:rsid w:val="0095442C"/>
    <w:rsid w:val="00983942"/>
    <w:rsid w:val="009A387A"/>
    <w:rsid w:val="009C37E0"/>
    <w:rsid w:val="009E41F4"/>
    <w:rsid w:val="009E513B"/>
    <w:rsid w:val="00A100BB"/>
    <w:rsid w:val="00A14B66"/>
    <w:rsid w:val="00A25661"/>
    <w:rsid w:val="00A65CF7"/>
    <w:rsid w:val="00A81AB4"/>
    <w:rsid w:val="00A851DA"/>
    <w:rsid w:val="00AC7D5B"/>
    <w:rsid w:val="00AE1481"/>
    <w:rsid w:val="00B0415E"/>
    <w:rsid w:val="00B04678"/>
    <w:rsid w:val="00B620AC"/>
    <w:rsid w:val="00BC46DF"/>
    <w:rsid w:val="00C03577"/>
    <w:rsid w:val="00C53029"/>
    <w:rsid w:val="00C65FEA"/>
    <w:rsid w:val="00CA0AC2"/>
    <w:rsid w:val="00CB4D0A"/>
    <w:rsid w:val="00CC2FB3"/>
    <w:rsid w:val="00CC575A"/>
    <w:rsid w:val="00CF123B"/>
    <w:rsid w:val="00D039AC"/>
    <w:rsid w:val="00D03A6D"/>
    <w:rsid w:val="00D427DE"/>
    <w:rsid w:val="00D5587D"/>
    <w:rsid w:val="00D707CC"/>
    <w:rsid w:val="00D821FE"/>
    <w:rsid w:val="00DA136E"/>
    <w:rsid w:val="00DB0793"/>
    <w:rsid w:val="00E00821"/>
    <w:rsid w:val="00E04DB4"/>
    <w:rsid w:val="00E263EB"/>
    <w:rsid w:val="00E30679"/>
    <w:rsid w:val="00E4597D"/>
    <w:rsid w:val="00E54832"/>
    <w:rsid w:val="00E56A90"/>
    <w:rsid w:val="00E641CC"/>
    <w:rsid w:val="00EA30AB"/>
    <w:rsid w:val="00EB3925"/>
    <w:rsid w:val="00F147D5"/>
    <w:rsid w:val="00F46F93"/>
    <w:rsid w:val="00F6539B"/>
    <w:rsid w:val="00F86E61"/>
    <w:rsid w:val="00F96EB3"/>
    <w:rsid w:val="00FB2731"/>
    <w:rsid w:val="00FC4224"/>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0C60E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3E47F-39FA-8F4F-BA67-4A813CCF8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4</Pages>
  <Words>1420</Words>
  <Characters>8098</Characters>
  <Application>Microsoft Macintosh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Ronnie Hernandez</cp:lastModifiedBy>
  <cp:revision>14</cp:revision>
  <dcterms:created xsi:type="dcterms:W3CDTF">2019-02-22T18:58:00Z</dcterms:created>
  <dcterms:modified xsi:type="dcterms:W3CDTF">2019-02-27T14:49:00Z</dcterms:modified>
</cp:coreProperties>
</file>