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2D7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TIM Parker</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3527</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 xml:space="preserve">Diploma In Construction Management </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274AAA" w:rsidP="000F0592">
            <w:r>
              <w:t>3</w:t>
            </w:r>
            <w:r w:rsidR="00D33931">
              <w:t xml:space="preserve">  </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9126B0" w:rsidP="009A4131">
            <w:pPr>
              <w:rPr>
                <w:b/>
              </w:rPr>
            </w:pPr>
            <w:r w:rsidRPr="001A6DC4">
              <w:rPr>
                <w:b/>
                <w:sz w:val="20"/>
                <w:szCs w:val="20"/>
              </w:rPr>
              <w:t xml:space="preserve">Assessment 3    </w:t>
            </w:r>
            <w:r>
              <w:rPr>
                <w:b/>
                <w:sz w:val="20"/>
                <w:szCs w:val="20"/>
              </w:rPr>
              <w:t>Question 1</w:t>
            </w:r>
            <w:r>
              <w:rPr>
                <w:b/>
                <w:sz w:val="20"/>
                <w:szCs w:val="20"/>
              </w:rPr>
              <w:br/>
            </w:r>
            <w:proofErr w:type="spellStart"/>
            <w:r w:rsidRPr="001A6DC4">
              <w:rPr>
                <w:b/>
                <w:sz w:val="20"/>
                <w:szCs w:val="20"/>
                <w:u w:val="single"/>
              </w:rPr>
              <w:t>i</w:t>
            </w:r>
            <w:proofErr w:type="spellEnd"/>
            <w:r w:rsidRPr="001A6DC4">
              <w:rPr>
                <w:b/>
                <w:sz w:val="20"/>
                <w:szCs w:val="20"/>
                <w:u w:val="single"/>
              </w:rPr>
              <w:t>) What is meant by estimating?</w:t>
            </w:r>
            <w:r w:rsidRPr="001A6DC4">
              <w:rPr>
                <w:b/>
                <w:sz w:val="20"/>
                <w:szCs w:val="20"/>
                <w:u w:val="single"/>
              </w:rPr>
              <w:br/>
            </w:r>
            <w:r w:rsidRPr="00110308">
              <w:rPr>
                <w:sz w:val="20"/>
                <w:szCs w:val="20"/>
              </w:rPr>
              <w:t xml:space="preserve">Estimating is the process of approximation using the best available up to date recorded reliable information combined with the knowledge the estimator has of the said task /job. An estimate represents a prediction provided on the basis of the </w:t>
            </w:r>
            <w:r>
              <w:rPr>
                <w:sz w:val="20"/>
                <w:szCs w:val="20"/>
              </w:rPr>
              <w:t xml:space="preserve">best </w:t>
            </w:r>
            <w:r w:rsidRPr="00110308">
              <w:rPr>
                <w:sz w:val="20"/>
                <w:szCs w:val="20"/>
              </w:rPr>
              <w:t>available data.</w:t>
            </w:r>
            <w:r w:rsidRPr="00110308">
              <w:rPr>
                <w:sz w:val="20"/>
                <w:szCs w:val="20"/>
              </w:rPr>
              <w:br/>
              <w:t xml:space="preserve">Most construction projects involve a judgment about the quantities of resources that will be required to meet the project outcomes/ objectives and complete the project. This preliminary assessment of all the resources that will be needed is known as the “construction estimate” and it includes </w:t>
            </w:r>
            <w:proofErr w:type="spellStart"/>
            <w:r w:rsidRPr="00110308">
              <w:rPr>
                <w:sz w:val="20"/>
                <w:szCs w:val="20"/>
              </w:rPr>
              <w:t>labour</w:t>
            </w:r>
            <w:proofErr w:type="spellEnd"/>
            <w:r w:rsidRPr="00110308">
              <w:rPr>
                <w:sz w:val="20"/>
                <w:szCs w:val="20"/>
              </w:rPr>
              <w:t>, equipment, time and materials. This process is tied to funding. Basically the construction estimate involves calculating how much money will be required to undertake and complete the project from start to finish. Estimates should be made for individual phases of works as well as overall project completion. These may include costs can be incurred before the project starts and some incurred afterwards. This way they can be cross checked as the project progresses and a more accurate estimate made for similar future projects</w:t>
            </w:r>
            <w:r w:rsidRPr="00110308">
              <w:rPr>
                <w:sz w:val="20"/>
                <w:szCs w:val="20"/>
              </w:rPr>
              <w:br/>
              <w:t xml:space="preserve">Everybody involved needs to know what the estimates are for each element of the project and these need to be as accurate as possible. If estimated funding/ cost is seriously inaccurate the project may not be </w:t>
            </w:r>
            <w:proofErr w:type="gramStart"/>
            <w:r w:rsidRPr="00110308">
              <w:rPr>
                <w:sz w:val="20"/>
                <w:szCs w:val="20"/>
              </w:rPr>
              <w:t>started  or</w:t>
            </w:r>
            <w:proofErr w:type="gramEnd"/>
            <w:r w:rsidRPr="00110308">
              <w:rPr>
                <w:sz w:val="20"/>
                <w:szCs w:val="20"/>
              </w:rPr>
              <w:t xml:space="preserve"> suffer major difficulties.  </w:t>
            </w:r>
            <w:r w:rsidR="00BC6DB0">
              <w:rPr>
                <w:sz w:val="20"/>
                <w:szCs w:val="20"/>
              </w:rPr>
              <w:t xml:space="preserve"> </w:t>
            </w:r>
            <w:r>
              <w:rPr>
                <w:sz w:val="20"/>
                <w:szCs w:val="20"/>
              </w:rPr>
              <w:br/>
            </w:r>
            <w:r w:rsidRPr="001A6DC4">
              <w:rPr>
                <w:b/>
                <w:sz w:val="20"/>
                <w:szCs w:val="20"/>
                <w:u w:val="single"/>
              </w:rPr>
              <w:t xml:space="preserve">Why are estimates </w:t>
            </w:r>
            <w:proofErr w:type="gramStart"/>
            <w:r w:rsidRPr="001A6DC4">
              <w:rPr>
                <w:b/>
                <w:sz w:val="20"/>
                <w:szCs w:val="20"/>
                <w:u w:val="single"/>
              </w:rPr>
              <w:t>necessary ?</w:t>
            </w:r>
            <w:proofErr w:type="gramEnd"/>
            <w:r w:rsidRPr="00110308">
              <w:rPr>
                <w:sz w:val="20"/>
                <w:szCs w:val="20"/>
              </w:rPr>
              <w:t xml:space="preserve"> </w:t>
            </w:r>
            <w:r w:rsidRPr="00110308">
              <w:rPr>
                <w:sz w:val="20"/>
                <w:szCs w:val="20"/>
              </w:rPr>
              <w:br/>
              <w:t xml:space="preserve">Estimates are essential to enable the owner or project manager to secure and provide the necessary finance for the project, to compare all the offers made by tender and select the best contractor for the work at the best price. Estimates allow the contractor to </w:t>
            </w:r>
            <w:proofErr w:type="spellStart"/>
            <w:r w:rsidRPr="00110308">
              <w:rPr>
                <w:sz w:val="20"/>
                <w:szCs w:val="20"/>
              </w:rPr>
              <w:t>organise</w:t>
            </w:r>
            <w:proofErr w:type="spellEnd"/>
            <w:r w:rsidRPr="00110308">
              <w:rPr>
                <w:sz w:val="20"/>
                <w:szCs w:val="20"/>
              </w:rPr>
              <w:t xml:space="preserve"> all the resources necessary to complete the project and to work out a reasonable profit. For the consultant estimates enable him to help the client to choose contractors and to work out a reasonable fee to charge the client.</w:t>
            </w:r>
            <w:r w:rsidR="00BC6DB0">
              <w:rPr>
                <w:sz w:val="20"/>
                <w:szCs w:val="20"/>
              </w:rPr>
              <w:br/>
            </w:r>
            <w:r w:rsidRPr="00110308">
              <w:rPr>
                <w:sz w:val="20"/>
                <w:szCs w:val="20"/>
              </w:rPr>
              <w:t xml:space="preserve"> </w:t>
            </w:r>
            <w:r w:rsidRPr="001A6DC4">
              <w:rPr>
                <w:b/>
                <w:sz w:val="20"/>
                <w:szCs w:val="20"/>
                <w:u w:val="single"/>
              </w:rPr>
              <w:t xml:space="preserve">ii) What is a bill of quantities? </w:t>
            </w:r>
            <w:r w:rsidRPr="00110308">
              <w:rPr>
                <w:sz w:val="20"/>
                <w:szCs w:val="20"/>
              </w:rPr>
              <w:br/>
              <w:t xml:space="preserve">This is a document which shows a list of </w:t>
            </w:r>
            <w:r>
              <w:rPr>
                <w:sz w:val="20"/>
                <w:szCs w:val="20"/>
              </w:rPr>
              <w:t xml:space="preserve">items and </w:t>
            </w:r>
            <w:r w:rsidRPr="00110308">
              <w:rPr>
                <w:sz w:val="20"/>
                <w:szCs w:val="20"/>
              </w:rPr>
              <w:t xml:space="preserve">activities to be </w:t>
            </w:r>
            <w:r>
              <w:rPr>
                <w:sz w:val="20"/>
                <w:szCs w:val="20"/>
              </w:rPr>
              <w:t>used</w:t>
            </w:r>
            <w:r w:rsidRPr="00110308">
              <w:rPr>
                <w:sz w:val="20"/>
                <w:szCs w:val="20"/>
              </w:rPr>
              <w:t xml:space="preserve"> in the construction based on the drawings and specifications of the estimator. The list is used </w:t>
            </w:r>
            <w:proofErr w:type="gramStart"/>
            <w:r w:rsidRPr="00110308">
              <w:rPr>
                <w:sz w:val="20"/>
                <w:szCs w:val="20"/>
              </w:rPr>
              <w:t>as  a</w:t>
            </w:r>
            <w:proofErr w:type="gramEnd"/>
            <w:r w:rsidRPr="00110308">
              <w:rPr>
                <w:sz w:val="20"/>
                <w:szCs w:val="20"/>
              </w:rPr>
              <w:t xml:space="preserve"> “bill of quantities”  for making tenders and paying contractors. Activities can include “Lineout and Excavation</w:t>
            </w:r>
            <w:proofErr w:type="gramStart"/>
            <w:r w:rsidRPr="00110308">
              <w:rPr>
                <w:sz w:val="20"/>
                <w:szCs w:val="20"/>
              </w:rPr>
              <w:t>”  and</w:t>
            </w:r>
            <w:proofErr w:type="gramEnd"/>
            <w:r w:rsidRPr="00110308">
              <w:rPr>
                <w:sz w:val="20"/>
                <w:szCs w:val="20"/>
              </w:rPr>
              <w:t xml:space="preserve">  quantities </w:t>
            </w:r>
            <w:r>
              <w:rPr>
                <w:sz w:val="20"/>
                <w:szCs w:val="20"/>
              </w:rPr>
              <w:t xml:space="preserve">are </w:t>
            </w:r>
            <w:r w:rsidRPr="00110308">
              <w:rPr>
                <w:sz w:val="20"/>
                <w:szCs w:val="20"/>
              </w:rPr>
              <w:t xml:space="preserve">measured in number, length, area, volume, weight or time. Together with the specification list this </w:t>
            </w:r>
            <w:r>
              <w:rPr>
                <w:sz w:val="20"/>
                <w:szCs w:val="20"/>
              </w:rPr>
              <w:t>helps</w:t>
            </w:r>
            <w:r w:rsidRPr="00110308">
              <w:rPr>
                <w:sz w:val="20"/>
                <w:szCs w:val="20"/>
              </w:rPr>
              <w:t xml:space="preserve"> planning, scheduling and helps in the execution of projects. This document details the items and conditions of the construction project and </w:t>
            </w:r>
            <w:r>
              <w:rPr>
                <w:sz w:val="20"/>
                <w:szCs w:val="20"/>
              </w:rPr>
              <w:t>lists</w:t>
            </w:r>
            <w:r w:rsidRPr="00110308">
              <w:rPr>
                <w:sz w:val="20"/>
                <w:szCs w:val="20"/>
              </w:rPr>
              <w:t xml:space="preserve"> the work to be carried out. This helps the contractor</w:t>
            </w:r>
            <w:r>
              <w:rPr>
                <w:sz w:val="20"/>
                <w:szCs w:val="20"/>
              </w:rPr>
              <w:t>s</w:t>
            </w:r>
            <w:r w:rsidRPr="00110308">
              <w:rPr>
                <w:sz w:val="20"/>
                <w:szCs w:val="20"/>
              </w:rPr>
              <w:t xml:space="preserve"> plan and price more accurately </w:t>
            </w:r>
            <w:r w:rsidRPr="00110308">
              <w:rPr>
                <w:rFonts w:cstheme="minorHAnsi"/>
                <w:color w:val="222222"/>
                <w:sz w:val="20"/>
                <w:szCs w:val="20"/>
                <w:shd w:val="clear" w:color="auto" w:fill="FFFFFF"/>
              </w:rPr>
              <w:t xml:space="preserve">the work for which </w:t>
            </w:r>
            <w:r>
              <w:rPr>
                <w:rFonts w:cstheme="minorHAnsi"/>
                <w:color w:val="222222"/>
                <w:sz w:val="20"/>
                <w:szCs w:val="20"/>
                <w:shd w:val="clear" w:color="auto" w:fill="FFFFFF"/>
              </w:rPr>
              <w:t xml:space="preserve">they </w:t>
            </w:r>
            <w:proofErr w:type="gramStart"/>
            <w:r>
              <w:rPr>
                <w:rFonts w:cstheme="minorHAnsi"/>
                <w:color w:val="222222"/>
                <w:sz w:val="20"/>
                <w:szCs w:val="20"/>
                <w:shd w:val="clear" w:color="auto" w:fill="FFFFFF"/>
              </w:rPr>
              <w:t xml:space="preserve">are </w:t>
            </w:r>
            <w:r w:rsidRPr="00110308">
              <w:rPr>
                <w:rFonts w:cstheme="minorHAnsi"/>
                <w:color w:val="222222"/>
                <w:sz w:val="20"/>
                <w:szCs w:val="20"/>
                <w:shd w:val="clear" w:color="auto" w:fill="FFFFFF"/>
              </w:rPr>
              <w:t xml:space="preserve"> bidding</w:t>
            </w:r>
            <w:proofErr w:type="gramEnd"/>
            <w:r w:rsidRPr="00110308">
              <w:rPr>
                <w:rFonts w:cstheme="minorHAnsi"/>
                <w:color w:val="222222"/>
                <w:sz w:val="20"/>
                <w:szCs w:val="20"/>
                <w:shd w:val="clear" w:color="auto" w:fill="FFFFFF"/>
              </w:rPr>
              <w:t>. The bill of quantities helps tenderers calculate construction costs for their</w:t>
            </w:r>
            <w:r>
              <w:rPr>
                <w:rFonts w:cstheme="minorHAnsi"/>
                <w:color w:val="222222"/>
                <w:sz w:val="20"/>
                <w:szCs w:val="20"/>
                <w:shd w:val="clear" w:color="auto" w:fill="FFFFFF"/>
              </w:rPr>
              <w:t xml:space="preserve"> </w:t>
            </w:r>
            <w:r w:rsidRPr="00110308">
              <w:rPr>
                <w:rFonts w:cstheme="minorHAnsi"/>
                <w:color w:val="222222"/>
                <w:sz w:val="20"/>
                <w:szCs w:val="20"/>
                <w:shd w:val="clear" w:color="auto" w:fill="FFFFFF"/>
              </w:rPr>
              <w:t xml:space="preserve">tender as </w:t>
            </w:r>
            <w:r w:rsidRPr="00110308">
              <w:rPr>
                <w:rFonts w:cstheme="minorHAnsi"/>
                <w:color w:val="222222"/>
                <w:sz w:val="20"/>
                <w:szCs w:val="20"/>
                <w:shd w:val="clear" w:color="auto" w:fill="FFFFFF"/>
              </w:rPr>
              <w:lastRenderedPageBreak/>
              <w:t xml:space="preserve">all tendering contractors will be pricing the same </w:t>
            </w:r>
            <w:proofErr w:type="gramStart"/>
            <w:r w:rsidRPr="00110308">
              <w:rPr>
                <w:rFonts w:cstheme="minorHAnsi"/>
                <w:color w:val="222222"/>
                <w:sz w:val="20"/>
                <w:szCs w:val="20"/>
                <w:shd w:val="clear" w:color="auto" w:fill="FFFFFF"/>
              </w:rPr>
              <w:t>quantities .</w:t>
            </w:r>
            <w:proofErr w:type="gramEnd"/>
            <w:r>
              <w:rPr>
                <w:rFonts w:cstheme="minorHAnsi"/>
                <w:color w:val="222222"/>
                <w:sz w:val="20"/>
                <w:szCs w:val="20"/>
                <w:shd w:val="clear" w:color="auto" w:fill="FFFFFF"/>
              </w:rPr>
              <w:br/>
            </w:r>
            <w:r w:rsidRPr="001A6DC4">
              <w:rPr>
                <w:b/>
                <w:sz w:val="20"/>
                <w:szCs w:val="20"/>
                <w:u w:val="single"/>
              </w:rPr>
              <w:t>III</w:t>
            </w:r>
            <w:proofErr w:type="gramStart"/>
            <w:r w:rsidRPr="001A6DC4">
              <w:rPr>
                <w:b/>
                <w:sz w:val="20"/>
                <w:szCs w:val="20"/>
                <w:u w:val="single"/>
              </w:rPr>
              <w:t>)Explain</w:t>
            </w:r>
            <w:proofErr w:type="gramEnd"/>
            <w:r w:rsidRPr="001A6DC4">
              <w:rPr>
                <w:b/>
                <w:sz w:val="20"/>
                <w:szCs w:val="20"/>
                <w:u w:val="single"/>
              </w:rPr>
              <w:t xml:space="preserve"> the term “approximate estimates” and how are they prepared?</w:t>
            </w:r>
            <w:r>
              <w:rPr>
                <w:b/>
                <w:sz w:val="20"/>
                <w:szCs w:val="20"/>
                <w:u w:val="single"/>
              </w:rPr>
              <w:br/>
            </w:r>
            <w:r>
              <w:rPr>
                <w:sz w:val="20"/>
                <w:szCs w:val="20"/>
              </w:rPr>
              <w:t>These are based on f</w:t>
            </w:r>
            <w:r w:rsidRPr="00110308">
              <w:rPr>
                <w:sz w:val="20"/>
                <w:szCs w:val="20"/>
              </w:rPr>
              <w:t xml:space="preserve">easibility studies </w:t>
            </w:r>
            <w:r>
              <w:rPr>
                <w:sz w:val="20"/>
                <w:szCs w:val="20"/>
              </w:rPr>
              <w:t xml:space="preserve">which </w:t>
            </w:r>
            <w:r w:rsidRPr="00110308">
              <w:rPr>
                <w:sz w:val="20"/>
                <w:szCs w:val="20"/>
              </w:rPr>
              <w:t xml:space="preserve">are usually done in a short time in the early stages </w:t>
            </w:r>
            <w:proofErr w:type="gramStart"/>
            <w:r w:rsidRPr="00110308">
              <w:rPr>
                <w:sz w:val="20"/>
                <w:szCs w:val="20"/>
              </w:rPr>
              <w:t>of  a</w:t>
            </w:r>
            <w:proofErr w:type="gramEnd"/>
            <w:r w:rsidRPr="00110308">
              <w:rPr>
                <w:sz w:val="20"/>
                <w:szCs w:val="20"/>
              </w:rPr>
              <w:t xml:space="preserve"> project to help find answers to important questions like - are the costs reasonable , what other economic alternatives might be used ; </w:t>
            </w:r>
            <w:r>
              <w:rPr>
                <w:sz w:val="20"/>
                <w:szCs w:val="20"/>
              </w:rPr>
              <w:t>what</w:t>
            </w:r>
            <w:r w:rsidRPr="00110308">
              <w:rPr>
                <w:sz w:val="20"/>
                <w:szCs w:val="20"/>
              </w:rPr>
              <w:t xml:space="preserve"> alternatives  are most economical in terms of materials and  layout </w:t>
            </w:r>
            <w:proofErr w:type="spellStart"/>
            <w:r w:rsidRPr="00110308">
              <w:rPr>
                <w:sz w:val="20"/>
                <w:szCs w:val="20"/>
              </w:rPr>
              <w:t>etc</w:t>
            </w:r>
            <w:proofErr w:type="spellEnd"/>
            <w:r w:rsidRPr="00110308">
              <w:rPr>
                <w:sz w:val="20"/>
                <w:szCs w:val="20"/>
              </w:rPr>
              <w:t xml:space="preserve"> and  what is the overall cost of the project. Estimates of construction costs are helpful for answering these questions and they are known as feasibility estimates. These are also known as “approximate estimates” as they are not used during the execution of the project/build itself. Two main strategies for a quick estimate of the approximate cost of a new build are firstly to work out the total units for the construction based on physical measurements of area</w:t>
            </w:r>
            <w:r>
              <w:rPr>
                <w:sz w:val="20"/>
                <w:szCs w:val="20"/>
              </w:rPr>
              <w:t>,</w:t>
            </w:r>
            <w:r w:rsidRPr="00110308">
              <w:rPr>
                <w:sz w:val="20"/>
                <w:szCs w:val="20"/>
              </w:rPr>
              <w:t xml:space="preserve"> volume or length and then to multiply this figure  by the cost of structure per unit. Feasibility studies involve technical and financial aspects that have to be completed and approved before the project completion. Technical feasibility studies examine factors like design methods and materials and building </w:t>
            </w:r>
            <w:proofErr w:type="gramStart"/>
            <w:r w:rsidRPr="00110308">
              <w:rPr>
                <w:sz w:val="20"/>
                <w:szCs w:val="20"/>
              </w:rPr>
              <w:t>technology  that</w:t>
            </w:r>
            <w:proofErr w:type="gramEnd"/>
            <w:r w:rsidRPr="00110308">
              <w:rPr>
                <w:sz w:val="20"/>
                <w:szCs w:val="20"/>
              </w:rPr>
              <w:t xml:space="preserve"> make construction possible . Financial feasibility studies involve the profitability of the investment in the project. </w:t>
            </w:r>
            <w:r>
              <w:rPr>
                <w:sz w:val="20"/>
                <w:szCs w:val="20"/>
              </w:rPr>
              <w:br/>
            </w:r>
            <w:r w:rsidRPr="001A6DC4">
              <w:rPr>
                <w:b/>
                <w:sz w:val="20"/>
                <w:szCs w:val="20"/>
                <w:u w:val="single"/>
              </w:rPr>
              <w:t xml:space="preserve">iv) What is meant by “project budget”? How is it prepared? </w:t>
            </w:r>
            <w:r w:rsidRPr="001A6DC4">
              <w:rPr>
                <w:b/>
                <w:sz w:val="20"/>
                <w:szCs w:val="20"/>
                <w:u w:val="single"/>
              </w:rPr>
              <w:br/>
            </w:r>
            <w:r w:rsidRPr="00110308">
              <w:rPr>
                <w:sz w:val="20"/>
                <w:szCs w:val="20"/>
              </w:rPr>
              <w:t xml:space="preserve">The project budget is the financial plan for the project which serves as a guideline for comparison with the actual cost during the course of executing the project. It is prepared by using the plan and construction </w:t>
            </w:r>
            <w:proofErr w:type="spellStart"/>
            <w:r w:rsidRPr="00110308">
              <w:rPr>
                <w:sz w:val="20"/>
                <w:szCs w:val="20"/>
              </w:rPr>
              <w:t>programme</w:t>
            </w:r>
            <w:proofErr w:type="spellEnd"/>
            <w:r w:rsidRPr="00110308">
              <w:rPr>
                <w:sz w:val="20"/>
                <w:szCs w:val="20"/>
              </w:rPr>
              <w:t xml:space="preserve"> for the project which details all the </w:t>
            </w:r>
            <w:proofErr w:type="gramStart"/>
            <w:r>
              <w:rPr>
                <w:sz w:val="20"/>
                <w:szCs w:val="20"/>
              </w:rPr>
              <w:t>phases</w:t>
            </w:r>
            <w:proofErr w:type="gramEnd"/>
            <w:r>
              <w:rPr>
                <w:sz w:val="20"/>
                <w:szCs w:val="20"/>
              </w:rPr>
              <w:t xml:space="preserve"> </w:t>
            </w:r>
            <w:proofErr w:type="spellStart"/>
            <w:r>
              <w:rPr>
                <w:sz w:val="20"/>
                <w:szCs w:val="20"/>
              </w:rPr>
              <w:t>or</w:t>
            </w:r>
            <w:r w:rsidRPr="00110308">
              <w:rPr>
                <w:sz w:val="20"/>
                <w:szCs w:val="20"/>
              </w:rPr>
              <w:t>l</w:t>
            </w:r>
            <w:proofErr w:type="spellEnd"/>
            <w:r w:rsidRPr="00110308">
              <w:rPr>
                <w:sz w:val="20"/>
                <w:szCs w:val="20"/>
              </w:rPr>
              <w:t xml:space="preserve"> steps for performing activities and future activities. All the resources needed must be secured and  in place before starting any activity, expenditure will be incurred in advance before the actual activity is started e.g. for </w:t>
            </w:r>
            <w:proofErr w:type="spellStart"/>
            <w:r w:rsidRPr="00110308">
              <w:rPr>
                <w:sz w:val="20"/>
                <w:szCs w:val="20"/>
              </w:rPr>
              <w:t>labour</w:t>
            </w:r>
            <w:proofErr w:type="spellEnd"/>
            <w:r w:rsidRPr="00110308">
              <w:rPr>
                <w:sz w:val="20"/>
                <w:szCs w:val="20"/>
              </w:rPr>
              <w:t xml:space="preserve"> and materials. The overall costs of ongoing construction activities and of all projected/planned future activities must be included in the budget. The detailed </w:t>
            </w:r>
            <w:proofErr w:type="spellStart"/>
            <w:r w:rsidRPr="00110308">
              <w:rPr>
                <w:sz w:val="20"/>
                <w:szCs w:val="20"/>
              </w:rPr>
              <w:t>programme</w:t>
            </w:r>
            <w:proofErr w:type="spellEnd"/>
            <w:r w:rsidRPr="00110308">
              <w:rPr>
                <w:sz w:val="20"/>
                <w:szCs w:val="20"/>
              </w:rPr>
              <w:t xml:space="preserve"> of daily expenditure will be used as the budget by on-site staff. Changes to the budget may arise from delays, early completions, additions, alterations, price changes etc.</w:t>
            </w:r>
            <w:r>
              <w:rPr>
                <w:sz w:val="20"/>
                <w:szCs w:val="20"/>
              </w:rPr>
              <w:br/>
            </w:r>
            <w:r w:rsidRPr="00110308">
              <w:rPr>
                <w:sz w:val="20"/>
                <w:szCs w:val="20"/>
              </w:rPr>
              <w:t xml:space="preserve">Costs which need to be calculated will include human resources /costs, materials, administrative costs /licenses, permits, third party approvals etc. It is essential that the budget is continually monitored to keep as </w:t>
            </w:r>
            <w:proofErr w:type="gramStart"/>
            <w:r w:rsidRPr="00110308">
              <w:rPr>
                <w:sz w:val="20"/>
                <w:szCs w:val="20"/>
              </w:rPr>
              <w:t>close  to</w:t>
            </w:r>
            <w:proofErr w:type="gramEnd"/>
            <w:r w:rsidRPr="00110308">
              <w:rPr>
                <w:sz w:val="20"/>
                <w:szCs w:val="20"/>
              </w:rPr>
              <w:t xml:space="preserve"> the target as possible. </w:t>
            </w:r>
            <w:r>
              <w:rPr>
                <w:sz w:val="20"/>
                <w:szCs w:val="20"/>
              </w:rPr>
              <w:br/>
            </w:r>
            <w:r w:rsidRPr="001A6DC4">
              <w:rPr>
                <w:b/>
                <w:sz w:val="20"/>
                <w:szCs w:val="20"/>
                <w:u w:val="single"/>
              </w:rPr>
              <w:t xml:space="preserve">v) Explain the </w:t>
            </w:r>
            <w:proofErr w:type="gramStart"/>
            <w:r w:rsidRPr="001A6DC4">
              <w:rPr>
                <w:b/>
                <w:sz w:val="20"/>
                <w:szCs w:val="20"/>
                <w:u w:val="single"/>
              </w:rPr>
              <w:t>terms ”</w:t>
            </w:r>
            <w:proofErr w:type="gramEnd"/>
            <w:r w:rsidRPr="001A6DC4">
              <w:rPr>
                <w:b/>
                <w:sz w:val="20"/>
                <w:szCs w:val="20"/>
                <w:u w:val="single"/>
              </w:rPr>
              <w:t xml:space="preserve"> administrative approval “ and “technical sanction “ .</w:t>
            </w:r>
            <w:r w:rsidRPr="001A6DC4">
              <w:rPr>
                <w:b/>
                <w:sz w:val="20"/>
                <w:szCs w:val="20"/>
                <w:u w:val="single"/>
              </w:rPr>
              <w:br/>
            </w:r>
            <w:r w:rsidRPr="00110308">
              <w:rPr>
                <w:sz w:val="20"/>
                <w:szCs w:val="20"/>
              </w:rPr>
              <w:t>On projects where administrative approval is needed this must be acquired first</w:t>
            </w:r>
            <w:r>
              <w:rPr>
                <w:sz w:val="20"/>
                <w:szCs w:val="20"/>
              </w:rPr>
              <w:t>. It is secured from</w:t>
            </w:r>
            <w:r w:rsidRPr="00110308">
              <w:rPr>
                <w:sz w:val="20"/>
                <w:szCs w:val="20"/>
              </w:rPr>
              <w:t xml:space="preserve"> a competent authority at the</w:t>
            </w:r>
            <w:r>
              <w:rPr>
                <w:sz w:val="20"/>
                <w:szCs w:val="20"/>
              </w:rPr>
              <w:t xml:space="preserve"> user</w:t>
            </w:r>
            <w:r w:rsidRPr="00110308">
              <w:rPr>
                <w:sz w:val="20"/>
                <w:szCs w:val="20"/>
              </w:rPr>
              <w:t xml:space="preserve"> department connected to the request. For work  request</w:t>
            </w:r>
            <w:r>
              <w:rPr>
                <w:sz w:val="20"/>
                <w:szCs w:val="20"/>
              </w:rPr>
              <w:t>s</w:t>
            </w:r>
            <w:r w:rsidRPr="00110308">
              <w:rPr>
                <w:sz w:val="20"/>
                <w:szCs w:val="20"/>
              </w:rPr>
              <w:t xml:space="preserve">  ( excluding some repairs)</w:t>
            </w:r>
            <w:r>
              <w:rPr>
                <w:sz w:val="20"/>
                <w:szCs w:val="20"/>
              </w:rPr>
              <w:t xml:space="preserve"> </w:t>
            </w:r>
            <w:r w:rsidRPr="00110308">
              <w:rPr>
                <w:sz w:val="20"/>
                <w:szCs w:val="20"/>
              </w:rPr>
              <w:t xml:space="preserve">initiated by  a specific user department  </w:t>
            </w:r>
            <w:proofErr w:type="spellStart"/>
            <w:r>
              <w:rPr>
                <w:sz w:val="20"/>
                <w:szCs w:val="20"/>
              </w:rPr>
              <w:t>e.g</w:t>
            </w:r>
            <w:proofErr w:type="spellEnd"/>
            <w:r>
              <w:rPr>
                <w:sz w:val="20"/>
                <w:szCs w:val="20"/>
              </w:rPr>
              <w:t xml:space="preserve">  if it is a health authority wanting a new hospital, </w:t>
            </w:r>
            <w:r w:rsidRPr="00110308">
              <w:rPr>
                <w:sz w:val="20"/>
                <w:szCs w:val="20"/>
              </w:rPr>
              <w:t xml:space="preserve"> </w:t>
            </w:r>
            <w:r>
              <w:rPr>
                <w:sz w:val="20"/>
                <w:szCs w:val="20"/>
              </w:rPr>
              <w:t xml:space="preserve">that department may  choose </w:t>
            </w:r>
            <w:r w:rsidRPr="00110308">
              <w:rPr>
                <w:sz w:val="20"/>
                <w:szCs w:val="20"/>
              </w:rPr>
              <w:t xml:space="preserve"> to seek</w:t>
            </w:r>
            <w:r>
              <w:rPr>
                <w:sz w:val="20"/>
                <w:szCs w:val="20"/>
              </w:rPr>
              <w:t xml:space="preserve"> </w:t>
            </w:r>
            <w:r w:rsidRPr="00110308">
              <w:rPr>
                <w:sz w:val="20"/>
                <w:szCs w:val="20"/>
              </w:rPr>
              <w:t xml:space="preserve"> </w:t>
            </w:r>
            <w:r>
              <w:rPr>
                <w:sz w:val="20"/>
                <w:szCs w:val="20"/>
              </w:rPr>
              <w:t>help from</w:t>
            </w:r>
            <w:r w:rsidRPr="00110308">
              <w:rPr>
                <w:sz w:val="20"/>
                <w:szCs w:val="20"/>
              </w:rPr>
              <w:t xml:space="preserve"> a higher </w:t>
            </w:r>
            <w:r>
              <w:rPr>
                <w:sz w:val="20"/>
                <w:szCs w:val="20"/>
              </w:rPr>
              <w:t>/</w:t>
            </w:r>
            <w:r w:rsidRPr="00110308">
              <w:rPr>
                <w:sz w:val="20"/>
                <w:szCs w:val="20"/>
              </w:rPr>
              <w:t xml:space="preserve"> or managing body </w:t>
            </w:r>
            <w:r>
              <w:rPr>
                <w:sz w:val="20"/>
                <w:szCs w:val="20"/>
              </w:rPr>
              <w:t xml:space="preserve">like the Public Works Department to carry out feasibility studies ,drawings and specifications to arrive at initial cost estimates. </w:t>
            </w:r>
            <w:r w:rsidRPr="00110308">
              <w:rPr>
                <w:sz w:val="20"/>
                <w:szCs w:val="20"/>
              </w:rPr>
              <w:t>When</w:t>
            </w:r>
            <w:r>
              <w:rPr>
                <w:sz w:val="20"/>
                <w:szCs w:val="20"/>
              </w:rPr>
              <w:t xml:space="preserve"> the Public Works Department studies and </w:t>
            </w:r>
            <w:proofErr w:type="gramStart"/>
            <w:r>
              <w:rPr>
                <w:sz w:val="20"/>
                <w:szCs w:val="20"/>
              </w:rPr>
              <w:t>specifications  have</w:t>
            </w:r>
            <w:proofErr w:type="gramEnd"/>
            <w:r>
              <w:rPr>
                <w:sz w:val="20"/>
                <w:szCs w:val="20"/>
              </w:rPr>
              <w:t xml:space="preserve"> been provided and accepted by the user department </w:t>
            </w:r>
            <w:r w:rsidRPr="00110308">
              <w:rPr>
                <w:sz w:val="20"/>
                <w:szCs w:val="20"/>
              </w:rPr>
              <w:t xml:space="preserve"> </w:t>
            </w:r>
            <w:r>
              <w:rPr>
                <w:sz w:val="20"/>
                <w:szCs w:val="20"/>
              </w:rPr>
              <w:t xml:space="preserve">and that department gives the go ahead on the project </w:t>
            </w:r>
            <w:r w:rsidRPr="00110308">
              <w:rPr>
                <w:sz w:val="20"/>
                <w:szCs w:val="20"/>
              </w:rPr>
              <w:t xml:space="preserve">this process is called the “administrative approval” of the work. </w:t>
            </w:r>
            <w:r w:rsidRPr="00CB1E31">
              <w:rPr>
                <w:sz w:val="20"/>
                <w:szCs w:val="20"/>
                <w:u w:val="single"/>
              </w:rPr>
              <w:t>Technical sanction</w:t>
            </w:r>
            <w:r w:rsidRPr="00110308">
              <w:rPr>
                <w:sz w:val="20"/>
                <w:szCs w:val="20"/>
              </w:rPr>
              <w:t xml:space="preserve"> is when the specific user department /owner gives approval for the initial drawings and cost estimates and </w:t>
            </w:r>
            <w:r>
              <w:rPr>
                <w:sz w:val="20"/>
                <w:szCs w:val="20"/>
              </w:rPr>
              <w:t xml:space="preserve">the Public Works </w:t>
            </w:r>
            <w:proofErr w:type="gramStart"/>
            <w:r>
              <w:rPr>
                <w:sz w:val="20"/>
                <w:szCs w:val="20"/>
              </w:rPr>
              <w:t xml:space="preserve">Department </w:t>
            </w:r>
            <w:r w:rsidRPr="00110308">
              <w:rPr>
                <w:sz w:val="20"/>
                <w:szCs w:val="20"/>
              </w:rPr>
              <w:t xml:space="preserve"> goes</w:t>
            </w:r>
            <w:proofErr w:type="gramEnd"/>
            <w:r w:rsidRPr="00110308">
              <w:rPr>
                <w:sz w:val="20"/>
                <w:szCs w:val="20"/>
              </w:rPr>
              <w:t xml:space="preserve"> ahead and provides detailed drawings and costings. Detailed reports must be agreed and approved by a competent person at </w:t>
            </w:r>
            <w:r>
              <w:rPr>
                <w:sz w:val="20"/>
                <w:szCs w:val="20"/>
              </w:rPr>
              <w:t>the Public Works Department.</w:t>
            </w:r>
            <w:r w:rsidRPr="00110308">
              <w:rPr>
                <w:sz w:val="20"/>
                <w:szCs w:val="20"/>
              </w:rPr>
              <w:t xml:space="preserve"> </w:t>
            </w:r>
            <w:r>
              <w:rPr>
                <w:sz w:val="20"/>
                <w:szCs w:val="20"/>
              </w:rPr>
              <w:br/>
            </w:r>
            <w:r w:rsidRPr="00452A80">
              <w:rPr>
                <w:b/>
                <w:sz w:val="20"/>
                <w:szCs w:val="20"/>
                <w:u w:val="single"/>
              </w:rPr>
              <w:t xml:space="preserve"> Question </w:t>
            </w:r>
            <w:r w:rsidRPr="001A6DC4">
              <w:rPr>
                <w:b/>
                <w:sz w:val="20"/>
                <w:szCs w:val="20"/>
                <w:u w:val="single"/>
              </w:rPr>
              <w:t xml:space="preserve">2. How are estimates made for the </w:t>
            </w:r>
            <w:proofErr w:type="gramStart"/>
            <w:r w:rsidRPr="001A6DC4">
              <w:rPr>
                <w:b/>
                <w:sz w:val="20"/>
                <w:szCs w:val="20"/>
                <w:u w:val="single"/>
              </w:rPr>
              <w:t>following ?</w:t>
            </w:r>
            <w:proofErr w:type="gramEnd"/>
            <w:r w:rsidRPr="001A6DC4">
              <w:rPr>
                <w:b/>
                <w:sz w:val="20"/>
                <w:szCs w:val="20"/>
                <w:u w:val="single"/>
              </w:rPr>
              <w:br/>
            </w:r>
            <w:r w:rsidRPr="001A6DC4">
              <w:rPr>
                <w:b/>
                <w:sz w:val="20"/>
                <w:szCs w:val="20"/>
              </w:rPr>
              <w:t>I</w:t>
            </w:r>
            <w:r w:rsidRPr="001A6DC4">
              <w:rPr>
                <w:b/>
                <w:sz w:val="20"/>
                <w:szCs w:val="20"/>
                <w:u w:val="single"/>
              </w:rPr>
              <w:t>). The material rate estimate</w:t>
            </w:r>
            <w:r w:rsidRPr="00110308">
              <w:rPr>
                <w:sz w:val="20"/>
                <w:szCs w:val="20"/>
              </w:rPr>
              <w:t xml:space="preserve"> should be made when the exact specifications have been given to the estimator. Suppliers usually provide price quotations for the materials needed. The materials rate estimate should also include the following  additional costs on top of the suppliers quoted price - transportation of the material  from supplier to site, long distance haulage costs , the loading and unloading of materials, handling of materials on site, storing watching guarding  materials. Some goods have to be manhandled across site and access problems to the site may make difficulties unloading; some materials need to be stored in a special </w:t>
            </w:r>
            <w:proofErr w:type="gramStart"/>
            <w:r w:rsidRPr="00110308">
              <w:rPr>
                <w:sz w:val="20"/>
                <w:szCs w:val="20"/>
              </w:rPr>
              <w:t>manner .</w:t>
            </w:r>
            <w:proofErr w:type="gramEnd"/>
            <w:r w:rsidRPr="00110308">
              <w:rPr>
                <w:sz w:val="20"/>
                <w:szCs w:val="20"/>
              </w:rPr>
              <w:t xml:space="preserve"> If the material is of high expense it might require controlled security. The material rate estimate also has to account for breakage, losses and theft as well as wastage i.e. goods perishing or allowed wastage within certain trades  </w:t>
            </w:r>
            <w:proofErr w:type="spellStart"/>
            <w:r w:rsidRPr="00110308">
              <w:rPr>
                <w:sz w:val="20"/>
                <w:szCs w:val="20"/>
              </w:rPr>
              <w:t>eg</w:t>
            </w:r>
            <w:proofErr w:type="spellEnd"/>
            <w:r w:rsidRPr="00110308">
              <w:rPr>
                <w:sz w:val="20"/>
                <w:szCs w:val="20"/>
              </w:rPr>
              <w:t xml:space="preserve">  brickwork, cuts tiling etc. </w:t>
            </w:r>
            <w:r>
              <w:rPr>
                <w:sz w:val="20"/>
                <w:szCs w:val="20"/>
              </w:rPr>
              <w:br/>
            </w:r>
            <w:r w:rsidRPr="001A6DC4">
              <w:rPr>
                <w:b/>
                <w:sz w:val="20"/>
                <w:szCs w:val="20"/>
              </w:rPr>
              <w:t>ii)</w:t>
            </w:r>
            <w:r w:rsidRPr="001A6DC4">
              <w:rPr>
                <w:b/>
                <w:sz w:val="20"/>
                <w:szCs w:val="20"/>
                <w:u w:val="single"/>
              </w:rPr>
              <w:t xml:space="preserve"> </w:t>
            </w:r>
            <w:proofErr w:type="spellStart"/>
            <w:r w:rsidRPr="001A6DC4">
              <w:rPr>
                <w:b/>
                <w:sz w:val="20"/>
                <w:szCs w:val="20"/>
                <w:u w:val="single"/>
              </w:rPr>
              <w:t>Labour</w:t>
            </w:r>
            <w:proofErr w:type="spellEnd"/>
            <w:r w:rsidRPr="001A6DC4">
              <w:rPr>
                <w:b/>
                <w:sz w:val="20"/>
                <w:szCs w:val="20"/>
                <w:u w:val="single"/>
              </w:rPr>
              <w:t xml:space="preserve"> rate estimates</w:t>
            </w:r>
            <w:r w:rsidRPr="001A6DC4">
              <w:rPr>
                <w:b/>
                <w:sz w:val="20"/>
                <w:szCs w:val="20"/>
              </w:rPr>
              <w:t xml:space="preserve"> </w:t>
            </w:r>
            <w:r w:rsidRPr="00110308">
              <w:rPr>
                <w:sz w:val="20"/>
                <w:szCs w:val="20"/>
              </w:rPr>
              <w:t xml:space="preserve">are made by calculating the hours needed per task per hour per head or per team. </w:t>
            </w:r>
            <w:proofErr w:type="spellStart"/>
            <w:r w:rsidRPr="00110308">
              <w:rPr>
                <w:sz w:val="20"/>
                <w:szCs w:val="20"/>
              </w:rPr>
              <w:t>Labour</w:t>
            </w:r>
            <w:proofErr w:type="spellEnd"/>
            <w:r w:rsidRPr="00110308">
              <w:rPr>
                <w:sz w:val="20"/>
                <w:szCs w:val="20"/>
              </w:rPr>
              <w:t xml:space="preserve"> rate is very hard to predict and plan as worker skills, expertise and availability varies as do weather effects. </w:t>
            </w:r>
            <w:proofErr w:type="spellStart"/>
            <w:r w:rsidRPr="00110308">
              <w:rPr>
                <w:sz w:val="20"/>
                <w:szCs w:val="20"/>
              </w:rPr>
              <w:t>Labour</w:t>
            </w:r>
            <w:proofErr w:type="spellEnd"/>
            <w:r w:rsidRPr="00110308">
              <w:rPr>
                <w:sz w:val="20"/>
                <w:szCs w:val="20"/>
              </w:rPr>
              <w:t xml:space="preserve"> outputs vary so keeping and using data and information from similar jobs is a useful guideline. As every job is unique these estimates can be adapted to the specific job in hand i.e. there is a set standard price in the industry for laying a </w:t>
            </w:r>
            <w:proofErr w:type="spellStart"/>
            <w:r w:rsidRPr="00110308">
              <w:rPr>
                <w:sz w:val="20"/>
                <w:szCs w:val="20"/>
              </w:rPr>
              <w:t>metre</w:t>
            </w:r>
            <w:proofErr w:type="spellEnd"/>
            <w:r w:rsidRPr="00110308">
              <w:rPr>
                <w:sz w:val="20"/>
                <w:szCs w:val="20"/>
              </w:rPr>
              <w:t xml:space="preserve"> of brickwork but any particular job may vary because the bond wanted by the client is more complicated. So the estimator will have to set a price of brickwork per </w:t>
            </w:r>
            <w:proofErr w:type="spellStart"/>
            <w:r w:rsidRPr="00110308">
              <w:rPr>
                <w:sz w:val="20"/>
                <w:szCs w:val="20"/>
              </w:rPr>
              <w:t>metre</w:t>
            </w:r>
            <w:proofErr w:type="spellEnd"/>
            <w:r w:rsidRPr="00110308">
              <w:rPr>
                <w:sz w:val="20"/>
                <w:szCs w:val="20"/>
              </w:rPr>
              <w:t xml:space="preserve"> adjusted for the extra time this pattern will require. </w:t>
            </w:r>
            <w:r w:rsidRPr="00110308">
              <w:rPr>
                <w:sz w:val="20"/>
                <w:szCs w:val="20"/>
              </w:rPr>
              <w:br/>
              <w:t xml:space="preserve">Each project will be broken down into smaller individual tasks by the estimator who will call on the industry standards </w:t>
            </w:r>
            <w:proofErr w:type="gramStart"/>
            <w:r w:rsidRPr="00110308">
              <w:rPr>
                <w:sz w:val="20"/>
                <w:szCs w:val="20"/>
              </w:rPr>
              <w:t>pricing  records</w:t>
            </w:r>
            <w:proofErr w:type="gramEnd"/>
            <w:r w:rsidRPr="00110308">
              <w:rPr>
                <w:sz w:val="20"/>
                <w:szCs w:val="20"/>
              </w:rPr>
              <w:t xml:space="preserve"> along with their own knowledge to estimate how many man hours and how much </w:t>
            </w:r>
            <w:r w:rsidRPr="00110308">
              <w:rPr>
                <w:sz w:val="20"/>
                <w:szCs w:val="20"/>
              </w:rPr>
              <w:lastRenderedPageBreak/>
              <w:t xml:space="preserve">each task will require. This calculation for the cost of </w:t>
            </w:r>
            <w:proofErr w:type="spellStart"/>
            <w:r w:rsidRPr="00110308">
              <w:rPr>
                <w:sz w:val="20"/>
                <w:szCs w:val="20"/>
              </w:rPr>
              <w:t>labour</w:t>
            </w:r>
            <w:proofErr w:type="spellEnd"/>
            <w:r w:rsidRPr="00110308">
              <w:rPr>
                <w:sz w:val="20"/>
                <w:szCs w:val="20"/>
              </w:rPr>
              <w:t xml:space="preserve"> per head per day  includes the following  factors ; the basic wage/ fair wage /minimum wage ; payments for bad weather effects when </w:t>
            </w:r>
            <w:proofErr w:type="spellStart"/>
            <w:r w:rsidRPr="00110308">
              <w:rPr>
                <w:sz w:val="20"/>
                <w:szCs w:val="20"/>
              </w:rPr>
              <w:t>labour</w:t>
            </w:r>
            <w:proofErr w:type="spellEnd"/>
            <w:r w:rsidRPr="00110308">
              <w:rPr>
                <w:sz w:val="20"/>
                <w:szCs w:val="20"/>
              </w:rPr>
              <w:t xml:space="preserve"> reports  to work but  alternative work is unavailable or limited; paid holidays; travel /accommodation costs;  overtime payments; sickness pay; insurance; any other statutory payments required. </w:t>
            </w:r>
            <w:proofErr w:type="spellStart"/>
            <w:r w:rsidRPr="00110308">
              <w:rPr>
                <w:sz w:val="20"/>
                <w:szCs w:val="20"/>
              </w:rPr>
              <w:t>Labour</w:t>
            </w:r>
            <w:proofErr w:type="spellEnd"/>
            <w:r w:rsidRPr="00110308">
              <w:rPr>
                <w:sz w:val="20"/>
                <w:szCs w:val="20"/>
              </w:rPr>
              <w:t xml:space="preserve"> rates are the most unpredictable to plan due to these factors. The estimator has to allow for example for days missed due to bad weather, the expertise of the </w:t>
            </w:r>
            <w:proofErr w:type="spellStart"/>
            <w:r w:rsidRPr="00110308">
              <w:rPr>
                <w:sz w:val="20"/>
                <w:szCs w:val="20"/>
              </w:rPr>
              <w:t>labour</w:t>
            </w:r>
            <w:proofErr w:type="spellEnd"/>
            <w:r w:rsidRPr="00110308">
              <w:rPr>
                <w:sz w:val="20"/>
                <w:szCs w:val="20"/>
              </w:rPr>
              <w:t xml:space="preserve"> force for specific jobs can vary, use of a new product but lack of familiarity with it can cause delays etc. </w:t>
            </w:r>
            <w:r>
              <w:rPr>
                <w:sz w:val="20"/>
                <w:szCs w:val="20"/>
              </w:rPr>
              <w:br/>
            </w:r>
            <w:r w:rsidRPr="001A6DC4">
              <w:rPr>
                <w:b/>
                <w:sz w:val="20"/>
                <w:szCs w:val="20"/>
              </w:rPr>
              <w:t>iii).</w:t>
            </w:r>
            <w:r w:rsidRPr="001A6DC4">
              <w:rPr>
                <w:b/>
                <w:sz w:val="20"/>
                <w:szCs w:val="20"/>
                <w:u w:val="single"/>
              </w:rPr>
              <w:t xml:space="preserve"> Equipment rate</w:t>
            </w:r>
            <w:r w:rsidRPr="00110308">
              <w:rPr>
                <w:sz w:val="20"/>
                <w:szCs w:val="20"/>
              </w:rPr>
              <w:t xml:space="preserve"> is calculated by using the quantity of the items or tasks and the output / capabilities of the equipment. Calculating how many hours the equipment can be put to work the estimator must have knowledge of the output of each item for each job.  It is important to choose the right tool / equipment for the job, for example if a small trench is needed to lay a cable</w:t>
            </w:r>
            <w:r w:rsidR="0023704A">
              <w:rPr>
                <w:sz w:val="20"/>
                <w:szCs w:val="20"/>
              </w:rPr>
              <w:t xml:space="preserve"> manual </w:t>
            </w:r>
            <w:proofErr w:type="spellStart"/>
            <w:r w:rsidR="0023704A">
              <w:rPr>
                <w:sz w:val="20"/>
                <w:szCs w:val="20"/>
              </w:rPr>
              <w:t>labour</w:t>
            </w:r>
            <w:proofErr w:type="spellEnd"/>
            <w:r w:rsidR="0023704A">
              <w:rPr>
                <w:sz w:val="20"/>
                <w:szCs w:val="20"/>
              </w:rPr>
              <w:t xml:space="preserve"> is an option but</w:t>
            </w:r>
            <w:r w:rsidRPr="00110308">
              <w:rPr>
                <w:sz w:val="20"/>
                <w:szCs w:val="20"/>
              </w:rPr>
              <w:t xml:space="preserve"> for speed a digger may be hired with a driver at a minimum of, say, £300.   The following points also must be considered when determining the equipment rate</w:t>
            </w:r>
            <w:r>
              <w:rPr>
                <w:sz w:val="20"/>
                <w:szCs w:val="20"/>
              </w:rPr>
              <w:t xml:space="preserve"> </w:t>
            </w:r>
            <w:proofErr w:type="gramStart"/>
            <w:r>
              <w:rPr>
                <w:sz w:val="20"/>
                <w:szCs w:val="20"/>
              </w:rPr>
              <w:t>-  the</w:t>
            </w:r>
            <w:proofErr w:type="gramEnd"/>
            <w:r>
              <w:rPr>
                <w:sz w:val="20"/>
                <w:szCs w:val="20"/>
              </w:rPr>
              <w:t xml:space="preserve"> </w:t>
            </w:r>
            <w:r w:rsidRPr="00110308">
              <w:rPr>
                <w:sz w:val="20"/>
                <w:szCs w:val="20"/>
              </w:rPr>
              <w:t>cost of capital investmen</w:t>
            </w:r>
            <w:r>
              <w:rPr>
                <w:sz w:val="20"/>
                <w:szCs w:val="20"/>
              </w:rPr>
              <w:t xml:space="preserve">t ; </w:t>
            </w:r>
            <w:r w:rsidRPr="00110308">
              <w:rPr>
                <w:sz w:val="20"/>
                <w:szCs w:val="20"/>
              </w:rPr>
              <w:t xml:space="preserve">depreciation </w:t>
            </w:r>
            <w:r>
              <w:rPr>
                <w:sz w:val="20"/>
                <w:szCs w:val="20"/>
              </w:rPr>
              <w:t xml:space="preserve">; </w:t>
            </w:r>
            <w:r w:rsidRPr="00110308">
              <w:rPr>
                <w:sz w:val="20"/>
                <w:szCs w:val="20"/>
              </w:rPr>
              <w:t>cost</w:t>
            </w:r>
            <w:r>
              <w:rPr>
                <w:sz w:val="20"/>
                <w:szCs w:val="20"/>
              </w:rPr>
              <w:t>s</w:t>
            </w:r>
            <w:r w:rsidRPr="00110308">
              <w:rPr>
                <w:sz w:val="20"/>
                <w:szCs w:val="20"/>
              </w:rPr>
              <w:t xml:space="preserve"> of fuel and lubricants </w:t>
            </w:r>
            <w:r>
              <w:rPr>
                <w:sz w:val="20"/>
                <w:szCs w:val="20"/>
              </w:rPr>
              <w:t>;</w:t>
            </w:r>
            <w:r w:rsidRPr="00110308">
              <w:rPr>
                <w:sz w:val="20"/>
                <w:szCs w:val="20"/>
              </w:rPr>
              <w:t>repairs and maintenance</w:t>
            </w:r>
            <w:r>
              <w:rPr>
                <w:sz w:val="20"/>
                <w:szCs w:val="20"/>
              </w:rPr>
              <w:t xml:space="preserve">; </w:t>
            </w:r>
            <w:r w:rsidRPr="00110308">
              <w:rPr>
                <w:sz w:val="20"/>
                <w:szCs w:val="20"/>
              </w:rPr>
              <w:t xml:space="preserve"> salaries for operators and helpers</w:t>
            </w:r>
            <w:r>
              <w:rPr>
                <w:sz w:val="20"/>
                <w:szCs w:val="20"/>
              </w:rPr>
              <w:t xml:space="preserve">; </w:t>
            </w:r>
            <w:r w:rsidRPr="00110308">
              <w:rPr>
                <w:sz w:val="20"/>
                <w:szCs w:val="20"/>
              </w:rPr>
              <w:t>allowance</w:t>
            </w:r>
            <w:r>
              <w:rPr>
                <w:sz w:val="20"/>
                <w:szCs w:val="20"/>
              </w:rPr>
              <w:t>s</w:t>
            </w:r>
            <w:r w:rsidRPr="00110308">
              <w:rPr>
                <w:sz w:val="20"/>
                <w:szCs w:val="20"/>
              </w:rPr>
              <w:t xml:space="preserve"> for potential idle time</w:t>
            </w:r>
            <w:r>
              <w:rPr>
                <w:sz w:val="20"/>
                <w:szCs w:val="20"/>
              </w:rPr>
              <w:t xml:space="preserve">;  </w:t>
            </w:r>
            <w:r w:rsidRPr="00110308">
              <w:rPr>
                <w:sz w:val="20"/>
                <w:szCs w:val="20"/>
              </w:rPr>
              <w:t xml:space="preserve">Insurance </w:t>
            </w:r>
            <w:r>
              <w:rPr>
                <w:sz w:val="20"/>
                <w:szCs w:val="20"/>
              </w:rPr>
              <w:t xml:space="preserve"> and other related costs.</w:t>
            </w:r>
            <w:r w:rsidRPr="002D0761">
              <w:rPr>
                <w:b/>
                <w:sz w:val="20"/>
                <w:szCs w:val="20"/>
                <w:u w:val="single"/>
              </w:rPr>
              <w:t xml:space="preserve"> </w:t>
            </w:r>
            <w:r w:rsidR="009A4131">
              <w:rPr>
                <w:b/>
                <w:sz w:val="20"/>
                <w:szCs w:val="20"/>
                <w:u w:val="single"/>
              </w:rPr>
              <w:br/>
            </w:r>
            <w:r w:rsidRPr="002D0761">
              <w:rPr>
                <w:b/>
                <w:sz w:val="20"/>
                <w:szCs w:val="20"/>
                <w:u w:val="single"/>
              </w:rPr>
              <w:t>Question 3.</w:t>
            </w:r>
            <w:r w:rsidRPr="001A6DC4">
              <w:rPr>
                <w:b/>
                <w:sz w:val="20"/>
                <w:szCs w:val="20"/>
                <w:u w:val="single"/>
              </w:rPr>
              <w:t xml:space="preserve"> Discuss the estimating procedure in detail </w:t>
            </w:r>
            <w:r>
              <w:rPr>
                <w:b/>
                <w:sz w:val="20"/>
                <w:szCs w:val="20"/>
                <w:u w:val="single"/>
              </w:rPr>
              <w:br/>
            </w:r>
            <w:r>
              <w:rPr>
                <w:sz w:val="20"/>
                <w:szCs w:val="20"/>
              </w:rPr>
              <w:t>The e</w:t>
            </w:r>
            <w:r w:rsidRPr="00110308">
              <w:rPr>
                <w:sz w:val="20"/>
                <w:szCs w:val="20"/>
              </w:rPr>
              <w:t xml:space="preserve">stimation </w:t>
            </w:r>
            <w:r>
              <w:rPr>
                <w:sz w:val="20"/>
                <w:szCs w:val="20"/>
              </w:rPr>
              <w:t xml:space="preserve">procedure has different phases. It begins, before a project </w:t>
            </w:r>
            <w:proofErr w:type="gramStart"/>
            <w:r>
              <w:rPr>
                <w:sz w:val="20"/>
                <w:szCs w:val="20"/>
              </w:rPr>
              <w:t>starts ,</w:t>
            </w:r>
            <w:proofErr w:type="gramEnd"/>
            <w:r>
              <w:rPr>
                <w:sz w:val="20"/>
                <w:szCs w:val="20"/>
              </w:rPr>
              <w:t xml:space="preserve"> with feasibility studies to determine the overall cost of the project. If it is seen as feasible the next step is a project report giving layout, design technical specifications and cost estimates.  Then it has to be decided if the project is to be carried out by contract or departmental construction.</w:t>
            </w:r>
            <w:r>
              <w:rPr>
                <w:sz w:val="20"/>
                <w:szCs w:val="20"/>
              </w:rPr>
              <w:br/>
              <w:t xml:space="preserve">The estimator uses the drawings and specifications to make a list of activities to be used for the bill of quantities, </w:t>
            </w:r>
            <w:proofErr w:type="gramStart"/>
            <w:r>
              <w:rPr>
                <w:sz w:val="20"/>
                <w:szCs w:val="20"/>
              </w:rPr>
              <w:t>tendering  and</w:t>
            </w:r>
            <w:proofErr w:type="gramEnd"/>
            <w:r>
              <w:rPr>
                <w:sz w:val="20"/>
                <w:szCs w:val="20"/>
              </w:rPr>
              <w:t xml:space="preserve"> paying contractors.  Activities will include lineout and excavation. Measurements and dimensions </w:t>
            </w:r>
            <w:proofErr w:type="gramStart"/>
            <w:r>
              <w:rPr>
                <w:sz w:val="20"/>
                <w:szCs w:val="20"/>
              </w:rPr>
              <w:t>made  in</w:t>
            </w:r>
            <w:proofErr w:type="gramEnd"/>
            <w:r>
              <w:rPr>
                <w:sz w:val="20"/>
                <w:szCs w:val="20"/>
              </w:rPr>
              <w:t xml:space="preserve"> appropriate units will be included in drawings including  allowances for removal, before construction begins , of portions of items not required  e.g. doors and windows. A list of all construction items, quantities, matching units, prices per unit including all associated resource input costs, is made at this point. The material quality for every item should be clearly specified. The materials rate is based on the suppliers quoted prices plus any additional costs for transporting materials; loading and unloading; handling on site ; storage and guarding; and any wastages through breakage, losses or theft.</w:t>
            </w:r>
            <w:r>
              <w:rPr>
                <w:sz w:val="20"/>
                <w:szCs w:val="20"/>
              </w:rPr>
              <w:br/>
              <w:t xml:space="preserve">The estimation of the </w:t>
            </w:r>
            <w:proofErr w:type="spellStart"/>
            <w:r>
              <w:rPr>
                <w:sz w:val="20"/>
                <w:szCs w:val="20"/>
              </w:rPr>
              <w:t>labour</w:t>
            </w:r>
            <w:proofErr w:type="spellEnd"/>
            <w:r>
              <w:rPr>
                <w:sz w:val="20"/>
                <w:szCs w:val="20"/>
              </w:rPr>
              <w:t xml:space="preserve"> rate is complicated by unpredictable weather and variations in worker skills/expertise and availability.  Past experience and good record keeping about </w:t>
            </w:r>
            <w:proofErr w:type="spellStart"/>
            <w:r>
              <w:rPr>
                <w:sz w:val="20"/>
                <w:szCs w:val="20"/>
              </w:rPr>
              <w:t>labour</w:t>
            </w:r>
            <w:proofErr w:type="spellEnd"/>
            <w:r>
              <w:rPr>
                <w:sz w:val="20"/>
                <w:szCs w:val="20"/>
              </w:rPr>
              <w:t xml:space="preserve">- skilled, unskilled and semi-skilled outputs is a very important aid here.    It helps to calculate the </w:t>
            </w:r>
            <w:proofErr w:type="spellStart"/>
            <w:r>
              <w:rPr>
                <w:sz w:val="20"/>
                <w:szCs w:val="20"/>
              </w:rPr>
              <w:t>labour</w:t>
            </w:r>
            <w:proofErr w:type="spellEnd"/>
            <w:r>
              <w:rPr>
                <w:sz w:val="20"/>
                <w:szCs w:val="20"/>
              </w:rPr>
              <w:t xml:space="preserve"> component of each item and the costs of </w:t>
            </w:r>
            <w:proofErr w:type="spellStart"/>
            <w:r>
              <w:rPr>
                <w:sz w:val="20"/>
                <w:szCs w:val="20"/>
              </w:rPr>
              <w:t>labour</w:t>
            </w:r>
            <w:proofErr w:type="spellEnd"/>
            <w:r>
              <w:rPr>
                <w:sz w:val="20"/>
                <w:szCs w:val="20"/>
              </w:rPr>
              <w:t xml:space="preserve"> per head per day.  Many complicating factors affect this estimate  such as </w:t>
            </w:r>
            <w:r w:rsidRPr="00110308">
              <w:rPr>
                <w:sz w:val="20"/>
                <w:szCs w:val="20"/>
              </w:rPr>
              <w:t xml:space="preserve">the basic wage/ fair wage /minimum wage ; payments for bad weather effects when </w:t>
            </w:r>
            <w:proofErr w:type="spellStart"/>
            <w:r w:rsidRPr="00110308">
              <w:rPr>
                <w:sz w:val="20"/>
                <w:szCs w:val="20"/>
              </w:rPr>
              <w:t>labour</w:t>
            </w:r>
            <w:proofErr w:type="spellEnd"/>
            <w:r w:rsidRPr="00110308">
              <w:rPr>
                <w:sz w:val="20"/>
                <w:szCs w:val="20"/>
              </w:rPr>
              <w:t xml:space="preserve"> reports  to work but  alternative work is unavailable or limited; paid holidays; travel /accommodation costs;  overtime payments; sickness pay; insurance; any other statutory payments required. </w:t>
            </w:r>
            <w:r>
              <w:rPr>
                <w:sz w:val="20"/>
                <w:szCs w:val="20"/>
              </w:rPr>
              <w:br/>
              <w:t>Estimating the equipment rate is perhaps a bit more predictable.  It requires knowledge and experience of the potential and rates of output of specific equipment.   Other</w:t>
            </w:r>
            <w:r w:rsidRPr="00110308">
              <w:rPr>
                <w:sz w:val="20"/>
                <w:szCs w:val="20"/>
              </w:rPr>
              <w:t xml:space="preserve"> </w:t>
            </w:r>
            <w:r>
              <w:rPr>
                <w:sz w:val="20"/>
                <w:szCs w:val="20"/>
              </w:rPr>
              <w:t xml:space="preserve">questions which </w:t>
            </w:r>
            <w:r w:rsidRPr="00110308">
              <w:rPr>
                <w:sz w:val="20"/>
                <w:szCs w:val="20"/>
              </w:rPr>
              <w:t xml:space="preserve">have to be </w:t>
            </w:r>
            <w:r>
              <w:rPr>
                <w:sz w:val="20"/>
                <w:szCs w:val="20"/>
              </w:rPr>
              <w:t xml:space="preserve">asked and </w:t>
            </w:r>
            <w:r w:rsidRPr="00110308">
              <w:rPr>
                <w:sz w:val="20"/>
                <w:szCs w:val="20"/>
              </w:rPr>
              <w:t>fa</w:t>
            </w:r>
            <w:r>
              <w:rPr>
                <w:sz w:val="20"/>
                <w:szCs w:val="20"/>
              </w:rPr>
              <w:t xml:space="preserve">ctored in to the equipment rate are the </w:t>
            </w:r>
            <w:r w:rsidRPr="00110308">
              <w:rPr>
                <w:sz w:val="20"/>
                <w:szCs w:val="20"/>
              </w:rPr>
              <w:t>cost of capital investment</w:t>
            </w:r>
            <w:r>
              <w:rPr>
                <w:sz w:val="20"/>
                <w:szCs w:val="20"/>
              </w:rPr>
              <w:t xml:space="preserve"> -</w:t>
            </w:r>
            <w:r w:rsidRPr="00110308">
              <w:rPr>
                <w:sz w:val="20"/>
                <w:szCs w:val="20"/>
              </w:rPr>
              <w:t xml:space="preserve"> is it best to purchase the required e</w:t>
            </w:r>
            <w:r>
              <w:rPr>
                <w:sz w:val="20"/>
                <w:szCs w:val="20"/>
              </w:rPr>
              <w:t>quipment / machinery or hire it?</w:t>
            </w:r>
            <w:r w:rsidRPr="00110308">
              <w:rPr>
                <w:sz w:val="20"/>
                <w:szCs w:val="20"/>
              </w:rPr>
              <w:t xml:space="preserve"> </w:t>
            </w:r>
            <w:r>
              <w:rPr>
                <w:sz w:val="20"/>
                <w:szCs w:val="20"/>
              </w:rPr>
              <w:t xml:space="preserve">Then </w:t>
            </w:r>
            <w:r w:rsidRPr="00110308">
              <w:rPr>
                <w:sz w:val="20"/>
                <w:szCs w:val="20"/>
              </w:rPr>
              <w:t>wear and tear in use devalues the item</w:t>
            </w:r>
            <w:r>
              <w:rPr>
                <w:sz w:val="20"/>
                <w:szCs w:val="20"/>
              </w:rPr>
              <w:t xml:space="preserve"> so </w:t>
            </w:r>
            <w:r w:rsidRPr="00110308">
              <w:rPr>
                <w:sz w:val="20"/>
                <w:szCs w:val="20"/>
              </w:rPr>
              <w:t>depreciation</w:t>
            </w:r>
            <w:r>
              <w:rPr>
                <w:sz w:val="20"/>
                <w:szCs w:val="20"/>
              </w:rPr>
              <w:t xml:space="preserve"> is an issue. The </w:t>
            </w:r>
            <w:r w:rsidRPr="00110308">
              <w:rPr>
                <w:sz w:val="20"/>
                <w:szCs w:val="20"/>
              </w:rPr>
              <w:t>cost</w:t>
            </w:r>
            <w:r>
              <w:rPr>
                <w:sz w:val="20"/>
                <w:szCs w:val="20"/>
              </w:rPr>
              <w:t>s</w:t>
            </w:r>
            <w:r w:rsidRPr="00110308">
              <w:rPr>
                <w:sz w:val="20"/>
                <w:szCs w:val="20"/>
              </w:rPr>
              <w:t xml:space="preserve"> of fuel and lubricants for the equipment and running costs </w:t>
            </w:r>
            <w:r>
              <w:rPr>
                <w:sz w:val="20"/>
                <w:szCs w:val="20"/>
              </w:rPr>
              <w:t>are significant.  R</w:t>
            </w:r>
            <w:r w:rsidRPr="00110308">
              <w:rPr>
                <w:sz w:val="20"/>
                <w:szCs w:val="20"/>
              </w:rPr>
              <w:t>epairs and maintenance may be needed</w:t>
            </w:r>
            <w:r>
              <w:rPr>
                <w:sz w:val="20"/>
                <w:szCs w:val="20"/>
              </w:rPr>
              <w:t xml:space="preserve"> so estimates are used to consider if equipment </w:t>
            </w:r>
            <w:r w:rsidRPr="00110308">
              <w:rPr>
                <w:sz w:val="20"/>
                <w:szCs w:val="20"/>
              </w:rPr>
              <w:t>warrant</w:t>
            </w:r>
            <w:r>
              <w:rPr>
                <w:sz w:val="20"/>
                <w:szCs w:val="20"/>
              </w:rPr>
              <w:t xml:space="preserve">s </w:t>
            </w:r>
            <w:proofErr w:type="gramStart"/>
            <w:r>
              <w:rPr>
                <w:sz w:val="20"/>
                <w:szCs w:val="20"/>
              </w:rPr>
              <w:t>purchase  or</w:t>
            </w:r>
            <w:proofErr w:type="gramEnd"/>
            <w:r>
              <w:rPr>
                <w:sz w:val="20"/>
                <w:szCs w:val="20"/>
              </w:rPr>
              <w:t xml:space="preserve"> if it </w:t>
            </w:r>
            <w:r w:rsidRPr="00110308">
              <w:rPr>
                <w:sz w:val="20"/>
                <w:szCs w:val="20"/>
              </w:rPr>
              <w:t xml:space="preserve"> is  more cost efficient to buy a replacement.</w:t>
            </w:r>
            <w:r>
              <w:rPr>
                <w:sz w:val="20"/>
                <w:szCs w:val="20"/>
              </w:rPr>
              <w:t xml:space="preserve"> Other associated costs are </w:t>
            </w:r>
            <w:r w:rsidRPr="00110308">
              <w:rPr>
                <w:sz w:val="20"/>
                <w:szCs w:val="20"/>
              </w:rPr>
              <w:t xml:space="preserve">extra wages / salaries for operators and helpers </w:t>
            </w:r>
            <w:proofErr w:type="spellStart"/>
            <w:r w:rsidRPr="00110308">
              <w:rPr>
                <w:sz w:val="20"/>
                <w:szCs w:val="20"/>
              </w:rPr>
              <w:t>eg</w:t>
            </w:r>
            <w:proofErr w:type="spellEnd"/>
            <w:r w:rsidRPr="00110308">
              <w:rPr>
                <w:sz w:val="20"/>
                <w:szCs w:val="20"/>
              </w:rPr>
              <w:t xml:space="preserve"> a crane driver</w:t>
            </w:r>
            <w:r>
              <w:rPr>
                <w:sz w:val="20"/>
                <w:szCs w:val="20"/>
              </w:rPr>
              <w:t>’</w:t>
            </w:r>
            <w:r w:rsidRPr="00110308">
              <w:rPr>
                <w:sz w:val="20"/>
                <w:szCs w:val="20"/>
              </w:rPr>
              <w:t xml:space="preserve">s fee would have to be factored into the hiring of the </w:t>
            </w:r>
            <w:proofErr w:type="gramStart"/>
            <w:r w:rsidRPr="00110308">
              <w:rPr>
                <w:sz w:val="20"/>
                <w:szCs w:val="20"/>
              </w:rPr>
              <w:t xml:space="preserve">crane </w:t>
            </w:r>
            <w:r>
              <w:rPr>
                <w:sz w:val="20"/>
                <w:szCs w:val="20"/>
              </w:rPr>
              <w:t>;</w:t>
            </w:r>
            <w:proofErr w:type="gramEnd"/>
            <w:r>
              <w:rPr>
                <w:sz w:val="20"/>
                <w:szCs w:val="20"/>
              </w:rPr>
              <w:t xml:space="preserve"> </w:t>
            </w:r>
            <w:r w:rsidRPr="00110308">
              <w:rPr>
                <w:sz w:val="20"/>
                <w:szCs w:val="20"/>
              </w:rPr>
              <w:t>allowance</w:t>
            </w:r>
            <w:r>
              <w:rPr>
                <w:sz w:val="20"/>
                <w:szCs w:val="20"/>
              </w:rPr>
              <w:t>s</w:t>
            </w:r>
            <w:r w:rsidRPr="00110308">
              <w:rPr>
                <w:sz w:val="20"/>
                <w:szCs w:val="20"/>
              </w:rPr>
              <w:t xml:space="preserve"> for potential idle time, there may be times when the hired machinery cannot be  </w:t>
            </w:r>
            <w:r>
              <w:rPr>
                <w:sz w:val="20"/>
                <w:szCs w:val="20"/>
              </w:rPr>
              <w:t>used and i</w:t>
            </w:r>
            <w:r w:rsidRPr="00110308">
              <w:rPr>
                <w:sz w:val="20"/>
                <w:szCs w:val="20"/>
              </w:rPr>
              <w:t xml:space="preserve">nsurance - additional insurances may be needed for some equipment / machinery and for the  operatives who use them . </w:t>
            </w:r>
            <w:r>
              <w:rPr>
                <w:sz w:val="20"/>
                <w:szCs w:val="20"/>
              </w:rPr>
              <w:t xml:space="preserve">    </w:t>
            </w:r>
            <w:r w:rsidRPr="00110308">
              <w:rPr>
                <w:sz w:val="20"/>
                <w:szCs w:val="20"/>
              </w:rPr>
              <w:t xml:space="preserve"> </w:t>
            </w:r>
            <w:r>
              <w:rPr>
                <w:sz w:val="20"/>
                <w:szCs w:val="20"/>
              </w:rPr>
              <w:t xml:space="preserve">The material rate, </w:t>
            </w:r>
            <w:proofErr w:type="spellStart"/>
            <w:r>
              <w:rPr>
                <w:sz w:val="20"/>
                <w:szCs w:val="20"/>
              </w:rPr>
              <w:t>labour</w:t>
            </w:r>
            <w:proofErr w:type="spellEnd"/>
            <w:r>
              <w:rPr>
                <w:sz w:val="20"/>
                <w:szCs w:val="20"/>
              </w:rPr>
              <w:t xml:space="preserve"> rate and equipment rates are used to find the unit rate for each of the items and added up </w:t>
            </w:r>
            <w:proofErr w:type="gramStart"/>
            <w:r>
              <w:rPr>
                <w:sz w:val="20"/>
                <w:szCs w:val="20"/>
              </w:rPr>
              <w:t>provide  the</w:t>
            </w:r>
            <w:proofErr w:type="gramEnd"/>
            <w:r>
              <w:rPr>
                <w:sz w:val="20"/>
                <w:szCs w:val="20"/>
              </w:rPr>
              <w:t xml:space="preserve"> overall cost of each item. </w:t>
            </w:r>
            <w:proofErr w:type="gramStart"/>
            <w:r>
              <w:rPr>
                <w:sz w:val="20"/>
                <w:szCs w:val="20"/>
              </w:rPr>
              <w:t>if</w:t>
            </w:r>
            <w:proofErr w:type="gramEnd"/>
            <w:r>
              <w:rPr>
                <w:sz w:val="20"/>
                <w:szCs w:val="20"/>
              </w:rPr>
              <w:t xml:space="preserve"> </w:t>
            </w:r>
            <w:proofErr w:type="spellStart"/>
            <w:r>
              <w:rPr>
                <w:sz w:val="20"/>
                <w:szCs w:val="20"/>
              </w:rPr>
              <w:t>its</w:t>
            </w:r>
            <w:proofErr w:type="spellEnd"/>
            <w:r>
              <w:rPr>
                <w:sz w:val="20"/>
                <w:szCs w:val="20"/>
              </w:rPr>
              <w:t xml:space="preserve"> not possible to measure the cost of an item a lump sum based on past experience is usually quoted.  All the above costs together comprise the cost associated with the actual work.   In addition costs have to be added to cover land acquisition; spending on surveys, data, design, drawing and </w:t>
            </w:r>
            <w:proofErr w:type="gramStart"/>
            <w:r>
              <w:rPr>
                <w:sz w:val="20"/>
                <w:szCs w:val="20"/>
              </w:rPr>
              <w:t>estimating ;</w:t>
            </w:r>
            <w:proofErr w:type="gramEnd"/>
            <w:r>
              <w:rPr>
                <w:sz w:val="20"/>
                <w:szCs w:val="20"/>
              </w:rPr>
              <w:t xml:space="preserve"> staffing establishment during the work period; any overhead expenses and allowances for unforeseen contingencies.</w:t>
            </w:r>
            <w:r w:rsidR="009A4131">
              <w:rPr>
                <w:sz w:val="20"/>
                <w:szCs w:val="20"/>
              </w:rPr>
              <w:t xml:space="preserve">  </w:t>
            </w:r>
            <w:bookmarkStart w:id="0" w:name="_GoBack"/>
            <w:bookmarkEnd w:id="0"/>
            <w:r w:rsidRPr="00110308">
              <w:rPr>
                <w:sz w:val="20"/>
                <w:szCs w:val="20"/>
              </w:rPr>
              <w:t xml:space="preserve">It is difficult to estimate with exact precision and accuracy but the estimator has to draw on his knowledge, experience and all relevant data to be as precise as </w:t>
            </w:r>
            <w:proofErr w:type="gramStart"/>
            <w:r w:rsidRPr="00110308">
              <w:rPr>
                <w:sz w:val="20"/>
                <w:szCs w:val="20"/>
              </w:rPr>
              <w:t>possible .</w:t>
            </w:r>
            <w:proofErr w:type="gramEnd"/>
            <w:r w:rsidRPr="00110308">
              <w:rPr>
                <w:sz w:val="20"/>
                <w:szCs w:val="20"/>
              </w:rPr>
              <w:t xml:space="preserve">  The estimates will be used as the guidelines or targets alongside the actual costs of the build as these emerge. The agreement of the estimated costs with the actual costs depends upon accurate use of estimating methods and correct </w:t>
            </w:r>
            <w:proofErr w:type="spellStart"/>
            <w:r w:rsidRPr="00110308">
              <w:rPr>
                <w:sz w:val="20"/>
                <w:szCs w:val="20"/>
              </w:rPr>
              <w:t>visualisation</w:t>
            </w:r>
            <w:proofErr w:type="spellEnd"/>
            <w:r w:rsidRPr="00110308">
              <w:rPr>
                <w:sz w:val="20"/>
                <w:szCs w:val="20"/>
              </w:rPr>
              <w:t xml:space="preserve"> of the work as it will be </w:t>
            </w:r>
            <w:proofErr w:type="gramStart"/>
            <w:r w:rsidRPr="00110308">
              <w:rPr>
                <w:sz w:val="20"/>
                <w:szCs w:val="20"/>
              </w:rPr>
              <w:t>done .</w:t>
            </w:r>
            <w:proofErr w:type="gramEnd"/>
            <w:r w:rsidRPr="00110308">
              <w:rPr>
                <w:sz w:val="20"/>
                <w:szCs w:val="20"/>
              </w:rPr>
              <w:t xml:space="preserve"> The </w:t>
            </w:r>
            <w:proofErr w:type="gramStart"/>
            <w:r w:rsidRPr="00110308">
              <w:rPr>
                <w:sz w:val="20"/>
                <w:szCs w:val="20"/>
              </w:rPr>
              <w:t>importance  of</w:t>
            </w:r>
            <w:proofErr w:type="gramEnd"/>
            <w:r w:rsidRPr="00110308">
              <w:rPr>
                <w:sz w:val="20"/>
                <w:szCs w:val="20"/>
              </w:rPr>
              <w:t xml:space="preserve"> correct/accurate estimation is very clear as underestimation  may result in the client getting an unpleasant shock when tenders are opened and drastically modifying or abandoning the work at that stage .Over estimating may lose the you the job or project.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1AE6"/>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4605E5">
        <w:rPr>
          <w:rFonts w:cs="CalvertMT-Bold"/>
          <w:b/>
          <w:bCs/>
          <w:color w:val="002060"/>
          <w:sz w:val="28"/>
          <w:lang w:val="en-US"/>
        </w:rPr>
        <w:t xml:space="preserve"> </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7717" w:rsidRDefault="002A7717" w:rsidP="00A851DA">
            <w:pPr>
              <w:rPr>
                <w:rFonts w:cs="Bliss-Regular"/>
                <w:i/>
                <w:color w:val="000000"/>
              </w:rPr>
            </w:pPr>
            <w:r>
              <w:rPr>
                <w:rFonts w:cs="Bliss-Regular"/>
                <w:color w:val="000000"/>
              </w:rPr>
              <w:t xml:space="preserve"> </w:t>
            </w:r>
            <w:r w:rsidRPr="002A7717">
              <w:rPr>
                <w:rFonts w:cs="Bliss-Regular"/>
                <w:i/>
                <w:color w:val="000000"/>
              </w:rPr>
              <w:t>T PARKER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4AAA" w:rsidP="00456424">
            <w:pPr>
              <w:rPr>
                <w:rFonts w:cs="Bliss-Regular"/>
                <w:color w:val="000000"/>
              </w:rPr>
            </w:pPr>
            <w:r>
              <w:rPr>
                <w:rFonts w:cs="Bliss-Regular"/>
                <w:color w:val="000000"/>
              </w:rPr>
              <w:t>1</w:t>
            </w:r>
            <w:r w:rsidR="00456424">
              <w:rPr>
                <w:rFonts w:cs="Bliss-Regular"/>
                <w:color w:val="000000"/>
              </w:rPr>
              <w:t>8</w:t>
            </w:r>
            <w:r>
              <w:rPr>
                <w:rFonts w:cs="Bliss-Regular"/>
                <w:color w:val="000000"/>
              </w:rPr>
              <w:t>/1</w:t>
            </w:r>
            <w:r w:rsidR="00456424">
              <w:rPr>
                <w:rFonts w:cs="Bliss-Regular"/>
                <w:color w:val="000000"/>
              </w:rPr>
              <w:t>2</w:t>
            </w:r>
            <w:r>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D73" w:rsidRDefault="00682D73" w:rsidP="00CB4D0A">
      <w:pPr>
        <w:spacing w:after="0" w:line="240" w:lineRule="auto"/>
      </w:pPr>
      <w:r>
        <w:separator/>
      </w:r>
    </w:p>
  </w:endnote>
  <w:endnote w:type="continuationSeparator" w:id="0">
    <w:p w:rsidR="00682D73" w:rsidRDefault="00682D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D73" w:rsidRDefault="00682D73" w:rsidP="00CB4D0A">
      <w:pPr>
        <w:spacing w:after="0" w:line="240" w:lineRule="auto"/>
      </w:pPr>
      <w:r>
        <w:separator/>
      </w:r>
    </w:p>
  </w:footnote>
  <w:footnote w:type="continuationSeparator" w:id="0">
    <w:p w:rsidR="00682D73" w:rsidRDefault="00682D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43D1D"/>
    <w:multiLevelType w:val="hybridMultilevel"/>
    <w:tmpl w:val="A268FB54"/>
    <w:lvl w:ilvl="0" w:tplc="BA863EDA">
      <w:start w:val="1"/>
      <w:numFmt w:val="upperRoman"/>
      <w:lvlText w:val="%1."/>
      <w:lvlJc w:val="left"/>
      <w:pPr>
        <w:ind w:left="108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2906"/>
    <w:rsid w:val="00035CDD"/>
    <w:rsid w:val="00040083"/>
    <w:rsid w:val="00054367"/>
    <w:rsid w:val="00055992"/>
    <w:rsid w:val="000820E8"/>
    <w:rsid w:val="000F0592"/>
    <w:rsid w:val="000F60A9"/>
    <w:rsid w:val="001175EE"/>
    <w:rsid w:val="0012017C"/>
    <w:rsid w:val="00157CF6"/>
    <w:rsid w:val="00182416"/>
    <w:rsid w:val="00187EB4"/>
    <w:rsid w:val="001F0481"/>
    <w:rsid w:val="00200C92"/>
    <w:rsid w:val="0020451E"/>
    <w:rsid w:val="00206B9D"/>
    <w:rsid w:val="0023259C"/>
    <w:rsid w:val="0023704A"/>
    <w:rsid w:val="00274AAA"/>
    <w:rsid w:val="002A12F7"/>
    <w:rsid w:val="002A7717"/>
    <w:rsid w:val="002B043C"/>
    <w:rsid w:val="002B0BD7"/>
    <w:rsid w:val="002B573D"/>
    <w:rsid w:val="002C5CB2"/>
    <w:rsid w:val="002D62DE"/>
    <w:rsid w:val="002F779F"/>
    <w:rsid w:val="00371885"/>
    <w:rsid w:val="003E21D6"/>
    <w:rsid w:val="003E2B87"/>
    <w:rsid w:val="003E63B6"/>
    <w:rsid w:val="00402786"/>
    <w:rsid w:val="00405895"/>
    <w:rsid w:val="004058DF"/>
    <w:rsid w:val="004237F7"/>
    <w:rsid w:val="00443E6F"/>
    <w:rsid w:val="00453D10"/>
    <w:rsid w:val="00456424"/>
    <w:rsid w:val="004605E5"/>
    <w:rsid w:val="00485360"/>
    <w:rsid w:val="00486F1A"/>
    <w:rsid w:val="00490CB9"/>
    <w:rsid w:val="004A2CE2"/>
    <w:rsid w:val="004B385B"/>
    <w:rsid w:val="004E3CDA"/>
    <w:rsid w:val="004F4B4D"/>
    <w:rsid w:val="0050216D"/>
    <w:rsid w:val="00503D7E"/>
    <w:rsid w:val="0050778F"/>
    <w:rsid w:val="00527C11"/>
    <w:rsid w:val="00535F31"/>
    <w:rsid w:val="00574D64"/>
    <w:rsid w:val="00591365"/>
    <w:rsid w:val="00591F37"/>
    <w:rsid w:val="005B1CDA"/>
    <w:rsid w:val="005B31E4"/>
    <w:rsid w:val="006034F6"/>
    <w:rsid w:val="00607874"/>
    <w:rsid w:val="00607E77"/>
    <w:rsid w:val="00617BB3"/>
    <w:rsid w:val="00645CDD"/>
    <w:rsid w:val="00650D0C"/>
    <w:rsid w:val="006823A7"/>
    <w:rsid w:val="00682D73"/>
    <w:rsid w:val="00687169"/>
    <w:rsid w:val="00687EE8"/>
    <w:rsid w:val="006C757D"/>
    <w:rsid w:val="0070347F"/>
    <w:rsid w:val="0070678E"/>
    <w:rsid w:val="0070693A"/>
    <w:rsid w:val="00807C68"/>
    <w:rsid w:val="00831C11"/>
    <w:rsid w:val="008A60B4"/>
    <w:rsid w:val="008B3C31"/>
    <w:rsid w:val="008B64FE"/>
    <w:rsid w:val="009126B0"/>
    <w:rsid w:val="00935BF7"/>
    <w:rsid w:val="00953771"/>
    <w:rsid w:val="0095442C"/>
    <w:rsid w:val="00983942"/>
    <w:rsid w:val="00985AFD"/>
    <w:rsid w:val="009A4131"/>
    <w:rsid w:val="009B3F6D"/>
    <w:rsid w:val="009C37E0"/>
    <w:rsid w:val="009E41F4"/>
    <w:rsid w:val="00A14B66"/>
    <w:rsid w:val="00A27523"/>
    <w:rsid w:val="00A65CF7"/>
    <w:rsid w:val="00A81AB4"/>
    <w:rsid w:val="00A851DA"/>
    <w:rsid w:val="00AC7D5B"/>
    <w:rsid w:val="00AE1481"/>
    <w:rsid w:val="00AF1A14"/>
    <w:rsid w:val="00B0415E"/>
    <w:rsid w:val="00B04678"/>
    <w:rsid w:val="00BC46DF"/>
    <w:rsid w:val="00BC6DB0"/>
    <w:rsid w:val="00BE5B9C"/>
    <w:rsid w:val="00C03577"/>
    <w:rsid w:val="00C32C25"/>
    <w:rsid w:val="00C53029"/>
    <w:rsid w:val="00C602C1"/>
    <w:rsid w:val="00C65FEA"/>
    <w:rsid w:val="00CA0AC2"/>
    <w:rsid w:val="00CB4D0A"/>
    <w:rsid w:val="00CC2FB3"/>
    <w:rsid w:val="00CC41EE"/>
    <w:rsid w:val="00CC575A"/>
    <w:rsid w:val="00CF123B"/>
    <w:rsid w:val="00D039AC"/>
    <w:rsid w:val="00D33931"/>
    <w:rsid w:val="00D427DE"/>
    <w:rsid w:val="00D5587D"/>
    <w:rsid w:val="00D707CC"/>
    <w:rsid w:val="00D821FE"/>
    <w:rsid w:val="00DA088B"/>
    <w:rsid w:val="00DB0793"/>
    <w:rsid w:val="00DB0A78"/>
    <w:rsid w:val="00E00821"/>
    <w:rsid w:val="00E04DB4"/>
    <w:rsid w:val="00E30679"/>
    <w:rsid w:val="00E4597D"/>
    <w:rsid w:val="00E54832"/>
    <w:rsid w:val="00E56A90"/>
    <w:rsid w:val="00E641CC"/>
    <w:rsid w:val="00E74556"/>
    <w:rsid w:val="00EA30AB"/>
    <w:rsid w:val="00EB3925"/>
    <w:rsid w:val="00F07A2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90E86-B63C-4546-8A41-C1B15CF1D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2227</Words>
  <Characters>12699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cp:lastModifiedBy>
  <cp:revision>2</cp:revision>
  <cp:lastPrinted>2017-10-15T21:40:00Z</cp:lastPrinted>
  <dcterms:created xsi:type="dcterms:W3CDTF">2017-12-18T17:22:00Z</dcterms:created>
  <dcterms:modified xsi:type="dcterms:W3CDTF">2017-12-18T17:22:00Z</dcterms:modified>
</cp:coreProperties>
</file>