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F3017C" w:rsidRDefault="00607874" w:rsidP="00A851DA">
      <w:pPr>
        <w:pStyle w:val="Default"/>
        <w:rPr>
          <w:rFonts w:ascii="Arial" w:hAnsi="Arial" w:cs="Arial"/>
          <w:color w:val="auto"/>
        </w:rPr>
      </w:pPr>
      <w:r w:rsidRPr="00F3017C">
        <w:rPr>
          <w:rFonts w:ascii="Arial" w:hAnsi="Arial" w:cs="Arial"/>
          <w:noProof/>
          <w:color w:val="auto"/>
        </w:rPr>
        <w:drawing>
          <wp:anchor distT="0" distB="0" distL="114300" distR="114300" simplePos="0" relativeHeight="251658240" behindDoc="0" locked="0" layoutInCell="1" allowOverlap="1" wp14:anchorId="4AAFA09A" wp14:editId="4EB121A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3017C">
        <w:rPr>
          <w:rFonts w:ascii="Arial" w:hAnsi="Arial" w:cs="Arial"/>
          <w:color w:val="auto"/>
        </w:rPr>
        <w:t xml:space="preserve">                                                             </w:t>
      </w:r>
      <w:r w:rsidR="00405895" w:rsidRPr="00F3017C">
        <w:rPr>
          <w:rFonts w:ascii="Arial" w:hAnsi="Arial" w:cs="Arial"/>
          <w:color w:val="auto"/>
        </w:rPr>
        <w:t xml:space="preserve">     </w:t>
      </w:r>
    </w:p>
    <w:p w:rsidR="00607874" w:rsidRPr="00F3017C" w:rsidRDefault="00EA7104" w:rsidP="00A851DA">
      <w:pPr>
        <w:rPr>
          <w:rFonts w:ascii="Arial" w:hAnsi="Arial" w:cs="Arial"/>
          <w:sz w:val="24"/>
          <w:szCs w:val="24"/>
        </w:rPr>
      </w:pPr>
      <w:r w:rsidRPr="00F3017C">
        <w:rPr>
          <w:rFonts w:ascii="Arial" w:hAnsi="Arial" w:cs="Arial"/>
          <w:noProof/>
          <w:sz w:val="24"/>
          <w:szCs w:val="24"/>
        </w:rPr>
        <mc:AlternateContent>
          <mc:Choice Requires="wps">
            <w:drawing>
              <wp:anchor distT="0" distB="0" distL="114300" distR="114300" simplePos="0" relativeHeight="251660288" behindDoc="0" locked="0" layoutInCell="1" allowOverlap="1" wp14:anchorId="2826B7E9" wp14:editId="706A2C1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F3017C" w:rsidRDefault="00607874" w:rsidP="00A851DA">
      <w:pPr>
        <w:rPr>
          <w:rFonts w:ascii="Arial" w:hAnsi="Arial" w:cs="Arial"/>
          <w:sz w:val="24"/>
          <w:szCs w:val="24"/>
        </w:rPr>
      </w:pPr>
    </w:p>
    <w:p w:rsidR="00607874" w:rsidRPr="00F3017C" w:rsidRDefault="00607874" w:rsidP="00A851DA">
      <w:pPr>
        <w:rPr>
          <w:rFonts w:ascii="Arial" w:hAnsi="Arial" w:cs="Arial"/>
          <w:sz w:val="24"/>
          <w:szCs w:val="24"/>
        </w:rPr>
      </w:pPr>
    </w:p>
    <w:p w:rsidR="00607874" w:rsidRPr="00F3017C"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F3017C" w:rsidRPr="00F301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3017C" w:rsidRDefault="00A851DA">
            <w:pPr>
              <w:rPr>
                <w:rFonts w:ascii="Arial" w:hAnsi="Arial" w:cs="Arial"/>
                <w:b/>
                <w:sz w:val="24"/>
                <w:szCs w:val="24"/>
              </w:rPr>
            </w:pPr>
            <w:r w:rsidRPr="00F3017C">
              <w:rPr>
                <w:rFonts w:ascii="Arial" w:hAnsi="Arial" w:cs="Aria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3017C" w:rsidRDefault="00EA7104">
            <w:pPr>
              <w:pStyle w:val="Default"/>
              <w:rPr>
                <w:rFonts w:ascii="Arial" w:hAnsi="Arial" w:cs="Arial"/>
                <w:color w:val="auto"/>
              </w:rPr>
            </w:pPr>
            <w:r w:rsidRPr="00F3017C">
              <w:rPr>
                <w:rFonts w:ascii="Arial" w:hAnsi="Arial" w:cs="Arial"/>
                <w:color w:val="auto"/>
              </w:rPr>
              <w:t>Ayesha Jamal</w:t>
            </w:r>
          </w:p>
        </w:tc>
      </w:tr>
      <w:tr w:rsidR="00F3017C" w:rsidRPr="00F301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3017C" w:rsidRDefault="00A851DA">
            <w:pPr>
              <w:rPr>
                <w:rFonts w:ascii="Arial" w:hAnsi="Arial" w:cs="Arial"/>
                <w:b/>
                <w:sz w:val="24"/>
                <w:szCs w:val="24"/>
              </w:rPr>
            </w:pPr>
            <w:r w:rsidRPr="00F3017C">
              <w:rPr>
                <w:rFonts w:ascii="Arial" w:hAnsi="Arial" w:cs="Aria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3017C" w:rsidRDefault="00EA7104">
            <w:pPr>
              <w:pStyle w:val="Default"/>
              <w:rPr>
                <w:rFonts w:ascii="Arial" w:hAnsi="Arial" w:cs="Arial"/>
                <w:color w:val="auto"/>
              </w:rPr>
            </w:pPr>
            <w:r w:rsidRPr="00F3017C">
              <w:rPr>
                <w:rFonts w:ascii="Arial" w:hAnsi="Arial" w:cs="Arial"/>
                <w:color w:val="auto"/>
              </w:rPr>
              <w:t>29353</w:t>
            </w:r>
          </w:p>
        </w:tc>
      </w:tr>
      <w:tr w:rsidR="00F3017C" w:rsidRPr="00F301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3017C" w:rsidRDefault="00A851DA">
            <w:pPr>
              <w:rPr>
                <w:rFonts w:ascii="Arial" w:hAnsi="Arial" w:cs="Arial"/>
                <w:b/>
                <w:sz w:val="24"/>
                <w:szCs w:val="24"/>
              </w:rPr>
            </w:pPr>
            <w:r w:rsidRPr="00F3017C">
              <w:rPr>
                <w:rFonts w:ascii="Arial" w:hAnsi="Arial" w:cs="Aria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3017C" w:rsidRDefault="00EA7104">
            <w:pPr>
              <w:pStyle w:val="Default"/>
              <w:rPr>
                <w:rFonts w:ascii="Arial" w:hAnsi="Arial" w:cs="Arial"/>
                <w:color w:val="auto"/>
              </w:rPr>
            </w:pPr>
            <w:r w:rsidRPr="00F3017C">
              <w:rPr>
                <w:rFonts w:ascii="Arial" w:hAnsi="Arial" w:cs="Arial"/>
                <w:color w:val="auto"/>
                <w:shd w:val="clear" w:color="auto" w:fill="F2F1F1"/>
              </w:rPr>
              <w:t>Certificate in Human Resource Management Level 1</w:t>
            </w:r>
          </w:p>
        </w:tc>
      </w:tr>
      <w:tr w:rsidR="00F3017C" w:rsidRPr="00F301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3017C" w:rsidRDefault="00A851DA">
            <w:pPr>
              <w:rPr>
                <w:rFonts w:ascii="Arial" w:hAnsi="Arial" w:cs="Arial"/>
                <w:b/>
                <w:sz w:val="24"/>
                <w:szCs w:val="24"/>
              </w:rPr>
            </w:pPr>
            <w:r w:rsidRPr="00F3017C">
              <w:rPr>
                <w:rFonts w:ascii="Arial" w:hAnsi="Arial" w:cs="Aria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3017C" w:rsidRDefault="00EA7104">
            <w:pPr>
              <w:rPr>
                <w:rFonts w:ascii="Arial" w:hAnsi="Arial" w:cs="Arial"/>
                <w:sz w:val="24"/>
                <w:szCs w:val="24"/>
              </w:rPr>
            </w:pPr>
            <w:r w:rsidRPr="00F3017C">
              <w:rPr>
                <w:rFonts w:ascii="Arial" w:hAnsi="Arial" w:cs="Arial"/>
                <w:sz w:val="24"/>
                <w:szCs w:val="24"/>
              </w:rPr>
              <w:t>03</w:t>
            </w:r>
          </w:p>
        </w:tc>
      </w:tr>
    </w:tbl>
    <w:p w:rsidR="00527C11" w:rsidRPr="00F3017C" w:rsidRDefault="00443E6F" w:rsidP="00A851DA">
      <w:pPr>
        <w:rPr>
          <w:rFonts w:ascii="Arial" w:hAnsi="Arial" w:cs="Arial"/>
          <w:sz w:val="24"/>
          <w:szCs w:val="24"/>
        </w:rPr>
      </w:pPr>
      <w:r w:rsidRPr="00F3017C">
        <w:rPr>
          <w:rFonts w:ascii="Arial" w:hAnsi="Arial" w:cs="Arial"/>
          <w:sz w:val="24"/>
          <w:szCs w:val="24"/>
        </w:rPr>
        <w:t xml:space="preserve"> </w:t>
      </w:r>
    </w:p>
    <w:p w:rsidR="00EA7104" w:rsidRPr="00F3017C" w:rsidRDefault="00EA7104" w:rsidP="00A851DA">
      <w:pPr>
        <w:rPr>
          <w:rFonts w:ascii="Arial" w:hAnsi="Arial" w:cs="Arial"/>
          <w:sz w:val="24"/>
          <w:szCs w:val="24"/>
        </w:rPr>
      </w:pPr>
    </w:p>
    <w:tbl>
      <w:tblPr>
        <w:tblStyle w:val="TableGrid"/>
        <w:tblW w:w="0" w:type="auto"/>
        <w:tblLook w:val="04A0" w:firstRow="1" w:lastRow="0" w:firstColumn="1" w:lastColumn="0" w:noHBand="0" w:noVBand="1"/>
      </w:tblPr>
      <w:tblGrid>
        <w:gridCol w:w="9242"/>
      </w:tblGrid>
      <w:tr w:rsidR="00CC2FB3" w:rsidRPr="00F3017C" w:rsidTr="00CC2FB3">
        <w:tc>
          <w:tcPr>
            <w:tcW w:w="9242" w:type="dxa"/>
          </w:tcPr>
          <w:p w:rsidR="00CC2FB3" w:rsidRPr="00F3017C" w:rsidRDefault="00CC2FB3" w:rsidP="00A851DA">
            <w:pPr>
              <w:rPr>
                <w:rFonts w:ascii="Arial" w:hAnsi="Arial" w:cs="Arial"/>
                <w:b/>
                <w:sz w:val="24"/>
                <w:szCs w:val="24"/>
              </w:rPr>
            </w:pPr>
          </w:p>
          <w:p w:rsidR="00CC2FB3" w:rsidRPr="00F3017C" w:rsidRDefault="008B2AAB" w:rsidP="00A851DA">
            <w:pPr>
              <w:rPr>
                <w:rFonts w:ascii="Arial" w:hAnsi="Arial" w:cs="Arial"/>
                <w:b/>
                <w:sz w:val="24"/>
                <w:szCs w:val="24"/>
              </w:rPr>
            </w:pPr>
            <w:r w:rsidRPr="00F3017C">
              <w:rPr>
                <w:rFonts w:ascii="Arial" w:hAnsi="Arial" w:cs="Arial"/>
                <w:b/>
                <w:sz w:val="24"/>
                <w:szCs w:val="24"/>
              </w:rPr>
              <w:t>Q1. What is Appraisal?</w:t>
            </w:r>
          </w:p>
          <w:p w:rsidR="008B2AAB" w:rsidRPr="00F3017C" w:rsidRDefault="008B2AAB" w:rsidP="00A851DA">
            <w:pPr>
              <w:rPr>
                <w:rFonts w:ascii="Arial" w:hAnsi="Arial" w:cs="Arial"/>
                <w:b/>
                <w:sz w:val="24"/>
                <w:szCs w:val="24"/>
              </w:rPr>
            </w:pPr>
          </w:p>
          <w:p w:rsidR="008B2AAB" w:rsidRPr="00F3017C" w:rsidRDefault="008B2AAB" w:rsidP="008B2AAB">
            <w:pPr>
              <w:autoSpaceDE w:val="0"/>
              <w:autoSpaceDN w:val="0"/>
              <w:adjustRightInd w:val="0"/>
              <w:rPr>
                <w:rFonts w:ascii="Arial" w:hAnsi="Arial" w:cs="Arial"/>
                <w:sz w:val="24"/>
                <w:szCs w:val="24"/>
              </w:rPr>
            </w:pPr>
            <w:r w:rsidRPr="00F3017C">
              <w:rPr>
                <w:rFonts w:ascii="Arial" w:hAnsi="Arial" w:cs="Arial"/>
                <w:sz w:val="24"/>
                <w:szCs w:val="24"/>
              </w:rPr>
              <w:t>An appraisal is an assessment or judgment of characteristics and/or performances of people. In business, this is usually referred to as performance appraisal. Based on the evaluation of the work and the employee’s character, the ‘worth’ of the employee can be identified. Anything positive and negative i.e., their strengths and weaknesses, can be evaluated. This is not only useful for management but also for the individual employees because it gives them an idea of their position within the organization. Appraisals are vital for administrative decision makers. These include decisions about selection, salaries, training, promotion, and transfers, etc. Identification of employees performing well, or not well, and the reasons why, is an area where performance appraisal is extremely useful.</w:t>
            </w:r>
          </w:p>
          <w:p w:rsidR="00CC2FB3" w:rsidRPr="00F3017C" w:rsidRDefault="00CC2FB3" w:rsidP="00A851DA">
            <w:pPr>
              <w:rPr>
                <w:rFonts w:ascii="Arial" w:hAnsi="Arial" w:cs="Arial"/>
                <w:b/>
                <w:sz w:val="24"/>
                <w:szCs w:val="24"/>
              </w:rPr>
            </w:pPr>
          </w:p>
          <w:p w:rsidR="008B2AAB" w:rsidRPr="00F3017C" w:rsidRDefault="008B2AAB" w:rsidP="00A851DA">
            <w:pPr>
              <w:rPr>
                <w:rFonts w:ascii="Arial" w:hAnsi="Arial" w:cs="Arial"/>
                <w:b/>
                <w:sz w:val="24"/>
                <w:szCs w:val="24"/>
              </w:rPr>
            </w:pPr>
            <w:r w:rsidRPr="00F3017C">
              <w:rPr>
                <w:rFonts w:ascii="Arial" w:hAnsi="Arial" w:cs="Arial"/>
                <w:b/>
                <w:sz w:val="24"/>
                <w:szCs w:val="24"/>
              </w:rPr>
              <w:t>Q2. Outline the goals of an effective performance appraisal?</w:t>
            </w:r>
          </w:p>
          <w:p w:rsidR="00FC33A2" w:rsidRPr="00F3017C" w:rsidRDefault="00FC33A2" w:rsidP="00A851DA">
            <w:pPr>
              <w:rPr>
                <w:rFonts w:ascii="Arial" w:hAnsi="Arial" w:cs="Arial"/>
                <w:sz w:val="24"/>
                <w:szCs w:val="24"/>
              </w:rPr>
            </w:pPr>
          </w:p>
          <w:p w:rsidR="00FC33A2" w:rsidRPr="00F3017C" w:rsidRDefault="00FC33A2" w:rsidP="00FC33A2">
            <w:pPr>
              <w:autoSpaceDE w:val="0"/>
              <w:autoSpaceDN w:val="0"/>
              <w:adjustRightInd w:val="0"/>
              <w:rPr>
                <w:rFonts w:ascii="Arial" w:hAnsi="Arial" w:cs="Arial"/>
                <w:sz w:val="24"/>
                <w:szCs w:val="24"/>
              </w:rPr>
            </w:pPr>
            <w:r w:rsidRPr="00F3017C">
              <w:rPr>
                <w:rFonts w:ascii="Arial" w:hAnsi="Arial" w:cs="Arial"/>
                <w:sz w:val="24"/>
                <w:szCs w:val="24"/>
              </w:rPr>
              <w:t xml:space="preserve">Performance appraisals are an essential component of organizational and employee evaluations. They are not simply a checklist of do’s and don’ts. Coming from the company’s perspective, these appraisals identify where productive and efficient work is being done, and if the work assists in meeting objectives, both of the organization and of individual departments. Every employee must ensure that their performance supports their supervisor’s performance objectives. This should then continue up all levels of the company, the ultimate level being the corporate strategic goals being met. Clear communication of work expectations is necessary to ensure the employee can perform his/her functions properly. If employees know exactly what is expected and have clear direction, they can better cope with stress. Correctly designed performance appraisals also assist in employees’ personal development. </w:t>
            </w:r>
          </w:p>
          <w:p w:rsidR="00177796" w:rsidRPr="00F3017C" w:rsidRDefault="00FC33A2" w:rsidP="00FC33A2">
            <w:pPr>
              <w:autoSpaceDE w:val="0"/>
              <w:autoSpaceDN w:val="0"/>
              <w:adjustRightInd w:val="0"/>
              <w:rPr>
                <w:rFonts w:ascii="Arial" w:hAnsi="Arial" w:cs="Arial"/>
                <w:sz w:val="24"/>
                <w:szCs w:val="24"/>
              </w:rPr>
            </w:pPr>
            <w:r w:rsidRPr="00F3017C">
              <w:rPr>
                <w:rFonts w:ascii="Arial" w:hAnsi="Arial" w:cs="Arial"/>
                <w:sz w:val="24"/>
                <w:szCs w:val="24"/>
              </w:rPr>
              <w:t xml:space="preserve">In order to design effective performance appraisals, </w:t>
            </w:r>
          </w:p>
          <w:p w:rsidR="00177796" w:rsidRPr="00F3017C" w:rsidRDefault="00177796" w:rsidP="00FC33A2">
            <w:pPr>
              <w:autoSpaceDE w:val="0"/>
              <w:autoSpaceDN w:val="0"/>
              <w:adjustRightInd w:val="0"/>
              <w:rPr>
                <w:rFonts w:ascii="Arial" w:hAnsi="Arial" w:cs="Arial"/>
                <w:sz w:val="24"/>
                <w:szCs w:val="24"/>
              </w:rPr>
            </w:pPr>
          </w:p>
          <w:p w:rsidR="00FC33A2" w:rsidRPr="00F3017C" w:rsidRDefault="00177796" w:rsidP="00FC33A2">
            <w:pPr>
              <w:autoSpaceDE w:val="0"/>
              <w:autoSpaceDN w:val="0"/>
              <w:adjustRightInd w:val="0"/>
              <w:rPr>
                <w:rFonts w:ascii="Arial" w:hAnsi="Arial" w:cs="Arial"/>
                <w:sz w:val="24"/>
                <w:szCs w:val="24"/>
              </w:rPr>
            </w:pPr>
            <w:r w:rsidRPr="00F3017C">
              <w:rPr>
                <w:rFonts w:ascii="Arial" w:hAnsi="Arial" w:cs="Arial"/>
                <w:sz w:val="24"/>
                <w:szCs w:val="24"/>
              </w:rPr>
              <w:t>Four</w:t>
            </w:r>
            <w:r w:rsidR="00FC33A2" w:rsidRPr="00F3017C">
              <w:rPr>
                <w:rFonts w:ascii="Arial" w:hAnsi="Arial" w:cs="Arial"/>
                <w:sz w:val="24"/>
                <w:szCs w:val="24"/>
              </w:rPr>
              <w:t xml:space="preserve"> criteria need to be implemented. They are:</w:t>
            </w:r>
          </w:p>
          <w:p w:rsidR="00177796" w:rsidRPr="00F3017C" w:rsidRDefault="00177796" w:rsidP="00FC33A2">
            <w:pPr>
              <w:autoSpaceDE w:val="0"/>
              <w:autoSpaceDN w:val="0"/>
              <w:adjustRightInd w:val="0"/>
              <w:rPr>
                <w:rFonts w:ascii="Arial" w:hAnsi="Arial" w:cs="Arial"/>
                <w:sz w:val="24"/>
                <w:szCs w:val="24"/>
              </w:rPr>
            </w:pPr>
          </w:p>
          <w:p w:rsidR="00177796" w:rsidRPr="00F3017C" w:rsidRDefault="00177796" w:rsidP="00FC33A2">
            <w:pPr>
              <w:autoSpaceDE w:val="0"/>
              <w:autoSpaceDN w:val="0"/>
              <w:adjustRightInd w:val="0"/>
              <w:rPr>
                <w:rFonts w:ascii="Arial" w:hAnsi="Arial" w:cs="Arial"/>
                <w:sz w:val="24"/>
                <w:szCs w:val="24"/>
              </w:rPr>
            </w:pPr>
          </w:p>
          <w:p w:rsidR="00177796" w:rsidRPr="00F3017C" w:rsidRDefault="00177796" w:rsidP="00FC33A2">
            <w:pPr>
              <w:autoSpaceDE w:val="0"/>
              <w:autoSpaceDN w:val="0"/>
              <w:adjustRightInd w:val="0"/>
              <w:rPr>
                <w:rFonts w:ascii="Arial" w:hAnsi="Arial" w:cs="Arial"/>
                <w:sz w:val="24"/>
                <w:szCs w:val="24"/>
              </w:rPr>
            </w:pPr>
          </w:p>
          <w:p w:rsidR="00177796" w:rsidRPr="00F3017C" w:rsidRDefault="00177796" w:rsidP="00FC33A2">
            <w:pPr>
              <w:autoSpaceDE w:val="0"/>
              <w:autoSpaceDN w:val="0"/>
              <w:adjustRightInd w:val="0"/>
              <w:rPr>
                <w:rFonts w:ascii="Arial" w:hAnsi="Arial" w:cs="Arial"/>
                <w:sz w:val="24"/>
                <w:szCs w:val="24"/>
              </w:rPr>
            </w:pPr>
          </w:p>
          <w:p w:rsidR="00177796" w:rsidRPr="00F3017C" w:rsidRDefault="00177796" w:rsidP="00FC33A2">
            <w:pPr>
              <w:autoSpaceDE w:val="0"/>
              <w:autoSpaceDN w:val="0"/>
              <w:adjustRightInd w:val="0"/>
              <w:rPr>
                <w:rFonts w:ascii="Arial" w:hAnsi="Arial" w:cs="Arial"/>
                <w:sz w:val="24"/>
                <w:szCs w:val="24"/>
              </w:rPr>
            </w:pPr>
          </w:p>
          <w:p w:rsidR="00177796" w:rsidRPr="00F3017C" w:rsidRDefault="00177796" w:rsidP="00FC33A2">
            <w:pPr>
              <w:autoSpaceDE w:val="0"/>
              <w:autoSpaceDN w:val="0"/>
              <w:adjustRightInd w:val="0"/>
              <w:rPr>
                <w:rFonts w:ascii="Arial" w:hAnsi="Arial" w:cs="Arial"/>
                <w:sz w:val="24"/>
                <w:szCs w:val="24"/>
              </w:rPr>
            </w:pPr>
          </w:p>
          <w:p w:rsidR="00177796" w:rsidRPr="00F3017C" w:rsidRDefault="00177796" w:rsidP="00FC33A2">
            <w:pPr>
              <w:autoSpaceDE w:val="0"/>
              <w:autoSpaceDN w:val="0"/>
              <w:adjustRightInd w:val="0"/>
              <w:rPr>
                <w:rFonts w:ascii="Arial" w:hAnsi="Arial" w:cs="Arial"/>
                <w:sz w:val="24"/>
                <w:szCs w:val="24"/>
              </w:rPr>
            </w:pPr>
          </w:p>
          <w:p w:rsidR="00177796" w:rsidRPr="00F3017C" w:rsidRDefault="00177796" w:rsidP="00FC33A2">
            <w:pPr>
              <w:autoSpaceDE w:val="0"/>
              <w:autoSpaceDN w:val="0"/>
              <w:adjustRightInd w:val="0"/>
              <w:rPr>
                <w:rFonts w:ascii="Arial" w:hAnsi="Arial" w:cs="Arial"/>
                <w:sz w:val="24"/>
                <w:szCs w:val="24"/>
              </w:rPr>
            </w:pPr>
          </w:p>
          <w:p w:rsidR="00FC33A2" w:rsidRPr="00F3017C" w:rsidRDefault="00FC33A2" w:rsidP="00FC33A2">
            <w:pPr>
              <w:autoSpaceDE w:val="0"/>
              <w:autoSpaceDN w:val="0"/>
              <w:adjustRightInd w:val="0"/>
              <w:rPr>
                <w:rFonts w:ascii="Arial" w:hAnsi="Arial" w:cs="Arial"/>
                <w:sz w:val="24"/>
                <w:szCs w:val="24"/>
              </w:rPr>
            </w:pPr>
            <w:r w:rsidRPr="00F3017C">
              <w:rPr>
                <w:rFonts w:ascii="Arial" w:hAnsi="Arial" w:cs="Arial"/>
                <w:b/>
                <w:bCs/>
                <w:sz w:val="24"/>
                <w:szCs w:val="24"/>
              </w:rPr>
              <w:t xml:space="preserve">a) </w:t>
            </w:r>
            <w:r w:rsidRPr="00F3017C">
              <w:rPr>
                <w:rFonts w:ascii="Arial" w:hAnsi="Arial" w:cs="Arial"/>
                <w:sz w:val="24"/>
                <w:szCs w:val="24"/>
              </w:rPr>
              <w:t>Employees must be involved in the evaluation and development process.</w:t>
            </w:r>
          </w:p>
          <w:p w:rsidR="00177796" w:rsidRPr="00F3017C" w:rsidRDefault="00FC33A2" w:rsidP="00FC33A2">
            <w:pPr>
              <w:autoSpaceDE w:val="0"/>
              <w:autoSpaceDN w:val="0"/>
              <w:adjustRightInd w:val="0"/>
              <w:rPr>
                <w:rFonts w:ascii="Arial" w:hAnsi="Arial" w:cs="Arial"/>
                <w:sz w:val="24"/>
                <w:szCs w:val="24"/>
              </w:rPr>
            </w:pPr>
            <w:r w:rsidRPr="00F3017C">
              <w:rPr>
                <w:rFonts w:ascii="Arial" w:hAnsi="Arial" w:cs="Arial"/>
                <w:b/>
                <w:bCs/>
                <w:sz w:val="24"/>
                <w:szCs w:val="24"/>
              </w:rPr>
              <w:t xml:space="preserve">b) </w:t>
            </w:r>
            <w:r w:rsidRPr="00F3017C">
              <w:rPr>
                <w:rFonts w:ascii="Arial" w:hAnsi="Arial" w:cs="Arial"/>
                <w:sz w:val="24"/>
                <w:szCs w:val="24"/>
              </w:rPr>
              <w:t>Supervisors need to perform appraisals with a con</w:t>
            </w:r>
            <w:r w:rsidR="00177796" w:rsidRPr="00F3017C">
              <w:rPr>
                <w:rFonts w:ascii="Arial" w:hAnsi="Arial" w:cs="Arial"/>
                <w:sz w:val="24"/>
                <w:szCs w:val="24"/>
              </w:rPr>
              <w:t>structive and helpful attitude.</w:t>
            </w:r>
          </w:p>
          <w:p w:rsidR="00FC33A2" w:rsidRPr="00F3017C" w:rsidRDefault="00FC33A2" w:rsidP="00FC33A2">
            <w:pPr>
              <w:autoSpaceDE w:val="0"/>
              <w:autoSpaceDN w:val="0"/>
              <w:adjustRightInd w:val="0"/>
              <w:rPr>
                <w:rFonts w:ascii="Arial" w:hAnsi="Arial" w:cs="Arial"/>
                <w:sz w:val="24"/>
                <w:szCs w:val="24"/>
              </w:rPr>
            </w:pPr>
            <w:r w:rsidRPr="00F3017C">
              <w:rPr>
                <w:rFonts w:ascii="Arial" w:hAnsi="Arial" w:cs="Arial"/>
                <w:b/>
                <w:bCs/>
                <w:sz w:val="24"/>
                <w:szCs w:val="24"/>
              </w:rPr>
              <w:t xml:space="preserve">c) </w:t>
            </w:r>
            <w:r w:rsidRPr="00F3017C">
              <w:rPr>
                <w:rFonts w:ascii="Arial" w:hAnsi="Arial" w:cs="Arial"/>
                <w:sz w:val="24"/>
                <w:szCs w:val="24"/>
              </w:rPr>
              <w:t>Realistic goals must be mutually set.</w:t>
            </w:r>
          </w:p>
          <w:p w:rsidR="00FC33A2" w:rsidRPr="00F3017C" w:rsidRDefault="00FC33A2" w:rsidP="00FC33A2">
            <w:pPr>
              <w:autoSpaceDE w:val="0"/>
              <w:autoSpaceDN w:val="0"/>
              <w:adjustRightInd w:val="0"/>
              <w:rPr>
                <w:rFonts w:ascii="Arial" w:hAnsi="Arial" w:cs="Arial"/>
                <w:sz w:val="24"/>
                <w:szCs w:val="24"/>
              </w:rPr>
            </w:pPr>
            <w:r w:rsidRPr="00F3017C">
              <w:rPr>
                <w:rFonts w:ascii="Arial" w:hAnsi="Arial" w:cs="Arial"/>
                <w:b/>
                <w:bCs/>
                <w:sz w:val="24"/>
                <w:szCs w:val="24"/>
              </w:rPr>
              <w:t xml:space="preserve">d) </w:t>
            </w:r>
            <w:r w:rsidRPr="00F3017C">
              <w:rPr>
                <w:rFonts w:ascii="Arial" w:hAnsi="Arial" w:cs="Arial"/>
                <w:sz w:val="24"/>
                <w:szCs w:val="24"/>
              </w:rPr>
              <w:t>Supervisors must have clear knowledge and understanding of the employee’s job and Performance.</w:t>
            </w:r>
          </w:p>
          <w:p w:rsidR="00D0164C" w:rsidRPr="00F3017C" w:rsidRDefault="00D0164C" w:rsidP="00FC33A2">
            <w:pPr>
              <w:autoSpaceDE w:val="0"/>
              <w:autoSpaceDN w:val="0"/>
              <w:adjustRightInd w:val="0"/>
              <w:rPr>
                <w:rFonts w:ascii="Arial" w:hAnsi="Arial" w:cs="Arial"/>
                <w:sz w:val="24"/>
                <w:szCs w:val="24"/>
              </w:rPr>
            </w:pPr>
          </w:p>
          <w:p w:rsidR="00D0164C" w:rsidRPr="00F3017C" w:rsidRDefault="00D0164C" w:rsidP="00FC33A2">
            <w:pPr>
              <w:autoSpaceDE w:val="0"/>
              <w:autoSpaceDN w:val="0"/>
              <w:adjustRightInd w:val="0"/>
              <w:rPr>
                <w:rFonts w:ascii="Arial" w:hAnsi="Arial" w:cs="Arial"/>
                <w:b/>
                <w:sz w:val="24"/>
                <w:szCs w:val="24"/>
              </w:rPr>
            </w:pPr>
            <w:r w:rsidRPr="00F3017C">
              <w:rPr>
                <w:rFonts w:ascii="Arial" w:hAnsi="Arial" w:cs="Arial"/>
                <w:b/>
                <w:sz w:val="24"/>
                <w:szCs w:val="24"/>
              </w:rPr>
              <w:t>Q3.</w:t>
            </w:r>
            <w:r w:rsidR="009841DC" w:rsidRPr="00F3017C">
              <w:rPr>
                <w:rFonts w:ascii="Arial" w:hAnsi="Arial" w:cs="Arial"/>
                <w:b/>
                <w:sz w:val="24"/>
                <w:szCs w:val="24"/>
              </w:rPr>
              <w:t xml:space="preserve"> Explain the steps involved in the appraisal process?</w:t>
            </w:r>
          </w:p>
          <w:p w:rsidR="009841DC" w:rsidRPr="00F3017C" w:rsidRDefault="009841DC" w:rsidP="00FC33A2">
            <w:pPr>
              <w:autoSpaceDE w:val="0"/>
              <w:autoSpaceDN w:val="0"/>
              <w:adjustRightInd w:val="0"/>
              <w:rPr>
                <w:rFonts w:ascii="Arial" w:hAnsi="Arial" w:cs="Arial"/>
                <w:b/>
                <w:sz w:val="24"/>
                <w:szCs w:val="24"/>
              </w:rPr>
            </w:pPr>
          </w:p>
          <w:p w:rsidR="009841DC" w:rsidRPr="00F3017C" w:rsidRDefault="009841DC" w:rsidP="009841DC">
            <w:pPr>
              <w:autoSpaceDE w:val="0"/>
              <w:autoSpaceDN w:val="0"/>
              <w:adjustRightInd w:val="0"/>
              <w:rPr>
                <w:rFonts w:ascii="Arial" w:hAnsi="Arial" w:cs="Arial"/>
                <w:sz w:val="24"/>
                <w:szCs w:val="24"/>
              </w:rPr>
            </w:pPr>
            <w:r w:rsidRPr="00F3017C">
              <w:rPr>
                <w:rFonts w:ascii="Arial" w:hAnsi="Arial" w:cs="Arial"/>
                <w:sz w:val="24"/>
                <w:szCs w:val="24"/>
              </w:rPr>
              <w:t>The appraisal process goes like this:</w:t>
            </w:r>
          </w:p>
          <w:p w:rsidR="00177796" w:rsidRPr="00F3017C" w:rsidRDefault="00177796" w:rsidP="009841DC">
            <w:pPr>
              <w:autoSpaceDE w:val="0"/>
              <w:autoSpaceDN w:val="0"/>
              <w:adjustRightInd w:val="0"/>
              <w:rPr>
                <w:rFonts w:ascii="Arial" w:hAnsi="Arial" w:cs="Arial"/>
                <w:sz w:val="24"/>
                <w:szCs w:val="24"/>
              </w:rPr>
            </w:pPr>
          </w:p>
          <w:p w:rsidR="009841DC" w:rsidRPr="00F3017C" w:rsidRDefault="009841DC" w:rsidP="009841DC">
            <w:pPr>
              <w:autoSpaceDE w:val="0"/>
              <w:autoSpaceDN w:val="0"/>
              <w:adjustRightInd w:val="0"/>
              <w:rPr>
                <w:rFonts w:ascii="Arial" w:hAnsi="Arial" w:cs="Arial"/>
                <w:sz w:val="24"/>
                <w:szCs w:val="24"/>
              </w:rPr>
            </w:pPr>
            <w:r w:rsidRPr="00F3017C">
              <w:rPr>
                <w:rFonts w:ascii="Arial" w:hAnsi="Arial" w:cs="Arial"/>
                <w:b/>
                <w:bCs/>
                <w:sz w:val="24"/>
                <w:szCs w:val="24"/>
              </w:rPr>
              <w:t xml:space="preserve">1) </w:t>
            </w:r>
            <w:r w:rsidRPr="00F3017C">
              <w:rPr>
                <w:rFonts w:ascii="Arial" w:hAnsi="Arial" w:cs="Arial"/>
                <w:sz w:val="24"/>
                <w:szCs w:val="24"/>
              </w:rPr>
              <w:t>Appraisal starts with the setting of performance standards. These should have grown from job analysis and job description. The standards for performance must be clear and objective enough to be understood and measured.</w:t>
            </w:r>
          </w:p>
          <w:p w:rsidR="009841DC" w:rsidRPr="00F3017C" w:rsidRDefault="009841DC" w:rsidP="009841DC">
            <w:pPr>
              <w:autoSpaceDE w:val="0"/>
              <w:autoSpaceDN w:val="0"/>
              <w:adjustRightInd w:val="0"/>
              <w:rPr>
                <w:rFonts w:ascii="Arial" w:hAnsi="Arial" w:cs="Arial"/>
                <w:sz w:val="24"/>
                <w:szCs w:val="24"/>
              </w:rPr>
            </w:pPr>
          </w:p>
          <w:p w:rsidR="00CC2FB3" w:rsidRPr="00F3017C" w:rsidRDefault="009841DC" w:rsidP="009841DC">
            <w:pPr>
              <w:autoSpaceDE w:val="0"/>
              <w:autoSpaceDN w:val="0"/>
              <w:adjustRightInd w:val="0"/>
              <w:rPr>
                <w:rFonts w:ascii="Arial" w:hAnsi="Arial" w:cs="Arial"/>
                <w:sz w:val="24"/>
                <w:szCs w:val="24"/>
              </w:rPr>
            </w:pPr>
            <w:r w:rsidRPr="00F3017C">
              <w:rPr>
                <w:rFonts w:ascii="Arial" w:hAnsi="Arial" w:cs="Arial"/>
                <w:b/>
                <w:bCs/>
                <w:sz w:val="24"/>
                <w:szCs w:val="24"/>
              </w:rPr>
              <w:t xml:space="preserve">2) </w:t>
            </w:r>
            <w:r w:rsidRPr="00F3017C">
              <w:rPr>
                <w:rFonts w:ascii="Arial" w:hAnsi="Arial" w:cs="Arial"/>
                <w:sz w:val="24"/>
                <w:szCs w:val="24"/>
              </w:rPr>
              <w:t>The expectations should be communicated clearly after the performance standards are established. The employees can’t simply guess what is expected of them but unfortunately, many jobs have ambiguous (unclear) performance standards. The problem becomes worse if the standards are not communicated to the employees.</w:t>
            </w:r>
          </w:p>
          <w:p w:rsidR="009841DC" w:rsidRPr="00F3017C" w:rsidRDefault="009841DC" w:rsidP="009841DC">
            <w:pPr>
              <w:autoSpaceDE w:val="0"/>
              <w:autoSpaceDN w:val="0"/>
              <w:adjustRightInd w:val="0"/>
              <w:rPr>
                <w:rFonts w:ascii="Arial" w:hAnsi="Arial" w:cs="Arial"/>
                <w:sz w:val="24"/>
                <w:szCs w:val="24"/>
              </w:rPr>
            </w:pPr>
          </w:p>
          <w:p w:rsidR="009841DC" w:rsidRPr="00F3017C" w:rsidRDefault="009841DC" w:rsidP="009841DC">
            <w:pPr>
              <w:autoSpaceDE w:val="0"/>
              <w:autoSpaceDN w:val="0"/>
              <w:adjustRightInd w:val="0"/>
              <w:rPr>
                <w:rFonts w:ascii="Arial" w:hAnsi="Arial" w:cs="Arial"/>
                <w:sz w:val="24"/>
                <w:szCs w:val="24"/>
              </w:rPr>
            </w:pPr>
            <w:r w:rsidRPr="00F3017C">
              <w:rPr>
                <w:rFonts w:ascii="Arial" w:hAnsi="Arial" w:cs="Arial"/>
                <w:b/>
                <w:bCs/>
                <w:sz w:val="24"/>
                <w:szCs w:val="24"/>
              </w:rPr>
              <w:t xml:space="preserve">3) </w:t>
            </w:r>
            <w:r w:rsidRPr="00F3017C">
              <w:rPr>
                <w:rFonts w:ascii="Arial" w:hAnsi="Arial" w:cs="Arial"/>
                <w:sz w:val="24"/>
                <w:szCs w:val="24"/>
              </w:rPr>
              <w:t>The third step in an appraisal process is a measurement of performance. It is necessary to get information about a particular performance, if a determination of what it is exactly is made. It is important to know what you are measuring and how you are going to measure it. There are four main sources of information that managers use to measure performance: observation, statistical reports, verbal reports, and written reports.</w:t>
            </w:r>
          </w:p>
          <w:p w:rsidR="009841DC" w:rsidRPr="00F3017C" w:rsidRDefault="009841DC" w:rsidP="009841DC">
            <w:pPr>
              <w:autoSpaceDE w:val="0"/>
              <w:autoSpaceDN w:val="0"/>
              <w:adjustRightInd w:val="0"/>
              <w:rPr>
                <w:rFonts w:ascii="Arial" w:hAnsi="Arial" w:cs="Arial"/>
                <w:sz w:val="24"/>
                <w:szCs w:val="24"/>
              </w:rPr>
            </w:pPr>
          </w:p>
          <w:p w:rsidR="009841DC" w:rsidRPr="00F3017C" w:rsidRDefault="009841DC" w:rsidP="009841DC">
            <w:pPr>
              <w:autoSpaceDE w:val="0"/>
              <w:autoSpaceDN w:val="0"/>
              <w:adjustRightInd w:val="0"/>
              <w:rPr>
                <w:rFonts w:ascii="Arial" w:hAnsi="Arial" w:cs="Arial"/>
                <w:sz w:val="24"/>
                <w:szCs w:val="24"/>
              </w:rPr>
            </w:pPr>
            <w:r w:rsidRPr="00F3017C">
              <w:rPr>
                <w:rFonts w:ascii="Arial" w:hAnsi="Arial" w:cs="Arial"/>
                <w:b/>
                <w:bCs/>
                <w:sz w:val="24"/>
                <w:szCs w:val="24"/>
              </w:rPr>
              <w:t xml:space="preserve">4) </w:t>
            </w:r>
            <w:r w:rsidRPr="00F3017C">
              <w:rPr>
                <w:rFonts w:ascii="Arial" w:hAnsi="Arial" w:cs="Arial"/>
                <w:sz w:val="24"/>
                <w:szCs w:val="24"/>
              </w:rPr>
              <w:t>The fourth step is comparing performance with standards. This step is necessary to take note of any deviations between the standard performance and the actual performance of the employee. Presenting an accurate appraisal can be a challenge for the manager as well as getting the employee to accept the appraisal in a positive manner.</w:t>
            </w:r>
          </w:p>
          <w:p w:rsidR="009841DC" w:rsidRPr="00F3017C" w:rsidRDefault="009841DC" w:rsidP="009841DC">
            <w:pPr>
              <w:autoSpaceDE w:val="0"/>
              <w:autoSpaceDN w:val="0"/>
              <w:adjustRightInd w:val="0"/>
              <w:rPr>
                <w:rFonts w:ascii="Arial" w:hAnsi="Arial" w:cs="Arial"/>
                <w:sz w:val="24"/>
                <w:szCs w:val="24"/>
              </w:rPr>
            </w:pPr>
          </w:p>
          <w:p w:rsidR="009841DC" w:rsidRPr="00F3017C" w:rsidRDefault="009841DC" w:rsidP="009841DC">
            <w:pPr>
              <w:autoSpaceDE w:val="0"/>
              <w:autoSpaceDN w:val="0"/>
              <w:adjustRightInd w:val="0"/>
              <w:rPr>
                <w:rFonts w:ascii="Arial" w:hAnsi="Arial" w:cs="Arial"/>
                <w:sz w:val="24"/>
                <w:szCs w:val="24"/>
              </w:rPr>
            </w:pPr>
            <w:r w:rsidRPr="00F3017C">
              <w:rPr>
                <w:rFonts w:ascii="Arial" w:hAnsi="Arial" w:cs="Arial"/>
                <w:b/>
                <w:bCs/>
                <w:sz w:val="24"/>
                <w:szCs w:val="24"/>
              </w:rPr>
              <w:t xml:space="preserve">5) </w:t>
            </w:r>
            <w:r w:rsidRPr="00F3017C">
              <w:rPr>
                <w:rFonts w:ascii="Arial" w:hAnsi="Arial" w:cs="Arial"/>
                <w:sz w:val="24"/>
                <w:szCs w:val="24"/>
              </w:rPr>
              <w:t>Finally, organizations must have a process of corrective action whenever needed. This can be done in two ways: a) immediate action that deals with the symptoms. This is where immediate problems are dealt with and b) identify the causes. This step is where the issues or problems identified are adjusted permanently.</w:t>
            </w:r>
          </w:p>
          <w:p w:rsidR="00177796" w:rsidRPr="00F3017C" w:rsidRDefault="00177796" w:rsidP="009841DC">
            <w:pPr>
              <w:autoSpaceDE w:val="0"/>
              <w:autoSpaceDN w:val="0"/>
              <w:adjustRightInd w:val="0"/>
              <w:rPr>
                <w:rFonts w:ascii="Arial" w:hAnsi="Arial" w:cs="Arial"/>
                <w:sz w:val="24"/>
                <w:szCs w:val="24"/>
              </w:rPr>
            </w:pPr>
          </w:p>
          <w:p w:rsidR="00177796" w:rsidRPr="00F3017C" w:rsidRDefault="00174AC5" w:rsidP="009841DC">
            <w:pPr>
              <w:autoSpaceDE w:val="0"/>
              <w:autoSpaceDN w:val="0"/>
              <w:adjustRightInd w:val="0"/>
              <w:rPr>
                <w:rFonts w:ascii="Arial" w:hAnsi="Arial" w:cs="Arial"/>
                <w:b/>
                <w:sz w:val="24"/>
                <w:szCs w:val="24"/>
              </w:rPr>
            </w:pPr>
            <w:r w:rsidRPr="00F3017C">
              <w:rPr>
                <w:rFonts w:ascii="Arial" w:hAnsi="Arial" w:cs="Arial"/>
                <w:b/>
                <w:sz w:val="24"/>
                <w:szCs w:val="24"/>
              </w:rPr>
              <w:t>summarizes the performance process with Diagram :</w:t>
            </w:r>
          </w:p>
          <w:p w:rsidR="00177796" w:rsidRPr="00F3017C" w:rsidRDefault="00177796" w:rsidP="009841DC">
            <w:pPr>
              <w:autoSpaceDE w:val="0"/>
              <w:autoSpaceDN w:val="0"/>
              <w:adjustRightInd w:val="0"/>
              <w:rPr>
                <w:rFonts w:ascii="Arial" w:hAnsi="Arial" w:cs="Arial"/>
                <w:sz w:val="24"/>
                <w:szCs w:val="24"/>
              </w:rPr>
            </w:pPr>
          </w:p>
          <w:p w:rsidR="00177796" w:rsidRPr="00F3017C" w:rsidRDefault="00177796" w:rsidP="009841DC">
            <w:pPr>
              <w:autoSpaceDE w:val="0"/>
              <w:autoSpaceDN w:val="0"/>
              <w:adjustRightInd w:val="0"/>
              <w:rPr>
                <w:rFonts w:ascii="Arial" w:hAnsi="Arial" w:cs="Arial"/>
                <w:sz w:val="24"/>
                <w:szCs w:val="24"/>
              </w:rPr>
            </w:pPr>
          </w:p>
          <w:p w:rsidR="00177796" w:rsidRPr="00F3017C" w:rsidRDefault="00177796" w:rsidP="009841DC">
            <w:pPr>
              <w:autoSpaceDE w:val="0"/>
              <w:autoSpaceDN w:val="0"/>
              <w:adjustRightInd w:val="0"/>
              <w:rPr>
                <w:rFonts w:ascii="Arial" w:hAnsi="Arial" w:cs="Arial"/>
                <w:sz w:val="24"/>
                <w:szCs w:val="24"/>
              </w:rPr>
            </w:pPr>
          </w:p>
          <w:p w:rsidR="00177796" w:rsidRPr="00F3017C" w:rsidRDefault="00177796" w:rsidP="009841DC">
            <w:pPr>
              <w:autoSpaceDE w:val="0"/>
              <w:autoSpaceDN w:val="0"/>
              <w:adjustRightInd w:val="0"/>
              <w:rPr>
                <w:rFonts w:ascii="Arial" w:hAnsi="Arial" w:cs="Arial"/>
                <w:sz w:val="24"/>
                <w:szCs w:val="24"/>
              </w:rPr>
            </w:pPr>
          </w:p>
          <w:p w:rsidR="00177796" w:rsidRPr="00F3017C" w:rsidRDefault="00177796" w:rsidP="009841DC">
            <w:pPr>
              <w:autoSpaceDE w:val="0"/>
              <w:autoSpaceDN w:val="0"/>
              <w:adjustRightInd w:val="0"/>
              <w:rPr>
                <w:rFonts w:ascii="Arial" w:hAnsi="Arial" w:cs="Arial"/>
                <w:sz w:val="24"/>
                <w:szCs w:val="24"/>
              </w:rPr>
            </w:pPr>
          </w:p>
          <w:p w:rsidR="00177796" w:rsidRPr="00F3017C" w:rsidRDefault="00177796" w:rsidP="009841DC">
            <w:pPr>
              <w:autoSpaceDE w:val="0"/>
              <w:autoSpaceDN w:val="0"/>
              <w:adjustRightInd w:val="0"/>
              <w:rPr>
                <w:rFonts w:ascii="Arial" w:hAnsi="Arial" w:cs="Arial"/>
                <w:sz w:val="24"/>
                <w:szCs w:val="24"/>
              </w:rPr>
            </w:pPr>
          </w:p>
          <w:p w:rsidR="00177796" w:rsidRPr="00F3017C" w:rsidRDefault="00177796" w:rsidP="009841DC">
            <w:pPr>
              <w:autoSpaceDE w:val="0"/>
              <w:autoSpaceDN w:val="0"/>
              <w:adjustRightInd w:val="0"/>
              <w:rPr>
                <w:rFonts w:ascii="Arial" w:hAnsi="Arial" w:cs="Arial"/>
                <w:sz w:val="24"/>
                <w:szCs w:val="24"/>
              </w:rPr>
            </w:pPr>
          </w:p>
          <w:p w:rsidR="00177796" w:rsidRPr="00F3017C" w:rsidRDefault="00177796" w:rsidP="009841DC">
            <w:pPr>
              <w:autoSpaceDE w:val="0"/>
              <w:autoSpaceDN w:val="0"/>
              <w:adjustRightInd w:val="0"/>
              <w:rPr>
                <w:rFonts w:ascii="Arial" w:hAnsi="Arial" w:cs="Arial"/>
                <w:sz w:val="24"/>
                <w:szCs w:val="24"/>
              </w:rPr>
            </w:pPr>
          </w:p>
          <w:p w:rsidR="009841DC" w:rsidRPr="00F3017C" w:rsidRDefault="00177796" w:rsidP="009841DC">
            <w:pPr>
              <w:autoSpaceDE w:val="0"/>
              <w:autoSpaceDN w:val="0"/>
              <w:adjustRightInd w:val="0"/>
              <w:rPr>
                <w:rFonts w:ascii="Arial" w:hAnsi="Arial" w:cs="Arial"/>
                <w:sz w:val="24"/>
                <w:szCs w:val="24"/>
              </w:rPr>
            </w:pPr>
            <w:r w:rsidRPr="00F3017C">
              <w:rPr>
                <w:rFonts w:ascii="Arial" w:hAnsi="Arial" w:cs="Arial"/>
                <w:b/>
                <w:noProof/>
                <w:sz w:val="24"/>
                <w:szCs w:val="24"/>
              </w:rPr>
              <mc:AlternateContent>
                <mc:Choice Requires="wps">
                  <w:drawing>
                    <wp:anchor distT="0" distB="0" distL="114300" distR="114300" simplePos="0" relativeHeight="251661312" behindDoc="0" locked="0" layoutInCell="1" allowOverlap="1" wp14:anchorId="1E905B7A" wp14:editId="2312264C">
                      <wp:simplePos x="0" y="0"/>
                      <wp:positionH relativeFrom="column">
                        <wp:posOffset>1644383</wp:posOffset>
                      </wp:positionH>
                      <wp:positionV relativeFrom="paragraph">
                        <wp:posOffset>118067</wp:posOffset>
                      </wp:positionV>
                      <wp:extent cx="998925" cy="553251"/>
                      <wp:effectExtent l="0" t="0" r="10795" b="18415"/>
                      <wp:wrapNone/>
                      <wp:docPr id="4" name="Text Box 4"/>
                      <wp:cNvGraphicFramePr/>
                      <a:graphic xmlns:a="http://schemas.openxmlformats.org/drawingml/2006/main">
                        <a:graphicData uri="http://schemas.microsoft.com/office/word/2010/wordprocessingShape">
                          <wps:wsp>
                            <wps:cNvSpPr txBox="1"/>
                            <wps:spPr>
                              <a:xfrm>
                                <a:off x="0" y="0"/>
                                <a:ext cx="998925" cy="5532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7796" w:rsidRPr="007D298C" w:rsidRDefault="00177796">
                                  <w:pPr>
                                    <w:rPr>
                                      <w:b/>
                                    </w:rPr>
                                  </w:pPr>
                                  <w:r w:rsidRPr="007D298C">
                                    <w:rPr>
                                      <w:b/>
                                    </w:rPr>
                                    <w:t>Establish Performanc</w:t>
                                  </w:r>
                                  <w:r w:rsidR="007D298C">
                                    <w:rPr>
                                      <w:b/>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129.5pt;margin-top:9.3pt;width:78.65pt;height:4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EiclQIAALgFAAAOAAAAZHJzL2Uyb0RvYy54bWysVEtPGzEQvlfqf7B8L5uEhJKIDUpBVJVQ&#10;QYWKs+O1iYXtcW0nu+mv79j7IFAuVL3sjj3fvD7PzNl5YzTZCR8U2JKOj0aUCMuhUvaxpD/vrz6d&#10;UhIisxXTYEVJ9yLQ8+XHD2e1W4gJbEBXwhN0YsOidiXdxOgWRRH4RhgWjsAJi0oJ3rCIR/9YVJ7V&#10;6N3oYjIanRQ1+Mp54CIEvL1slXSZ/UspeLyRMohIdEkxt5i/Pn/X6Vssz9ji0TO3UbxLg/1DFoYp&#10;i0EHV5csMrL16i9XRnEPAWQ84mAKkFJxkWvAasajV9XcbZgTuRYkJ7iBpvD/3PLvu1tPVFXSKSWW&#10;GXyie9FE8gUaMk3s1C4sEHTnEBYbvMZX7u8DXqaiG+lN+mM5BPXI837gNjnjeDmfn84nM0o4qmaz&#10;48kseymejZ0P8asAQ5JQUo9Plxllu+sQMRGE9pAUK4BW1ZXSOh9Su4gL7cmO4UPr2Dt/gdKW1CU9&#10;OZ6NsuMXuuR6sF9rxp9SkRjzAIUnbVM4kRurSysR1BKRpbjXImG0/SEkEpv5eCNHxrmwQ54ZnVAS&#10;K3qPYYd/zuo9xm0daJEjg42DsVEWfMvSS2qrp55a2eKRpIO6kxibdZM7auiTNVR7bB8P7fgFx68U&#10;8n3NQrxlHucNOwZ3SLzBj9SAjwSdRMkG/O+37hMexwC1lNQ4vyUNv7bMC0r0N4sDMh9Pp2ng82E6&#10;+zzBgz/UrA81dmsuADtnjNvK8SwmfNS9KD2YB1w1qxQVVcxyjF3S2IsXsd0quKq4WK0yCEfcsXht&#10;7xxPrhPLqc/umwfmXdfnEQfkO/STzhav2r3FJksLq20EqfIsJJ5bVjv+cT3kdu1WWdo/h+eMel64&#10;yz8AAAD//wMAUEsDBBQABgAIAAAAIQBcWNde3gAAAAoBAAAPAAAAZHJzL2Rvd25yZXYueG1sTI/B&#10;TsMwEETvSPyDtUjcqNNCQ5rGqQAVLj1RUM/b2LUtYjuy3TT8PcsJjjszmn3TbCbXs1HFZIMXMJ8V&#10;wJTvgrReC/j8eL2rgKWMXmIfvBLwrRJs2uurBmsZLv5djfusGZX4VKMAk/NQc546oxymWRiUJ+8U&#10;osNMZ9RcRrxQuev5oihK7tB6+mBwUC9GdV/7sxOwfdYr3VUYzbaS1o7T4bTTb0Lc3kxPa2BZTfkv&#10;DL/4hA4tMR3D2cvEegGL5Yq2ZDKqEhgFHublPbAjCcXyEXjb8P8T2h8AAAD//wMAUEsBAi0AFAAG&#10;AAgAAAAhALaDOJL+AAAA4QEAABMAAAAAAAAAAAAAAAAAAAAAAFtDb250ZW50X1R5cGVzXS54bWxQ&#10;SwECLQAUAAYACAAAACEAOP0h/9YAAACUAQAACwAAAAAAAAAAAAAAAAAvAQAAX3JlbHMvLnJlbHNQ&#10;SwECLQAUAAYACAAAACEAEFBInJUCAAC4BQAADgAAAAAAAAAAAAAAAAAuAgAAZHJzL2Uyb0RvYy54&#10;bWxQSwECLQAUAAYACAAAACEAXFjXXt4AAAAKAQAADwAAAAAAAAAAAAAAAADvBAAAZHJzL2Rvd25y&#10;ZXYueG1sUEsFBgAAAAAEAAQA8wAAAPoFAAAAAA==&#10;" fillcolor="white [3201]" strokeweight=".5pt">
                      <v:textbox>
                        <w:txbxContent>
                          <w:p w:rsidR="00177796" w:rsidRPr="007D298C" w:rsidRDefault="00177796">
                            <w:pPr>
                              <w:rPr>
                                <w:b/>
                              </w:rPr>
                            </w:pPr>
                            <w:r w:rsidRPr="007D298C">
                              <w:rPr>
                                <w:b/>
                              </w:rPr>
                              <w:t>Establish Performanc</w:t>
                            </w:r>
                            <w:r w:rsidR="007D298C">
                              <w:rPr>
                                <w:b/>
                              </w:rPr>
                              <w:t>e</w:t>
                            </w:r>
                          </w:p>
                        </w:txbxContent>
                      </v:textbox>
                    </v:shape>
                  </w:pict>
                </mc:Fallback>
              </mc:AlternateContent>
            </w:r>
            <w:r w:rsidR="009841DC" w:rsidRPr="00F3017C">
              <w:rPr>
                <w:rFonts w:ascii="Arial" w:hAnsi="Arial" w:cs="Arial"/>
                <w:sz w:val="24"/>
                <w:szCs w:val="24"/>
              </w:rPr>
              <w:t xml:space="preserve">           </w:t>
            </w:r>
          </w:p>
          <w:p w:rsidR="00CC2FB3" w:rsidRPr="00F3017C" w:rsidRDefault="00CC2FB3" w:rsidP="00A851DA">
            <w:pPr>
              <w:rPr>
                <w:rFonts w:ascii="Arial" w:hAnsi="Arial" w:cs="Arial"/>
                <w:b/>
                <w:sz w:val="24"/>
                <w:szCs w:val="24"/>
              </w:rPr>
            </w:pPr>
          </w:p>
          <w:p w:rsidR="00CC2FB3" w:rsidRPr="00F3017C" w:rsidRDefault="00361118" w:rsidP="00A851DA">
            <w:pPr>
              <w:rPr>
                <w:rFonts w:ascii="Arial" w:hAnsi="Arial" w:cs="Arial"/>
                <w:b/>
                <w:sz w:val="24"/>
                <w:szCs w:val="24"/>
              </w:rPr>
            </w:pPr>
            <w:r w:rsidRPr="00F3017C">
              <w:rPr>
                <w:rFonts w:ascii="Arial" w:hAnsi="Arial" w:cs="Arial"/>
                <w:b/>
                <w:noProof/>
                <w:sz w:val="24"/>
                <w:szCs w:val="24"/>
              </w:rPr>
              <mc:AlternateContent>
                <mc:Choice Requires="wps">
                  <w:drawing>
                    <wp:anchor distT="0" distB="0" distL="114300" distR="114300" simplePos="0" relativeHeight="251662336" behindDoc="0" locked="0" layoutInCell="1" allowOverlap="1" wp14:anchorId="023FAE88" wp14:editId="60174EDA">
                      <wp:simplePos x="0" y="0"/>
                      <wp:positionH relativeFrom="column">
                        <wp:posOffset>476410</wp:posOffset>
                      </wp:positionH>
                      <wp:positionV relativeFrom="paragraph">
                        <wp:posOffset>-1932</wp:posOffset>
                      </wp:positionV>
                      <wp:extent cx="1082360" cy="7620"/>
                      <wp:effectExtent l="0" t="76200" r="22860" b="144780"/>
                      <wp:wrapNone/>
                      <wp:docPr id="6" name="Straight Arrow Connector 6"/>
                      <wp:cNvGraphicFramePr/>
                      <a:graphic xmlns:a="http://schemas.openxmlformats.org/drawingml/2006/main">
                        <a:graphicData uri="http://schemas.microsoft.com/office/word/2010/wordprocessingShape">
                          <wps:wsp>
                            <wps:cNvCnPr/>
                            <wps:spPr>
                              <a:xfrm>
                                <a:off x="0" y="0"/>
                                <a:ext cx="1082360" cy="762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37.5pt;margin-top:-.15pt;width:85.25pt;height:.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J1r1QEAAPQDAAAOAAAAZHJzL2Uyb0RvYy54bWysU8uO1DAQvCPxD5bvTB5IYRVNZoVmgQuC&#10;EQsf4HXsiYVfaptJ8ve0nUwW8Tqs9tKJ7a7uqnJ7fzsZTS4CgnK2o9WupERY7nplzx399vX9qxtK&#10;QmS2Z9pZ0dFZBHp7ePliP/pW1G5wuhdAsIgN7eg7OsTo26IIfBCGhZ3zwuKhdGBYxCWcix7YiNWN&#10;LuqybIrRQe/BcREC7t4th/SQ60spePwsZRCR6I4it5gj5PiQYnHYs/YMzA+KrzTYE1gYpiw23Urd&#10;scjID1B/lDKKgwtOxh13pnBSKi6yBlRTlb+puR+YF1kLmhP8ZlN4vrL80+UERPUdbSixzOAV3Udg&#10;6jxE8hbAjeTorEUbHZAmuTX60CLoaE+wroI/QZI+STDpi6LIlB2eN4fFFAnHzaq8qV83eBEcz940&#10;db6A4hHrIcQPwhmSfjoaViobhyqbzC4fQ8TuCLwCUmNtU4xM6Xe2J3H2KIYlDYk35qbzIvFfGOe/&#10;OGuxYL8IiT4gxzr3yBMojhrIheHs9N+rrQpmJohUWm+g8v+gNTfBRJ7KDbgo+me3LTt3dDZuQKOs&#10;g791jdOVqlzyr6oXrUn2g+vnfH/ZDhyt7M/6DNLs/rrO8MfHevgJAAD//wMAUEsDBBQABgAIAAAA&#10;IQC/+uw03AAAAAUBAAAPAAAAZHJzL2Rvd25yZXYueG1sTI/BTsMwEETvSPyDtUjcWoeUUAjZVKgI&#10;KfQEhQNHN94mUeO1FbtJ+HvMCY6jGc28KTaz6cVIg+8sI9wsExDEtdUdNwifHy+LexA+KNaqt0wI&#10;3+RhU15eFCrXduJ3GvehEbGEfa4Q2hBcLqWvWzLKL60jjt7RDkaFKIdG6kFNsdz0Mk2SO2lUx3Gh&#10;VY62LdWn/dkgTOMxbVK3fa3eduuvU2VdtXp2iNdX89MjiEBz+AvDL35EhzIyHeyZtRc9wjqLVwLC&#10;YgUi2ultloE4IDyALAv5n778AQAA//8DAFBLAQItABQABgAIAAAAIQC2gziS/gAAAOEBAAATAAAA&#10;AAAAAAAAAAAAAAAAAABbQ29udGVudF9UeXBlc10ueG1sUEsBAi0AFAAGAAgAAAAhADj9If/WAAAA&#10;lAEAAAsAAAAAAAAAAAAAAAAALwEAAF9yZWxzLy5yZWxzUEsBAi0AFAAGAAgAAAAhAFSInWvVAQAA&#10;9AMAAA4AAAAAAAAAAAAAAAAALgIAAGRycy9lMm9Eb2MueG1sUEsBAi0AFAAGAAgAAAAhAL/67DTc&#10;AAAABQEAAA8AAAAAAAAAAAAAAAAALwQAAGRycy9kb3ducmV2LnhtbFBLBQYAAAAABAAEAPMAAAA4&#10;BQAAAAA=&#10;" strokecolor="black [3200]" strokeweight="2pt">
                      <v:stroke endarrow="open"/>
                      <v:shadow on="t" color="black" opacity="24903f" origin=",.5" offset="0,.55556mm"/>
                    </v:shape>
                  </w:pict>
                </mc:Fallback>
              </mc:AlternateContent>
            </w:r>
            <w:r w:rsidRPr="00F3017C">
              <w:rPr>
                <w:rFonts w:ascii="Arial" w:hAnsi="Arial" w:cs="Arial"/>
                <w:b/>
                <w:noProof/>
                <w:sz w:val="24"/>
                <w:szCs w:val="24"/>
              </w:rPr>
              <mc:AlternateContent>
                <mc:Choice Requires="wps">
                  <w:drawing>
                    <wp:anchor distT="0" distB="0" distL="114300" distR="114300" simplePos="0" relativeHeight="251663360" behindDoc="0" locked="0" layoutInCell="1" allowOverlap="1" wp14:anchorId="17993588" wp14:editId="6BA75521">
                      <wp:simplePos x="0" y="0"/>
                      <wp:positionH relativeFrom="column">
                        <wp:posOffset>478790</wp:posOffset>
                      </wp:positionH>
                      <wp:positionV relativeFrom="paragraph">
                        <wp:posOffset>16510</wp:posOffset>
                      </wp:positionV>
                      <wp:extent cx="38100" cy="167640"/>
                      <wp:effectExtent l="38100" t="38100" r="57150" b="80010"/>
                      <wp:wrapNone/>
                      <wp:docPr id="7" name="Elbow Connector 7"/>
                      <wp:cNvGraphicFramePr/>
                      <a:graphic xmlns:a="http://schemas.openxmlformats.org/drawingml/2006/main">
                        <a:graphicData uri="http://schemas.microsoft.com/office/word/2010/wordprocessingShape">
                          <wps:wsp>
                            <wps:cNvCnPr/>
                            <wps:spPr>
                              <a:xfrm>
                                <a:off x="0" y="0"/>
                                <a:ext cx="38100" cy="167640"/>
                              </a:xfrm>
                              <a:prstGeom prst="bentConnector3">
                                <a:avLst>
                                  <a:gd name="adj1" fmla="val 70168"/>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 o:spid="_x0000_s1026" type="#_x0000_t34" style="position:absolute;margin-left:37.7pt;margin-top:1.3pt;width:3pt;height:13.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5520gEAAO4DAAAOAAAAZHJzL2Uyb0RvYy54bWysU8uO0zAU3SPxD5b3NEkHtVXUdBYdYIOg&#10;4vEBrn3dGPySbZr077l20wwCNIvRbBw/7jn3nGNnez8aTc4QonK2o82ipgQsd0LZU0e/f3v/ZkNJ&#10;TMwKpp2Fjl4g0vvd61fbwbewdL3TAgJBEhvbwXe0T8m3VRV5D4bFhfNg8VC6YFjCZThVIrAB2Y2u&#10;lnW9qgYXhA+OQ4y4+3A9pLvCLyXw9FnKCInojqK2VMZQxmMeq92WtafAfK/4JIM9Q4VhymLTmeqB&#10;JUZ+BfUPlVE8uOhkWnBnKiel4lA8oJum/svN1555KF4wnOjnmOLL0fJP50MgSnR0TYllBq/onT66&#10;geydtZieC2SdQxp8bLF2bw9hWkV/CNnxKIPJX/RCxhLsZQ4WxkQ4bt5tmhrT53jSrNartyX36hHr&#10;Q0wfwBmSJx09gk1z/7uSKzt/jKkELCaZTPxoKJFG432dmSbrulltslTknapxdmPG7WzhKrrM0kVD&#10;JtT2C0hMAGUuS6vy9mCvA0HajoqfzcRaKjNEKq1nUP00aKrNMCjvcQY2TwPn6tLR2TQDjbIu/A+c&#10;xptUea2/ub56zbaPTlzKFZY48FGVvKYfIL/aP9cF/vib7n4DAAD//wMAUEsDBBQABgAIAAAAIQC0&#10;Qdf82QAAAAYBAAAPAAAAZHJzL2Rvd25yZXYueG1sTI5NT8MwEETvSPwHa5G4UacFSghxKoSo+DjR&#10;APdtvCQR8drEbhv+PcsJjk8zmnnlanKD2tMYe88G5rMMFHHjbc+tgbfX9VkOKiZki4NnMvBNEVbV&#10;8VGJhfUH3tC+Tq2SEY4FGuhSCoXWsenIYZz5QCzZhx8dJsGx1XbEg4y7QS+ybKkd9iwPHQa666j5&#10;rHfOwAN9PdLz+j686Brf7Xmeb8JTY8zpyXR7AyrRlP7K8Ksv6lCJ09bv2EY1GLi6vJCmgcUSlMT5&#10;XHAreJ2Brkr9X7/6AQAA//8DAFBLAQItABQABgAIAAAAIQC2gziS/gAAAOEBAAATAAAAAAAAAAAA&#10;AAAAAAAAAABbQ29udGVudF9UeXBlc10ueG1sUEsBAi0AFAAGAAgAAAAhADj9If/WAAAAlAEAAAsA&#10;AAAAAAAAAAAAAAAALwEAAF9yZWxzLy5yZWxzUEsBAi0AFAAGAAgAAAAhAB0vnnbSAQAA7gMAAA4A&#10;AAAAAAAAAAAAAAAALgIAAGRycy9lMm9Eb2MueG1sUEsBAi0AFAAGAAgAAAAhALRB1/zZAAAABgEA&#10;AA8AAAAAAAAAAAAAAAAALAQAAGRycy9kb3ducmV2LnhtbFBLBQYAAAAABAAEAPMAAAAyBQAAAAA=&#10;" adj="15156" strokecolor="black [3200]" strokeweight="2pt">
                      <v:shadow on="t" color="black" opacity="24903f" origin=",.5" offset="0,.55556mm"/>
                    </v:shape>
                  </w:pict>
                </mc:Fallback>
              </mc:AlternateContent>
            </w:r>
            <w:r w:rsidR="00756136" w:rsidRPr="00F3017C">
              <w:rPr>
                <w:rFonts w:ascii="Arial" w:hAnsi="Arial" w:cs="Arial"/>
                <w:b/>
                <w:noProof/>
                <w:sz w:val="24"/>
                <w:szCs w:val="24"/>
              </w:rPr>
              <mc:AlternateContent>
                <mc:Choice Requires="wps">
                  <w:drawing>
                    <wp:anchor distT="0" distB="0" distL="114300" distR="114300" simplePos="0" relativeHeight="251665408" behindDoc="0" locked="0" layoutInCell="1" allowOverlap="1" wp14:anchorId="157CB26A" wp14:editId="6BD556FC">
                      <wp:simplePos x="0" y="0"/>
                      <wp:positionH relativeFrom="column">
                        <wp:posOffset>2704465</wp:posOffset>
                      </wp:positionH>
                      <wp:positionV relativeFrom="paragraph">
                        <wp:posOffset>5330</wp:posOffset>
                      </wp:positionV>
                      <wp:extent cx="1190625" cy="7620"/>
                      <wp:effectExtent l="38100" t="38100" r="66675" b="87630"/>
                      <wp:wrapNone/>
                      <wp:docPr id="9" name="Straight Connector 9"/>
                      <wp:cNvGraphicFramePr/>
                      <a:graphic xmlns:a="http://schemas.openxmlformats.org/drawingml/2006/main">
                        <a:graphicData uri="http://schemas.microsoft.com/office/word/2010/wordprocessingShape">
                          <wps:wsp>
                            <wps:cNvCnPr/>
                            <wps:spPr>
                              <a:xfrm flipV="1">
                                <a:off x="0" y="0"/>
                                <a:ext cx="1190625"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id="Straight Connector 9"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95pt,.4pt" to="306.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XoxQEAAMQDAAAOAAAAZHJzL2Uyb0RvYy54bWysU8uOEzEQvCPxD5bvZB4SgYwy2UNWcEEQ&#10;sSx3r6edsfBLbZNJ/p62JxkQrwPiYo3tququcs/27mwNOwFG7V3Pm1XNGTjpB+2OPX/89ObFa85i&#10;Em4Qxjvo+QUiv9s9f7adQgetH70ZABmJuNhNoedjSqGrqihHsCKufABHl8qjFYm2eKwGFBOpW1O1&#10;db2uJo9DQC8hRjq9ny/5rugrBTJ9UCpCYqbn1FsqK5b1Ka/Vbiu6I4owanltQ/xDF1ZoR0UXqXuR&#10;BPuK+hcpqyX66FVaSW8rr5SWUDyQm6b+yc3DKAIULxRODEtM8f/JyvenAzI99HzDmROWnughodDH&#10;MbG9d44C9Mg2OacpxI7ge3fA6y6GA2bTZ4WWKaPDZxqBEgMZY+eS8mVJGc6JSTpsmk29bl9yJunu&#10;1botj1DNKlktYExvwVuWP3putMsZiE6c3sVElQl6g9AmdzX3Ub7SxUAGG/cRFPmiem1hl4mCvUF2&#10;EjQLw5cmeyKtgswUpY1ZSPXfSVdspkGZsoU4+/9jtQVdKnqXFqLVzuPvqqbzrVU142+uZ6/Z9pMf&#10;LuVVShw0KsXZdazzLP64L/TvP9/uGwAAAP//AwBQSwMEFAAGAAgAAAAhADS2bqveAAAABgEAAA8A&#10;AABkcnMvZG93bnJldi54bWxMj0FPwkAUhO8m/ofNM/EmWyoSKH0lhAQjJ2PxoLelu3Qbum+b7hbq&#10;v/d5kuNkJjPf5OvRteJi+tB4QphOEhCGKq8bqhE+D7unBYgQFWnVejIIPybAuri/y1Wm/ZU+zKWM&#10;teASCplCsDF2mZShssapMPGdIfZOvncqsuxrqXt15XLXyjRJ5tKphnjBqs5sranO5eAQ3va9P9vX&#10;TRkX38Pu/bBvvk7lFvHxYdysQEQzxv8w/OEzOhTMdPQD6SBahFn6suQoAh9gez59noE4IqQJyCKX&#10;t/jFLwAAAP//AwBQSwECLQAUAAYACAAAACEAtoM4kv4AAADhAQAAEwAAAAAAAAAAAAAAAAAAAAAA&#10;W0NvbnRlbnRfVHlwZXNdLnhtbFBLAQItABQABgAIAAAAIQA4/SH/1gAAAJQBAAALAAAAAAAAAAAA&#10;AAAAAC8BAABfcmVscy8ucmVsc1BLAQItABQABgAIAAAAIQD+5tXoxQEAAMQDAAAOAAAAAAAAAAAA&#10;AAAAAC4CAABkcnMvZTJvRG9jLnhtbFBLAQItABQABgAIAAAAIQA0tm6r3gAAAAYBAAAPAAAAAAAA&#10;AAAAAAAAAB8EAABkcnMvZG93bnJldi54bWxQSwUGAAAAAAQABADzAAAAKgUAAAAA&#10;" strokecolor="black [3200]" strokeweight="2pt">
                      <v:shadow on="t" color="black" opacity="24903f" origin=",.5" offset="0,.55556mm"/>
                    </v:line>
                  </w:pict>
                </mc:Fallback>
              </mc:AlternateContent>
            </w:r>
            <w:r w:rsidR="00756136" w:rsidRPr="00F3017C">
              <w:rPr>
                <w:rFonts w:ascii="Arial" w:hAnsi="Arial" w:cs="Arial"/>
                <w:b/>
                <w:noProof/>
                <w:sz w:val="24"/>
                <w:szCs w:val="24"/>
              </w:rPr>
              <mc:AlternateContent>
                <mc:Choice Requires="wps">
                  <w:drawing>
                    <wp:anchor distT="0" distB="0" distL="114300" distR="114300" simplePos="0" relativeHeight="251666432" behindDoc="0" locked="0" layoutInCell="1" allowOverlap="1" wp14:anchorId="57F5D23E" wp14:editId="0C8F69B8">
                      <wp:simplePos x="0" y="0"/>
                      <wp:positionH relativeFrom="column">
                        <wp:posOffset>3895805</wp:posOffset>
                      </wp:positionH>
                      <wp:positionV relativeFrom="paragraph">
                        <wp:posOffset>5752</wp:posOffset>
                      </wp:positionV>
                      <wp:extent cx="0" cy="361150"/>
                      <wp:effectExtent l="95250" t="19050" r="133350" b="96520"/>
                      <wp:wrapNone/>
                      <wp:docPr id="10" name="Straight Arrow Connector 10"/>
                      <wp:cNvGraphicFramePr/>
                      <a:graphic xmlns:a="http://schemas.openxmlformats.org/drawingml/2006/main">
                        <a:graphicData uri="http://schemas.microsoft.com/office/word/2010/wordprocessingShape">
                          <wps:wsp>
                            <wps:cNvCnPr/>
                            <wps:spPr>
                              <a:xfrm>
                                <a:off x="0" y="0"/>
                                <a:ext cx="0" cy="3611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 id="Straight Arrow Connector 10" o:spid="_x0000_s1026" type="#_x0000_t32" style="position:absolute;margin-left:306.75pt;margin-top:.45pt;width:0;height:28.4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DU50QEAAPIDAAAOAAAAZHJzL2Uyb0RvYy54bWysU02P0zAQvSPxHyzfaZIiVihqukJd4IKg&#10;Ypcf4HXsxsL2WGPTJP+esdNmEV8HxGUS2/Nm3nse724nZ9lZYTTgO95sas6Ul9Abf+r4l4d3L15z&#10;FpPwvbDgVcdnFfnt/vmz3RhatYUBbK+QUREf2zF0fEgptFUV5aCciBsIytOhBnQi0RJPVY9ipOrO&#10;Vtu6vqlGwD4gSBUj7d4th3xf6mutZPqkdVSJ2Y4Tt1QilviYY7XfifaEIgxGXmiIf2DhhPHUdC11&#10;J5Jg39D8UsoZiRBBp40EV4HWRqqigdQ09U9q7gcRVNFC5sSw2hT/X1n58XxEZnq6O7LHC0d3dJ9Q&#10;mNOQ2BtEGNkBvCcfARmlkF9jiC3BDv6Il1UMR8ziJ40uf0kWm4rH8+qxmhKTy6ak3Zc3TfOqlKue&#10;cAFjeq/AsfzT8XjhsRJoisXi/CEm6kzAKyA3tT7HJIx963uW5kBKRBaQOVNuPq8y94Vt+UuzVQv2&#10;s9LkAvHblh5l/tTBIjsLmpz+a7NWocwM0cbaFVT/HXTJzTBVZnIFLor+2G3NLh3BpxXojAf8Xdc0&#10;XanqJf+qetGaZT9CP5e7K3bQYBV/Lo8gT+6P6wJ/eqr77wAAAP//AwBQSwMEFAAGAAgAAAAhABve&#10;55TcAAAABwEAAA8AAABkcnMvZG93bnJldi54bWxMjk1PwzAQRO9I/AdrkbhRp6n6QcimQkVIgVMp&#10;HDi68TaJGq+t2E3Cv8eIAxxHM3rz8u1kOjFQ71vLCPNZAoK4srrlGuHj/fluA8IHxVp1lgnhizxs&#10;i+urXGXajvxGwyHUIkLYZwqhCcFlUvqqIaP8zDri2J1sb1SIsa+l7tUY4aaTaZKspFEtx4dGOdo1&#10;VJ0PF4MwDqe0Tt3updy/rj/PpXXl4skh3t5Mjw8gAk3hbww/+lEdiuh0tBfWXnQIq/liGacI9yBi&#10;/RuPCMv1BmSRy//+xTcAAAD//wMAUEsBAi0AFAAGAAgAAAAhALaDOJL+AAAA4QEAABMAAAAAAAAA&#10;AAAAAAAAAAAAAFtDb250ZW50X1R5cGVzXS54bWxQSwECLQAUAAYACAAAACEAOP0h/9YAAACUAQAA&#10;CwAAAAAAAAAAAAAAAAAvAQAAX3JlbHMvLnJlbHNQSwECLQAUAAYACAAAACEAijw1OdEBAADyAwAA&#10;DgAAAAAAAAAAAAAAAAAuAgAAZHJzL2Uyb0RvYy54bWxQSwECLQAUAAYACAAAACEAG97nlNwAAAAH&#10;AQAADwAAAAAAAAAAAAAAAAArBAAAZHJzL2Rvd25yZXYueG1sUEsFBgAAAAAEAAQA8wAAADQFAAAA&#10;AA==&#10;" strokecolor="black [3200]" strokeweight="2pt">
                      <v:stroke endarrow="open"/>
                      <v:shadow on="t" color="black" opacity="24903f" origin=",.5" offset="0,.55556mm"/>
                    </v:shape>
                  </w:pict>
                </mc:Fallback>
              </mc:AlternateContent>
            </w:r>
          </w:p>
          <w:p w:rsidR="00CC2FB3" w:rsidRPr="00F3017C" w:rsidRDefault="00177796" w:rsidP="00A851DA">
            <w:pPr>
              <w:rPr>
                <w:rFonts w:ascii="Arial" w:hAnsi="Arial" w:cs="Arial"/>
                <w:b/>
                <w:sz w:val="24"/>
                <w:szCs w:val="24"/>
              </w:rPr>
            </w:pPr>
            <w:r w:rsidRPr="00F3017C">
              <w:rPr>
                <w:rFonts w:ascii="Arial" w:hAnsi="Arial" w:cs="Arial"/>
                <w:b/>
                <w:noProof/>
                <w:sz w:val="24"/>
                <w:szCs w:val="24"/>
              </w:rPr>
              <mc:AlternateContent>
                <mc:Choice Requires="wps">
                  <w:drawing>
                    <wp:anchor distT="0" distB="0" distL="114300" distR="114300" simplePos="0" relativeHeight="251664384" behindDoc="0" locked="0" layoutInCell="1" allowOverlap="1" wp14:anchorId="58E9A2CB" wp14:editId="161725F5">
                      <wp:simplePos x="0" y="0"/>
                      <wp:positionH relativeFrom="column">
                        <wp:posOffset>53340</wp:posOffset>
                      </wp:positionH>
                      <wp:positionV relativeFrom="paragraph">
                        <wp:posOffset>108585</wp:posOffset>
                      </wp:positionV>
                      <wp:extent cx="876300" cy="548640"/>
                      <wp:effectExtent l="0" t="0" r="19050" b="22860"/>
                      <wp:wrapNone/>
                      <wp:docPr id="8" name="Text Box 8"/>
                      <wp:cNvGraphicFramePr/>
                      <a:graphic xmlns:a="http://schemas.openxmlformats.org/drawingml/2006/main">
                        <a:graphicData uri="http://schemas.microsoft.com/office/word/2010/wordprocessingShape">
                          <wps:wsp>
                            <wps:cNvSpPr txBox="1"/>
                            <wps:spPr>
                              <a:xfrm>
                                <a:off x="0" y="0"/>
                                <a:ext cx="876300" cy="5486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7796" w:rsidRPr="007D298C" w:rsidRDefault="00177796">
                                  <w:pPr>
                                    <w:rPr>
                                      <w:b/>
                                    </w:rPr>
                                  </w:pPr>
                                  <w:r w:rsidRPr="007D298C">
                                    <w:rPr>
                                      <w:b/>
                                    </w:rPr>
                                    <w:t>Initiate Corrective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28" type="#_x0000_t202" style="position:absolute;margin-left:4.2pt;margin-top:8.55pt;width:69pt;height:43.2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RPzlgIAALgFAAAOAAAAZHJzL2Uyb0RvYy54bWysVFFPGzEMfp+0/xDlfVxbSukqrqgDMU1C&#10;gAYTz2kuoRFJnCVp77pfj5O7Ky3jhWkvd3b82bG/2D47b4wmG+GDAlvS4dGAEmE5VMo+lfTXw9WX&#10;KSUhMlsxDVaUdCsCPZ9//nRWu5kYwQp0JTzBIDbMalfSVYxuVhSBr4Rh4QicsGiU4A2LqPqnovKs&#10;xuhGF6PBYFLU4CvngYsQ8PSyNdJ5ji+l4PFWyiAi0SXF3GL++vxdpm8xP2OzJ8/cSvEuDfYPWRim&#10;LF66C3XJIiNrr/4KZRT3EEDGIw6mACkVF7kGrGY4eFPN/Yo5kWtBcoLb0RT+X1h+s7nzRFUlxYey&#10;zOATPYgmkm/QkGlip3ZhhqB7h7DY4DG+cn8e8DAV3Uhv0h/LIWhHnrc7blMwjofT08nxAC0cTSfj&#10;6WScuS9enZ0P8bsAQ5JQUo9Plxllm+sQMRGE9pB0VwCtqiuldVZSu4gL7cmG4UPrmFNEjwOUtqQu&#10;6eT4ZJADH9hS6J3/UjP+nIo8jICatuk6kRurSysR1BKRpbjVImG0/SkkEpv5eCdHxrmwuzwzOqEk&#10;VvQRxw7/mtVHnNs60CPfDDbunI2y4FuWDqmtnntqZYtHkvbqTmJslk3uqFHfJ0uottg+HtrxC45f&#10;KeT7moV4xzzOG/YF7pB4ix+pAR8JOomSFfg/750nPI4BWimpcX5LGn6vmReU6B8WB+TrcIwtRmJW&#10;xienI1T8vmW5b7FrcwHYOUPcVo5nMeGj7kXpwTziqlmkW9HELMe7Sxp78SK2WwVXFReLRQbhiDsW&#10;r+294yl0Yjn12UPzyLzr+jzigNxAP+ls9qbdW2zytLBYR5Aqz0LiuWW14x/XQ27XbpWl/bOvZ9Tr&#10;wp2/AAAA//8DAFBLAwQUAAYACAAAACEAEiY5fNsAAAAIAQAADwAAAGRycy9kb3ducmV2LnhtbEyP&#10;QU/DMAyF70j8h8hI3Fg6GKOUphOgwYUTY9rZa7IkonGqJuvKv8c7wc1+7+n5c72aQidGMyQfScF8&#10;VoAw1EbtySrYfr3dlCBSRtLYRTIKfkyCVXN5UWOl44k+zbjJVnAJpQoVuJz7SsrUOhMwzWJviL1D&#10;HAJmXgcr9YAnLg+dvC2KpQzoiS847M2rM+335hgUrF/so21LHNy61N6P0+7wYd+Vur6anp9AZDPl&#10;vzCc8RkdGmbaxyPpJDoF5YKDLD/MQZztxZKFPQ/F3T3Ippb/H2h+AQAA//8DAFBLAQItABQABgAI&#10;AAAAIQC2gziS/gAAAOEBAAATAAAAAAAAAAAAAAAAAAAAAABbQ29udGVudF9UeXBlc10ueG1sUEsB&#10;Ai0AFAAGAAgAAAAhADj9If/WAAAAlAEAAAsAAAAAAAAAAAAAAAAALwEAAF9yZWxzLy5yZWxzUEsB&#10;Ai0AFAAGAAgAAAAhAEiNE/OWAgAAuAUAAA4AAAAAAAAAAAAAAAAALgIAAGRycy9lMm9Eb2MueG1s&#10;UEsBAi0AFAAGAAgAAAAhABImOXzbAAAACAEAAA8AAAAAAAAAAAAAAAAA8AQAAGRycy9kb3ducmV2&#10;LnhtbFBLBQYAAAAABAAEAPMAAAD4BQAAAAA=&#10;" fillcolor="white [3201]" strokeweight=".5pt">
                      <v:textbox>
                        <w:txbxContent>
                          <w:p w:rsidR="00177796" w:rsidRPr="007D298C" w:rsidRDefault="00177796">
                            <w:pPr>
                              <w:rPr>
                                <w:b/>
                              </w:rPr>
                            </w:pPr>
                            <w:r w:rsidRPr="007D298C">
                              <w:rPr>
                                <w:b/>
                              </w:rPr>
                              <w:t>Initiate Corrective</w:t>
                            </w:r>
                          </w:p>
                        </w:txbxContent>
                      </v:textbox>
                    </v:shape>
                  </w:pict>
                </mc:Fallback>
              </mc:AlternateContent>
            </w:r>
          </w:p>
          <w:p w:rsidR="00CC2FB3" w:rsidRPr="00F3017C" w:rsidRDefault="00756136" w:rsidP="00A851DA">
            <w:pPr>
              <w:rPr>
                <w:rFonts w:ascii="Arial" w:hAnsi="Arial" w:cs="Arial"/>
                <w:b/>
                <w:sz w:val="24"/>
                <w:szCs w:val="24"/>
              </w:rPr>
            </w:pPr>
            <w:r w:rsidRPr="00F3017C">
              <w:rPr>
                <w:rFonts w:ascii="Arial" w:hAnsi="Arial" w:cs="Arial"/>
                <w:b/>
                <w:noProof/>
                <w:sz w:val="24"/>
                <w:szCs w:val="24"/>
              </w:rPr>
              <mc:AlternateContent>
                <mc:Choice Requires="wps">
                  <w:drawing>
                    <wp:anchor distT="0" distB="0" distL="114300" distR="114300" simplePos="0" relativeHeight="251667456" behindDoc="0" locked="0" layoutInCell="1" allowOverlap="1" wp14:anchorId="63DE91EB" wp14:editId="6C90CB18">
                      <wp:simplePos x="0" y="0"/>
                      <wp:positionH relativeFrom="column">
                        <wp:posOffset>3395345</wp:posOffset>
                      </wp:positionH>
                      <wp:positionV relativeFrom="paragraph">
                        <wp:posOffset>99231</wp:posOffset>
                      </wp:positionV>
                      <wp:extent cx="1021977" cy="553720"/>
                      <wp:effectExtent l="0" t="0" r="26035" b="17780"/>
                      <wp:wrapNone/>
                      <wp:docPr id="11" name="Text Box 11"/>
                      <wp:cNvGraphicFramePr/>
                      <a:graphic xmlns:a="http://schemas.openxmlformats.org/drawingml/2006/main">
                        <a:graphicData uri="http://schemas.microsoft.com/office/word/2010/wordprocessingShape">
                          <wps:wsp>
                            <wps:cNvSpPr txBox="1"/>
                            <wps:spPr>
                              <a:xfrm>
                                <a:off x="0" y="0"/>
                                <a:ext cx="1021977" cy="553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6136" w:rsidRPr="007D298C" w:rsidRDefault="00756136">
                                  <w:pPr>
                                    <w:rPr>
                                      <w:b/>
                                    </w:rPr>
                                  </w:pPr>
                                  <w:r w:rsidRPr="007D298C">
                                    <w:rPr>
                                      <w:b/>
                                    </w:rPr>
                                    <w:t>Communicate Performance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29" type="#_x0000_t202" style="position:absolute;margin-left:267.35pt;margin-top:7.8pt;width:80.45pt;height:43.6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23HlgIAALsFAAAOAAAAZHJzL2Uyb0RvYy54bWysVE1PGzEQvVfqf7B8L5sEAiXKBqUgqkoI&#10;UKHi7HjtxML2uLaT3fTXM/buhoRyoepld+x58/U8M9OLxmiyET4osCUdHg0oEZZDpeyypL8er798&#10;pSREZiumwYqSbkWgF7PPn6a1m4gRrEBXwhN0YsOkdiVdxegmRRH4ShgWjsAJi0oJ3rCIR78sKs9q&#10;9G50MRoMTosafOU8cBEC3l61SjrL/qUUPN5JGUQkuqSYW8xfn7+L9C1mUzZZeuZWindpsH/IwjBl&#10;MejO1RWLjKy9+suVUdxDABmPOJgCpFRc5BqwmuHgTTUPK+ZErgXJCW5HU/h/bvnt5t4TVeHbDSmx&#10;zOAbPYomkm/QELxCfmoXJgh7cAiMDd4jtr8PeJnKbqQ36Y8FEdQj09sdu8kbT0aD0fD87IwSjrrx&#10;+PhslOkvXq2dD/G7AEOSUFKPr5dJZZubEDEThPaQFCyAVtW10jofUseIS+3JhuFb65hzRIsDlLak&#10;Lunp8XiQHR/okuud/UIz/pyqPPSAJ21TOJF7q0srMdQykaW41SJhtP0pJHKbCXknR8a5sLs8Mzqh&#10;JFb0EcMO/5rVR4zbOtAiRwYbd8ZGWfAtS4fUVs89tbLFI0l7dScxNosmN9Vx3ygLqLbYPx7aCQyO&#10;Xyvk+4aFeM88jhy2DK6ReIcfqQEfCTqJkhX4P+/dJzxOAmopqXGESxp+r5kXlOgfFmfkfHhykmY+&#10;H07Gqd+I39cs9jV2bS4BOwfHALPLYsJH3YvSg3nCbTNPUVHFLMfYJY29eBnbxYLbiov5PINwyh2L&#10;N/bB8eQ6sZz67LF5Yt51fR5xQm6hH3Y2edPuLTZZWpivI0iVZyHx3LLa8Y8bIrdrt83SCto/Z9Tr&#10;zp29AAAA//8DAFBLAwQUAAYACAAAACEAcXLEyd0AAAAKAQAADwAAAGRycy9kb3ducmV2LnhtbEyP&#10;wU7DMBBE70j8g7VI3KhDoSFN41SACpeeKKhnN3Zti3gd2W4a/p7tCW67O6PZN8168j0bdUwuoID7&#10;WQFMYxeUQyPg6/PtrgKWskQl+4BawI9OsG6vrxpZq3DGDz3usmEUgqmWAmzOQ8156qz2Ms3CoJG0&#10;Y4heZlqj4SrKM4X7ns+LouReOqQPVg761erue3fyAjYvZmm6Ska7qZRz47Q/bs27ELc30/MKWNZT&#10;/jPDBZ/QoSWmQzihSqwXsHh4fCIrCYsSGBnK5WU40KGYV8Dbhv+v0P4CAAD//wMAUEsBAi0AFAAG&#10;AAgAAAAhALaDOJL+AAAA4QEAABMAAAAAAAAAAAAAAAAAAAAAAFtDb250ZW50X1R5cGVzXS54bWxQ&#10;SwECLQAUAAYACAAAACEAOP0h/9YAAACUAQAACwAAAAAAAAAAAAAAAAAvAQAAX3JlbHMvLnJlbHNQ&#10;SwECLQAUAAYACAAAACEAXmNtx5YCAAC7BQAADgAAAAAAAAAAAAAAAAAuAgAAZHJzL2Uyb0RvYy54&#10;bWxQSwECLQAUAAYACAAAACEAcXLEyd0AAAAKAQAADwAAAAAAAAAAAAAAAADwBAAAZHJzL2Rvd25y&#10;ZXYueG1sUEsFBgAAAAAEAAQA8wAAAPoFAAAAAA==&#10;" fillcolor="white [3201]" strokeweight=".5pt">
                      <v:textbox>
                        <w:txbxContent>
                          <w:p w:rsidR="00756136" w:rsidRPr="007D298C" w:rsidRDefault="00756136">
                            <w:pPr>
                              <w:rPr>
                                <w:b/>
                              </w:rPr>
                            </w:pPr>
                            <w:r w:rsidRPr="007D298C">
                              <w:rPr>
                                <w:b/>
                              </w:rPr>
                              <w:t>Communicate Performance</w:t>
                            </w:r>
                          </w:p>
                        </w:txbxContent>
                      </v:textbox>
                    </v:shape>
                  </w:pict>
                </mc:Fallback>
              </mc:AlternateContent>
            </w:r>
          </w:p>
          <w:p w:rsidR="00CC2FB3" w:rsidRPr="00F3017C" w:rsidRDefault="00CC2FB3" w:rsidP="00A851DA">
            <w:pPr>
              <w:rPr>
                <w:rFonts w:ascii="Arial" w:hAnsi="Arial" w:cs="Arial"/>
                <w:b/>
                <w:sz w:val="24"/>
                <w:szCs w:val="24"/>
              </w:rPr>
            </w:pPr>
          </w:p>
          <w:p w:rsidR="00CC2FB3" w:rsidRPr="00F3017C" w:rsidRDefault="00756136" w:rsidP="00A851DA">
            <w:pPr>
              <w:rPr>
                <w:rFonts w:ascii="Arial" w:hAnsi="Arial" w:cs="Arial"/>
                <w:b/>
                <w:sz w:val="24"/>
                <w:szCs w:val="24"/>
              </w:rPr>
            </w:pPr>
            <w:r w:rsidRPr="00F3017C">
              <w:rPr>
                <w:rFonts w:ascii="Arial" w:hAnsi="Arial" w:cs="Arial"/>
                <w:b/>
                <w:noProof/>
                <w:sz w:val="24"/>
                <w:szCs w:val="24"/>
              </w:rPr>
              <mc:AlternateContent>
                <mc:Choice Requires="wps">
                  <w:drawing>
                    <wp:anchor distT="0" distB="0" distL="114300" distR="114300" simplePos="0" relativeHeight="251671552" behindDoc="0" locked="0" layoutInCell="1" allowOverlap="1" wp14:anchorId="564F189B" wp14:editId="336FC6D4">
                      <wp:simplePos x="0" y="0"/>
                      <wp:positionH relativeFrom="column">
                        <wp:posOffset>1558450</wp:posOffset>
                      </wp:positionH>
                      <wp:positionV relativeFrom="paragraph">
                        <wp:posOffset>42380</wp:posOffset>
                      </wp:positionV>
                      <wp:extent cx="1023193" cy="998924"/>
                      <wp:effectExtent l="0" t="0" r="24765" b="10795"/>
                      <wp:wrapNone/>
                      <wp:docPr id="15" name="Text Box 15"/>
                      <wp:cNvGraphicFramePr/>
                      <a:graphic xmlns:a="http://schemas.openxmlformats.org/drawingml/2006/main">
                        <a:graphicData uri="http://schemas.microsoft.com/office/word/2010/wordprocessingShape">
                          <wps:wsp>
                            <wps:cNvSpPr txBox="1"/>
                            <wps:spPr>
                              <a:xfrm>
                                <a:off x="0" y="0"/>
                                <a:ext cx="1023193" cy="99892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6136" w:rsidRPr="007D298C" w:rsidRDefault="005A4449">
                                  <w:pPr>
                                    <w:rPr>
                                      <w:b/>
                                    </w:rPr>
                                  </w:pPr>
                                  <w:r w:rsidRPr="007D298C">
                                    <w:rPr>
                                      <w:b/>
                                    </w:rPr>
                                    <w:t>Comparison of Actual Performance in the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30" type="#_x0000_t202" style="position:absolute;margin-left:122.7pt;margin-top:3.35pt;width:80.55pt;height:78.6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dvglgIAALsFAAAOAAAAZHJzL2Uyb0RvYy54bWysVEtPGzEQvlfqf7B8L5uEQEmUDUpBVJUQ&#10;oIaKs+O1Ewvb49pOdtNfz9i7eUC5UPWya898M5755jG5bIwmG+GDAlvS/kmPEmE5VMouS/rr8ebL&#10;BSUhMlsxDVaUdCsCvZx+/jSp3VgMYAW6Ep6gExvGtSvpKkY3LorAV8KwcAJOWFRK8IZFvPplUXlW&#10;o3eji0Gvd17U4CvngYsQUHrdKuk0+5dS8HgvZRCR6JJibDF/ff4u0reYTth46ZlbKd6Fwf4hCsOU&#10;xUf3rq5ZZGTt1V+ujOIeAsh4wsEUIKXiIueA2fR7b7KZr5gTORckJ7g9TeH/ueV3mwdPVIW1O6PE&#10;MoM1ehRNJN+gIShCfmoXxgibOwTGBuWI3ckDClPajfQm/TEhgnpkertnN3njyag3OO2PTinhqBuN&#10;LkaDYXJTHKydD/G7AEPSoaQeq5dJZZvbEFvoDpIeC6BVdaO0zpfUMeJKe7JhWGsdc4zo/BVKW1KX&#10;9Pz0rJcdv9Il13v7hWb8uQvvCIX+tE3PidxbXViJoZaJfIpbLRJG259CIreZkHdiZJwLu48zoxNK&#10;YkYfMezwh6g+YtzmgRb5ZbBxb2yUBd+y9Jra6nlHrWzxWMOjvNMxNosmN1WucJIsoNpi/3hoJzA4&#10;fqOQ71sW4gPzOHLYMrhG4j1+pAYsEnQnSlbg/7wnT3icBNRSUuMIlzT8XjMvKNE/LM7IqD8cppnP&#10;l+HZ1wFe/LFmcayxa3MF2Dl9XFiO52PCR707Sg/mCbfNLL2KKmY5vl3SuDtexXax4LbiYjbLIJxy&#10;x+KtnTueXCeWU589Nk/Mu67PI07IHeyGnY3ftHuLTZYWZusIUuVZOLDa8Y8bIk9Tt83SCjq+Z9Rh&#10;505fAAAA//8DAFBLAwQUAAYACAAAACEAngyZSd0AAAAJAQAADwAAAGRycy9kb3ducmV2LnhtbEyP&#10;wU7DMBBE70j8g7VI3KhNlYY0jVMBKlw4tSDObry1LeJ1FLtp+HvMCY6reZp522xn37MJx+gCSbhf&#10;CGBIXdCOjISP95e7ClhMirTqA6GEb4ywba+vGlXrcKE9TodkWC6hWCsJNqWh5jx2Fr2KizAg5ewU&#10;Rq9SPkfD9aguudz3fClEyb1ylBesGvDZYvd1OHsJuyezNl2lRrurtHPT/Hl6M69S3t7MjxtgCef0&#10;B8OvflaHNjsdw5l0ZL2EZbEqMiqhfACW80KUK2DHDJaFAN42/P8H7Q8AAAD//wMAUEsBAi0AFAAG&#10;AAgAAAAhALaDOJL+AAAA4QEAABMAAAAAAAAAAAAAAAAAAAAAAFtDb250ZW50X1R5cGVzXS54bWxQ&#10;SwECLQAUAAYACAAAACEAOP0h/9YAAACUAQAACwAAAAAAAAAAAAAAAAAvAQAAX3JlbHMvLnJlbHNQ&#10;SwECLQAUAAYACAAAACEAT8Hb4JYCAAC7BQAADgAAAAAAAAAAAAAAAAAuAgAAZHJzL2Uyb0RvYy54&#10;bWxQSwECLQAUAAYACAAAACEAngyZSd0AAAAJAQAADwAAAAAAAAAAAAAAAADwBAAAZHJzL2Rvd25y&#10;ZXYueG1sUEsFBgAAAAAEAAQA8wAAAPoFAAAAAA==&#10;" fillcolor="white [3201]" strokeweight=".5pt">
                      <v:textbox>
                        <w:txbxContent>
                          <w:p w:rsidR="00756136" w:rsidRPr="007D298C" w:rsidRDefault="005A4449">
                            <w:pPr>
                              <w:rPr>
                                <w:b/>
                              </w:rPr>
                            </w:pPr>
                            <w:r w:rsidRPr="007D298C">
                              <w:rPr>
                                <w:b/>
                              </w:rPr>
                              <w:t>Comparison of Actual Performance in the</w:t>
                            </w:r>
                          </w:p>
                        </w:txbxContent>
                      </v:textbox>
                    </v:shape>
                  </w:pict>
                </mc:Fallback>
              </mc:AlternateContent>
            </w:r>
          </w:p>
          <w:p w:rsidR="00CC2FB3" w:rsidRPr="00F3017C" w:rsidRDefault="005A4449" w:rsidP="00A851DA">
            <w:pPr>
              <w:rPr>
                <w:rFonts w:ascii="Arial" w:hAnsi="Arial" w:cs="Arial"/>
                <w:b/>
                <w:sz w:val="24"/>
                <w:szCs w:val="24"/>
              </w:rPr>
            </w:pPr>
            <w:r w:rsidRPr="00F3017C">
              <w:rPr>
                <w:rFonts w:ascii="Arial" w:hAnsi="Arial" w:cs="Arial"/>
                <w:b/>
                <w:noProof/>
                <w:sz w:val="24"/>
                <w:szCs w:val="24"/>
              </w:rPr>
              <mc:AlternateContent>
                <mc:Choice Requires="wps">
                  <w:drawing>
                    <wp:anchor distT="0" distB="0" distL="114300" distR="114300" simplePos="0" relativeHeight="251673600" behindDoc="0" locked="0" layoutInCell="1" allowOverlap="1" wp14:anchorId="5001A9F2" wp14:editId="6AE18885">
                      <wp:simplePos x="0" y="0"/>
                      <wp:positionH relativeFrom="column">
                        <wp:posOffset>521954</wp:posOffset>
                      </wp:positionH>
                      <wp:positionV relativeFrom="paragraph">
                        <wp:posOffset>129369</wp:posOffset>
                      </wp:positionV>
                      <wp:extent cx="0" cy="283840"/>
                      <wp:effectExtent l="114300" t="38100" r="76200" b="78740"/>
                      <wp:wrapNone/>
                      <wp:docPr id="17" name="Straight Arrow Connector 17"/>
                      <wp:cNvGraphicFramePr/>
                      <a:graphic xmlns:a="http://schemas.openxmlformats.org/drawingml/2006/main">
                        <a:graphicData uri="http://schemas.microsoft.com/office/word/2010/wordprocessingShape">
                          <wps:wsp>
                            <wps:cNvCnPr/>
                            <wps:spPr>
                              <a:xfrm flipV="1">
                                <a:off x="0" y="0"/>
                                <a:ext cx="0" cy="28384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7" o:spid="_x0000_s1026" type="#_x0000_t32" style="position:absolute;margin-left:41.1pt;margin-top:10.2pt;width:0;height:22.3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X3i2AEAAPwDAAAOAAAAZHJzL2Uyb0RvYy54bWysU02P0zAUvCPxHyzfadKCoIqarlAXuCCo&#10;WNi717EbC9vPejZN+u95dtKAYOGAuFj+eDOeGT/vbkZn2VlhNOBbvl7VnCkvoTP+1PIvn98+23IW&#10;k/CdsOBVyy8q8pv90ye7ITRqAz3YTiEjEh+bIbS8Tyk0VRVlr5yIKwjK06EGdCLREk9Vh2Igdmer&#10;TV2/rAbALiBIFSPt3k6HfF/4tVYyfdQ6qsRsy0lbKiOW8SGP1X4nmhOK0Bs5yxD/oMIJ4+nShepW&#10;JMG+ofmNyhmJEEGnlQRXgdZGquKB3KzrX9zc9SKo4oXCiWGJKf4/WvnhfERmOnq7V5x54eiN7hIK&#10;c+oTe40IAzuA95QjIKMSymsIsSHYwR9xXsVwxGx+1OiYtibcE12JgwyysaR9WdJWY2Jy2pS0u9k+&#10;374oD1FNDJkpYEzvFDiWJy2Ps6JFysQuzu9jIg0EvAIy2Po8JmHsG9+xdAnkSWQrWT3V5vMqu5h0&#10;l1m6WDVhPylNeZC+TXFQOlEdLLKzoB7qvq4XFqrMEG2sXUD130FzbYap0p0LcHL0x9uW6nIj+LQA&#10;nfGAj92axqtUPdVfXU9es+0H6C7lFUsc1GIln/k75B7+eV3gPz7t/jsAAAD//wMAUEsDBBQABgAI&#10;AAAAIQAhjdK83QAAAAcBAAAPAAAAZHJzL2Rvd25yZXYueG1sTI7BSsNAFEX3gv8wPMFNsZMOtsaY&#10;lyJCQRCExi5cTjOvSWjmTchM2vTvHd3U5eVezj35erKdONHgW8cIi3kCgrhypuUaYfe1eUhB+KDZ&#10;6M4xIVzIw7q4vcl1ZtyZt3QqQy0ihH2mEZoQ+kxKXzVktZ+7njh2BzdYHWIcamkGfY5w20mVJCtp&#10;dcvxodE9vTVUHcvRIgyzzfPxslVqdvh4L5/SaVzuvj8R7++m1xcQgaZwHcOvflSHIjrt3cjGiw4h&#10;VSouEVTyCCL2f3mPsFouQBa5/O9f/AAAAP//AwBQSwECLQAUAAYACAAAACEAtoM4kv4AAADhAQAA&#10;EwAAAAAAAAAAAAAAAAAAAAAAW0NvbnRlbnRfVHlwZXNdLnhtbFBLAQItABQABgAIAAAAIQA4/SH/&#10;1gAAAJQBAAALAAAAAAAAAAAAAAAAAC8BAABfcmVscy8ucmVsc1BLAQItABQABgAIAAAAIQC8lX3i&#10;2AEAAPwDAAAOAAAAAAAAAAAAAAAAAC4CAABkcnMvZTJvRG9jLnhtbFBLAQItABQABgAIAAAAIQAh&#10;jdK83QAAAAcBAAAPAAAAAAAAAAAAAAAAADIEAABkcnMvZG93bnJldi54bWxQSwUGAAAAAAQABADz&#10;AAAAPAUAAAAA&#10;" strokecolor="black [3200]" strokeweight="2pt">
                      <v:stroke endarrow="open"/>
                      <v:shadow on="t" color="black" opacity="24903f" origin=",.5" offset="0,.55556mm"/>
                    </v:shape>
                  </w:pict>
                </mc:Fallback>
              </mc:AlternateContent>
            </w:r>
          </w:p>
          <w:p w:rsidR="00CC2FB3" w:rsidRPr="00F3017C" w:rsidRDefault="00756136" w:rsidP="00A851DA">
            <w:pPr>
              <w:rPr>
                <w:rFonts w:ascii="Arial" w:hAnsi="Arial" w:cs="Arial"/>
                <w:b/>
                <w:sz w:val="24"/>
                <w:szCs w:val="24"/>
              </w:rPr>
            </w:pPr>
            <w:r w:rsidRPr="00F3017C">
              <w:rPr>
                <w:rFonts w:ascii="Arial" w:hAnsi="Arial" w:cs="Arial"/>
                <w:b/>
                <w:noProof/>
                <w:sz w:val="24"/>
                <w:szCs w:val="24"/>
              </w:rPr>
              <mc:AlternateContent>
                <mc:Choice Requires="wps">
                  <w:drawing>
                    <wp:anchor distT="0" distB="0" distL="114300" distR="114300" simplePos="0" relativeHeight="251668480" behindDoc="0" locked="0" layoutInCell="1" allowOverlap="1" wp14:anchorId="69C590DA" wp14:editId="5B52E691">
                      <wp:simplePos x="0" y="0"/>
                      <wp:positionH relativeFrom="column">
                        <wp:posOffset>3895805</wp:posOffset>
                      </wp:positionH>
                      <wp:positionV relativeFrom="paragraph">
                        <wp:posOffset>29957</wp:posOffset>
                      </wp:positionV>
                      <wp:extent cx="0" cy="376518"/>
                      <wp:effectExtent l="114300" t="19050" r="133350" b="100330"/>
                      <wp:wrapNone/>
                      <wp:docPr id="12" name="Straight Arrow Connector 12"/>
                      <wp:cNvGraphicFramePr/>
                      <a:graphic xmlns:a="http://schemas.openxmlformats.org/drawingml/2006/main">
                        <a:graphicData uri="http://schemas.microsoft.com/office/word/2010/wordprocessingShape">
                          <wps:wsp>
                            <wps:cNvCnPr/>
                            <wps:spPr>
                              <a:xfrm>
                                <a:off x="0" y="0"/>
                                <a:ext cx="0" cy="376518"/>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 id="Straight Arrow Connector 12" o:spid="_x0000_s1026" type="#_x0000_t32" style="position:absolute;margin-left:306.75pt;margin-top:2.35pt;width:0;height:29.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ZE40QEAAPIDAAAOAAAAZHJzL2Uyb0RvYy54bWysU02P0zAQvSPxHyzfaZIillXUdIW6wAVB&#10;xcIP8Dp2Y2F7rLFp2n/P2EmzKz72sOIyie15M+89jzc3J2fZUWE04DverGrOlJfQG3/o+PdvH15d&#10;cxaT8L2w4FXHzyrym+3LF5sxtGoNA9heIaMiPrZj6PiQUmirKspBORFXEJSnQw3oRKIlHqoexUjV&#10;na3WdX1VjYB9QJAqRtq9nQ75ttTXWsn0ReuoErMdJ26pRCzxPsdquxHtAUUYjJxpiGewcMJ4arqU&#10;uhVJsJ9o/ijljESIoNNKgqtAayNV0UBqmvo3NXeDCKpoIXNiWGyK/6+s/HzcIzM93d2aMy8c3dFd&#10;QmEOQ2LvEGFkO/CefARklEJ+jSG2BNv5Pc6rGPaYxZ80uvwlWexUPD4vHqtTYnLalLT7+u3Vm+Y6&#10;l6secAFj+qjAsfzT8TjzWAg0xWJx/BTTBLwAclPrc0zC2Pe+Z+kcSInIAuYm+bzK3Ce25S+drZqw&#10;X5UmF4jfuvQo86d2FtlR0OT0P5qlCmVmiDbWLqD6adCcm2GqzOQCnBT9s9uSXTqCTwvQGQ/4t67p&#10;dKGqp/yL6klrln0P/bncXbGDBqtcwvwI8uQ+Xhf4w1Pd/gIAAP//AwBQSwMEFAAGAAgAAAAhAEMq&#10;AXXdAAAACAEAAA8AAABkcnMvZG93bnJldi54bWxMj8FOwzAQRO9I/IO1SNyo07S0VRqnQkVIgRMU&#10;DhzdeJtEjddW7Cbh71nEAW47mtHsm3w32U4M2IfWkYL5LAGBVDnTUq3g4/3pbgMiRE1Gd45QwRcG&#10;2BXXV7nOjBvpDYdDrAWXUMi0giZGn0kZqgatDjPnkdg7ud7qyLKvpen1yOW2k2mSrKTVLfGHRnvc&#10;N1idDxerYBxOaZ36/XP5+rL+PJfOl4tHr9TtzfSwBRFxin9h+MFndCiY6eguZILoFKzmi3uOKliu&#10;QbD/q498LBOQRS7/Dyi+AQAA//8DAFBLAQItABQABgAIAAAAIQC2gziS/gAAAOEBAAATAAAAAAAA&#10;AAAAAAAAAAAAAABbQ29udGVudF9UeXBlc10ueG1sUEsBAi0AFAAGAAgAAAAhADj9If/WAAAAlAEA&#10;AAsAAAAAAAAAAAAAAAAALwEAAF9yZWxzLy5yZWxzUEsBAi0AFAAGAAgAAAAhAKjxkTjRAQAA8gMA&#10;AA4AAAAAAAAAAAAAAAAALgIAAGRycy9lMm9Eb2MueG1sUEsBAi0AFAAGAAgAAAAhAEMqAXXdAAAA&#10;CAEAAA8AAAAAAAAAAAAAAAAAKwQAAGRycy9kb3ducmV2LnhtbFBLBQYAAAAABAAEAPMAAAA1BQAA&#10;AAA=&#10;" strokecolor="black [3200]" strokeweight="2pt">
                      <v:stroke endarrow="open"/>
                      <v:shadow on="t" color="black" opacity="24903f" origin=",.5" offset="0,.55556mm"/>
                    </v:shape>
                  </w:pict>
                </mc:Fallback>
              </mc:AlternateContent>
            </w:r>
          </w:p>
          <w:p w:rsidR="00CC2FB3" w:rsidRPr="00F3017C" w:rsidRDefault="005A4449" w:rsidP="00A851DA">
            <w:pPr>
              <w:rPr>
                <w:rFonts w:ascii="Arial" w:hAnsi="Arial" w:cs="Arial"/>
                <w:b/>
                <w:sz w:val="24"/>
                <w:szCs w:val="24"/>
              </w:rPr>
            </w:pPr>
            <w:r w:rsidRPr="00F3017C">
              <w:rPr>
                <w:rFonts w:ascii="Arial" w:hAnsi="Arial" w:cs="Arial"/>
                <w:b/>
                <w:noProof/>
                <w:sz w:val="24"/>
                <w:szCs w:val="24"/>
              </w:rPr>
              <mc:AlternateContent>
                <mc:Choice Requires="wps">
                  <w:drawing>
                    <wp:anchor distT="0" distB="0" distL="114300" distR="114300" simplePos="0" relativeHeight="251672576" behindDoc="0" locked="0" layoutInCell="1" allowOverlap="1" wp14:anchorId="5B66BC39" wp14:editId="0F4FB665">
                      <wp:simplePos x="0" y="0"/>
                      <wp:positionH relativeFrom="column">
                        <wp:posOffset>522194</wp:posOffset>
                      </wp:positionH>
                      <wp:positionV relativeFrom="paragraph">
                        <wp:posOffset>62166</wp:posOffset>
                      </wp:positionV>
                      <wp:extent cx="952837" cy="0"/>
                      <wp:effectExtent l="38100" t="38100" r="57150" b="95250"/>
                      <wp:wrapNone/>
                      <wp:docPr id="16" name="Straight Connector 16"/>
                      <wp:cNvGraphicFramePr/>
                      <a:graphic xmlns:a="http://schemas.openxmlformats.org/drawingml/2006/main">
                        <a:graphicData uri="http://schemas.microsoft.com/office/word/2010/wordprocessingShape">
                          <wps:wsp>
                            <wps:cNvCnPr/>
                            <wps:spPr>
                              <a:xfrm flipH="1">
                                <a:off x="0" y="0"/>
                                <a:ext cx="952837"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id="Straight Connector 16" o:spid="_x0000_s1026" style="position:absolute;flip:x;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pt,4.9pt" to="116.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108wgEAAMIDAAAOAAAAZHJzL2Uyb0RvYy54bWysU02P0zAQvSPxHyzfadIiliVquoeugAOC&#10;ioUf4HXGjYXtscamH/+esdMGxNcBcbEynnlv5j1P1ncn78QBKFkMvVwuWikgaBxs2Pfy86fXz26l&#10;SFmFQTkM0MszJHm3efpkfYwdrHBENwAJJgmpO8ZejjnHrmmSHsGrtMAIgZMGyavMIe2bgdSR2b1r&#10;Vm170xyRhkioISW+vZ+SclP5jQGdPxiTIAvXS54t15Pq+VjOZrNW3Z5UHK2+jKH+YQqvbOCmM9W9&#10;ykp8JfsLlbeaMKHJC42+QWOshqqB1Szbn9Q8jCpC1cLmpDjblP4frX5/2JGwA7/djRRBeX6jh0zK&#10;7scsthgCO4gkOMlOHWPqGLANO7pEKe6oyD4Z8sI4G98yUTWCpYlT9fk8+wynLDRfvnqxun3+Ugp9&#10;TTUTQ2GKlPIbQC/KRy+dDcUB1anDu5S5K5deSzgoE00z1K98dlCKXfgIhlVxr1VF132CrSNxULwJ&#10;w5dl0cNctbJAjHVuBrV/B11qCwzqjs3ASfsfu83VtSOGPAO9DUi/65pP11HNVH9VPWktsh9xONcX&#10;qXbwolRll6Uum/hjXOHff73NNwAAAP//AwBQSwMEFAAGAAgAAAAhANWEMHLbAAAABgEAAA8AAABk&#10;cnMvZG93bnJldi54bWxMj8FOwzAQRO9I/IO1SNyogyuhEOJUVaUiekKkHODmxts4aryOYqcNf8/C&#10;BY6jGc28KVez78UZx9gF0nC/yEAgNcF21Gp432/vchAxGbKmD4QavjDCqrq+Kk1hw4Xe8FynVnAJ&#10;xcJocCkNhZSxcehNXIQBib1jGL1JLMdW2tFcuNz3UmXZg/SmI15wZsCNw+ZUT17Dy24MJ/e8rlP+&#10;OW1f97vu41hvtL69mddPIBLO6S8MP/iMDhUzHcJENopeQ64UJzU88gG21VItQRx+taxK+R+/+gYA&#10;AP//AwBQSwECLQAUAAYACAAAACEAtoM4kv4AAADhAQAAEwAAAAAAAAAAAAAAAAAAAAAAW0NvbnRl&#10;bnRfVHlwZXNdLnhtbFBLAQItABQABgAIAAAAIQA4/SH/1gAAAJQBAAALAAAAAAAAAAAAAAAAAC8B&#10;AABfcmVscy8ucmVsc1BLAQItABQABgAIAAAAIQBGv108wgEAAMIDAAAOAAAAAAAAAAAAAAAAAC4C&#10;AABkcnMvZTJvRG9jLnhtbFBLAQItABQABgAIAAAAIQDVhDBy2wAAAAYBAAAPAAAAAAAAAAAAAAAA&#10;ABwEAABkcnMvZG93bnJldi54bWxQSwUGAAAAAAQABADzAAAAJAUAAAAA&#10;" strokecolor="black [3200]" strokeweight="2pt">
                      <v:shadow on="t" color="black" opacity="24903f" origin=",.5" offset="0,.55556mm"/>
                    </v:line>
                  </w:pict>
                </mc:Fallback>
              </mc:AlternateContent>
            </w:r>
          </w:p>
          <w:p w:rsidR="00756136" w:rsidRPr="00F3017C" w:rsidRDefault="00756136" w:rsidP="00A851DA">
            <w:pPr>
              <w:rPr>
                <w:rFonts w:ascii="Arial" w:hAnsi="Arial" w:cs="Arial"/>
                <w:b/>
                <w:sz w:val="24"/>
                <w:szCs w:val="24"/>
              </w:rPr>
            </w:pPr>
            <w:r w:rsidRPr="00F3017C">
              <w:rPr>
                <w:rFonts w:ascii="Arial" w:hAnsi="Arial" w:cs="Arial"/>
                <w:b/>
                <w:noProof/>
                <w:sz w:val="24"/>
                <w:szCs w:val="24"/>
              </w:rPr>
              <mc:AlternateContent>
                <mc:Choice Requires="wps">
                  <w:drawing>
                    <wp:anchor distT="0" distB="0" distL="114300" distR="114300" simplePos="0" relativeHeight="251670528" behindDoc="0" locked="0" layoutInCell="1" allowOverlap="1" wp14:anchorId="794D7E26" wp14:editId="2CED716A">
                      <wp:simplePos x="0" y="0"/>
                      <wp:positionH relativeFrom="column">
                        <wp:posOffset>2642992</wp:posOffset>
                      </wp:positionH>
                      <wp:positionV relativeFrom="paragraph">
                        <wp:posOffset>47027</wp:posOffset>
                      </wp:positionV>
                      <wp:extent cx="614723" cy="415535"/>
                      <wp:effectExtent l="57150" t="38100" r="71120" b="80010"/>
                      <wp:wrapNone/>
                      <wp:docPr id="14" name="Straight Arrow Connector 14"/>
                      <wp:cNvGraphicFramePr/>
                      <a:graphic xmlns:a="http://schemas.openxmlformats.org/drawingml/2006/main">
                        <a:graphicData uri="http://schemas.microsoft.com/office/word/2010/wordprocessingShape">
                          <wps:wsp>
                            <wps:cNvCnPr/>
                            <wps:spPr>
                              <a:xfrm flipH="1" flipV="1">
                                <a:off x="0" y="0"/>
                                <a:ext cx="614723" cy="41553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4" o:spid="_x0000_s1026" type="#_x0000_t32" style="position:absolute;margin-left:208.1pt;margin-top:3.7pt;width:48.4pt;height:32.7pt;flip:x 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HPp4gEAAAsEAAAOAAAAZHJzL2Uyb0RvYy54bWysU8mO2zAMvRfoPwi6N7YzybQw4gyKTJdD&#10;0Qaz9K6RpVioNlBqbP99Kdlxi26HoheBEvke+UhqdzMYTc4CgnK2odWqpERY7lplTw19fHj74hUl&#10;ITLbMu2saOgoAr3ZP3+2630t1q5zuhVAkMSGuvcN7WL0dVEE3gnDwsp5YdEpHRgW8QqnogXWI7vR&#10;xbosr4veQevBcRECvt5OTrrP/FIKHj9JGUQkuqFYW8wn5PMpncV+x+oTMN8pPpfB/qEKw5TFpAvV&#10;LYuMfAX1C5VRHFxwMq64M4WTUnGRNaCaqvxJzX3HvMhasDnBL20K/4+WfzwfgagWZ7ehxDKDM7qP&#10;wNSpi+Q1gOvJwVmLfXRAMAT71ftQI+xgjzDfgj9CEj9IMERq5d8jHc3W52QlH0olQ+77uPRdDJFw&#10;fLyuNi/XV5RwdG2q7fZqm/IUE2ECewjxnXCGJKOhYS5wqWxKwc4fQpyAF0ACa5vOyJR+Y1sSR48S&#10;WVI2J0n+IomaZGQrjlpM2DshsT1Y5DrLyIspDhrImeFKtV+qhQUjE0QqrRdQ+XfQHJtgIi/rApwU&#10;/THbEp0zOhsXoFHWwe+yxuFSqpziL6onrUn2k2vHPNTcDty4PIT5d6SV/vGe4d//8P4bAAAA//8D&#10;AFBLAwQUAAYACAAAACEAONgpdd4AAAAIAQAADwAAAGRycy9kb3ducmV2LnhtbEyPwU7DMBBE70j8&#10;g7VI3KiTEEoJcSoE6rGiDRzKzY2XJMJeh9ht079nOcFxNKOZN+VyclYccQy9JwXpLAGB1HjTU6vg&#10;/W11swARoiajrSdUcMYAy+ryotSF8Sfa4rGOreASCoVW0MU4FFKGpkOnw8wPSOx9+tHpyHJspRn1&#10;icudlVmSzKXTPfFCpwd87rD5qg9OQWiStM63r7tsk398r192q4fz2ip1fTU9PYKIOMW/MPziMzpU&#10;zLT3BzJBWAV5Os84quA+B8H+XXrL3/asswXIqpT/D1Q/AAAA//8DAFBLAQItABQABgAIAAAAIQC2&#10;gziS/gAAAOEBAAATAAAAAAAAAAAAAAAAAAAAAABbQ29udGVudF9UeXBlc10ueG1sUEsBAi0AFAAG&#10;AAgAAAAhADj9If/WAAAAlAEAAAsAAAAAAAAAAAAAAAAALwEAAF9yZWxzLy5yZWxzUEsBAi0AFAAG&#10;AAgAAAAhAJXYc+niAQAACwQAAA4AAAAAAAAAAAAAAAAALgIAAGRycy9lMm9Eb2MueG1sUEsBAi0A&#10;FAAGAAgAAAAhADjYKXXeAAAACAEAAA8AAAAAAAAAAAAAAAAAPAQAAGRycy9kb3ducmV2LnhtbFBL&#10;BQYAAAAABAAEAPMAAABHBQAAAAA=&#10;" strokecolor="black [3200]" strokeweight="2pt">
                      <v:stroke endarrow="open"/>
                      <v:shadow on="t" color="black" opacity="24903f" origin=",.5" offset="0,.55556mm"/>
                    </v:shape>
                  </w:pict>
                </mc:Fallback>
              </mc:AlternateContent>
            </w:r>
          </w:p>
          <w:p w:rsidR="00756136" w:rsidRPr="00F3017C" w:rsidRDefault="00756136" w:rsidP="00A851DA">
            <w:pPr>
              <w:rPr>
                <w:rFonts w:ascii="Arial" w:hAnsi="Arial" w:cs="Arial"/>
                <w:b/>
                <w:sz w:val="24"/>
                <w:szCs w:val="24"/>
              </w:rPr>
            </w:pPr>
            <w:r w:rsidRPr="00F3017C">
              <w:rPr>
                <w:rFonts w:ascii="Arial" w:hAnsi="Arial" w:cs="Arial"/>
                <w:b/>
                <w:noProof/>
                <w:sz w:val="24"/>
                <w:szCs w:val="24"/>
              </w:rPr>
              <mc:AlternateContent>
                <mc:Choice Requires="wps">
                  <w:drawing>
                    <wp:anchor distT="0" distB="0" distL="114300" distR="114300" simplePos="0" relativeHeight="251669504" behindDoc="0" locked="0" layoutInCell="1" allowOverlap="1" wp14:anchorId="102B5E76" wp14:editId="6AD395C1">
                      <wp:simplePos x="0" y="0"/>
                      <wp:positionH relativeFrom="column">
                        <wp:posOffset>3380740</wp:posOffset>
                      </wp:positionH>
                      <wp:positionV relativeFrom="paragraph">
                        <wp:posOffset>-4445</wp:posOffset>
                      </wp:positionV>
                      <wp:extent cx="1036955" cy="545465"/>
                      <wp:effectExtent l="0" t="0" r="10795" b="26035"/>
                      <wp:wrapNone/>
                      <wp:docPr id="13" name="Text Box 13"/>
                      <wp:cNvGraphicFramePr/>
                      <a:graphic xmlns:a="http://schemas.openxmlformats.org/drawingml/2006/main">
                        <a:graphicData uri="http://schemas.microsoft.com/office/word/2010/wordprocessingShape">
                          <wps:wsp>
                            <wps:cNvSpPr txBox="1"/>
                            <wps:spPr>
                              <a:xfrm>
                                <a:off x="0" y="0"/>
                                <a:ext cx="1036955" cy="5454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6136" w:rsidRPr="007D298C" w:rsidRDefault="00756136">
                                  <w:pPr>
                                    <w:rPr>
                                      <w:b/>
                                    </w:rPr>
                                  </w:pPr>
                                  <w:r w:rsidRPr="007D298C">
                                    <w:rPr>
                                      <w:b/>
                                    </w:rPr>
                                    <w:t>Measurement of Actual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31" type="#_x0000_t202" style="position:absolute;margin-left:266.2pt;margin-top:-.35pt;width:81.65pt;height:42.9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yK8lgIAALsFAAAOAAAAZHJzL2Uyb0RvYy54bWysVEtPGzEQvlfqf7B8L5uEbFoiNigFUVVC&#10;gAoVZ8drJxa2x7Wd7Ka/vmPv5gHlQtXLrj3zzXjmm8f5RWs02QgfFNiKDk8GlAjLoVZ2WdGfj9ef&#10;vlASIrM102BFRbci0IvZxw/njZuKEaxA18ITdGLDtHEVXcXopkUR+EoYFk7ACYtKCd6wiFe/LGrP&#10;GvRudDEaDCZFA752HrgIAaVXnZLOsn8pBY93UgYRia4oxhbz1+fvIn2L2TmbLj1zK8X7MNg/RGGY&#10;svjo3tUVi4ysvfrLlVHcQwAZTziYAqRUXOQcMJvh4FU2DyvmRM4FyQluT1P4f2757ebeE1Vj7U4p&#10;scxgjR5FG8lXaAmKkJ/GhSnCHhwCY4tyxO7kAYUp7VZ6k/6YEEE9Mr3ds5u88WQ0OJ2clSUlHHXl&#10;uBxPyuSmOFg7H+I3AYakQ0U9Vi+TyjY3IXbQHSQ9FkCr+lppnS+pY8Sl9mTDsNY65hjR+QuUtqSp&#10;6OS0HGTHL3TJ9d5+oRl/7sM7QqE/bdNzIvdWH1ZiqGMin+JWi4TR9oeQyG0m5I0YGefC7uPM6ISS&#10;mNF7DHv8Iar3GHd5oEV+GWzcGxtlwXcsvaS2ft5RKzs81vAo73SM7aLNTZUrnCQLqLfYPx66CQyO&#10;Xyvk+4aFeM88jhy2DK6ReIcfqQGLBP2JkhX432/JEx4nAbWUNDjCFQ2/1swLSvR3izNyNhyP08zn&#10;y7j8PMKLP9YsjjV2bS4BO2eIC8vxfEz4qHdH6cE84baZp1dRxSzHtysad8fL2C0W3FZczOcZhFPu&#10;WLyxD44n14nl1GeP7RPzru/ziBNyC7thZ9NX7d5hk6WF+TqCVHkWDqz2/OOGyNPUb7O0go7vGXXY&#10;ubM/AAAA//8DAFBLAwQUAAYACAAAACEAYHdRsN0AAAAIAQAADwAAAGRycy9kb3ducmV2LnhtbEyP&#10;wU7DMBBE70j8g7VI3FqHQEoa4lSACpeeKIjzNt7aFrEd2W4a/h5zgtusZjTztt3MdmAThWi8E3Cz&#10;LICR6700Tgn4eH9Z1MBiQidx8I4EfFOETXd50WIj/dm90bRPiuUSFxsUoFMaG85jr8liXPqRXPaO&#10;PlhM+QyKy4DnXG4HXhbFils0Li9oHOlZU/+1P1kB2ye1Vn2NQW9racw0fx536lWI66v58QFYojn9&#10;heEXP6NDl5kO/uRkZIOA6ra8y1EBi3tg2V+tqywOAuqqBN61/P8D3Q8AAAD//wMAUEsBAi0AFAAG&#10;AAgAAAAhALaDOJL+AAAA4QEAABMAAAAAAAAAAAAAAAAAAAAAAFtDb250ZW50X1R5cGVzXS54bWxQ&#10;SwECLQAUAAYACAAAACEAOP0h/9YAAACUAQAACwAAAAAAAAAAAAAAAAAvAQAAX3JlbHMvLnJlbHNQ&#10;SwECLQAUAAYACAAAACEA8tcivJYCAAC7BQAADgAAAAAAAAAAAAAAAAAuAgAAZHJzL2Uyb0RvYy54&#10;bWxQSwECLQAUAAYACAAAACEAYHdRsN0AAAAIAQAADwAAAAAAAAAAAAAAAADwBAAAZHJzL2Rvd25y&#10;ZXYueG1sUEsFBgAAAAAEAAQA8wAAAPoFAAAAAA==&#10;" fillcolor="white [3201]" strokeweight=".5pt">
                      <v:textbox>
                        <w:txbxContent>
                          <w:p w:rsidR="00756136" w:rsidRPr="007D298C" w:rsidRDefault="00756136">
                            <w:pPr>
                              <w:rPr>
                                <w:b/>
                              </w:rPr>
                            </w:pPr>
                            <w:r w:rsidRPr="007D298C">
                              <w:rPr>
                                <w:b/>
                              </w:rPr>
                              <w:t>Measurement of Actual</w:t>
                            </w:r>
                          </w:p>
                        </w:txbxContent>
                      </v:textbox>
                    </v:shape>
                  </w:pict>
                </mc:Fallback>
              </mc:AlternateContent>
            </w:r>
          </w:p>
          <w:p w:rsidR="00756136" w:rsidRPr="00F3017C" w:rsidRDefault="00756136" w:rsidP="00A851DA">
            <w:pPr>
              <w:rPr>
                <w:rFonts w:ascii="Arial" w:hAnsi="Arial" w:cs="Arial"/>
                <w:b/>
                <w:sz w:val="24"/>
                <w:szCs w:val="24"/>
              </w:rPr>
            </w:pPr>
          </w:p>
          <w:p w:rsidR="00756136" w:rsidRPr="00F3017C" w:rsidRDefault="00756136" w:rsidP="00A851DA">
            <w:pPr>
              <w:rPr>
                <w:rFonts w:ascii="Arial" w:hAnsi="Arial" w:cs="Arial"/>
                <w:b/>
                <w:sz w:val="24"/>
                <w:szCs w:val="24"/>
              </w:rPr>
            </w:pPr>
          </w:p>
          <w:p w:rsidR="001F10E7" w:rsidRPr="00F3017C" w:rsidRDefault="001F10E7" w:rsidP="00A851DA">
            <w:pPr>
              <w:rPr>
                <w:rFonts w:ascii="Arial" w:hAnsi="Arial" w:cs="Arial"/>
                <w:b/>
                <w:sz w:val="24"/>
                <w:szCs w:val="24"/>
              </w:rPr>
            </w:pPr>
          </w:p>
          <w:p w:rsidR="001F10E7" w:rsidRPr="00F3017C" w:rsidRDefault="001F10E7" w:rsidP="00A851DA">
            <w:pPr>
              <w:rPr>
                <w:rFonts w:ascii="Arial" w:hAnsi="Arial" w:cs="Arial"/>
                <w:sz w:val="24"/>
                <w:szCs w:val="24"/>
              </w:rPr>
            </w:pPr>
          </w:p>
          <w:p w:rsidR="001F10E7" w:rsidRPr="00F3017C" w:rsidRDefault="001F10E7" w:rsidP="00A851DA">
            <w:pPr>
              <w:rPr>
                <w:rFonts w:ascii="Arial" w:hAnsi="Arial" w:cs="Arial"/>
                <w:b/>
                <w:sz w:val="24"/>
                <w:szCs w:val="24"/>
              </w:rPr>
            </w:pPr>
            <w:r w:rsidRPr="00F3017C">
              <w:rPr>
                <w:rFonts w:ascii="Arial" w:hAnsi="Arial" w:cs="Arial"/>
                <w:b/>
                <w:sz w:val="24"/>
                <w:szCs w:val="24"/>
              </w:rPr>
              <w:t xml:space="preserve">Q4. </w:t>
            </w:r>
            <w:r w:rsidRPr="00F3017C">
              <w:rPr>
                <w:rFonts w:ascii="Arial" w:hAnsi="Arial" w:cs="Arial"/>
                <w:b/>
                <w:sz w:val="24"/>
                <w:szCs w:val="24"/>
              </w:rPr>
              <w:t>What are the b</w:t>
            </w:r>
            <w:r w:rsidRPr="00F3017C">
              <w:rPr>
                <w:rFonts w:ascii="Arial" w:hAnsi="Arial" w:cs="Arial"/>
                <w:b/>
                <w:sz w:val="24"/>
                <w:szCs w:val="24"/>
              </w:rPr>
              <w:t>enefits of an appraisal program</w:t>
            </w:r>
            <w:r w:rsidRPr="00F3017C">
              <w:rPr>
                <w:rFonts w:ascii="Arial" w:hAnsi="Arial" w:cs="Arial"/>
                <w:b/>
                <w:sz w:val="24"/>
                <w:szCs w:val="24"/>
              </w:rPr>
              <w:t>?</w:t>
            </w:r>
          </w:p>
          <w:p w:rsidR="001F10E7" w:rsidRPr="00F3017C" w:rsidRDefault="001F10E7" w:rsidP="00A851DA">
            <w:pPr>
              <w:rPr>
                <w:rFonts w:ascii="Arial" w:hAnsi="Arial" w:cs="Arial"/>
                <w:b/>
                <w:sz w:val="24"/>
                <w:szCs w:val="24"/>
              </w:rPr>
            </w:pPr>
          </w:p>
          <w:p w:rsidR="001F10E7" w:rsidRPr="00F3017C" w:rsidRDefault="001F10E7" w:rsidP="001F10E7">
            <w:pPr>
              <w:autoSpaceDE w:val="0"/>
              <w:autoSpaceDN w:val="0"/>
              <w:adjustRightInd w:val="0"/>
              <w:rPr>
                <w:rFonts w:ascii="Arial" w:hAnsi="Arial" w:cs="Arial"/>
                <w:b/>
                <w:bCs/>
                <w:iCs/>
                <w:sz w:val="24"/>
                <w:szCs w:val="24"/>
              </w:rPr>
            </w:pPr>
            <w:r w:rsidRPr="00F3017C">
              <w:rPr>
                <w:rFonts w:ascii="Arial" w:hAnsi="Arial" w:cs="Arial"/>
                <w:b/>
                <w:bCs/>
                <w:iCs/>
                <w:sz w:val="24"/>
                <w:szCs w:val="24"/>
              </w:rPr>
              <w:t>1)</w:t>
            </w:r>
            <w:r w:rsidRPr="00F3017C">
              <w:rPr>
                <w:rFonts w:ascii="Arial" w:hAnsi="Arial" w:cs="Arial"/>
                <w:b/>
                <w:bCs/>
                <w:iCs/>
                <w:sz w:val="24"/>
                <w:szCs w:val="24"/>
              </w:rPr>
              <w:t>For the Organization:</w:t>
            </w:r>
          </w:p>
          <w:p w:rsidR="001F10E7" w:rsidRPr="00F3017C" w:rsidRDefault="001F10E7" w:rsidP="001F10E7">
            <w:pPr>
              <w:autoSpaceDE w:val="0"/>
              <w:autoSpaceDN w:val="0"/>
              <w:adjustRightInd w:val="0"/>
              <w:rPr>
                <w:rFonts w:ascii="Arial" w:hAnsi="Arial" w:cs="Arial"/>
                <w:b/>
                <w:bCs/>
                <w:iCs/>
                <w:sz w:val="24"/>
                <w:szCs w:val="24"/>
              </w:rPr>
            </w:pP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 xml:space="preserve">a) Improved </w:t>
            </w:r>
            <w:r w:rsidRPr="00F3017C">
              <w:rPr>
                <w:rFonts w:ascii="Arial" w:hAnsi="Arial" w:cs="Arial"/>
                <w:sz w:val="24"/>
                <w:szCs w:val="24"/>
              </w:rPr>
              <w:t>organizational</w:t>
            </w:r>
            <w:r w:rsidRPr="00F3017C">
              <w:rPr>
                <w:rFonts w:ascii="Arial" w:hAnsi="Arial" w:cs="Arial"/>
                <w:sz w:val="24"/>
                <w:szCs w:val="24"/>
              </w:rPr>
              <w:t xml:space="preserve"> performance because the </w:t>
            </w:r>
            <w:r w:rsidRPr="00F3017C">
              <w:rPr>
                <w:rFonts w:ascii="Arial" w:hAnsi="Arial" w:cs="Arial"/>
                <w:sz w:val="24"/>
                <w:szCs w:val="24"/>
              </w:rPr>
              <w:t>organization’s</w:t>
            </w:r>
            <w:r w:rsidRPr="00F3017C">
              <w:rPr>
                <w:rFonts w:ascii="Arial" w:hAnsi="Arial" w:cs="Arial"/>
                <w:sz w:val="24"/>
                <w:szCs w:val="24"/>
              </w:rPr>
              <w:t xml:space="preserve"> </w:t>
            </w:r>
            <w:r w:rsidRPr="00F3017C">
              <w:rPr>
                <w:rFonts w:ascii="Arial" w:hAnsi="Arial" w:cs="Arial"/>
                <w:sz w:val="24"/>
                <w:szCs w:val="24"/>
              </w:rPr>
              <w:t xml:space="preserve">objectives and values have been </w:t>
            </w:r>
            <w:r w:rsidRPr="00F3017C">
              <w:rPr>
                <w:rFonts w:ascii="Arial" w:hAnsi="Arial" w:cs="Arial"/>
                <w:sz w:val="24"/>
                <w:szCs w:val="24"/>
              </w:rPr>
              <w:t>effectively communicated. More cohesiveness, loyalty, and</w:t>
            </w:r>
            <w:r w:rsidRPr="00F3017C">
              <w:rPr>
                <w:rFonts w:ascii="Arial" w:hAnsi="Arial" w:cs="Arial"/>
                <w:sz w:val="24"/>
                <w:szCs w:val="24"/>
              </w:rPr>
              <w:t xml:space="preserve"> improved relationships between </w:t>
            </w:r>
            <w:r w:rsidRPr="00F3017C">
              <w:rPr>
                <w:rFonts w:ascii="Arial" w:hAnsi="Arial" w:cs="Arial"/>
                <w:sz w:val="24"/>
                <w:szCs w:val="24"/>
              </w:rPr>
              <w:t>management and staff will also flow on.</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b) Employees perform tasks better and more efficiently.</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c) Identification and ideas for improvement.</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d) Long-term expectations can be developed.</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e) Identification of training and development needs.</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f) Creation of a culture that seeks to continually improve and succeed.</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g) Identification of employees with potential and career developm</w:t>
            </w:r>
            <w:r w:rsidRPr="00F3017C">
              <w:rPr>
                <w:rFonts w:ascii="Arial" w:hAnsi="Arial" w:cs="Arial"/>
                <w:sz w:val="24"/>
                <w:szCs w:val="24"/>
              </w:rPr>
              <w:t xml:space="preserve">ent plans made for future staff </w:t>
            </w:r>
            <w:r w:rsidRPr="00F3017C">
              <w:rPr>
                <w:rFonts w:ascii="Arial" w:hAnsi="Arial" w:cs="Arial"/>
                <w:sz w:val="24"/>
                <w:szCs w:val="24"/>
              </w:rPr>
              <w:t>requirements.</w:t>
            </w:r>
          </w:p>
          <w:p w:rsidR="001F10E7" w:rsidRPr="00F3017C" w:rsidRDefault="001F10E7" w:rsidP="00A851DA">
            <w:pPr>
              <w:rPr>
                <w:rFonts w:ascii="Arial" w:hAnsi="Arial" w:cs="Arial"/>
                <w:sz w:val="24"/>
                <w:szCs w:val="24"/>
              </w:rPr>
            </w:pPr>
          </w:p>
          <w:p w:rsidR="001F10E7" w:rsidRPr="00F3017C" w:rsidRDefault="001F10E7" w:rsidP="001F10E7">
            <w:pPr>
              <w:autoSpaceDE w:val="0"/>
              <w:autoSpaceDN w:val="0"/>
              <w:adjustRightInd w:val="0"/>
              <w:rPr>
                <w:rFonts w:ascii="Arial" w:hAnsi="Arial" w:cs="Arial"/>
                <w:b/>
                <w:bCs/>
                <w:sz w:val="24"/>
                <w:szCs w:val="24"/>
              </w:rPr>
            </w:pPr>
            <w:r w:rsidRPr="00F3017C">
              <w:rPr>
                <w:rFonts w:ascii="Arial" w:hAnsi="Arial" w:cs="Arial"/>
                <w:b/>
                <w:bCs/>
                <w:sz w:val="24"/>
                <w:szCs w:val="24"/>
              </w:rPr>
              <w:t xml:space="preserve">2) </w:t>
            </w:r>
            <w:r w:rsidRPr="00F3017C">
              <w:rPr>
                <w:rFonts w:ascii="Arial" w:hAnsi="Arial" w:cs="Arial"/>
                <w:b/>
                <w:bCs/>
                <w:i/>
                <w:iCs/>
                <w:sz w:val="24"/>
                <w:szCs w:val="24"/>
              </w:rPr>
              <w:t>For the appraiser</w:t>
            </w:r>
            <w:r w:rsidRPr="00F3017C">
              <w:rPr>
                <w:rFonts w:ascii="Arial" w:hAnsi="Arial" w:cs="Arial"/>
                <w:b/>
                <w:bCs/>
                <w:sz w:val="24"/>
                <w:szCs w:val="24"/>
              </w:rPr>
              <w:t>:</w:t>
            </w:r>
          </w:p>
          <w:p w:rsidR="001F10E7" w:rsidRPr="00F3017C" w:rsidRDefault="001F10E7" w:rsidP="001F10E7">
            <w:pPr>
              <w:autoSpaceDE w:val="0"/>
              <w:autoSpaceDN w:val="0"/>
              <w:adjustRightInd w:val="0"/>
              <w:rPr>
                <w:rFonts w:ascii="Arial" w:hAnsi="Arial" w:cs="Arial"/>
                <w:b/>
                <w:bCs/>
                <w:sz w:val="24"/>
                <w:szCs w:val="24"/>
              </w:rPr>
            </w:pP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a) Development of an overview of individual jobs and departments.</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b) To be able to come up with ideas for improvement.</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 xml:space="preserve">c) The linking of team and individual goals and targets to departmental and </w:t>
            </w:r>
            <w:r w:rsidRPr="00F3017C">
              <w:rPr>
                <w:rFonts w:ascii="Arial" w:hAnsi="Arial" w:cs="Arial"/>
                <w:sz w:val="24"/>
                <w:szCs w:val="24"/>
              </w:rPr>
              <w:t>organizational</w:t>
            </w:r>
            <w:r w:rsidRPr="00F3017C">
              <w:rPr>
                <w:rFonts w:ascii="Arial" w:hAnsi="Arial" w:cs="Arial"/>
                <w:sz w:val="24"/>
                <w:szCs w:val="24"/>
              </w:rPr>
              <w:t xml:space="preserve"> goals.</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d) The clarification of manager expectations of teams and individuals.</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e) Re-</w:t>
            </w:r>
            <w:r w:rsidRPr="00F3017C">
              <w:rPr>
                <w:rFonts w:ascii="Arial" w:hAnsi="Arial" w:cs="Arial"/>
                <w:sz w:val="24"/>
                <w:szCs w:val="24"/>
              </w:rPr>
              <w:t>prioritizing</w:t>
            </w:r>
            <w:r w:rsidRPr="00F3017C">
              <w:rPr>
                <w:rFonts w:ascii="Arial" w:hAnsi="Arial" w:cs="Arial"/>
                <w:sz w:val="24"/>
                <w:szCs w:val="24"/>
              </w:rPr>
              <w:t xml:space="preserve"> of targets.</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sz w:val="24"/>
                <w:szCs w:val="24"/>
              </w:rPr>
              <w:t>f) A chance to form a more productive relationship with staff and to a</w:t>
            </w:r>
            <w:r w:rsidRPr="00F3017C">
              <w:rPr>
                <w:rFonts w:ascii="Arial" w:hAnsi="Arial" w:cs="Arial"/>
                <w:sz w:val="24"/>
                <w:szCs w:val="24"/>
              </w:rPr>
              <w:t xml:space="preserve">ttain mutual trust and </w:t>
            </w:r>
            <w:r w:rsidRPr="00F3017C">
              <w:rPr>
                <w:rFonts w:ascii="Arial" w:hAnsi="Arial" w:cs="Arial"/>
                <w:sz w:val="24"/>
                <w:szCs w:val="24"/>
              </w:rPr>
              <w:t>understanding.</w:t>
            </w:r>
          </w:p>
          <w:p w:rsidR="001F10E7" w:rsidRPr="00F3017C" w:rsidRDefault="001F10E7" w:rsidP="001F10E7">
            <w:pPr>
              <w:autoSpaceDE w:val="0"/>
              <w:autoSpaceDN w:val="0"/>
              <w:adjustRightInd w:val="0"/>
              <w:rPr>
                <w:rFonts w:ascii="Arial" w:hAnsi="Arial" w:cs="Arial"/>
                <w:sz w:val="24"/>
                <w:szCs w:val="24"/>
              </w:rPr>
            </w:pPr>
          </w:p>
          <w:p w:rsidR="001F10E7" w:rsidRPr="00F3017C" w:rsidRDefault="001F10E7" w:rsidP="001F10E7">
            <w:pPr>
              <w:autoSpaceDE w:val="0"/>
              <w:autoSpaceDN w:val="0"/>
              <w:adjustRightInd w:val="0"/>
              <w:rPr>
                <w:rFonts w:ascii="Arial" w:hAnsi="Arial" w:cs="Arial"/>
                <w:b/>
                <w:bCs/>
                <w:sz w:val="24"/>
                <w:szCs w:val="24"/>
              </w:rPr>
            </w:pPr>
            <w:r w:rsidRPr="00F3017C">
              <w:rPr>
                <w:rFonts w:ascii="Arial" w:hAnsi="Arial" w:cs="Arial"/>
                <w:b/>
                <w:bCs/>
                <w:sz w:val="24"/>
                <w:szCs w:val="24"/>
              </w:rPr>
              <w:t xml:space="preserve">3) </w:t>
            </w:r>
            <w:r w:rsidRPr="00F3017C">
              <w:rPr>
                <w:rFonts w:ascii="Arial" w:hAnsi="Arial" w:cs="Arial"/>
                <w:b/>
                <w:bCs/>
                <w:i/>
                <w:iCs/>
                <w:sz w:val="24"/>
                <w:szCs w:val="24"/>
              </w:rPr>
              <w:t>For the person being appraised the benefits would be</w:t>
            </w:r>
            <w:r w:rsidRPr="00F3017C">
              <w:rPr>
                <w:rFonts w:ascii="Arial" w:hAnsi="Arial" w:cs="Arial"/>
                <w:b/>
                <w:bCs/>
                <w:sz w:val="24"/>
                <w:szCs w:val="24"/>
              </w:rPr>
              <w:t>:</w:t>
            </w:r>
          </w:p>
          <w:p w:rsidR="001F10E7" w:rsidRPr="00F3017C" w:rsidRDefault="001F10E7" w:rsidP="001F10E7">
            <w:pPr>
              <w:autoSpaceDE w:val="0"/>
              <w:autoSpaceDN w:val="0"/>
              <w:adjustRightInd w:val="0"/>
              <w:rPr>
                <w:rFonts w:ascii="Arial" w:hAnsi="Arial" w:cs="Arial"/>
                <w:b/>
                <w:bCs/>
                <w:sz w:val="24"/>
                <w:szCs w:val="24"/>
              </w:rPr>
            </w:pP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b/>
                <w:bCs/>
                <w:sz w:val="24"/>
                <w:szCs w:val="24"/>
              </w:rPr>
              <w:t xml:space="preserve">a) </w:t>
            </w:r>
            <w:r w:rsidRPr="00F3017C">
              <w:rPr>
                <w:rFonts w:ascii="Arial" w:hAnsi="Arial" w:cs="Arial"/>
                <w:sz w:val="24"/>
                <w:szCs w:val="24"/>
              </w:rPr>
              <w:t>Improved motivation.</w:t>
            </w:r>
          </w:p>
          <w:p w:rsidR="001F10E7" w:rsidRPr="00F3017C" w:rsidRDefault="001F10E7" w:rsidP="001F10E7">
            <w:pPr>
              <w:autoSpaceDE w:val="0"/>
              <w:autoSpaceDN w:val="0"/>
              <w:adjustRightInd w:val="0"/>
              <w:rPr>
                <w:rFonts w:ascii="Arial" w:hAnsi="Arial" w:cs="Arial"/>
                <w:sz w:val="24"/>
                <w:szCs w:val="24"/>
              </w:rPr>
            </w:pPr>
            <w:r w:rsidRPr="00F3017C">
              <w:rPr>
                <w:rFonts w:ascii="Arial" w:hAnsi="Arial" w:cs="Arial"/>
                <w:b/>
                <w:bCs/>
                <w:sz w:val="24"/>
                <w:szCs w:val="24"/>
              </w:rPr>
              <w:t xml:space="preserve">b) </w:t>
            </w:r>
            <w:r w:rsidRPr="00F3017C">
              <w:rPr>
                <w:rFonts w:ascii="Arial" w:hAnsi="Arial" w:cs="Arial"/>
                <w:sz w:val="24"/>
                <w:szCs w:val="24"/>
              </w:rPr>
              <w:t>Improved job satisfaction.</w:t>
            </w:r>
          </w:p>
          <w:p w:rsidR="001F10E7" w:rsidRPr="00F3017C" w:rsidRDefault="001F10E7" w:rsidP="001F10E7">
            <w:pPr>
              <w:rPr>
                <w:rFonts w:ascii="Arial" w:hAnsi="Arial" w:cs="Arial"/>
                <w:b/>
                <w:sz w:val="24"/>
                <w:szCs w:val="24"/>
              </w:rPr>
            </w:pPr>
            <w:r w:rsidRPr="00F3017C">
              <w:rPr>
                <w:rFonts w:ascii="Arial" w:hAnsi="Arial" w:cs="Arial"/>
                <w:b/>
                <w:bCs/>
                <w:sz w:val="24"/>
                <w:szCs w:val="24"/>
              </w:rPr>
              <w:t xml:space="preserve">c) </w:t>
            </w:r>
            <w:r w:rsidRPr="00F3017C">
              <w:rPr>
                <w:rFonts w:ascii="Arial" w:hAnsi="Arial" w:cs="Arial"/>
                <w:sz w:val="24"/>
                <w:szCs w:val="24"/>
              </w:rPr>
              <w:t>A boosted feeling of personal value.</w:t>
            </w:r>
          </w:p>
          <w:p w:rsidR="00756136" w:rsidRPr="00F3017C" w:rsidRDefault="00756136" w:rsidP="00A851DA">
            <w:pPr>
              <w:rPr>
                <w:rFonts w:ascii="Arial" w:hAnsi="Arial" w:cs="Arial"/>
                <w:b/>
                <w:sz w:val="24"/>
                <w:szCs w:val="24"/>
              </w:rPr>
            </w:pPr>
          </w:p>
          <w:p w:rsidR="00756136" w:rsidRPr="00F3017C" w:rsidRDefault="00756136" w:rsidP="00A851DA">
            <w:pPr>
              <w:rPr>
                <w:rFonts w:ascii="Arial" w:hAnsi="Arial" w:cs="Arial"/>
                <w:b/>
                <w:sz w:val="24"/>
                <w:szCs w:val="24"/>
              </w:rPr>
            </w:pPr>
          </w:p>
          <w:p w:rsidR="00756136" w:rsidRPr="00F3017C" w:rsidRDefault="00756136" w:rsidP="00A851DA">
            <w:pPr>
              <w:rPr>
                <w:rFonts w:ascii="Arial" w:hAnsi="Arial" w:cs="Arial"/>
                <w:b/>
                <w:sz w:val="24"/>
                <w:szCs w:val="24"/>
              </w:rPr>
            </w:pPr>
          </w:p>
          <w:p w:rsidR="005A3292" w:rsidRDefault="005A3292" w:rsidP="00A851DA">
            <w:pPr>
              <w:rPr>
                <w:rFonts w:ascii="Arial" w:hAnsi="Arial" w:cs="Arial"/>
                <w:b/>
                <w:sz w:val="24"/>
                <w:szCs w:val="24"/>
              </w:rPr>
            </w:pPr>
          </w:p>
          <w:p w:rsidR="005A3292" w:rsidRDefault="005A3292" w:rsidP="00A851DA">
            <w:pPr>
              <w:rPr>
                <w:rFonts w:ascii="Arial" w:hAnsi="Arial" w:cs="Arial"/>
                <w:b/>
                <w:sz w:val="24"/>
                <w:szCs w:val="24"/>
              </w:rPr>
            </w:pPr>
          </w:p>
          <w:p w:rsidR="00756136" w:rsidRPr="00F3017C" w:rsidRDefault="000A7DFD" w:rsidP="00A851DA">
            <w:pPr>
              <w:rPr>
                <w:rFonts w:ascii="Arial" w:hAnsi="Arial" w:cs="Arial"/>
                <w:b/>
                <w:sz w:val="24"/>
                <w:szCs w:val="24"/>
              </w:rPr>
            </w:pPr>
            <w:r w:rsidRPr="00F3017C">
              <w:rPr>
                <w:rFonts w:ascii="Arial" w:hAnsi="Arial" w:cs="Arial"/>
                <w:b/>
                <w:sz w:val="24"/>
                <w:szCs w:val="24"/>
              </w:rPr>
              <w:t xml:space="preserve">Q5. </w:t>
            </w:r>
            <w:r w:rsidRPr="00F3017C">
              <w:rPr>
                <w:rFonts w:ascii="Arial" w:hAnsi="Arial" w:cs="Arial"/>
                <w:b/>
                <w:sz w:val="24"/>
                <w:szCs w:val="24"/>
              </w:rPr>
              <w:t xml:space="preserve">Write short notes on </w:t>
            </w:r>
            <w:r w:rsidRPr="00F3017C">
              <w:rPr>
                <w:rFonts w:ascii="Arial" w:hAnsi="Arial" w:cs="Arial"/>
                <w:b/>
                <w:sz w:val="24"/>
                <w:szCs w:val="24"/>
              </w:rPr>
              <w:t>the following appraisal methods?</w:t>
            </w:r>
          </w:p>
          <w:p w:rsidR="0010758B" w:rsidRPr="00F3017C" w:rsidRDefault="0010758B" w:rsidP="00A851DA">
            <w:pPr>
              <w:rPr>
                <w:rFonts w:ascii="Arial" w:hAnsi="Arial" w:cs="Arial"/>
                <w:b/>
                <w:sz w:val="24"/>
                <w:szCs w:val="24"/>
              </w:rPr>
            </w:pPr>
          </w:p>
          <w:p w:rsidR="0010758B" w:rsidRPr="00F3017C" w:rsidRDefault="000A7DFD" w:rsidP="00A851DA">
            <w:pPr>
              <w:rPr>
                <w:rFonts w:ascii="Arial" w:hAnsi="Arial" w:cs="Arial"/>
                <w:b/>
                <w:sz w:val="24"/>
                <w:szCs w:val="24"/>
              </w:rPr>
            </w:pPr>
            <w:r w:rsidRPr="00F3017C">
              <w:rPr>
                <w:rFonts w:ascii="Arial" w:hAnsi="Arial" w:cs="Arial"/>
                <w:b/>
                <w:sz w:val="24"/>
                <w:szCs w:val="24"/>
              </w:rPr>
              <w:t xml:space="preserve">          </w:t>
            </w:r>
            <w:r w:rsidRPr="00F3017C">
              <w:rPr>
                <w:rFonts w:ascii="Arial" w:hAnsi="Arial" w:cs="Arial"/>
                <w:b/>
                <w:sz w:val="24"/>
                <w:szCs w:val="24"/>
              </w:rPr>
              <w:t>Critical incident methods</w:t>
            </w:r>
          </w:p>
          <w:p w:rsidR="0010758B" w:rsidRPr="00F3017C" w:rsidRDefault="0010758B" w:rsidP="0010758B">
            <w:pPr>
              <w:autoSpaceDE w:val="0"/>
              <w:autoSpaceDN w:val="0"/>
              <w:adjustRightInd w:val="0"/>
              <w:rPr>
                <w:rFonts w:ascii="Arial" w:hAnsi="Arial" w:cs="Arial"/>
                <w:sz w:val="24"/>
                <w:szCs w:val="24"/>
              </w:rPr>
            </w:pPr>
            <w:r w:rsidRPr="00F3017C">
              <w:rPr>
                <w:rFonts w:ascii="Arial" w:hAnsi="Arial" w:cs="Arial"/>
                <w:sz w:val="24"/>
                <w:szCs w:val="24"/>
              </w:rPr>
              <w:t>With this method, the manager, or person assessing, focuses on critical o</w:t>
            </w:r>
            <w:r w:rsidRPr="00F3017C">
              <w:rPr>
                <w:rFonts w:ascii="Arial" w:hAnsi="Arial" w:cs="Arial"/>
                <w:sz w:val="24"/>
                <w:szCs w:val="24"/>
              </w:rPr>
              <w:t xml:space="preserve">r key employee behaviors </w:t>
            </w:r>
            <w:r w:rsidRPr="00F3017C">
              <w:rPr>
                <w:rFonts w:ascii="Arial" w:hAnsi="Arial" w:cs="Arial"/>
                <w:sz w:val="24"/>
                <w:szCs w:val="24"/>
              </w:rPr>
              <w:t>that will decide if the job is being done effectively or not. The asses</w:t>
            </w:r>
            <w:r w:rsidRPr="00F3017C">
              <w:rPr>
                <w:rFonts w:ascii="Arial" w:hAnsi="Arial" w:cs="Arial"/>
                <w:sz w:val="24"/>
                <w:szCs w:val="24"/>
              </w:rPr>
              <w:t xml:space="preserve">sor will note what the employee </w:t>
            </w:r>
            <w:r w:rsidRPr="00F3017C">
              <w:rPr>
                <w:rFonts w:ascii="Arial" w:hAnsi="Arial" w:cs="Arial"/>
                <w:sz w:val="24"/>
                <w:szCs w:val="24"/>
              </w:rPr>
              <w:t>does that is especially effective or ineffective.</w:t>
            </w:r>
            <w:r w:rsidRPr="00F3017C">
              <w:rPr>
                <w:rFonts w:ascii="Arial" w:hAnsi="Arial" w:cs="Arial"/>
                <w:sz w:val="24"/>
                <w:szCs w:val="24"/>
              </w:rPr>
              <w:t xml:space="preserve"> </w:t>
            </w:r>
            <w:r w:rsidRPr="00F3017C">
              <w:rPr>
                <w:rFonts w:ascii="Arial" w:hAnsi="Arial" w:cs="Arial"/>
                <w:sz w:val="24"/>
                <w:szCs w:val="24"/>
              </w:rPr>
              <w:t xml:space="preserve">The focus should be on </w:t>
            </w:r>
            <w:r w:rsidRPr="00F3017C">
              <w:rPr>
                <w:rFonts w:ascii="Arial" w:hAnsi="Arial" w:cs="Arial"/>
                <w:sz w:val="24"/>
                <w:szCs w:val="24"/>
              </w:rPr>
              <w:t>behaviors</w:t>
            </w:r>
            <w:r w:rsidRPr="00F3017C">
              <w:rPr>
                <w:rFonts w:ascii="Arial" w:hAnsi="Arial" w:cs="Arial"/>
                <w:sz w:val="24"/>
                <w:szCs w:val="24"/>
              </w:rPr>
              <w:t xml:space="preserve"> which are critical to working effectively and judging performance.</w:t>
            </w:r>
            <w:r w:rsidRPr="00F3017C">
              <w:rPr>
                <w:rFonts w:ascii="Arial" w:hAnsi="Arial" w:cs="Arial"/>
                <w:sz w:val="24"/>
                <w:szCs w:val="24"/>
              </w:rPr>
              <w:t xml:space="preserve"> </w:t>
            </w:r>
            <w:r w:rsidRPr="00F3017C">
              <w:rPr>
                <w:rFonts w:ascii="Arial" w:hAnsi="Arial" w:cs="Arial"/>
                <w:sz w:val="24"/>
                <w:szCs w:val="24"/>
              </w:rPr>
              <w:t>a) Supervisors tend to not</w:t>
            </w:r>
            <w:r w:rsidRPr="00F3017C">
              <w:rPr>
                <w:rFonts w:ascii="Arial" w:hAnsi="Arial" w:cs="Arial"/>
                <w:sz w:val="24"/>
                <w:szCs w:val="24"/>
              </w:rPr>
              <w:t xml:space="preserve"> want to write reports daily or </w:t>
            </w:r>
            <w:r w:rsidRPr="00F3017C">
              <w:rPr>
                <w:rFonts w:ascii="Arial" w:hAnsi="Arial" w:cs="Arial"/>
                <w:sz w:val="24"/>
                <w:szCs w:val="24"/>
              </w:rPr>
              <w:t xml:space="preserve">even weekly for every one of their subordinates </w:t>
            </w:r>
            <w:r w:rsidRPr="00F3017C">
              <w:rPr>
                <w:rFonts w:ascii="Arial" w:hAnsi="Arial" w:cs="Arial"/>
                <w:sz w:val="24"/>
                <w:szCs w:val="24"/>
              </w:rPr>
              <w:t>because it</w:t>
            </w:r>
            <w:r w:rsidRPr="00F3017C">
              <w:rPr>
                <w:rFonts w:ascii="Arial" w:hAnsi="Arial" w:cs="Arial"/>
                <w:sz w:val="24"/>
                <w:szCs w:val="24"/>
              </w:rPr>
              <w:t xml:space="preserve"> is ti</w:t>
            </w:r>
            <w:r w:rsidRPr="00F3017C">
              <w:rPr>
                <w:rFonts w:ascii="Arial" w:hAnsi="Arial" w:cs="Arial"/>
                <w:sz w:val="24"/>
                <w:szCs w:val="24"/>
              </w:rPr>
              <w:t xml:space="preserve">me consuming and burdensome for </w:t>
            </w:r>
            <w:r w:rsidRPr="00F3017C">
              <w:rPr>
                <w:rFonts w:ascii="Arial" w:hAnsi="Arial" w:cs="Arial"/>
                <w:sz w:val="24"/>
                <w:szCs w:val="24"/>
              </w:rPr>
              <w:t>them. b) Critical incidents are not easy to measure so comparing</w:t>
            </w:r>
            <w:r w:rsidRPr="00F3017C">
              <w:rPr>
                <w:rFonts w:ascii="Arial" w:hAnsi="Arial" w:cs="Arial"/>
                <w:sz w:val="24"/>
                <w:szCs w:val="24"/>
              </w:rPr>
              <w:t xml:space="preserve"> and ranking of subordinates is </w:t>
            </w:r>
            <w:r w:rsidRPr="00F3017C">
              <w:rPr>
                <w:rFonts w:ascii="Arial" w:hAnsi="Arial" w:cs="Arial"/>
                <w:sz w:val="24"/>
                <w:szCs w:val="24"/>
              </w:rPr>
              <w:t>difficult.</w:t>
            </w:r>
          </w:p>
          <w:p w:rsidR="00F3017C" w:rsidRPr="00F3017C" w:rsidRDefault="00F3017C" w:rsidP="0010758B">
            <w:pPr>
              <w:autoSpaceDE w:val="0"/>
              <w:autoSpaceDN w:val="0"/>
              <w:adjustRightInd w:val="0"/>
              <w:rPr>
                <w:rFonts w:ascii="Arial" w:hAnsi="Arial" w:cs="Arial"/>
                <w:sz w:val="24"/>
                <w:szCs w:val="24"/>
              </w:rPr>
            </w:pPr>
          </w:p>
          <w:p w:rsidR="00F3017C" w:rsidRPr="00F3017C" w:rsidRDefault="00F3017C" w:rsidP="0010758B">
            <w:pPr>
              <w:autoSpaceDE w:val="0"/>
              <w:autoSpaceDN w:val="0"/>
              <w:adjustRightInd w:val="0"/>
              <w:rPr>
                <w:rFonts w:ascii="Arial" w:hAnsi="Arial" w:cs="Arial"/>
                <w:b/>
                <w:sz w:val="24"/>
                <w:szCs w:val="24"/>
              </w:rPr>
            </w:pPr>
            <w:r>
              <w:rPr>
                <w:rFonts w:ascii="Arial" w:hAnsi="Arial" w:cs="Arial"/>
                <w:sz w:val="24"/>
                <w:szCs w:val="24"/>
              </w:rPr>
              <w:t xml:space="preserve">             </w:t>
            </w:r>
            <w:r w:rsidRPr="00F3017C">
              <w:rPr>
                <w:rFonts w:ascii="Arial" w:hAnsi="Arial" w:cs="Arial"/>
                <w:b/>
                <w:sz w:val="24"/>
                <w:szCs w:val="24"/>
              </w:rPr>
              <w:t>Behaviorally anchored rating scales</w:t>
            </w:r>
          </w:p>
          <w:p w:rsidR="00F3017C" w:rsidRPr="00F3017C" w:rsidRDefault="00F3017C" w:rsidP="00F3017C">
            <w:pPr>
              <w:autoSpaceDE w:val="0"/>
              <w:autoSpaceDN w:val="0"/>
              <w:adjustRightInd w:val="0"/>
              <w:rPr>
                <w:rFonts w:ascii="Arial" w:hAnsi="Arial" w:cs="Arial"/>
                <w:sz w:val="24"/>
                <w:szCs w:val="24"/>
              </w:rPr>
            </w:pPr>
            <w:r w:rsidRPr="00F3017C">
              <w:rPr>
                <w:rFonts w:ascii="Arial" w:hAnsi="Arial" w:cs="Arial"/>
                <w:sz w:val="24"/>
                <w:szCs w:val="24"/>
              </w:rPr>
              <w:t>These scales are a mix of major elements from the critical incident an</w:t>
            </w:r>
            <w:r w:rsidRPr="00F3017C">
              <w:rPr>
                <w:rFonts w:ascii="Arial" w:hAnsi="Arial" w:cs="Arial"/>
                <w:sz w:val="24"/>
                <w:szCs w:val="24"/>
              </w:rPr>
              <w:t>d graphic rating scale methods. The</w:t>
            </w:r>
            <w:r w:rsidRPr="00F3017C">
              <w:rPr>
                <w:rFonts w:ascii="Arial" w:hAnsi="Arial" w:cs="Arial"/>
                <w:sz w:val="24"/>
                <w:szCs w:val="24"/>
              </w:rPr>
              <w:t xml:space="preserve"> assessor must rate the employees based on certain points along a continuum. The p</w:t>
            </w:r>
            <w:r w:rsidRPr="00F3017C">
              <w:rPr>
                <w:rFonts w:ascii="Arial" w:hAnsi="Arial" w:cs="Arial"/>
                <w:sz w:val="24"/>
                <w:szCs w:val="24"/>
              </w:rPr>
              <w:t xml:space="preserve">oints are </w:t>
            </w:r>
            <w:r w:rsidRPr="00F3017C">
              <w:rPr>
                <w:rFonts w:ascii="Arial" w:hAnsi="Arial" w:cs="Arial"/>
                <w:sz w:val="24"/>
                <w:szCs w:val="24"/>
              </w:rPr>
              <w:t xml:space="preserve">examples of employees’ </w:t>
            </w:r>
            <w:r w:rsidRPr="00F3017C">
              <w:rPr>
                <w:rFonts w:ascii="Arial" w:hAnsi="Arial" w:cs="Arial"/>
                <w:sz w:val="24"/>
                <w:szCs w:val="24"/>
              </w:rPr>
              <w:t>behavior</w:t>
            </w:r>
            <w:r w:rsidRPr="00F3017C">
              <w:rPr>
                <w:rFonts w:ascii="Arial" w:hAnsi="Arial" w:cs="Arial"/>
                <w:sz w:val="24"/>
                <w:szCs w:val="24"/>
              </w:rPr>
              <w:t xml:space="preserve"> on the given job and not general descriptions or </w:t>
            </w:r>
            <w:r w:rsidRPr="00F3017C">
              <w:rPr>
                <w:rFonts w:ascii="Arial" w:hAnsi="Arial" w:cs="Arial"/>
                <w:sz w:val="24"/>
                <w:szCs w:val="24"/>
              </w:rPr>
              <w:t>traits.</w:t>
            </w:r>
          </w:p>
          <w:p w:rsidR="00F3017C" w:rsidRPr="00F3017C" w:rsidRDefault="00F3017C" w:rsidP="00F3017C">
            <w:pPr>
              <w:autoSpaceDE w:val="0"/>
              <w:autoSpaceDN w:val="0"/>
              <w:adjustRightInd w:val="0"/>
              <w:rPr>
                <w:rFonts w:ascii="Arial" w:hAnsi="Arial" w:cs="Arial"/>
                <w:sz w:val="24"/>
                <w:szCs w:val="24"/>
              </w:rPr>
            </w:pPr>
            <w:r w:rsidRPr="00F3017C">
              <w:rPr>
                <w:rFonts w:ascii="Arial" w:hAnsi="Arial" w:cs="Arial"/>
                <w:sz w:val="24"/>
                <w:szCs w:val="24"/>
              </w:rPr>
              <w:t xml:space="preserve"> This</w:t>
            </w:r>
            <w:r w:rsidRPr="00F3017C">
              <w:rPr>
                <w:rFonts w:ascii="Arial" w:hAnsi="Arial" w:cs="Arial"/>
                <w:sz w:val="24"/>
                <w:szCs w:val="24"/>
              </w:rPr>
              <w:t xml:space="preserve"> method has several advantages, such as:</w:t>
            </w:r>
          </w:p>
          <w:p w:rsidR="00F3017C" w:rsidRPr="00F3017C" w:rsidRDefault="00F3017C" w:rsidP="00F3017C">
            <w:pPr>
              <w:autoSpaceDE w:val="0"/>
              <w:autoSpaceDN w:val="0"/>
              <w:adjustRightInd w:val="0"/>
              <w:rPr>
                <w:rFonts w:ascii="Arial" w:hAnsi="Arial" w:cs="Arial"/>
                <w:sz w:val="24"/>
                <w:szCs w:val="24"/>
              </w:rPr>
            </w:pPr>
            <w:r w:rsidRPr="00F3017C">
              <w:rPr>
                <w:rFonts w:ascii="Arial" w:hAnsi="Arial" w:cs="Arial"/>
                <w:b/>
                <w:bCs/>
                <w:sz w:val="24"/>
                <w:szCs w:val="24"/>
              </w:rPr>
              <w:t xml:space="preserve">a) </w:t>
            </w:r>
            <w:r w:rsidRPr="00F3017C">
              <w:rPr>
                <w:rFonts w:ascii="Arial" w:hAnsi="Arial" w:cs="Arial"/>
                <w:sz w:val="24"/>
                <w:szCs w:val="24"/>
              </w:rPr>
              <w:t>It tends to reduce rating errors.</w:t>
            </w:r>
          </w:p>
          <w:p w:rsidR="00F3017C" w:rsidRPr="00F3017C" w:rsidRDefault="00F3017C" w:rsidP="00F3017C">
            <w:pPr>
              <w:autoSpaceDE w:val="0"/>
              <w:autoSpaceDN w:val="0"/>
              <w:adjustRightInd w:val="0"/>
              <w:rPr>
                <w:rFonts w:ascii="Arial" w:hAnsi="Arial" w:cs="Arial"/>
                <w:sz w:val="24"/>
                <w:szCs w:val="24"/>
              </w:rPr>
            </w:pPr>
            <w:r w:rsidRPr="00F3017C">
              <w:rPr>
                <w:rFonts w:ascii="Arial" w:hAnsi="Arial" w:cs="Arial"/>
                <w:b/>
                <w:bCs/>
                <w:sz w:val="24"/>
                <w:szCs w:val="24"/>
              </w:rPr>
              <w:t xml:space="preserve">b) </w:t>
            </w:r>
            <w:r w:rsidRPr="00F3017C">
              <w:rPr>
                <w:rFonts w:ascii="Arial" w:hAnsi="Arial" w:cs="Arial"/>
                <w:sz w:val="24"/>
                <w:szCs w:val="24"/>
              </w:rPr>
              <w:t xml:space="preserve">It assesses </w:t>
            </w:r>
            <w:r w:rsidRPr="00F3017C">
              <w:rPr>
                <w:rFonts w:ascii="Arial" w:hAnsi="Arial" w:cs="Arial"/>
                <w:sz w:val="24"/>
                <w:szCs w:val="24"/>
              </w:rPr>
              <w:t>behavior</w:t>
            </w:r>
            <w:r w:rsidRPr="00F3017C">
              <w:rPr>
                <w:rFonts w:ascii="Arial" w:hAnsi="Arial" w:cs="Arial"/>
                <w:sz w:val="24"/>
                <w:szCs w:val="24"/>
              </w:rPr>
              <w:t xml:space="preserve"> and not traits.</w:t>
            </w:r>
          </w:p>
          <w:p w:rsidR="00F3017C" w:rsidRPr="00F3017C" w:rsidRDefault="00F3017C" w:rsidP="00F3017C">
            <w:pPr>
              <w:autoSpaceDE w:val="0"/>
              <w:autoSpaceDN w:val="0"/>
              <w:adjustRightInd w:val="0"/>
              <w:rPr>
                <w:rFonts w:ascii="Arial" w:hAnsi="Arial" w:cs="Arial"/>
                <w:b/>
                <w:sz w:val="24"/>
                <w:szCs w:val="24"/>
              </w:rPr>
            </w:pPr>
            <w:r w:rsidRPr="00F3017C">
              <w:rPr>
                <w:rFonts w:ascii="Arial" w:hAnsi="Arial" w:cs="Arial"/>
                <w:b/>
                <w:bCs/>
                <w:sz w:val="24"/>
                <w:szCs w:val="24"/>
              </w:rPr>
              <w:t xml:space="preserve">c) </w:t>
            </w:r>
            <w:r w:rsidRPr="00F3017C">
              <w:rPr>
                <w:rFonts w:ascii="Arial" w:hAnsi="Arial" w:cs="Arial"/>
                <w:sz w:val="24"/>
                <w:szCs w:val="24"/>
              </w:rPr>
              <w:t xml:space="preserve">It makes it clear to the employee and the assessor which </w:t>
            </w:r>
            <w:r w:rsidRPr="00F3017C">
              <w:rPr>
                <w:rFonts w:ascii="Arial" w:hAnsi="Arial" w:cs="Arial"/>
                <w:sz w:val="24"/>
                <w:szCs w:val="24"/>
              </w:rPr>
              <w:t>behaviors</w:t>
            </w:r>
            <w:r w:rsidRPr="00F3017C">
              <w:rPr>
                <w:rFonts w:ascii="Arial" w:hAnsi="Arial" w:cs="Arial"/>
                <w:sz w:val="24"/>
                <w:szCs w:val="24"/>
              </w:rPr>
              <w:t xml:space="preserve"> show good </w:t>
            </w:r>
            <w:r w:rsidRPr="00F3017C">
              <w:rPr>
                <w:rFonts w:ascii="Arial" w:hAnsi="Arial" w:cs="Arial"/>
                <w:sz w:val="24"/>
                <w:szCs w:val="24"/>
              </w:rPr>
              <w:t>performance and</w:t>
            </w:r>
            <w:r w:rsidRPr="00F3017C">
              <w:rPr>
                <w:rFonts w:ascii="Arial" w:hAnsi="Arial" w:cs="Arial"/>
                <w:sz w:val="24"/>
                <w:szCs w:val="24"/>
              </w:rPr>
              <w:t xml:space="preserve"> which show bad performance</w:t>
            </w:r>
            <w:r>
              <w:rPr>
                <w:rFonts w:ascii="Arial" w:hAnsi="Arial" w:cs="Arial"/>
                <w:sz w:val="24"/>
                <w:szCs w:val="24"/>
              </w:rPr>
              <w:t>.</w:t>
            </w:r>
          </w:p>
          <w:p w:rsidR="00CC2FB3" w:rsidRPr="00F3017C" w:rsidRDefault="00CC2FB3" w:rsidP="00A851DA">
            <w:pPr>
              <w:rPr>
                <w:rFonts w:ascii="Arial" w:hAnsi="Arial" w:cs="Arial"/>
                <w:b/>
                <w:sz w:val="24"/>
                <w:szCs w:val="24"/>
              </w:rPr>
            </w:pPr>
          </w:p>
          <w:p w:rsidR="00CC2FB3" w:rsidRPr="00F3017C" w:rsidRDefault="00CC2FB3" w:rsidP="00A851DA">
            <w:pPr>
              <w:rPr>
                <w:rFonts w:ascii="Arial" w:hAnsi="Arial" w:cs="Arial"/>
                <w:b/>
                <w:sz w:val="24"/>
                <w:szCs w:val="24"/>
              </w:rPr>
            </w:pPr>
          </w:p>
        </w:tc>
      </w:tr>
    </w:tbl>
    <w:p w:rsidR="00503D7E" w:rsidRPr="00F3017C" w:rsidRDefault="00503D7E"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5A3292" w:rsidRDefault="005A3292" w:rsidP="00A851DA">
      <w:pPr>
        <w:autoSpaceDE w:val="0"/>
        <w:autoSpaceDN w:val="0"/>
        <w:adjustRightInd w:val="0"/>
        <w:spacing w:after="0" w:line="240" w:lineRule="auto"/>
        <w:rPr>
          <w:rFonts w:ascii="Arial" w:hAnsi="Arial" w:cs="Arial"/>
          <w:b/>
          <w:bCs/>
          <w:sz w:val="24"/>
          <w:szCs w:val="24"/>
        </w:rPr>
      </w:pPr>
    </w:p>
    <w:p w:rsidR="00A851DA" w:rsidRPr="00F3017C" w:rsidRDefault="00AE1481" w:rsidP="00A851DA">
      <w:pPr>
        <w:autoSpaceDE w:val="0"/>
        <w:autoSpaceDN w:val="0"/>
        <w:adjustRightInd w:val="0"/>
        <w:spacing w:after="0" w:line="240" w:lineRule="auto"/>
        <w:rPr>
          <w:rFonts w:ascii="Arial" w:hAnsi="Arial" w:cs="Arial"/>
          <w:b/>
          <w:bCs/>
          <w:sz w:val="24"/>
          <w:szCs w:val="24"/>
        </w:rPr>
      </w:pPr>
      <w:r w:rsidRPr="00F3017C">
        <w:rPr>
          <w:rFonts w:ascii="Arial" w:hAnsi="Arial" w:cs="Arial"/>
          <w:b/>
          <w:bCs/>
          <w:sz w:val="24"/>
          <w:szCs w:val="24"/>
        </w:rPr>
        <w:t>Student</w:t>
      </w:r>
      <w:r w:rsidR="00A851DA" w:rsidRPr="00F3017C">
        <w:rPr>
          <w:rFonts w:ascii="Arial" w:hAnsi="Arial" w:cs="Arial"/>
          <w:b/>
          <w:bCs/>
          <w:sz w:val="24"/>
          <w:szCs w:val="24"/>
        </w:rPr>
        <w:t xml:space="preserve"> Statement:</w:t>
      </w:r>
    </w:p>
    <w:p w:rsidR="00A851DA" w:rsidRPr="00F3017C" w:rsidRDefault="00A851DA" w:rsidP="00A851DA">
      <w:pPr>
        <w:autoSpaceDE w:val="0"/>
        <w:autoSpaceDN w:val="0"/>
        <w:adjustRightInd w:val="0"/>
        <w:spacing w:after="0" w:line="240" w:lineRule="auto"/>
        <w:rPr>
          <w:rFonts w:ascii="Arial" w:hAnsi="Arial" w:cs="Arial"/>
          <w:b/>
          <w:bCs/>
          <w:sz w:val="24"/>
          <w:szCs w:val="24"/>
        </w:rPr>
      </w:pPr>
    </w:p>
    <w:p w:rsidR="00A851DA" w:rsidRPr="00F3017C" w:rsidRDefault="00405895" w:rsidP="00A851DA">
      <w:pPr>
        <w:autoSpaceDE w:val="0"/>
        <w:autoSpaceDN w:val="0"/>
        <w:adjustRightInd w:val="0"/>
        <w:spacing w:after="0" w:line="240" w:lineRule="auto"/>
        <w:rPr>
          <w:rFonts w:ascii="Arial" w:hAnsi="Arial" w:cs="Arial"/>
          <w:sz w:val="24"/>
          <w:szCs w:val="24"/>
        </w:rPr>
      </w:pPr>
      <w:r w:rsidRPr="00F3017C">
        <w:rPr>
          <w:rFonts w:ascii="Arial" w:hAnsi="Arial" w:cs="Arial"/>
          <w:sz w:val="24"/>
          <w:szCs w:val="24"/>
        </w:rPr>
        <w:t>By submitting this assignment, I confirm that this is my own work.</w:t>
      </w:r>
    </w:p>
    <w:p w:rsidR="00503D7E" w:rsidRPr="00F3017C" w:rsidRDefault="00503D7E" w:rsidP="00A851DA">
      <w:pPr>
        <w:autoSpaceDE w:val="0"/>
        <w:autoSpaceDN w:val="0"/>
        <w:adjustRightInd w:val="0"/>
        <w:spacing w:after="0" w:line="240" w:lineRule="auto"/>
        <w:rPr>
          <w:rFonts w:ascii="Arial" w:hAnsi="Arial" w:cs="Arial"/>
          <w:sz w:val="24"/>
          <w:szCs w:val="24"/>
        </w:rPr>
      </w:pPr>
    </w:p>
    <w:p w:rsidR="00503D7E" w:rsidRPr="00F3017C" w:rsidRDefault="00503D7E" w:rsidP="00A851DA">
      <w:pPr>
        <w:autoSpaceDE w:val="0"/>
        <w:autoSpaceDN w:val="0"/>
        <w:adjustRightInd w:val="0"/>
        <w:spacing w:after="0" w:line="240" w:lineRule="auto"/>
        <w:rPr>
          <w:rFonts w:ascii="Arial" w:hAnsi="Arial" w:cs="Arial"/>
          <w:sz w:val="24"/>
          <w:szCs w:val="24"/>
        </w:rPr>
      </w:pPr>
    </w:p>
    <w:p w:rsidR="00A851DA" w:rsidRPr="00F3017C" w:rsidRDefault="00A851DA" w:rsidP="00A851DA">
      <w:pPr>
        <w:autoSpaceDE w:val="0"/>
        <w:autoSpaceDN w:val="0"/>
        <w:adjustRightInd w:val="0"/>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F3017C" w:rsidRPr="00F3017C" w:rsidTr="00405895">
        <w:tc>
          <w:tcPr>
            <w:tcW w:w="2310" w:type="dxa"/>
            <w:shd w:val="clear" w:color="auto" w:fill="D9D9D9" w:themeFill="background1" w:themeFillShade="D9"/>
          </w:tcPr>
          <w:p w:rsidR="00405895" w:rsidRPr="00F3017C" w:rsidRDefault="00405895" w:rsidP="00A851DA">
            <w:pPr>
              <w:rPr>
                <w:rFonts w:ascii="Arial" w:hAnsi="Arial" w:cs="Arial"/>
                <w:sz w:val="24"/>
                <w:szCs w:val="24"/>
              </w:rPr>
            </w:pPr>
            <w:r w:rsidRPr="00F3017C">
              <w:rPr>
                <w:rFonts w:ascii="Arial" w:hAnsi="Arial" w:cs="Arial"/>
                <w:sz w:val="24"/>
                <w:szCs w:val="24"/>
              </w:rPr>
              <w:t>Student Signature</w:t>
            </w:r>
          </w:p>
        </w:tc>
        <w:tc>
          <w:tcPr>
            <w:tcW w:w="4035" w:type="dxa"/>
          </w:tcPr>
          <w:p w:rsidR="00405895" w:rsidRPr="00F3017C" w:rsidRDefault="007A0A65" w:rsidP="00A851DA">
            <w:pPr>
              <w:rPr>
                <w:rFonts w:ascii="Arial" w:hAnsi="Arial" w:cs="Arial"/>
                <w:sz w:val="24"/>
                <w:szCs w:val="24"/>
              </w:rPr>
            </w:pPr>
            <w:r>
              <w:rPr>
                <w:rFonts w:ascii="Arial" w:hAnsi="Arial" w:cs="Arial"/>
                <w:sz w:val="24"/>
                <w:szCs w:val="24"/>
              </w:rPr>
              <w:t>Ayesha</w:t>
            </w:r>
          </w:p>
        </w:tc>
        <w:tc>
          <w:tcPr>
            <w:tcW w:w="1276" w:type="dxa"/>
            <w:shd w:val="clear" w:color="auto" w:fill="D9D9D9" w:themeFill="background1" w:themeFillShade="D9"/>
          </w:tcPr>
          <w:p w:rsidR="00405895" w:rsidRPr="00F3017C" w:rsidRDefault="00405895" w:rsidP="00A851DA">
            <w:pPr>
              <w:rPr>
                <w:rFonts w:ascii="Arial" w:hAnsi="Arial" w:cs="Arial"/>
                <w:sz w:val="24"/>
                <w:szCs w:val="24"/>
              </w:rPr>
            </w:pPr>
            <w:r w:rsidRPr="00F3017C">
              <w:rPr>
                <w:rFonts w:ascii="Arial" w:hAnsi="Arial" w:cs="Arial"/>
                <w:sz w:val="24"/>
                <w:szCs w:val="24"/>
              </w:rPr>
              <w:t>Date</w:t>
            </w:r>
          </w:p>
        </w:tc>
        <w:tc>
          <w:tcPr>
            <w:tcW w:w="1621" w:type="dxa"/>
          </w:tcPr>
          <w:p w:rsidR="00405895" w:rsidRPr="00F3017C" w:rsidRDefault="007A0A65" w:rsidP="00A851DA">
            <w:pPr>
              <w:rPr>
                <w:rFonts w:ascii="Arial" w:hAnsi="Arial" w:cs="Arial"/>
                <w:sz w:val="24"/>
                <w:szCs w:val="24"/>
              </w:rPr>
            </w:pPr>
            <w:r>
              <w:rPr>
                <w:rFonts w:ascii="Arial" w:hAnsi="Arial" w:cs="Arial"/>
                <w:sz w:val="24"/>
                <w:szCs w:val="24"/>
              </w:rPr>
              <w:t>19.02.2019</w:t>
            </w:r>
          </w:p>
        </w:tc>
      </w:tr>
    </w:tbl>
    <w:p w:rsidR="00A851DA" w:rsidRPr="00F3017C" w:rsidRDefault="00A851DA" w:rsidP="00A851DA">
      <w:pPr>
        <w:rPr>
          <w:rFonts w:ascii="Arial" w:hAnsi="Arial" w:cs="Arial"/>
          <w:sz w:val="24"/>
          <w:szCs w:val="24"/>
        </w:rPr>
      </w:pPr>
    </w:p>
    <w:p w:rsidR="00A851DA" w:rsidRPr="00F3017C" w:rsidRDefault="00A851DA" w:rsidP="00A851DA">
      <w:pPr>
        <w:rPr>
          <w:rFonts w:ascii="Arial" w:hAnsi="Arial" w:cs="Arial"/>
          <w:sz w:val="24"/>
          <w:szCs w:val="24"/>
        </w:rPr>
      </w:pPr>
    </w:p>
    <w:p w:rsidR="00A851DA" w:rsidRPr="00F3017C" w:rsidRDefault="00503D7E" w:rsidP="00503D7E">
      <w:pPr>
        <w:shd w:val="clear" w:color="auto" w:fill="D9D9D9" w:themeFill="background1" w:themeFillShade="D9"/>
        <w:rPr>
          <w:rFonts w:ascii="Arial" w:hAnsi="Arial" w:cs="Arial"/>
          <w:b/>
          <w:sz w:val="24"/>
          <w:szCs w:val="24"/>
        </w:rPr>
      </w:pPr>
      <w:r w:rsidRPr="00F3017C">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F3017C" w:rsidRPr="00F3017C" w:rsidTr="00B0415E">
        <w:trPr>
          <w:trHeight w:val="249"/>
        </w:trPr>
        <w:tc>
          <w:tcPr>
            <w:tcW w:w="4621" w:type="dxa"/>
            <w:shd w:val="clear" w:color="auto" w:fill="D9D9D9" w:themeFill="background1" w:themeFillShade="D9"/>
          </w:tcPr>
          <w:p w:rsidR="00503D7E" w:rsidRPr="00F3017C" w:rsidRDefault="00503D7E" w:rsidP="00503D7E">
            <w:pPr>
              <w:rPr>
                <w:rFonts w:ascii="Arial" w:hAnsi="Arial" w:cs="Arial"/>
                <w:b/>
                <w:sz w:val="24"/>
                <w:szCs w:val="24"/>
              </w:rPr>
            </w:pPr>
            <w:r w:rsidRPr="00F3017C">
              <w:rPr>
                <w:rFonts w:ascii="Arial" w:hAnsi="Arial" w:cs="Arial"/>
                <w:b/>
                <w:sz w:val="24"/>
                <w:szCs w:val="24"/>
              </w:rPr>
              <w:t>Total Marks</w:t>
            </w:r>
          </w:p>
        </w:tc>
        <w:tc>
          <w:tcPr>
            <w:tcW w:w="4621" w:type="dxa"/>
          </w:tcPr>
          <w:p w:rsidR="00503D7E" w:rsidRPr="00F3017C" w:rsidRDefault="00503D7E" w:rsidP="00503D7E">
            <w:pPr>
              <w:rPr>
                <w:rFonts w:ascii="Arial" w:hAnsi="Arial" w:cs="Arial"/>
                <w:sz w:val="24"/>
                <w:szCs w:val="24"/>
              </w:rPr>
            </w:pPr>
            <w:bookmarkStart w:id="0" w:name="_GoBack"/>
            <w:bookmarkEnd w:id="0"/>
          </w:p>
        </w:tc>
      </w:tr>
      <w:tr w:rsidR="00F3017C" w:rsidRPr="00F3017C" w:rsidTr="00B0415E">
        <w:tc>
          <w:tcPr>
            <w:tcW w:w="4621" w:type="dxa"/>
            <w:shd w:val="clear" w:color="auto" w:fill="D9D9D9" w:themeFill="background1" w:themeFillShade="D9"/>
          </w:tcPr>
          <w:p w:rsidR="00503D7E" w:rsidRPr="00F3017C" w:rsidRDefault="00503D7E" w:rsidP="00503D7E">
            <w:pPr>
              <w:rPr>
                <w:rFonts w:ascii="Arial" w:hAnsi="Arial" w:cs="Arial"/>
                <w:b/>
                <w:sz w:val="24"/>
                <w:szCs w:val="24"/>
              </w:rPr>
            </w:pPr>
            <w:r w:rsidRPr="00F3017C">
              <w:rPr>
                <w:rFonts w:ascii="Arial" w:hAnsi="Arial" w:cs="Arial"/>
                <w:b/>
                <w:sz w:val="24"/>
                <w:szCs w:val="24"/>
              </w:rPr>
              <w:t>Marks Obtained</w:t>
            </w:r>
          </w:p>
        </w:tc>
        <w:tc>
          <w:tcPr>
            <w:tcW w:w="4621" w:type="dxa"/>
          </w:tcPr>
          <w:p w:rsidR="00503D7E" w:rsidRPr="00F3017C" w:rsidRDefault="00503D7E" w:rsidP="00503D7E">
            <w:pPr>
              <w:rPr>
                <w:rFonts w:ascii="Arial" w:hAnsi="Arial" w:cs="Arial"/>
                <w:sz w:val="24"/>
                <w:szCs w:val="24"/>
              </w:rPr>
            </w:pPr>
          </w:p>
        </w:tc>
      </w:tr>
      <w:tr w:rsidR="00F3017C" w:rsidRPr="00F3017C" w:rsidTr="00B0415E">
        <w:tc>
          <w:tcPr>
            <w:tcW w:w="4621" w:type="dxa"/>
            <w:shd w:val="clear" w:color="auto" w:fill="D9D9D9" w:themeFill="background1" w:themeFillShade="D9"/>
          </w:tcPr>
          <w:p w:rsidR="00503D7E" w:rsidRPr="00F3017C" w:rsidRDefault="00B0415E" w:rsidP="00503D7E">
            <w:pPr>
              <w:rPr>
                <w:rFonts w:ascii="Arial" w:hAnsi="Arial" w:cs="Arial"/>
                <w:b/>
                <w:sz w:val="24"/>
                <w:szCs w:val="24"/>
              </w:rPr>
            </w:pPr>
            <w:r w:rsidRPr="00F3017C">
              <w:rPr>
                <w:rFonts w:ascii="Arial" w:hAnsi="Arial" w:cs="Arial"/>
                <w:b/>
                <w:sz w:val="24"/>
                <w:szCs w:val="24"/>
              </w:rPr>
              <w:t>Percentage / Grade</w:t>
            </w:r>
          </w:p>
        </w:tc>
        <w:tc>
          <w:tcPr>
            <w:tcW w:w="4621" w:type="dxa"/>
          </w:tcPr>
          <w:p w:rsidR="00503D7E" w:rsidRPr="00F3017C" w:rsidRDefault="00503D7E" w:rsidP="00503D7E">
            <w:pPr>
              <w:rPr>
                <w:rFonts w:ascii="Arial" w:hAnsi="Arial" w:cs="Arial"/>
                <w:sz w:val="24"/>
                <w:szCs w:val="24"/>
              </w:rPr>
            </w:pPr>
          </w:p>
        </w:tc>
      </w:tr>
    </w:tbl>
    <w:p w:rsidR="00A851DA" w:rsidRPr="00F3017C" w:rsidRDefault="00A851DA" w:rsidP="00503D7E">
      <w:pPr>
        <w:rPr>
          <w:rFonts w:ascii="Arial" w:hAnsi="Arial" w:cs="Arial"/>
          <w:sz w:val="24"/>
          <w:szCs w:val="24"/>
        </w:rPr>
      </w:pPr>
    </w:p>
    <w:p w:rsidR="00607874" w:rsidRPr="00F3017C" w:rsidRDefault="00607874" w:rsidP="00503D7E">
      <w:pPr>
        <w:rPr>
          <w:rFonts w:ascii="Arial" w:hAnsi="Arial" w:cs="Arial"/>
          <w:sz w:val="24"/>
          <w:szCs w:val="24"/>
        </w:rPr>
      </w:pPr>
    </w:p>
    <w:p w:rsidR="00607874" w:rsidRPr="00F3017C" w:rsidRDefault="00607874" w:rsidP="00503D7E">
      <w:pPr>
        <w:rPr>
          <w:rFonts w:ascii="Arial" w:hAnsi="Arial" w:cs="Arial"/>
          <w:sz w:val="24"/>
          <w:szCs w:val="24"/>
        </w:rPr>
      </w:pPr>
    </w:p>
    <w:p w:rsidR="00607874" w:rsidRPr="00F3017C" w:rsidRDefault="00607874" w:rsidP="00503D7E">
      <w:pPr>
        <w:rPr>
          <w:rFonts w:ascii="Arial" w:hAnsi="Arial" w:cs="Arial"/>
          <w:sz w:val="24"/>
          <w:szCs w:val="24"/>
        </w:rPr>
      </w:pPr>
    </w:p>
    <w:p w:rsidR="00607874" w:rsidRPr="00F3017C" w:rsidRDefault="00607874" w:rsidP="00503D7E">
      <w:pPr>
        <w:rPr>
          <w:rFonts w:ascii="Arial" w:hAnsi="Arial" w:cs="Arial"/>
          <w:sz w:val="24"/>
          <w:szCs w:val="24"/>
        </w:rPr>
      </w:pPr>
    </w:p>
    <w:p w:rsidR="00607874" w:rsidRPr="00F3017C" w:rsidRDefault="00607874" w:rsidP="00503D7E">
      <w:pPr>
        <w:rPr>
          <w:rFonts w:ascii="Arial" w:hAnsi="Arial" w:cs="Arial"/>
          <w:sz w:val="24"/>
          <w:szCs w:val="24"/>
        </w:rPr>
      </w:pPr>
    </w:p>
    <w:p w:rsidR="00607874" w:rsidRPr="00F3017C" w:rsidRDefault="00607874" w:rsidP="00503D7E">
      <w:pPr>
        <w:rPr>
          <w:rFonts w:ascii="Arial" w:hAnsi="Arial" w:cs="Arial"/>
          <w:sz w:val="24"/>
          <w:szCs w:val="24"/>
        </w:rPr>
      </w:pPr>
    </w:p>
    <w:p w:rsidR="00607874" w:rsidRPr="00F3017C" w:rsidRDefault="00607874" w:rsidP="00503D7E">
      <w:pPr>
        <w:rPr>
          <w:rFonts w:ascii="Arial" w:hAnsi="Arial" w:cs="Arial"/>
          <w:sz w:val="24"/>
          <w:szCs w:val="24"/>
        </w:rPr>
      </w:pPr>
    </w:p>
    <w:p w:rsidR="00EA30AB" w:rsidRPr="00F3017C" w:rsidRDefault="00EA30AB" w:rsidP="00503D7E">
      <w:pPr>
        <w:rPr>
          <w:rFonts w:ascii="Arial" w:hAnsi="Arial" w:cs="Arial"/>
          <w:sz w:val="24"/>
          <w:szCs w:val="24"/>
        </w:rPr>
      </w:pPr>
    </w:p>
    <w:p w:rsidR="00EA30AB" w:rsidRPr="00F3017C" w:rsidRDefault="00EA30AB" w:rsidP="00503D7E">
      <w:pPr>
        <w:rPr>
          <w:rFonts w:ascii="Arial" w:hAnsi="Arial" w:cs="Arial"/>
          <w:sz w:val="24"/>
          <w:szCs w:val="24"/>
        </w:rPr>
      </w:pPr>
    </w:p>
    <w:p w:rsidR="00EA30AB" w:rsidRPr="00F3017C" w:rsidRDefault="00EA30AB" w:rsidP="00503D7E">
      <w:pPr>
        <w:rPr>
          <w:rFonts w:ascii="Arial" w:hAnsi="Arial" w:cs="Arial"/>
          <w:sz w:val="24"/>
          <w:szCs w:val="24"/>
        </w:rPr>
      </w:pPr>
    </w:p>
    <w:sectPr w:rsidR="00EA30AB" w:rsidRPr="00F3017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0F8" w:rsidRDefault="005D00F8" w:rsidP="00CB4D0A">
      <w:pPr>
        <w:spacing w:after="0" w:line="240" w:lineRule="auto"/>
      </w:pPr>
      <w:r>
        <w:separator/>
      </w:r>
    </w:p>
  </w:endnote>
  <w:endnote w:type="continuationSeparator" w:id="0">
    <w:p w:rsidR="005D00F8" w:rsidRDefault="005D00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0F8" w:rsidRDefault="005D00F8" w:rsidP="00CB4D0A">
      <w:pPr>
        <w:spacing w:after="0" w:line="240" w:lineRule="auto"/>
      </w:pPr>
      <w:r>
        <w:separator/>
      </w:r>
    </w:p>
  </w:footnote>
  <w:footnote w:type="continuationSeparator" w:id="0">
    <w:p w:rsidR="005D00F8" w:rsidRDefault="005D00F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7073BC"/>
    <w:multiLevelType w:val="hybridMultilevel"/>
    <w:tmpl w:val="04E059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7DFD"/>
    <w:rsid w:val="0010758B"/>
    <w:rsid w:val="00110F5F"/>
    <w:rsid w:val="001175EE"/>
    <w:rsid w:val="00157CF6"/>
    <w:rsid w:val="00174AC5"/>
    <w:rsid w:val="00177796"/>
    <w:rsid w:val="00182416"/>
    <w:rsid w:val="00187EB4"/>
    <w:rsid w:val="001F0481"/>
    <w:rsid w:val="001F10E7"/>
    <w:rsid w:val="00200C92"/>
    <w:rsid w:val="0020451E"/>
    <w:rsid w:val="00206B9D"/>
    <w:rsid w:val="0023259C"/>
    <w:rsid w:val="002B0BD7"/>
    <w:rsid w:val="002B573D"/>
    <w:rsid w:val="002C5CB2"/>
    <w:rsid w:val="002F779F"/>
    <w:rsid w:val="0036111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3292"/>
    <w:rsid w:val="005A4449"/>
    <w:rsid w:val="005B31E4"/>
    <w:rsid w:val="005D00F8"/>
    <w:rsid w:val="006034F6"/>
    <w:rsid w:val="00607874"/>
    <w:rsid w:val="00607E77"/>
    <w:rsid w:val="00617BB3"/>
    <w:rsid w:val="00645CDD"/>
    <w:rsid w:val="006823A7"/>
    <w:rsid w:val="00687EE8"/>
    <w:rsid w:val="00702B12"/>
    <w:rsid w:val="0070347F"/>
    <w:rsid w:val="0070678E"/>
    <w:rsid w:val="0072354D"/>
    <w:rsid w:val="00756136"/>
    <w:rsid w:val="007A0A65"/>
    <w:rsid w:val="007D298C"/>
    <w:rsid w:val="00831C11"/>
    <w:rsid w:val="008A60B4"/>
    <w:rsid w:val="008B2AAB"/>
    <w:rsid w:val="008B3C31"/>
    <w:rsid w:val="008B64FE"/>
    <w:rsid w:val="0093255D"/>
    <w:rsid w:val="00935BF7"/>
    <w:rsid w:val="0095442C"/>
    <w:rsid w:val="00983942"/>
    <w:rsid w:val="009841DC"/>
    <w:rsid w:val="009C37E0"/>
    <w:rsid w:val="009E41F4"/>
    <w:rsid w:val="009F0FB5"/>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164C"/>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7104"/>
    <w:rsid w:val="00EB3925"/>
    <w:rsid w:val="00F3017C"/>
    <w:rsid w:val="00F96EB3"/>
    <w:rsid w:val="00F9727C"/>
    <w:rsid w:val="00FC33A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FEF91-DA00-4AC9-BB08-F1BB94F1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5</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Ahmad Jamal</cp:lastModifiedBy>
  <cp:revision>18</cp:revision>
  <dcterms:created xsi:type="dcterms:W3CDTF">2015-01-26T12:24:00Z</dcterms:created>
  <dcterms:modified xsi:type="dcterms:W3CDTF">2019-02-19T21:54:00Z</dcterms:modified>
</cp:coreProperties>
</file>