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2DA3" w:rsidP="00A851DA">
      <w:pPr>
        <w:rPr>
          <w:lang w:val="en-US"/>
        </w:rPr>
      </w:pPr>
      <w:r w:rsidRPr="00FF2DA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D355D" w:rsidRDefault="006D355D" w:rsidP="00405895">
                  <w:pPr>
                    <w:jc w:val="center"/>
                    <w:rPr>
                      <w:b/>
                      <w:bCs/>
                      <w:color w:val="002060"/>
                      <w:sz w:val="44"/>
                      <w:szCs w:val="40"/>
                    </w:rPr>
                  </w:pPr>
                  <w:r>
                    <w:rPr>
                      <w:sz w:val="24"/>
                    </w:rPr>
                    <w:t xml:space="preserve">   </w:t>
                  </w:r>
                  <w:r>
                    <w:rPr>
                      <w:b/>
                      <w:bCs/>
                      <w:color w:val="002060"/>
                      <w:sz w:val="44"/>
                      <w:szCs w:val="40"/>
                    </w:rPr>
                    <w:t>Assignment Cover Sheet</w:t>
                  </w:r>
                </w:p>
                <w:p w:rsidR="006D355D" w:rsidRDefault="006D355D"/>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3DBC">
            <w:pPr>
              <w:pStyle w:val="Default"/>
              <w:rPr>
                <w:rFonts w:asciiTheme="minorHAnsi" w:hAnsiTheme="minorHAnsi"/>
              </w:rPr>
            </w:pPr>
            <w:r>
              <w:rPr>
                <w:rFonts w:asciiTheme="minorHAnsi" w:hAnsiTheme="minorHAnsi"/>
              </w:rPr>
              <w:t>Olukunle Adegbite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3DBC">
            <w:pPr>
              <w:pStyle w:val="Default"/>
              <w:rPr>
                <w:rFonts w:asciiTheme="minorHAnsi" w:hAnsiTheme="minorHAnsi"/>
              </w:rPr>
            </w:pPr>
            <w:r w:rsidRPr="00823DBC">
              <w:rPr>
                <w:rFonts w:asciiTheme="minorHAnsi" w:hAnsiTheme="minorHAnsi"/>
              </w:rPr>
              <w:t>26804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3DBC">
            <w:pPr>
              <w:pStyle w:val="Default"/>
              <w:rPr>
                <w:rFonts w:asciiTheme="minorHAnsi" w:hAnsiTheme="minorHAnsi"/>
              </w:rPr>
            </w:pPr>
            <w:r w:rsidRPr="00823DBC">
              <w:rPr>
                <w:rFonts w:asciiTheme="minorHAnsi" w:hAnsiTheme="minorHAnsi"/>
              </w:rPr>
              <w:t>Diploma in Construction Management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52B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A8113E" w:rsidRDefault="003252B9" w:rsidP="003252B9">
            <w:pPr>
              <w:rPr>
                <w:rFonts w:ascii="Arial" w:hAnsi="Arial" w:cs="Arial"/>
                <w:sz w:val="24"/>
                <w:szCs w:val="24"/>
              </w:rPr>
            </w:pPr>
            <w:r w:rsidRPr="00A8113E">
              <w:rPr>
                <w:rFonts w:ascii="Arial" w:hAnsi="Arial" w:cs="Arial"/>
                <w:sz w:val="24"/>
                <w:szCs w:val="24"/>
              </w:rPr>
              <w:t>1.</w:t>
            </w:r>
          </w:p>
          <w:p w:rsidR="003252B9" w:rsidRPr="00A8113E" w:rsidRDefault="003252B9" w:rsidP="003252B9">
            <w:pPr>
              <w:rPr>
                <w:rFonts w:ascii="Arial" w:hAnsi="Arial" w:cs="Arial"/>
                <w:sz w:val="24"/>
                <w:szCs w:val="24"/>
              </w:rPr>
            </w:pPr>
          </w:p>
          <w:p w:rsidR="003252B9" w:rsidRPr="00A8113E" w:rsidRDefault="00F02875" w:rsidP="003252B9">
            <w:pPr>
              <w:pStyle w:val="ListParagraph"/>
              <w:numPr>
                <w:ilvl w:val="0"/>
                <w:numId w:val="4"/>
              </w:numPr>
              <w:rPr>
                <w:rFonts w:ascii="Arial" w:hAnsi="Arial" w:cs="Arial"/>
                <w:sz w:val="24"/>
                <w:szCs w:val="24"/>
              </w:rPr>
            </w:pPr>
            <w:r w:rsidRPr="00A8113E">
              <w:rPr>
                <w:rFonts w:ascii="Arial" w:hAnsi="Arial" w:cs="Arial"/>
                <w:color w:val="000000"/>
                <w:sz w:val="24"/>
                <w:szCs w:val="24"/>
              </w:rPr>
              <w:t>The general causes of project cost and time overrun includes;</w:t>
            </w:r>
          </w:p>
          <w:p w:rsidR="00F02875" w:rsidRPr="00A8113E" w:rsidRDefault="00F02875" w:rsidP="00F02875">
            <w:pPr>
              <w:pStyle w:val="ListParagraph"/>
              <w:numPr>
                <w:ilvl w:val="0"/>
                <w:numId w:val="7"/>
              </w:numPr>
              <w:rPr>
                <w:rFonts w:ascii="Arial" w:hAnsi="Arial" w:cs="Arial"/>
                <w:sz w:val="24"/>
                <w:szCs w:val="24"/>
              </w:rPr>
            </w:pPr>
            <w:r w:rsidRPr="00A8113E">
              <w:rPr>
                <w:rFonts w:ascii="Arial" w:hAnsi="Arial" w:cs="Arial"/>
                <w:sz w:val="24"/>
                <w:szCs w:val="24"/>
              </w:rPr>
              <w:t>Inadequate planning of material procurement where work is delayed due to required materials not being available, such as long lead time items not being purchased ahead</w:t>
            </w:r>
          </w:p>
          <w:p w:rsidR="00F02875" w:rsidRPr="00A8113E" w:rsidRDefault="00F02875" w:rsidP="00F02875">
            <w:pPr>
              <w:pStyle w:val="ListParagraph"/>
              <w:numPr>
                <w:ilvl w:val="0"/>
                <w:numId w:val="7"/>
              </w:numPr>
              <w:rPr>
                <w:rFonts w:ascii="Arial" w:hAnsi="Arial" w:cs="Arial"/>
                <w:sz w:val="24"/>
                <w:szCs w:val="24"/>
              </w:rPr>
            </w:pPr>
            <w:r w:rsidRPr="00A8113E">
              <w:rPr>
                <w:rFonts w:ascii="Arial" w:hAnsi="Arial" w:cs="Arial"/>
                <w:sz w:val="24"/>
                <w:szCs w:val="24"/>
              </w:rPr>
              <w:t xml:space="preserve">Bad weather conditions will cause delays, also workers and equipment deployed to site will be paid for irrespective of </w:t>
            </w:r>
            <w:r w:rsidR="00A8113E">
              <w:rPr>
                <w:rFonts w:ascii="Arial" w:hAnsi="Arial" w:cs="Arial"/>
                <w:sz w:val="24"/>
                <w:szCs w:val="24"/>
              </w:rPr>
              <w:t xml:space="preserve">if </w:t>
            </w:r>
            <w:r w:rsidRPr="00A8113E">
              <w:rPr>
                <w:rFonts w:ascii="Arial" w:hAnsi="Arial" w:cs="Arial"/>
                <w:sz w:val="24"/>
                <w:szCs w:val="24"/>
              </w:rPr>
              <w:t>weather conditions improving or not</w:t>
            </w:r>
          </w:p>
          <w:p w:rsidR="00F02875" w:rsidRPr="00A8113E" w:rsidRDefault="00F02875" w:rsidP="00F02875">
            <w:pPr>
              <w:pStyle w:val="ListParagraph"/>
              <w:numPr>
                <w:ilvl w:val="0"/>
                <w:numId w:val="7"/>
              </w:numPr>
              <w:rPr>
                <w:rFonts w:ascii="Arial" w:hAnsi="Arial" w:cs="Arial"/>
                <w:sz w:val="24"/>
                <w:szCs w:val="24"/>
              </w:rPr>
            </w:pPr>
            <w:r w:rsidRPr="00A8113E">
              <w:rPr>
                <w:rFonts w:ascii="Arial" w:hAnsi="Arial" w:cs="Arial"/>
                <w:sz w:val="24"/>
                <w:szCs w:val="24"/>
              </w:rPr>
              <w:t>Inadequate planning for permits ahead of project start will also cause delays</w:t>
            </w:r>
          </w:p>
          <w:p w:rsidR="00F02875" w:rsidRPr="00A8113E" w:rsidRDefault="00F02875" w:rsidP="00F02875">
            <w:pPr>
              <w:pStyle w:val="ListParagraph"/>
              <w:numPr>
                <w:ilvl w:val="0"/>
                <w:numId w:val="7"/>
              </w:numPr>
              <w:rPr>
                <w:rFonts w:ascii="Arial" w:hAnsi="Arial" w:cs="Arial"/>
                <w:sz w:val="24"/>
                <w:szCs w:val="24"/>
              </w:rPr>
            </w:pPr>
            <w:r w:rsidRPr="00A8113E">
              <w:rPr>
                <w:rFonts w:ascii="Arial" w:hAnsi="Arial" w:cs="Arial"/>
                <w:sz w:val="24"/>
                <w:szCs w:val="24"/>
              </w:rPr>
              <w:t xml:space="preserve">Inadequate financial planning will also cause delays and likely cost overruns because it will affect everything in the project from material procurement to payment </w:t>
            </w:r>
            <w:r w:rsidR="00A8113E">
              <w:rPr>
                <w:rFonts w:ascii="Arial" w:hAnsi="Arial" w:cs="Arial"/>
                <w:sz w:val="24"/>
                <w:szCs w:val="24"/>
              </w:rPr>
              <w:t>of</w:t>
            </w:r>
            <w:r w:rsidRPr="00A8113E">
              <w:rPr>
                <w:rFonts w:ascii="Arial" w:hAnsi="Arial" w:cs="Arial"/>
                <w:sz w:val="24"/>
                <w:szCs w:val="24"/>
              </w:rPr>
              <w:t xml:space="preserve"> workforce and equipment</w:t>
            </w:r>
          </w:p>
          <w:p w:rsidR="00F02875" w:rsidRPr="00A8113E" w:rsidRDefault="00F02875" w:rsidP="00F02875">
            <w:pPr>
              <w:pStyle w:val="ListParagraph"/>
              <w:numPr>
                <w:ilvl w:val="0"/>
                <w:numId w:val="7"/>
              </w:numPr>
              <w:rPr>
                <w:rFonts w:ascii="Arial" w:hAnsi="Arial" w:cs="Arial"/>
                <w:sz w:val="24"/>
                <w:szCs w:val="24"/>
              </w:rPr>
            </w:pPr>
            <w:r w:rsidRPr="00A8113E">
              <w:rPr>
                <w:rFonts w:ascii="Arial" w:hAnsi="Arial" w:cs="Arial"/>
                <w:sz w:val="24"/>
                <w:szCs w:val="24"/>
              </w:rPr>
              <w:t>Availability of workforce during the lifetime of the project will cause delays and cost overruns as generally as demand outweighs supply, costs are bound to go up</w:t>
            </w:r>
          </w:p>
          <w:p w:rsidR="00F02875" w:rsidRPr="00A8113E" w:rsidRDefault="00F02875" w:rsidP="00F02875">
            <w:pPr>
              <w:rPr>
                <w:rFonts w:ascii="Arial" w:hAnsi="Arial" w:cs="Arial"/>
                <w:sz w:val="24"/>
                <w:szCs w:val="24"/>
              </w:rPr>
            </w:pPr>
          </w:p>
          <w:p w:rsidR="007927AF" w:rsidRPr="00A8113E" w:rsidRDefault="007927AF" w:rsidP="00F02875">
            <w:pPr>
              <w:rPr>
                <w:rFonts w:ascii="Arial" w:hAnsi="Arial" w:cs="Arial"/>
                <w:sz w:val="24"/>
                <w:szCs w:val="24"/>
              </w:rPr>
            </w:pPr>
          </w:p>
          <w:p w:rsidR="00F05462" w:rsidRPr="00A8113E" w:rsidRDefault="00F05462" w:rsidP="00F05462">
            <w:pPr>
              <w:pStyle w:val="ListParagraph"/>
              <w:numPr>
                <w:ilvl w:val="0"/>
                <w:numId w:val="4"/>
              </w:numPr>
              <w:rPr>
                <w:rFonts w:ascii="Arial" w:hAnsi="Arial" w:cs="Arial"/>
                <w:color w:val="000000"/>
                <w:sz w:val="24"/>
                <w:szCs w:val="24"/>
              </w:rPr>
            </w:pPr>
            <w:r w:rsidRPr="00A8113E">
              <w:rPr>
                <w:rFonts w:ascii="Arial" w:hAnsi="Arial" w:cs="Arial"/>
                <w:color w:val="000000"/>
                <w:sz w:val="24"/>
                <w:szCs w:val="24"/>
              </w:rPr>
              <w:t>The main resources used for project finance come from, commercial banks, public banks, debenture or bonds, suppliers’ credit/advance. Also in some cases with very solid projects</w:t>
            </w:r>
            <w:r w:rsidR="00A8113E">
              <w:rPr>
                <w:rFonts w:ascii="Arial" w:hAnsi="Arial" w:cs="Arial"/>
                <w:color w:val="000000"/>
                <w:sz w:val="24"/>
                <w:szCs w:val="24"/>
              </w:rPr>
              <w:t xml:space="preserve"> and realistic ROI plans</w:t>
            </w:r>
            <w:r w:rsidRPr="00A8113E">
              <w:rPr>
                <w:rFonts w:ascii="Arial" w:hAnsi="Arial" w:cs="Arial"/>
                <w:color w:val="000000"/>
                <w:sz w:val="24"/>
                <w:szCs w:val="24"/>
              </w:rPr>
              <w:t>, some businesses can leverage on equity or venture capital funds to provide finances for a project.</w:t>
            </w:r>
          </w:p>
          <w:p w:rsidR="00F05462" w:rsidRPr="00A8113E" w:rsidRDefault="00F05462" w:rsidP="00F05462">
            <w:pPr>
              <w:pStyle w:val="ListParagraph"/>
              <w:rPr>
                <w:rFonts w:ascii="Arial" w:hAnsi="Arial" w:cs="Arial"/>
                <w:color w:val="000000"/>
                <w:sz w:val="24"/>
                <w:szCs w:val="24"/>
              </w:rPr>
            </w:pPr>
          </w:p>
          <w:p w:rsidR="007927AF" w:rsidRPr="00A8113E" w:rsidRDefault="007927AF" w:rsidP="00F05462">
            <w:pPr>
              <w:pStyle w:val="ListParagraph"/>
              <w:rPr>
                <w:rFonts w:ascii="Arial" w:hAnsi="Arial" w:cs="Arial"/>
                <w:color w:val="000000"/>
                <w:sz w:val="24"/>
                <w:szCs w:val="24"/>
              </w:rPr>
            </w:pPr>
          </w:p>
          <w:p w:rsidR="00F05462" w:rsidRPr="00A8113E" w:rsidRDefault="0041179B" w:rsidP="00F05462">
            <w:pPr>
              <w:pStyle w:val="ListParagraph"/>
              <w:numPr>
                <w:ilvl w:val="0"/>
                <w:numId w:val="4"/>
              </w:numPr>
              <w:rPr>
                <w:rFonts w:ascii="Arial" w:hAnsi="Arial" w:cs="Arial"/>
                <w:color w:val="000000"/>
                <w:sz w:val="24"/>
                <w:szCs w:val="24"/>
              </w:rPr>
            </w:pPr>
            <w:r w:rsidRPr="00A8113E">
              <w:rPr>
                <w:rFonts w:ascii="Arial" w:hAnsi="Arial" w:cs="Arial"/>
                <w:color w:val="000000"/>
                <w:sz w:val="24"/>
                <w:szCs w:val="24"/>
              </w:rPr>
              <w:t>The following processes are used for controlling phases;</w:t>
            </w:r>
          </w:p>
          <w:p w:rsidR="0041179B" w:rsidRPr="00A8113E" w:rsidRDefault="0041179B" w:rsidP="0041179B">
            <w:pPr>
              <w:pStyle w:val="ListParagraph"/>
              <w:numPr>
                <w:ilvl w:val="0"/>
                <w:numId w:val="8"/>
              </w:numPr>
              <w:rPr>
                <w:rFonts w:ascii="Arial" w:hAnsi="Arial" w:cs="Arial"/>
                <w:color w:val="000000"/>
                <w:sz w:val="24"/>
                <w:szCs w:val="24"/>
              </w:rPr>
            </w:pPr>
            <w:r w:rsidRPr="00A8113E">
              <w:rPr>
                <w:rFonts w:ascii="Arial" w:hAnsi="Arial" w:cs="Arial"/>
                <w:color w:val="000000"/>
                <w:sz w:val="24"/>
                <w:szCs w:val="24"/>
              </w:rPr>
              <w:t>Planning processes</w:t>
            </w:r>
          </w:p>
          <w:p w:rsidR="0041179B" w:rsidRPr="00A8113E" w:rsidRDefault="0041179B" w:rsidP="0041179B">
            <w:pPr>
              <w:pStyle w:val="ListParagraph"/>
              <w:numPr>
                <w:ilvl w:val="0"/>
                <w:numId w:val="8"/>
              </w:numPr>
              <w:rPr>
                <w:rFonts w:ascii="Arial" w:hAnsi="Arial" w:cs="Arial"/>
                <w:color w:val="000000"/>
                <w:sz w:val="24"/>
                <w:szCs w:val="24"/>
              </w:rPr>
            </w:pPr>
            <w:r w:rsidRPr="00A8113E">
              <w:rPr>
                <w:rFonts w:ascii="Arial" w:hAnsi="Arial" w:cs="Arial"/>
                <w:color w:val="000000"/>
                <w:sz w:val="24"/>
                <w:szCs w:val="24"/>
              </w:rPr>
              <w:lastRenderedPageBreak/>
              <w:t>Designing processes (schematic design and design development, drawing &amp; specifications documentation processes)</w:t>
            </w:r>
          </w:p>
          <w:p w:rsidR="0041179B" w:rsidRPr="00A8113E" w:rsidRDefault="0041179B" w:rsidP="0041179B">
            <w:pPr>
              <w:pStyle w:val="ListParagraph"/>
              <w:numPr>
                <w:ilvl w:val="0"/>
                <w:numId w:val="8"/>
              </w:numPr>
              <w:rPr>
                <w:rFonts w:ascii="Arial" w:hAnsi="Arial" w:cs="Arial"/>
                <w:color w:val="000000"/>
                <w:sz w:val="24"/>
                <w:szCs w:val="24"/>
              </w:rPr>
            </w:pPr>
            <w:r w:rsidRPr="00A8113E">
              <w:rPr>
                <w:rFonts w:ascii="Arial" w:hAnsi="Arial" w:cs="Arial"/>
                <w:color w:val="000000"/>
                <w:sz w:val="24"/>
                <w:szCs w:val="24"/>
              </w:rPr>
              <w:t>Project procurement process</w:t>
            </w:r>
          </w:p>
          <w:p w:rsidR="00F05462" w:rsidRPr="00A8113E" w:rsidRDefault="0041179B" w:rsidP="00F05462">
            <w:pPr>
              <w:pStyle w:val="ListParagraph"/>
              <w:numPr>
                <w:ilvl w:val="0"/>
                <w:numId w:val="8"/>
              </w:numPr>
              <w:rPr>
                <w:rFonts w:ascii="Arial" w:hAnsi="Arial" w:cs="Arial"/>
                <w:color w:val="000000"/>
                <w:sz w:val="24"/>
                <w:szCs w:val="24"/>
              </w:rPr>
            </w:pPr>
            <w:r w:rsidRPr="00A8113E">
              <w:rPr>
                <w:rFonts w:ascii="Arial" w:hAnsi="Arial" w:cs="Arial"/>
                <w:color w:val="000000"/>
                <w:sz w:val="24"/>
                <w:szCs w:val="24"/>
              </w:rPr>
              <w:t>Project execution process</w:t>
            </w:r>
          </w:p>
          <w:p w:rsidR="007927AF" w:rsidRPr="00A8113E" w:rsidRDefault="007927AF" w:rsidP="007927AF">
            <w:pPr>
              <w:pStyle w:val="ListParagraph"/>
              <w:ind w:left="1440"/>
              <w:rPr>
                <w:rFonts w:ascii="Arial" w:hAnsi="Arial" w:cs="Arial"/>
                <w:color w:val="000000"/>
                <w:sz w:val="24"/>
                <w:szCs w:val="24"/>
              </w:rPr>
            </w:pPr>
          </w:p>
          <w:p w:rsidR="00F05462" w:rsidRPr="00A8113E" w:rsidRDefault="00F05462" w:rsidP="00F05462">
            <w:pPr>
              <w:rPr>
                <w:rFonts w:ascii="Arial" w:hAnsi="Arial" w:cs="Arial"/>
                <w:color w:val="000000"/>
                <w:sz w:val="24"/>
                <w:szCs w:val="24"/>
              </w:rPr>
            </w:pPr>
          </w:p>
          <w:p w:rsidR="00F05462" w:rsidRPr="00A8113E" w:rsidRDefault="00A935D9" w:rsidP="00F05462">
            <w:pPr>
              <w:pStyle w:val="ListParagraph"/>
              <w:numPr>
                <w:ilvl w:val="0"/>
                <w:numId w:val="4"/>
              </w:numPr>
              <w:rPr>
                <w:rFonts w:ascii="Arial" w:hAnsi="Arial" w:cs="Arial"/>
                <w:color w:val="000000"/>
                <w:sz w:val="24"/>
                <w:szCs w:val="24"/>
              </w:rPr>
            </w:pPr>
            <w:r w:rsidRPr="00A8113E">
              <w:rPr>
                <w:rFonts w:ascii="Arial" w:hAnsi="Arial" w:cs="Arial"/>
                <w:color w:val="000000"/>
                <w:sz w:val="24"/>
                <w:szCs w:val="24"/>
              </w:rPr>
              <w:t>The following tasks are undertaken under the project close-up phase;</w:t>
            </w:r>
          </w:p>
          <w:p w:rsidR="00A935D9" w:rsidRPr="00A8113E" w:rsidRDefault="00A935D9" w:rsidP="00A935D9">
            <w:pPr>
              <w:pStyle w:val="ListParagraph"/>
              <w:numPr>
                <w:ilvl w:val="0"/>
                <w:numId w:val="9"/>
              </w:numPr>
              <w:rPr>
                <w:rFonts w:ascii="Arial" w:hAnsi="Arial" w:cs="Arial"/>
                <w:color w:val="000000"/>
                <w:sz w:val="24"/>
                <w:szCs w:val="24"/>
              </w:rPr>
            </w:pPr>
            <w:r w:rsidRPr="00A8113E">
              <w:rPr>
                <w:rFonts w:ascii="Arial" w:hAnsi="Arial" w:cs="Arial"/>
                <w:color w:val="000000"/>
                <w:sz w:val="24"/>
                <w:szCs w:val="24"/>
              </w:rPr>
              <w:t>Appointment of maintenance contractor chosen from a contractor familiar with the project</w:t>
            </w:r>
          </w:p>
          <w:p w:rsidR="00A8416E" w:rsidRPr="00A8113E" w:rsidRDefault="00A935D9" w:rsidP="00A8416E">
            <w:pPr>
              <w:pStyle w:val="ListParagraph"/>
              <w:numPr>
                <w:ilvl w:val="0"/>
                <w:numId w:val="9"/>
              </w:numPr>
              <w:rPr>
                <w:rFonts w:ascii="Arial" w:hAnsi="Arial" w:cs="Arial"/>
                <w:color w:val="000000"/>
                <w:sz w:val="24"/>
                <w:szCs w:val="24"/>
              </w:rPr>
            </w:pPr>
            <w:r w:rsidRPr="00A8113E">
              <w:rPr>
                <w:rFonts w:ascii="Arial" w:hAnsi="Arial" w:cs="Arial"/>
                <w:color w:val="000000"/>
                <w:sz w:val="24"/>
                <w:szCs w:val="24"/>
              </w:rPr>
              <w:t>Development of SOP (standard operating proced</w:t>
            </w:r>
            <w:r w:rsidR="00A8416E" w:rsidRPr="00A8113E">
              <w:rPr>
                <w:rFonts w:ascii="Arial" w:hAnsi="Arial" w:cs="Arial"/>
                <w:color w:val="000000"/>
                <w:sz w:val="24"/>
                <w:szCs w:val="24"/>
              </w:rPr>
              <w:t>ure) manuals with operating instructions for the facility, along with drawings of the building should be submitted</w:t>
            </w:r>
          </w:p>
          <w:p w:rsidR="00A8416E" w:rsidRPr="00A8113E" w:rsidRDefault="00A8416E" w:rsidP="00A8416E">
            <w:pPr>
              <w:pStyle w:val="ListParagraph"/>
              <w:numPr>
                <w:ilvl w:val="0"/>
                <w:numId w:val="9"/>
              </w:numPr>
              <w:rPr>
                <w:rFonts w:ascii="Arial" w:hAnsi="Arial" w:cs="Arial"/>
                <w:color w:val="000000"/>
                <w:sz w:val="24"/>
                <w:szCs w:val="24"/>
              </w:rPr>
            </w:pPr>
            <w:r w:rsidRPr="00A8113E">
              <w:rPr>
                <w:rFonts w:ascii="Arial" w:hAnsi="Arial" w:cs="Arial"/>
                <w:color w:val="000000"/>
                <w:sz w:val="24"/>
                <w:szCs w:val="24"/>
              </w:rPr>
              <w:t>Training of staff for facilities operation, management and maintenance before takeover</w:t>
            </w:r>
          </w:p>
          <w:p w:rsidR="00A8416E" w:rsidRPr="00A8113E" w:rsidRDefault="00A8416E" w:rsidP="00A8416E">
            <w:pPr>
              <w:pStyle w:val="ListParagraph"/>
              <w:numPr>
                <w:ilvl w:val="0"/>
                <w:numId w:val="9"/>
              </w:numPr>
              <w:rPr>
                <w:rFonts w:ascii="Arial" w:hAnsi="Arial" w:cs="Arial"/>
                <w:color w:val="000000"/>
                <w:sz w:val="24"/>
                <w:szCs w:val="24"/>
              </w:rPr>
            </w:pPr>
            <w:r w:rsidRPr="00A8113E">
              <w:rPr>
                <w:rFonts w:ascii="Arial" w:hAnsi="Arial" w:cs="Arial"/>
                <w:color w:val="000000"/>
                <w:sz w:val="24"/>
                <w:szCs w:val="24"/>
              </w:rPr>
              <w:t>Final sit</w:t>
            </w:r>
            <w:r w:rsidR="00A935D9" w:rsidRPr="00A8113E">
              <w:rPr>
                <w:rFonts w:ascii="Arial" w:hAnsi="Arial" w:cs="Arial"/>
                <w:color w:val="000000"/>
                <w:sz w:val="24"/>
                <w:szCs w:val="24"/>
              </w:rPr>
              <w:t>e</w:t>
            </w:r>
            <w:r w:rsidRPr="00A8113E">
              <w:rPr>
                <w:rFonts w:ascii="Arial" w:hAnsi="Arial" w:cs="Arial"/>
                <w:color w:val="000000"/>
                <w:sz w:val="24"/>
                <w:szCs w:val="24"/>
              </w:rPr>
              <w:t xml:space="preserve"> clear and clean to remove unwanted building materials from site</w:t>
            </w:r>
          </w:p>
          <w:p w:rsidR="00A8416E" w:rsidRPr="00A8113E" w:rsidRDefault="00A8416E" w:rsidP="00A8416E">
            <w:pPr>
              <w:pStyle w:val="ListParagraph"/>
              <w:numPr>
                <w:ilvl w:val="0"/>
                <w:numId w:val="9"/>
              </w:numPr>
              <w:rPr>
                <w:rFonts w:ascii="Arial" w:hAnsi="Arial" w:cs="Arial"/>
                <w:color w:val="000000"/>
                <w:sz w:val="24"/>
                <w:szCs w:val="24"/>
              </w:rPr>
            </w:pPr>
            <w:r w:rsidRPr="00A8113E">
              <w:rPr>
                <w:rFonts w:ascii="Arial" w:hAnsi="Arial" w:cs="Arial"/>
                <w:color w:val="000000"/>
                <w:sz w:val="24"/>
                <w:szCs w:val="24"/>
              </w:rPr>
              <w:t>Before a completion certificate is issued and final payments made to the contractor, a final verification of work delivered is carried to ensure that clients interests are protected</w:t>
            </w:r>
          </w:p>
          <w:p w:rsidR="00A935D9" w:rsidRPr="00A8113E" w:rsidRDefault="00A8416E" w:rsidP="00A8416E">
            <w:pPr>
              <w:pStyle w:val="ListParagraph"/>
              <w:numPr>
                <w:ilvl w:val="0"/>
                <w:numId w:val="9"/>
              </w:numPr>
              <w:rPr>
                <w:rFonts w:ascii="Arial" w:hAnsi="Arial" w:cs="Arial"/>
                <w:color w:val="000000"/>
                <w:sz w:val="24"/>
                <w:szCs w:val="24"/>
              </w:rPr>
            </w:pPr>
            <w:r w:rsidRPr="00A8113E">
              <w:rPr>
                <w:rFonts w:ascii="Arial" w:hAnsi="Arial" w:cs="Arial"/>
                <w:color w:val="000000"/>
                <w:sz w:val="24"/>
                <w:szCs w:val="24"/>
              </w:rPr>
              <w:t>Detailed</w:t>
            </w:r>
            <w:r w:rsidR="00A935D9" w:rsidRPr="00A8113E">
              <w:rPr>
                <w:rFonts w:ascii="Arial" w:hAnsi="Arial" w:cs="Arial"/>
                <w:color w:val="000000"/>
                <w:sz w:val="24"/>
                <w:szCs w:val="24"/>
              </w:rPr>
              <w:t xml:space="preserve"> project completion report mus</w:t>
            </w:r>
            <w:r w:rsidRPr="00A8113E">
              <w:rPr>
                <w:rFonts w:ascii="Arial" w:hAnsi="Arial" w:cs="Arial"/>
                <w:color w:val="000000"/>
                <w:sz w:val="24"/>
                <w:szCs w:val="24"/>
              </w:rPr>
              <w:t>t be completed and handed over</w:t>
            </w:r>
          </w:p>
          <w:p w:rsidR="00A935D9" w:rsidRPr="00A8113E" w:rsidRDefault="00A935D9" w:rsidP="00A935D9">
            <w:pPr>
              <w:pStyle w:val="ListParagraph"/>
              <w:rPr>
                <w:rFonts w:ascii="Arial" w:hAnsi="Arial" w:cs="Arial"/>
                <w:color w:val="000000"/>
                <w:sz w:val="24"/>
                <w:szCs w:val="24"/>
              </w:rPr>
            </w:pPr>
          </w:p>
          <w:p w:rsidR="007927AF" w:rsidRPr="00A8113E" w:rsidRDefault="007927AF" w:rsidP="007927AF">
            <w:pPr>
              <w:pStyle w:val="ListParagraph"/>
              <w:rPr>
                <w:rFonts w:ascii="Arial" w:hAnsi="Arial" w:cs="Arial"/>
                <w:color w:val="000000"/>
                <w:sz w:val="24"/>
                <w:szCs w:val="24"/>
              </w:rPr>
            </w:pPr>
          </w:p>
          <w:p w:rsidR="00144DF8" w:rsidRPr="00A8113E" w:rsidRDefault="007927AF" w:rsidP="007927AF">
            <w:pPr>
              <w:pStyle w:val="ListParagraph"/>
              <w:numPr>
                <w:ilvl w:val="0"/>
                <w:numId w:val="4"/>
              </w:numPr>
              <w:rPr>
                <w:rFonts w:ascii="Arial" w:hAnsi="Arial" w:cs="Arial"/>
                <w:color w:val="000000"/>
                <w:sz w:val="24"/>
                <w:szCs w:val="24"/>
              </w:rPr>
            </w:pPr>
            <w:r w:rsidRPr="00A8113E">
              <w:rPr>
                <w:rFonts w:ascii="Arial" w:hAnsi="Arial" w:cs="Arial"/>
                <w:color w:val="000000"/>
                <w:sz w:val="24"/>
                <w:szCs w:val="24"/>
              </w:rPr>
              <w:t>A feasibility study is an analysis that considers all of a project's relevant factors. With regards to construction projects, it includes market analysis, technical analysis, financial analysis, economic analysis and ecological analysis</w:t>
            </w:r>
          </w:p>
          <w:p w:rsidR="007927AF" w:rsidRPr="00A8113E" w:rsidRDefault="007927AF" w:rsidP="007927AF">
            <w:pPr>
              <w:pStyle w:val="ListParagraph"/>
              <w:rPr>
                <w:rFonts w:ascii="Arial" w:hAnsi="Arial" w:cs="Arial"/>
                <w:color w:val="000000"/>
                <w:sz w:val="24"/>
                <w:szCs w:val="24"/>
              </w:rPr>
            </w:pPr>
          </w:p>
          <w:p w:rsidR="007927AF" w:rsidRPr="00A8113E" w:rsidRDefault="007927AF" w:rsidP="007927AF">
            <w:pPr>
              <w:pStyle w:val="ListParagraph"/>
              <w:rPr>
                <w:rFonts w:ascii="Arial" w:hAnsi="Arial" w:cs="Arial"/>
                <w:color w:val="000000"/>
                <w:sz w:val="24"/>
                <w:szCs w:val="24"/>
              </w:rPr>
            </w:pPr>
          </w:p>
          <w:p w:rsidR="00144DF8" w:rsidRPr="00A8113E" w:rsidRDefault="00144DF8" w:rsidP="00F05462">
            <w:pPr>
              <w:pStyle w:val="ListParagraph"/>
              <w:numPr>
                <w:ilvl w:val="0"/>
                <w:numId w:val="4"/>
              </w:numPr>
              <w:rPr>
                <w:rFonts w:ascii="Arial" w:hAnsi="Arial" w:cs="Arial"/>
                <w:color w:val="000000"/>
                <w:sz w:val="24"/>
                <w:szCs w:val="24"/>
              </w:rPr>
            </w:pPr>
            <w:r w:rsidRPr="00A8113E">
              <w:rPr>
                <w:rFonts w:ascii="Arial" w:hAnsi="Arial" w:cs="Arial"/>
                <w:color w:val="000000"/>
                <w:sz w:val="24"/>
                <w:szCs w:val="24"/>
              </w:rPr>
              <w:t>Items in the project completion report include;</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The scope of the work and the schedules used to complete the works</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Important events that occurred</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The contract executed</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The contact details of material and equipment suppliers</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The maintenance manual</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Costs of the project</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Problems during construction</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 xml:space="preserve">Any lessons learned </w:t>
            </w:r>
          </w:p>
          <w:p w:rsidR="00144DF8" w:rsidRPr="00A8113E" w:rsidRDefault="00144DF8" w:rsidP="00144DF8">
            <w:pPr>
              <w:pStyle w:val="ListParagraph"/>
              <w:numPr>
                <w:ilvl w:val="0"/>
                <w:numId w:val="10"/>
              </w:numPr>
              <w:rPr>
                <w:rFonts w:ascii="Arial" w:hAnsi="Arial" w:cs="Arial"/>
                <w:color w:val="000000"/>
                <w:sz w:val="24"/>
                <w:szCs w:val="24"/>
              </w:rPr>
            </w:pPr>
            <w:r w:rsidRPr="00A8113E">
              <w:rPr>
                <w:rFonts w:ascii="Arial" w:hAnsi="Arial" w:cs="Arial"/>
                <w:color w:val="000000"/>
                <w:sz w:val="24"/>
                <w:szCs w:val="24"/>
              </w:rPr>
              <w:t>Minor defects detected at the time of handing over</w:t>
            </w:r>
          </w:p>
          <w:p w:rsidR="00F05462" w:rsidRPr="00A8113E" w:rsidRDefault="00F05462" w:rsidP="00F05462">
            <w:pPr>
              <w:rPr>
                <w:rFonts w:ascii="Arial" w:hAnsi="Arial" w:cs="Arial"/>
                <w:color w:val="000000"/>
                <w:sz w:val="24"/>
                <w:szCs w:val="24"/>
              </w:rPr>
            </w:pPr>
          </w:p>
          <w:p w:rsidR="00F05462" w:rsidRPr="00A8113E" w:rsidRDefault="00F05462" w:rsidP="00F05462">
            <w:pPr>
              <w:rPr>
                <w:rFonts w:ascii="Arial" w:hAnsi="Arial" w:cs="Arial"/>
                <w:sz w:val="24"/>
                <w:szCs w:val="24"/>
              </w:rPr>
            </w:pPr>
          </w:p>
          <w:p w:rsidR="003252B9" w:rsidRPr="00A8113E" w:rsidRDefault="003252B9" w:rsidP="003252B9">
            <w:pPr>
              <w:rPr>
                <w:rFonts w:ascii="Arial" w:hAnsi="Arial" w:cs="Arial"/>
                <w:sz w:val="24"/>
                <w:szCs w:val="24"/>
              </w:rPr>
            </w:pPr>
          </w:p>
          <w:p w:rsidR="003252B9" w:rsidRPr="00A8113E" w:rsidRDefault="00737B4D" w:rsidP="003252B9">
            <w:pPr>
              <w:rPr>
                <w:rFonts w:ascii="Arial" w:hAnsi="Arial" w:cs="Arial"/>
                <w:sz w:val="24"/>
                <w:szCs w:val="24"/>
              </w:rPr>
            </w:pPr>
            <w:r w:rsidRPr="00A8113E">
              <w:rPr>
                <w:rFonts w:ascii="Arial" w:hAnsi="Arial" w:cs="Arial"/>
                <w:sz w:val="24"/>
                <w:szCs w:val="24"/>
              </w:rPr>
              <w:t xml:space="preserve">2. </w:t>
            </w:r>
            <w:r w:rsidR="00857F13" w:rsidRPr="00A8113E">
              <w:rPr>
                <w:rFonts w:ascii="Arial" w:hAnsi="Arial" w:cs="Arial"/>
                <w:sz w:val="24"/>
                <w:szCs w:val="24"/>
              </w:rPr>
              <w:t xml:space="preserve">A project </w:t>
            </w:r>
            <w:r w:rsidR="00B272DE" w:rsidRPr="00A8113E">
              <w:rPr>
                <w:rFonts w:ascii="Arial" w:hAnsi="Arial" w:cs="Arial"/>
                <w:sz w:val="24"/>
                <w:szCs w:val="24"/>
              </w:rPr>
              <w:t>is planned, organized and goal-oriented work that must be completed</w:t>
            </w:r>
            <w:r w:rsidR="00857F13" w:rsidRPr="00A8113E">
              <w:rPr>
                <w:rFonts w:ascii="Arial" w:hAnsi="Arial" w:cs="Arial"/>
                <w:sz w:val="24"/>
                <w:szCs w:val="24"/>
              </w:rPr>
              <w:t xml:space="preserve"> </w:t>
            </w:r>
            <w:r w:rsidR="00B272DE" w:rsidRPr="00A8113E">
              <w:rPr>
                <w:rFonts w:ascii="Arial" w:hAnsi="Arial" w:cs="Arial"/>
                <w:sz w:val="24"/>
                <w:szCs w:val="24"/>
              </w:rPr>
              <w:t xml:space="preserve">to achieve a certain outcome within </w:t>
            </w:r>
            <w:r w:rsidR="00857F13" w:rsidRPr="00A8113E">
              <w:rPr>
                <w:rFonts w:ascii="Arial" w:hAnsi="Arial" w:cs="Arial"/>
                <w:sz w:val="24"/>
                <w:szCs w:val="24"/>
              </w:rPr>
              <w:t xml:space="preserve">a </w:t>
            </w:r>
            <w:r w:rsidR="00B272DE" w:rsidRPr="00A8113E">
              <w:rPr>
                <w:rFonts w:ascii="Arial" w:hAnsi="Arial" w:cs="Arial"/>
                <w:sz w:val="24"/>
                <w:szCs w:val="24"/>
              </w:rPr>
              <w:t xml:space="preserve">set time, budget, resources, </w:t>
            </w:r>
            <w:r w:rsidR="00857F13" w:rsidRPr="00A8113E">
              <w:rPr>
                <w:rFonts w:ascii="Arial" w:hAnsi="Arial" w:cs="Arial"/>
                <w:sz w:val="24"/>
                <w:szCs w:val="24"/>
              </w:rPr>
              <w:t xml:space="preserve">performance </w:t>
            </w:r>
            <w:r w:rsidR="00B272DE" w:rsidRPr="00A8113E">
              <w:rPr>
                <w:rFonts w:ascii="Arial" w:hAnsi="Arial" w:cs="Arial"/>
                <w:sz w:val="24"/>
                <w:szCs w:val="24"/>
              </w:rPr>
              <w:t xml:space="preserve">and quality </w:t>
            </w:r>
            <w:r w:rsidR="00857F13" w:rsidRPr="00A8113E">
              <w:rPr>
                <w:rFonts w:ascii="Arial" w:hAnsi="Arial" w:cs="Arial"/>
                <w:sz w:val="24"/>
                <w:szCs w:val="24"/>
              </w:rPr>
              <w:t>specifications designed to meet the needs of clients or stakeholder.</w:t>
            </w:r>
          </w:p>
          <w:p w:rsidR="00B272DE" w:rsidRPr="00A8113E" w:rsidRDefault="00B272DE" w:rsidP="003252B9">
            <w:pPr>
              <w:rPr>
                <w:rFonts w:ascii="Arial" w:hAnsi="Arial" w:cs="Arial"/>
                <w:sz w:val="24"/>
                <w:szCs w:val="24"/>
              </w:rPr>
            </w:pPr>
          </w:p>
          <w:p w:rsidR="00B272DE" w:rsidRPr="00A8113E" w:rsidRDefault="004F04BC" w:rsidP="003252B9">
            <w:pPr>
              <w:rPr>
                <w:rFonts w:ascii="Arial" w:hAnsi="Arial" w:cs="Arial"/>
                <w:sz w:val="24"/>
                <w:szCs w:val="24"/>
              </w:rPr>
            </w:pPr>
            <w:r w:rsidRPr="00A8113E">
              <w:rPr>
                <w:rFonts w:ascii="Arial" w:hAnsi="Arial" w:cs="Arial"/>
                <w:sz w:val="24"/>
                <w:szCs w:val="24"/>
              </w:rPr>
              <w:t>Throughout the development of a construction project, the following processes must be undertaken;</w:t>
            </w:r>
          </w:p>
          <w:p w:rsidR="004F04BC" w:rsidRPr="00A8113E" w:rsidRDefault="004F04BC" w:rsidP="003252B9">
            <w:pPr>
              <w:rPr>
                <w:rFonts w:ascii="Arial" w:hAnsi="Arial" w:cs="Arial"/>
                <w:sz w:val="24"/>
                <w:szCs w:val="24"/>
              </w:rPr>
            </w:pPr>
          </w:p>
          <w:p w:rsidR="004F04BC" w:rsidRPr="00A8113E" w:rsidRDefault="004F04BC" w:rsidP="004F04BC">
            <w:pPr>
              <w:rPr>
                <w:rFonts w:ascii="Arial" w:hAnsi="Arial" w:cs="Arial"/>
                <w:sz w:val="24"/>
                <w:szCs w:val="24"/>
              </w:rPr>
            </w:pPr>
            <w:r w:rsidRPr="00A8113E">
              <w:rPr>
                <w:rFonts w:ascii="Arial" w:hAnsi="Arial" w:cs="Arial"/>
                <w:b/>
                <w:sz w:val="24"/>
                <w:szCs w:val="24"/>
              </w:rPr>
              <w:t>1. Planning Process:</w:t>
            </w:r>
            <w:r w:rsidRPr="00A8113E">
              <w:rPr>
                <w:rFonts w:ascii="Arial" w:hAnsi="Arial" w:cs="Arial"/>
                <w:sz w:val="24"/>
                <w:szCs w:val="24"/>
              </w:rPr>
              <w:t xml:space="preserve"> This involves the planning of basic design and drawings, time </w:t>
            </w:r>
            <w:r w:rsidRPr="00A8113E">
              <w:rPr>
                <w:rFonts w:ascii="Arial" w:hAnsi="Arial" w:cs="Arial"/>
                <w:sz w:val="24"/>
                <w:szCs w:val="24"/>
              </w:rPr>
              <w:lastRenderedPageBreak/>
              <w:t xml:space="preserve">planning of resource, cost, communication, quality control, </w:t>
            </w:r>
            <w:proofErr w:type="spellStart"/>
            <w:r w:rsidRPr="00A8113E">
              <w:rPr>
                <w:rFonts w:ascii="Arial" w:hAnsi="Arial" w:cs="Arial"/>
                <w:sz w:val="24"/>
                <w:szCs w:val="24"/>
              </w:rPr>
              <w:t>organisational</w:t>
            </w:r>
            <w:proofErr w:type="spellEnd"/>
            <w:r w:rsidRPr="00A8113E">
              <w:rPr>
                <w:rFonts w:ascii="Arial" w:hAnsi="Arial" w:cs="Arial"/>
                <w:sz w:val="24"/>
                <w:szCs w:val="24"/>
              </w:rPr>
              <w:t xml:space="preserve"> planning, risk management, procurement planning</w:t>
            </w:r>
            <w:r w:rsidR="00A8113E">
              <w:rPr>
                <w:rFonts w:ascii="Arial" w:hAnsi="Arial" w:cs="Arial"/>
                <w:sz w:val="24"/>
                <w:szCs w:val="24"/>
              </w:rPr>
              <w:t xml:space="preserve"> and p</w:t>
            </w:r>
            <w:r w:rsidRPr="00A8113E">
              <w:rPr>
                <w:rFonts w:ascii="Arial" w:hAnsi="Arial" w:cs="Arial"/>
                <w:sz w:val="24"/>
                <w:szCs w:val="24"/>
              </w:rPr>
              <w:t>roject development integrated plan</w:t>
            </w:r>
          </w:p>
          <w:p w:rsidR="003252B9" w:rsidRPr="00A8113E" w:rsidRDefault="003252B9" w:rsidP="003252B9">
            <w:pPr>
              <w:rPr>
                <w:rFonts w:ascii="Arial" w:hAnsi="Arial" w:cs="Arial"/>
                <w:sz w:val="24"/>
                <w:szCs w:val="24"/>
              </w:rPr>
            </w:pPr>
          </w:p>
          <w:p w:rsidR="003252B9" w:rsidRPr="00A8113E" w:rsidRDefault="00AA3035" w:rsidP="003252B9">
            <w:pPr>
              <w:rPr>
                <w:rFonts w:ascii="Arial" w:hAnsi="Arial" w:cs="Arial"/>
                <w:sz w:val="24"/>
                <w:szCs w:val="24"/>
              </w:rPr>
            </w:pPr>
            <w:r w:rsidRPr="00A8113E">
              <w:rPr>
                <w:rFonts w:ascii="Arial" w:hAnsi="Arial" w:cs="Arial"/>
                <w:b/>
                <w:sz w:val="24"/>
                <w:szCs w:val="24"/>
              </w:rPr>
              <w:t xml:space="preserve">2. Design Processes: </w:t>
            </w:r>
            <w:r w:rsidRPr="00A8113E">
              <w:rPr>
                <w:rFonts w:ascii="Arial" w:hAnsi="Arial" w:cs="Arial"/>
                <w:sz w:val="24"/>
                <w:szCs w:val="24"/>
              </w:rPr>
              <w:t>The project scope is defined by the designs, drawings and specifications and the various components of the proposed facility can be determined. The designs also help in the development of drawings, the estimation of project cost, the amount of work involved, the duration of construction and even the prediction of the financial dynamics of the whole project. The design process involves three sequential processes;</w:t>
            </w:r>
          </w:p>
          <w:p w:rsidR="00AA3035" w:rsidRPr="00A8113E" w:rsidRDefault="00AA3035" w:rsidP="003252B9">
            <w:pPr>
              <w:rPr>
                <w:rFonts w:ascii="Arial" w:hAnsi="Arial" w:cs="Arial"/>
                <w:sz w:val="24"/>
                <w:szCs w:val="24"/>
              </w:rPr>
            </w:pPr>
          </w:p>
          <w:p w:rsidR="00AA3035" w:rsidRPr="00A8113E" w:rsidRDefault="00AA3035" w:rsidP="00AA3035">
            <w:pPr>
              <w:rPr>
                <w:rFonts w:ascii="Arial" w:hAnsi="Arial" w:cs="Arial"/>
                <w:sz w:val="24"/>
                <w:szCs w:val="24"/>
              </w:rPr>
            </w:pPr>
            <w:proofErr w:type="spellStart"/>
            <w:r w:rsidRPr="00A8113E">
              <w:rPr>
                <w:rFonts w:ascii="Arial" w:hAnsi="Arial" w:cs="Arial"/>
                <w:sz w:val="24"/>
                <w:szCs w:val="24"/>
              </w:rPr>
              <w:t>i</w:t>
            </w:r>
            <w:proofErr w:type="spellEnd"/>
            <w:r w:rsidRPr="00A8113E">
              <w:rPr>
                <w:rFonts w:ascii="Arial" w:hAnsi="Arial" w:cs="Arial"/>
                <w:sz w:val="24"/>
                <w:szCs w:val="24"/>
              </w:rPr>
              <w:t>. Schematic Design Process:</w:t>
            </w:r>
          </w:p>
          <w:p w:rsidR="00AA3035" w:rsidRPr="00A8113E" w:rsidRDefault="00AA3035" w:rsidP="00AA3035">
            <w:pPr>
              <w:rPr>
                <w:rFonts w:ascii="Arial" w:hAnsi="Arial" w:cs="Arial"/>
                <w:sz w:val="24"/>
                <w:szCs w:val="24"/>
              </w:rPr>
            </w:pPr>
            <w:r w:rsidRPr="00A8113E">
              <w:rPr>
                <w:rFonts w:ascii="Arial" w:hAnsi="Arial" w:cs="Arial"/>
                <w:sz w:val="24"/>
                <w:szCs w:val="24"/>
              </w:rPr>
              <w:t xml:space="preserve">A conceptual design is subsequently generated for the client to approve. The schematic design portfolio consists of; </w:t>
            </w:r>
          </w:p>
          <w:p w:rsidR="00AA3035" w:rsidRPr="00A8113E" w:rsidRDefault="00AA3035" w:rsidP="00AA3035">
            <w:pPr>
              <w:pStyle w:val="ListParagraph"/>
              <w:numPr>
                <w:ilvl w:val="0"/>
                <w:numId w:val="11"/>
              </w:numPr>
              <w:rPr>
                <w:rFonts w:ascii="Arial" w:hAnsi="Arial" w:cs="Arial"/>
                <w:sz w:val="24"/>
                <w:szCs w:val="24"/>
              </w:rPr>
            </w:pPr>
            <w:r w:rsidRPr="00A8113E">
              <w:rPr>
                <w:rFonts w:ascii="Arial" w:hAnsi="Arial" w:cs="Arial"/>
                <w:sz w:val="24"/>
                <w:szCs w:val="24"/>
              </w:rPr>
              <w:t>The site plan</w:t>
            </w:r>
          </w:p>
          <w:p w:rsidR="00AA3035" w:rsidRPr="00A8113E" w:rsidRDefault="00AA3035" w:rsidP="00AA3035">
            <w:pPr>
              <w:pStyle w:val="ListParagraph"/>
              <w:numPr>
                <w:ilvl w:val="0"/>
                <w:numId w:val="11"/>
              </w:numPr>
              <w:rPr>
                <w:rFonts w:ascii="Arial" w:hAnsi="Arial" w:cs="Arial"/>
                <w:sz w:val="24"/>
                <w:szCs w:val="24"/>
              </w:rPr>
            </w:pPr>
            <w:r w:rsidRPr="00A8113E">
              <w:rPr>
                <w:rFonts w:ascii="Arial" w:hAnsi="Arial" w:cs="Arial"/>
                <w:sz w:val="24"/>
                <w:szCs w:val="24"/>
              </w:rPr>
              <w:t>Facility drawings</w:t>
            </w:r>
          </w:p>
          <w:p w:rsidR="00AA3035" w:rsidRPr="00A8113E" w:rsidRDefault="00AA3035" w:rsidP="00AA3035">
            <w:pPr>
              <w:pStyle w:val="ListParagraph"/>
              <w:numPr>
                <w:ilvl w:val="0"/>
                <w:numId w:val="11"/>
              </w:numPr>
              <w:rPr>
                <w:rFonts w:ascii="Arial" w:hAnsi="Arial" w:cs="Arial"/>
                <w:sz w:val="24"/>
                <w:szCs w:val="24"/>
              </w:rPr>
            </w:pPr>
            <w:r w:rsidRPr="00A8113E">
              <w:rPr>
                <w:rFonts w:ascii="Arial" w:hAnsi="Arial" w:cs="Arial"/>
                <w:sz w:val="24"/>
                <w:szCs w:val="24"/>
              </w:rPr>
              <w:t>The outlined specification</w:t>
            </w:r>
          </w:p>
          <w:p w:rsidR="00AA3035" w:rsidRPr="00A8113E" w:rsidRDefault="00AA3035" w:rsidP="00AA3035">
            <w:pPr>
              <w:pStyle w:val="ListParagraph"/>
              <w:numPr>
                <w:ilvl w:val="0"/>
                <w:numId w:val="11"/>
              </w:numPr>
              <w:rPr>
                <w:rFonts w:ascii="Arial" w:hAnsi="Arial" w:cs="Arial"/>
                <w:sz w:val="24"/>
                <w:szCs w:val="24"/>
              </w:rPr>
            </w:pPr>
            <w:r w:rsidRPr="00A8113E">
              <w:rPr>
                <w:rFonts w:ascii="Arial" w:hAnsi="Arial" w:cs="Arial"/>
                <w:sz w:val="24"/>
                <w:szCs w:val="24"/>
              </w:rPr>
              <w:t xml:space="preserve">Mechanical, structural and electrical systems etc </w:t>
            </w:r>
          </w:p>
          <w:p w:rsidR="00AA3035" w:rsidRPr="00A8113E" w:rsidRDefault="00AA3035" w:rsidP="00AA3035">
            <w:pPr>
              <w:rPr>
                <w:rFonts w:ascii="Arial" w:hAnsi="Arial" w:cs="Arial"/>
                <w:sz w:val="24"/>
                <w:szCs w:val="24"/>
              </w:rPr>
            </w:pPr>
          </w:p>
          <w:p w:rsidR="00AA3035" w:rsidRPr="00A8113E" w:rsidRDefault="00AA3035" w:rsidP="00AA3035">
            <w:pPr>
              <w:rPr>
                <w:rFonts w:ascii="Arial" w:hAnsi="Arial" w:cs="Arial"/>
                <w:sz w:val="24"/>
                <w:szCs w:val="24"/>
              </w:rPr>
            </w:pPr>
            <w:r w:rsidRPr="00A8113E">
              <w:rPr>
                <w:rFonts w:ascii="Arial" w:hAnsi="Arial" w:cs="Arial"/>
                <w:sz w:val="24"/>
                <w:szCs w:val="24"/>
              </w:rPr>
              <w:t>The design document will essentially define the project scope, project duration, the cost and the construction method to be used.</w:t>
            </w:r>
          </w:p>
          <w:p w:rsidR="00AA3035" w:rsidRPr="00A8113E" w:rsidRDefault="00AA3035" w:rsidP="00AA3035">
            <w:pPr>
              <w:rPr>
                <w:rFonts w:ascii="Arial" w:hAnsi="Arial" w:cs="Arial"/>
                <w:sz w:val="24"/>
                <w:szCs w:val="24"/>
              </w:rPr>
            </w:pPr>
          </w:p>
          <w:p w:rsidR="00AA3035" w:rsidRPr="00A8113E" w:rsidRDefault="00AA3035" w:rsidP="00AA3035">
            <w:pPr>
              <w:rPr>
                <w:rFonts w:ascii="Arial" w:hAnsi="Arial" w:cs="Arial"/>
                <w:sz w:val="24"/>
                <w:szCs w:val="24"/>
              </w:rPr>
            </w:pPr>
            <w:r w:rsidRPr="00A8113E">
              <w:rPr>
                <w:rFonts w:ascii="Arial" w:hAnsi="Arial" w:cs="Arial"/>
                <w:sz w:val="24"/>
                <w:szCs w:val="24"/>
              </w:rPr>
              <w:t>ii. Design Development Process:</w:t>
            </w:r>
          </w:p>
          <w:p w:rsidR="00AA3035" w:rsidRPr="00A8113E" w:rsidRDefault="00AA3035" w:rsidP="00AA3035">
            <w:pPr>
              <w:rPr>
                <w:rFonts w:ascii="Arial" w:hAnsi="Arial" w:cs="Arial"/>
                <w:sz w:val="24"/>
                <w:szCs w:val="24"/>
              </w:rPr>
            </w:pPr>
            <w:r w:rsidRPr="00A8113E">
              <w:rPr>
                <w:rFonts w:ascii="Arial" w:hAnsi="Arial" w:cs="Arial"/>
                <w:sz w:val="24"/>
                <w:szCs w:val="24"/>
              </w:rPr>
              <w:t>This begins immediately after the schematic drawings described above have been approved. This process provides detailed information on constructability, system integration and the aesthetic element such as;</w:t>
            </w:r>
          </w:p>
          <w:p w:rsidR="00AA3035" w:rsidRPr="00A8113E" w:rsidRDefault="00AA3035" w:rsidP="00AA3035">
            <w:pPr>
              <w:pStyle w:val="ListParagraph"/>
              <w:numPr>
                <w:ilvl w:val="0"/>
                <w:numId w:val="12"/>
              </w:numPr>
              <w:rPr>
                <w:rFonts w:ascii="Arial" w:hAnsi="Arial" w:cs="Arial"/>
                <w:sz w:val="24"/>
                <w:szCs w:val="24"/>
              </w:rPr>
            </w:pPr>
            <w:r w:rsidRPr="00A8113E">
              <w:rPr>
                <w:rFonts w:ascii="Arial" w:hAnsi="Arial" w:cs="Arial"/>
                <w:sz w:val="24"/>
                <w:szCs w:val="24"/>
              </w:rPr>
              <w:t>Design of foundation and structure of the buildings</w:t>
            </w:r>
          </w:p>
          <w:p w:rsidR="00AA3035" w:rsidRPr="00A8113E" w:rsidRDefault="00AA3035" w:rsidP="00AA3035">
            <w:pPr>
              <w:pStyle w:val="ListParagraph"/>
              <w:numPr>
                <w:ilvl w:val="0"/>
                <w:numId w:val="12"/>
              </w:numPr>
              <w:rPr>
                <w:rFonts w:ascii="Arial" w:hAnsi="Arial" w:cs="Arial"/>
                <w:sz w:val="24"/>
                <w:szCs w:val="24"/>
              </w:rPr>
            </w:pPr>
            <w:r w:rsidRPr="00A8113E">
              <w:rPr>
                <w:rFonts w:ascii="Arial" w:hAnsi="Arial" w:cs="Arial"/>
                <w:sz w:val="24"/>
                <w:szCs w:val="24"/>
              </w:rPr>
              <w:t>Structural design of precast elements of the building</w:t>
            </w:r>
          </w:p>
          <w:p w:rsidR="00AA3035" w:rsidRPr="00A8113E" w:rsidRDefault="00AA3035" w:rsidP="00AA3035">
            <w:pPr>
              <w:pStyle w:val="ListParagraph"/>
              <w:numPr>
                <w:ilvl w:val="0"/>
                <w:numId w:val="12"/>
              </w:numPr>
              <w:rPr>
                <w:rFonts w:ascii="Arial" w:hAnsi="Arial" w:cs="Arial"/>
                <w:sz w:val="24"/>
                <w:szCs w:val="24"/>
              </w:rPr>
            </w:pPr>
            <w:r w:rsidRPr="00A8113E">
              <w:rPr>
                <w:rFonts w:ascii="Arial" w:hAnsi="Arial" w:cs="Arial"/>
                <w:sz w:val="24"/>
                <w:szCs w:val="24"/>
              </w:rPr>
              <w:t>External filtered and unfiltered water supply</w:t>
            </w:r>
          </w:p>
          <w:p w:rsidR="00AA3035" w:rsidRPr="00A8113E" w:rsidRDefault="00AA3035" w:rsidP="00AA3035">
            <w:pPr>
              <w:pStyle w:val="ListParagraph"/>
              <w:numPr>
                <w:ilvl w:val="0"/>
                <w:numId w:val="12"/>
              </w:numPr>
              <w:rPr>
                <w:rFonts w:ascii="Arial" w:hAnsi="Arial" w:cs="Arial"/>
                <w:sz w:val="24"/>
                <w:szCs w:val="24"/>
              </w:rPr>
            </w:pPr>
            <w:r w:rsidRPr="00A8113E">
              <w:rPr>
                <w:rFonts w:ascii="Arial" w:hAnsi="Arial" w:cs="Arial"/>
                <w:sz w:val="24"/>
                <w:szCs w:val="24"/>
              </w:rPr>
              <w:t>External sewerage system and storm water drain</w:t>
            </w:r>
          </w:p>
          <w:p w:rsidR="00AA3035" w:rsidRPr="00A8113E" w:rsidRDefault="00AA3035" w:rsidP="00AA3035">
            <w:pPr>
              <w:pStyle w:val="ListParagraph"/>
              <w:numPr>
                <w:ilvl w:val="0"/>
                <w:numId w:val="12"/>
              </w:numPr>
              <w:rPr>
                <w:rFonts w:ascii="Arial" w:hAnsi="Arial" w:cs="Arial"/>
                <w:sz w:val="24"/>
                <w:szCs w:val="24"/>
              </w:rPr>
            </w:pPr>
            <w:r w:rsidRPr="00A8113E">
              <w:rPr>
                <w:rFonts w:ascii="Arial" w:hAnsi="Arial" w:cs="Arial"/>
                <w:sz w:val="24"/>
                <w:szCs w:val="24"/>
              </w:rPr>
              <w:t>External gas supply</w:t>
            </w:r>
          </w:p>
          <w:p w:rsidR="00AA3035" w:rsidRPr="00A8113E" w:rsidRDefault="00AA3035" w:rsidP="00AA3035">
            <w:pPr>
              <w:pStyle w:val="ListParagraph"/>
              <w:numPr>
                <w:ilvl w:val="0"/>
                <w:numId w:val="12"/>
              </w:numPr>
              <w:rPr>
                <w:rFonts w:ascii="Arial" w:hAnsi="Arial" w:cs="Arial"/>
                <w:sz w:val="24"/>
                <w:szCs w:val="24"/>
              </w:rPr>
            </w:pPr>
            <w:r w:rsidRPr="00A8113E">
              <w:rPr>
                <w:rFonts w:ascii="Arial" w:hAnsi="Arial" w:cs="Arial"/>
                <w:sz w:val="24"/>
                <w:szCs w:val="24"/>
              </w:rPr>
              <w:t>External electrical services</w:t>
            </w:r>
          </w:p>
          <w:p w:rsidR="00AA3035" w:rsidRPr="00A8113E" w:rsidRDefault="00AA3035" w:rsidP="00AA3035">
            <w:pPr>
              <w:pStyle w:val="ListParagraph"/>
              <w:numPr>
                <w:ilvl w:val="0"/>
                <w:numId w:val="12"/>
              </w:numPr>
              <w:rPr>
                <w:rFonts w:ascii="Arial" w:hAnsi="Arial" w:cs="Arial"/>
                <w:sz w:val="24"/>
                <w:szCs w:val="24"/>
              </w:rPr>
            </w:pPr>
            <w:r w:rsidRPr="00A8113E">
              <w:rPr>
                <w:rFonts w:ascii="Arial" w:hAnsi="Arial" w:cs="Arial"/>
                <w:sz w:val="24"/>
                <w:szCs w:val="24"/>
              </w:rPr>
              <w:t>Fire alarm system</w:t>
            </w:r>
          </w:p>
          <w:p w:rsidR="00AA3035" w:rsidRPr="00A8113E" w:rsidRDefault="00AA3035" w:rsidP="00AA3035">
            <w:pPr>
              <w:pStyle w:val="ListParagraph"/>
              <w:numPr>
                <w:ilvl w:val="0"/>
                <w:numId w:val="12"/>
              </w:numPr>
              <w:rPr>
                <w:rFonts w:ascii="Arial" w:hAnsi="Arial" w:cs="Arial"/>
                <w:sz w:val="24"/>
                <w:szCs w:val="24"/>
              </w:rPr>
            </w:pPr>
            <w:r w:rsidRPr="00A8113E">
              <w:rPr>
                <w:rFonts w:ascii="Arial" w:hAnsi="Arial" w:cs="Arial"/>
                <w:sz w:val="24"/>
                <w:szCs w:val="24"/>
              </w:rPr>
              <w:t>Clock system (personnel)</w:t>
            </w:r>
          </w:p>
          <w:p w:rsidR="00AA3035" w:rsidRPr="00A8113E" w:rsidRDefault="00AA3035" w:rsidP="00AA3035">
            <w:pPr>
              <w:rPr>
                <w:rFonts w:ascii="Arial" w:hAnsi="Arial" w:cs="Arial"/>
                <w:sz w:val="24"/>
                <w:szCs w:val="24"/>
              </w:rPr>
            </w:pPr>
          </w:p>
          <w:p w:rsidR="00AA3035" w:rsidRPr="00A8113E" w:rsidRDefault="00AA3035" w:rsidP="00AA3035">
            <w:pPr>
              <w:rPr>
                <w:rFonts w:ascii="Arial" w:hAnsi="Arial" w:cs="Arial"/>
                <w:sz w:val="24"/>
                <w:szCs w:val="24"/>
              </w:rPr>
            </w:pPr>
            <w:r w:rsidRPr="00A8113E">
              <w:rPr>
                <w:rFonts w:ascii="Arial" w:hAnsi="Arial" w:cs="Arial"/>
                <w:sz w:val="24"/>
                <w:szCs w:val="24"/>
              </w:rPr>
              <w:t>iii. Drawings and Specifications Documentation Processes</w:t>
            </w:r>
          </w:p>
          <w:p w:rsidR="00AA3035" w:rsidRPr="00A8113E" w:rsidRDefault="00AA3035" w:rsidP="00AA3035">
            <w:pPr>
              <w:rPr>
                <w:rFonts w:ascii="Arial" w:hAnsi="Arial" w:cs="Arial"/>
                <w:sz w:val="24"/>
                <w:szCs w:val="24"/>
              </w:rPr>
            </w:pPr>
            <w:r w:rsidRPr="00A8113E">
              <w:rPr>
                <w:rFonts w:ascii="Arial" w:hAnsi="Arial" w:cs="Arial"/>
                <w:sz w:val="24"/>
                <w:szCs w:val="24"/>
              </w:rPr>
              <w:t>These consist of drawing sets and specifications:</w:t>
            </w:r>
          </w:p>
          <w:p w:rsidR="00AA3035" w:rsidRPr="00A8113E" w:rsidRDefault="00AA3035" w:rsidP="00AA3035">
            <w:pPr>
              <w:rPr>
                <w:rFonts w:ascii="Arial" w:hAnsi="Arial" w:cs="Arial"/>
                <w:sz w:val="24"/>
                <w:szCs w:val="24"/>
              </w:rPr>
            </w:pPr>
          </w:p>
          <w:p w:rsidR="00AA3035" w:rsidRPr="00A8113E" w:rsidRDefault="00AA3035" w:rsidP="00AA3035">
            <w:pPr>
              <w:rPr>
                <w:rFonts w:ascii="Arial" w:hAnsi="Arial" w:cs="Arial"/>
                <w:sz w:val="24"/>
                <w:szCs w:val="24"/>
              </w:rPr>
            </w:pPr>
            <w:r w:rsidRPr="00A8113E">
              <w:rPr>
                <w:rFonts w:ascii="Arial" w:hAnsi="Arial" w:cs="Arial"/>
                <w:sz w:val="24"/>
                <w:szCs w:val="24"/>
              </w:rPr>
              <w:t>Drawing Sets</w:t>
            </w:r>
            <w:r w:rsidR="00602B68" w:rsidRPr="00A8113E">
              <w:rPr>
                <w:rFonts w:ascii="Arial" w:hAnsi="Arial" w:cs="Arial"/>
                <w:sz w:val="24"/>
                <w:szCs w:val="24"/>
              </w:rPr>
              <w:t>:</w:t>
            </w:r>
          </w:p>
          <w:p w:rsidR="00AA3035" w:rsidRPr="00A8113E" w:rsidRDefault="00AA3035" w:rsidP="00AA3035">
            <w:pPr>
              <w:rPr>
                <w:rFonts w:ascii="Arial" w:hAnsi="Arial" w:cs="Arial"/>
                <w:sz w:val="24"/>
                <w:szCs w:val="24"/>
              </w:rPr>
            </w:pPr>
            <w:r w:rsidRPr="00A8113E">
              <w:rPr>
                <w:rFonts w:ascii="Arial" w:hAnsi="Arial" w:cs="Arial"/>
                <w:sz w:val="24"/>
                <w:szCs w:val="24"/>
              </w:rPr>
              <w:t>Two-dimensional representations of the design intention in the form of drawings are provided to illustrate or highlight data about a particular section of the project. Drawings show the location, identity, documentation and sizes of all elements, etc.</w:t>
            </w:r>
          </w:p>
          <w:p w:rsidR="00AA3035" w:rsidRPr="00A8113E" w:rsidRDefault="00AA3035" w:rsidP="00AA3035">
            <w:pPr>
              <w:rPr>
                <w:rFonts w:ascii="Arial" w:hAnsi="Arial" w:cs="Arial"/>
                <w:sz w:val="24"/>
                <w:szCs w:val="24"/>
              </w:rPr>
            </w:pPr>
          </w:p>
          <w:p w:rsidR="00AA3035" w:rsidRPr="00A8113E" w:rsidRDefault="00AA3035" w:rsidP="00AA3035">
            <w:pPr>
              <w:rPr>
                <w:rFonts w:ascii="Arial" w:hAnsi="Arial" w:cs="Arial"/>
                <w:sz w:val="24"/>
                <w:szCs w:val="24"/>
              </w:rPr>
            </w:pPr>
            <w:r w:rsidRPr="00A8113E">
              <w:rPr>
                <w:rFonts w:ascii="Arial" w:hAnsi="Arial" w:cs="Arial"/>
                <w:sz w:val="24"/>
                <w:szCs w:val="24"/>
              </w:rPr>
              <w:t>Drawings are important assets for people connected to the project. Owners, engineers, contractors, architects, subcontractors, government institutions, lenders, Licensing Authorities and insurance agencies all make use of the drawings.</w:t>
            </w:r>
          </w:p>
          <w:p w:rsidR="003252B9" w:rsidRPr="00A8113E" w:rsidRDefault="003252B9" w:rsidP="003252B9">
            <w:pPr>
              <w:rPr>
                <w:rFonts w:ascii="Arial" w:hAnsi="Arial" w:cs="Arial"/>
                <w:sz w:val="24"/>
                <w:szCs w:val="24"/>
              </w:rPr>
            </w:pPr>
          </w:p>
          <w:p w:rsidR="00602B68" w:rsidRPr="00A8113E" w:rsidRDefault="00602B68" w:rsidP="00602B68">
            <w:pPr>
              <w:rPr>
                <w:rFonts w:ascii="Arial" w:hAnsi="Arial" w:cs="Arial"/>
                <w:sz w:val="24"/>
                <w:szCs w:val="24"/>
              </w:rPr>
            </w:pPr>
            <w:r w:rsidRPr="00A8113E">
              <w:rPr>
                <w:rFonts w:ascii="Arial" w:hAnsi="Arial" w:cs="Arial"/>
                <w:sz w:val="24"/>
                <w:szCs w:val="24"/>
              </w:rPr>
              <w:t>Specifications:</w:t>
            </w:r>
          </w:p>
          <w:p w:rsidR="00602B68" w:rsidRPr="00A8113E" w:rsidRDefault="00602B68" w:rsidP="00602B68">
            <w:pPr>
              <w:rPr>
                <w:rFonts w:ascii="Arial" w:hAnsi="Arial" w:cs="Arial"/>
                <w:sz w:val="24"/>
                <w:szCs w:val="24"/>
              </w:rPr>
            </w:pPr>
            <w:r w:rsidRPr="00A8113E">
              <w:rPr>
                <w:rFonts w:ascii="Arial" w:hAnsi="Arial" w:cs="Arial"/>
                <w:sz w:val="24"/>
                <w:szCs w:val="24"/>
              </w:rPr>
              <w:t xml:space="preserve">Specifications provide the client with guidelines on the quantity of materials, the final product and the size of the workforce; these form the basis of the project design. </w:t>
            </w:r>
            <w:r w:rsidRPr="00A8113E">
              <w:rPr>
                <w:rFonts w:ascii="Arial" w:hAnsi="Arial" w:cs="Arial"/>
                <w:sz w:val="24"/>
                <w:szCs w:val="24"/>
              </w:rPr>
              <w:lastRenderedPageBreak/>
              <w:t>They also highlight procedures for inspection and acceptance when the project is completed. Some examples of technical specification documents include construction method and acceptance, material specifications, and construction requirements.</w:t>
            </w:r>
          </w:p>
          <w:p w:rsidR="00602B68" w:rsidRPr="00A8113E" w:rsidRDefault="00602B68" w:rsidP="00602B68">
            <w:pPr>
              <w:rPr>
                <w:rFonts w:ascii="Arial" w:hAnsi="Arial" w:cs="Arial"/>
                <w:sz w:val="24"/>
                <w:szCs w:val="24"/>
              </w:rPr>
            </w:pPr>
          </w:p>
          <w:p w:rsidR="00602B68" w:rsidRPr="00A8113E" w:rsidRDefault="00602B68" w:rsidP="00602B68">
            <w:pPr>
              <w:rPr>
                <w:rFonts w:ascii="Arial" w:hAnsi="Arial" w:cs="Arial"/>
                <w:sz w:val="24"/>
                <w:szCs w:val="24"/>
              </w:rPr>
            </w:pPr>
            <w:r w:rsidRPr="00A8113E">
              <w:rPr>
                <w:rFonts w:ascii="Arial" w:hAnsi="Arial" w:cs="Arial"/>
                <w:sz w:val="24"/>
                <w:szCs w:val="24"/>
              </w:rPr>
              <w:t>Several methods of presenting technical specifications can be used. These include:</w:t>
            </w:r>
          </w:p>
          <w:p w:rsidR="00602B68" w:rsidRPr="00A8113E" w:rsidRDefault="00602B68" w:rsidP="00602B68">
            <w:pPr>
              <w:pStyle w:val="ListParagraph"/>
              <w:numPr>
                <w:ilvl w:val="0"/>
                <w:numId w:val="13"/>
              </w:numPr>
              <w:rPr>
                <w:rFonts w:ascii="Arial" w:hAnsi="Arial" w:cs="Arial"/>
                <w:sz w:val="24"/>
                <w:szCs w:val="24"/>
              </w:rPr>
            </w:pPr>
            <w:r w:rsidRPr="00A8113E">
              <w:rPr>
                <w:rFonts w:ascii="Arial" w:hAnsi="Arial" w:cs="Arial"/>
                <w:sz w:val="24"/>
                <w:szCs w:val="24"/>
              </w:rPr>
              <w:t>Written description of the whole construction work</w:t>
            </w:r>
          </w:p>
          <w:p w:rsidR="00602B68" w:rsidRPr="00A8113E" w:rsidRDefault="00602B68" w:rsidP="00602B68">
            <w:pPr>
              <w:pStyle w:val="ListParagraph"/>
              <w:numPr>
                <w:ilvl w:val="0"/>
                <w:numId w:val="13"/>
              </w:numPr>
              <w:rPr>
                <w:rFonts w:ascii="Arial" w:hAnsi="Arial" w:cs="Arial"/>
                <w:sz w:val="24"/>
                <w:szCs w:val="24"/>
              </w:rPr>
            </w:pPr>
            <w:r w:rsidRPr="00A8113E">
              <w:rPr>
                <w:rFonts w:ascii="Arial" w:hAnsi="Arial" w:cs="Arial"/>
                <w:sz w:val="24"/>
                <w:szCs w:val="24"/>
              </w:rPr>
              <w:t xml:space="preserve">Using the specification standard of standards publishing institutions such as the British Standards Institute and the International Standards </w:t>
            </w:r>
            <w:proofErr w:type="spellStart"/>
            <w:r w:rsidRPr="00A8113E">
              <w:rPr>
                <w:rFonts w:ascii="Arial" w:hAnsi="Arial" w:cs="Arial"/>
                <w:sz w:val="24"/>
                <w:szCs w:val="24"/>
              </w:rPr>
              <w:t>Organisation</w:t>
            </w:r>
            <w:proofErr w:type="spellEnd"/>
          </w:p>
          <w:p w:rsidR="003252B9" w:rsidRDefault="00602B68" w:rsidP="00602B68">
            <w:pPr>
              <w:pStyle w:val="ListParagraph"/>
              <w:numPr>
                <w:ilvl w:val="0"/>
                <w:numId w:val="13"/>
              </w:numPr>
              <w:rPr>
                <w:rFonts w:ascii="Arial" w:hAnsi="Arial" w:cs="Arial"/>
                <w:sz w:val="24"/>
                <w:szCs w:val="24"/>
              </w:rPr>
            </w:pPr>
            <w:r w:rsidRPr="00A8113E">
              <w:rPr>
                <w:rFonts w:ascii="Arial" w:hAnsi="Arial" w:cs="Arial"/>
                <w:sz w:val="24"/>
                <w:szCs w:val="24"/>
              </w:rPr>
              <w:t>Standards document developed by the client</w:t>
            </w:r>
          </w:p>
          <w:p w:rsidR="00A8113E" w:rsidRDefault="00A8113E" w:rsidP="00A8113E">
            <w:pPr>
              <w:rPr>
                <w:rFonts w:ascii="Arial" w:hAnsi="Arial" w:cs="Arial"/>
                <w:sz w:val="24"/>
                <w:szCs w:val="24"/>
              </w:rPr>
            </w:pPr>
          </w:p>
          <w:p w:rsidR="00A8113E" w:rsidRDefault="00A8113E" w:rsidP="00A8113E">
            <w:pPr>
              <w:rPr>
                <w:rFonts w:ascii="Arial" w:hAnsi="Arial" w:cs="Arial"/>
                <w:sz w:val="24"/>
                <w:szCs w:val="24"/>
              </w:rPr>
            </w:pPr>
            <w:r>
              <w:rPr>
                <w:rFonts w:ascii="Arial" w:hAnsi="Arial" w:cs="Arial"/>
                <w:sz w:val="24"/>
                <w:szCs w:val="24"/>
              </w:rPr>
              <w:t>An example of the great importance of the design process was just seen in my primary country of work where a 21 story building collapsed. Designs had been submitted for the project, but along the line the project owner decided to ignore the structural designs and go his own way. The structural engineering contractor pulled out of the project, less than 2 years down the line, the building came down killing over 60 people</w:t>
            </w:r>
            <w:r w:rsidR="006D355D">
              <w:rPr>
                <w:rFonts w:ascii="Arial" w:hAnsi="Arial" w:cs="Arial"/>
                <w:sz w:val="24"/>
                <w:szCs w:val="24"/>
              </w:rPr>
              <w:t>. The designs form the basis of the direction the project must follow; deviation from it can have all manner of disastrous outcomes.</w:t>
            </w:r>
          </w:p>
          <w:p w:rsidR="006D355D" w:rsidRDefault="006D355D" w:rsidP="00A8113E">
            <w:pPr>
              <w:rPr>
                <w:rFonts w:ascii="Arial" w:hAnsi="Arial" w:cs="Arial"/>
                <w:sz w:val="24"/>
                <w:szCs w:val="24"/>
              </w:rPr>
            </w:pPr>
          </w:p>
          <w:p w:rsidR="006D355D" w:rsidRPr="00A8113E" w:rsidRDefault="006D355D" w:rsidP="00A8113E">
            <w:pPr>
              <w:rPr>
                <w:rFonts w:ascii="Arial" w:hAnsi="Arial" w:cs="Arial"/>
                <w:sz w:val="24"/>
                <w:szCs w:val="24"/>
              </w:rPr>
            </w:pPr>
            <w:r>
              <w:rPr>
                <w:rFonts w:ascii="Arial" w:hAnsi="Arial" w:cs="Arial"/>
                <w:sz w:val="24"/>
                <w:szCs w:val="24"/>
              </w:rPr>
              <w:t>There was a violation of specifications in the original drawings where structural drawings approved for 12 floors were pushed to 21 floors. Construction aggregates and materials were also substandard and worst of all they constantly violated instructions and approved permits by the regulatory and standards organizations</w:t>
            </w:r>
          </w:p>
          <w:p w:rsidR="00602B68" w:rsidRPr="00A8113E" w:rsidRDefault="00602B68" w:rsidP="00602B68">
            <w:pPr>
              <w:rPr>
                <w:rFonts w:ascii="Arial" w:hAnsi="Arial" w:cs="Arial"/>
                <w:sz w:val="24"/>
                <w:szCs w:val="24"/>
              </w:rPr>
            </w:pPr>
          </w:p>
          <w:p w:rsidR="00B87EC8" w:rsidRPr="00A8113E" w:rsidRDefault="00B87EC8" w:rsidP="00B87EC8">
            <w:pPr>
              <w:rPr>
                <w:rFonts w:ascii="Arial" w:hAnsi="Arial" w:cs="Arial"/>
                <w:b/>
                <w:sz w:val="24"/>
                <w:szCs w:val="24"/>
              </w:rPr>
            </w:pPr>
            <w:r w:rsidRPr="00A8113E">
              <w:rPr>
                <w:rFonts w:ascii="Arial" w:hAnsi="Arial" w:cs="Arial"/>
                <w:b/>
                <w:sz w:val="24"/>
                <w:szCs w:val="24"/>
              </w:rPr>
              <w:t>3. Project Procurement Process:</w:t>
            </w:r>
          </w:p>
          <w:p w:rsidR="00B87EC8" w:rsidRPr="00A8113E" w:rsidRDefault="00B87EC8" w:rsidP="00D1221C">
            <w:pPr>
              <w:rPr>
                <w:rFonts w:ascii="Arial" w:hAnsi="Arial" w:cs="Arial"/>
                <w:sz w:val="24"/>
                <w:szCs w:val="24"/>
              </w:rPr>
            </w:pPr>
            <w:r w:rsidRPr="00A8113E">
              <w:rPr>
                <w:rFonts w:ascii="Arial" w:hAnsi="Arial" w:cs="Arial"/>
                <w:sz w:val="24"/>
                <w:szCs w:val="24"/>
              </w:rPr>
              <w:t>It involves the acquisition of services, materials and goods required for the entire project. The approach adopted for procurement of essential components for the project can be classified into three categories</w:t>
            </w:r>
            <w:r w:rsidR="00D1221C" w:rsidRPr="00A8113E">
              <w:rPr>
                <w:rFonts w:ascii="Arial" w:hAnsi="Arial" w:cs="Arial"/>
                <w:sz w:val="24"/>
                <w:szCs w:val="24"/>
              </w:rPr>
              <w:t xml:space="preserve">, Contractual, Departmental and </w:t>
            </w:r>
            <w:r w:rsidRPr="00A8113E">
              <w:rPr>
                <w:rFonts w:ascii="Arial" w:hAnsi="Arial" w:cs="Arial"/>
                <w:sz w:val="24"/>
                <w:szCs w:val="24"/>
              </w:rPr>
              <w:t>Consultancy</w:t>
            </w:r>
            <w:r w:rsidR="00D1221C" w:rsidRPr="00A8113E">
              <w:rPr>
                <w:rFonts w:ascii="Arial" w:hAnsi="Arial" w:cs="Arial"/>
                <w:sz w:val="24"/>
                <w:szCs w:val="24"/>
              </w:rPr>
              <w:t>.</w:t>
            </w:r>
            <w:r w:rsidRPr="00A8113E">
              <w:rPr>
                <w:rFonts w:ascii="Arial" w:hAnsi="Arial" w:cs="Arial"/>
                <w:sz w:val="24"/>
                <w:szCs w:val="24"/>
              </w:rPr>
              <w:t xml:space="preserve"> </w:t>
            </w:r>
          </w:p>
          <w:p w:rsidR="00B87EC8" w:rsidRPr="00A8113E" w:rsidRDefault="00B87EC8" w:rsidP="00B87EC8">
            <w:pPr>
              <w:rPr>
                <w:rFonts w:ascii="Arial" w:hAnsi="Arial" w:cs="Arial"/>
                <w:sz w:val="24"/>
                <w:szCs w:val="24"/>
              </w:rPr>
            </w:pPr>
          </w:p>
          <w:p w:rsidR="00602B68" w:rsidRPr="00A8113E" w:rsidRDefault="00D1221C" w:rsidP="00B87EC8">
            <w:pPr>
              <w:rPr>
                <w:rFonts w:ascii="Arial" w:hAnsi="Arial" w:cs="Arial"/>
                <w:sz w:val="24"/>
                <w:szCs w:val="24"/>
              </w:rPr>
            </w:pPr>
            <w:r w:rsidRPr="00A8113E">
              <w:rPr>
                <w:rFonts w:ascii="Arial" w:hAnsi="Arial" w:cs="Arial"/>
                <w:sz w:val="24"/>
                <w:szCs w:val="24"/>
              </w:rPr>
              <w:t>Contractors tend to specializ</w:t>
            </w:r>
            <w:r w:rsidR="00B87EC8" w:rsidRPr="00A8113E">
              <w:rPr>
                <w:rFonts w:ascii="Arial" w:hAnsi="Arial" w:cs="Arial"/>
                <w:sz w:val="24"/>
                <w:szCs w:val="24"/>
              </w:rPr>
              <w:t>e in s</w:t>
            </w:r>
            <w:r w:rsidRPr="00A8113E">
              <w:rPr>
                <w:rFonts w:ascii="Arial" w:hAnsi="Arial" w:cs="Arial"/>
                <w:sz w:val="24"/>
                <w:szCs w:val="24"/>
              </w:rPr>
              <w:t>pecific areas of construction and f</w:t>
            </w:r>
            <w:r w:rsidR="00B87EC8" w:rsidRPr="00A8113E">
              <w:rPr>
                <w:rFonts w:ascii="Arial" w:hAnsi="Arial" w:cs="Arial"/>
                <w:sz w:val="24"/>
                <w:szCs w:val="24"/>
              </w:rPr>
              <w:t>rom this functional angle</w:t>
            </w:r>
            <w:r w:rsidRPr="00A8113E">
              <w:rPr>
                <w:rFonts w:ascii="Arial" w:hAnsi="Arial" w:cs="Arial"/>
                <w:sz w:val="24"/>
                <w:szCs w:val="24"/>
              </w:rPr>
              <w:t xml:space="preserve">. </w:t>
            </w:r>
            <w:r w:rsidR="00B87EC8" w:rsidRPr="00A8113E">
              <w:rPr>
                <w:rFonts w:ascii="Arial" w:hAnsi="Arial" w:cs="Arial"/>
                <w:sz w:val="24"/>
                <w:szCs w:val="24"/>
              </w:rPr>
              <w:t xml:space="preserve">Contractors with </w:t>
            </w:r>
            <w:proofErr w:type="spellStart"/>
            <w:r w:rsidR="00B87EC8" w:rsidRPr="00A8113E">
              <w:rPr>
                <w:rFonts w:ascii="Arial" w:hAnsi="Arial" w:cs="Arial"/>
                <w:sz w:val="24"/>
                <w:szCs w:val="24"/>
              </w:rPr>
              <w:t>specialised</w:t>
            </w:r>
            <w:proofErr w:type="spellEnd"/>
            <w:r w:rsidR="00B87EC8" w:rsidRPr="00A8113E">
              <w:rPr>
                <w:rFonts w:ascii="Arial" w:hAnsi="Arial" w:cs="Arial"/>
                <w:sz w:val="24"/>
                <w:szCs w:val="24"/>
              </w:rPr>
              <w:t xml:space="preserve"> skills are often called upon to work on specific areas of </w:t>
            </w:r>
            <w:proofErr w:type="spellStart"/>
            <w:r w:rsidR="00B87EC8" w:rsidRPr="00A8113E">
              <w:rPr>
                <w:rFonts w:ascii="Arial" w:hAnsi="Arial" w:cs="Arial"/>
                <w:sz w:val="24"/>
                <w:szCs w:val="24"/>
              </w:rPr>
              <w:t>specialisation</w:t>
            </w:r>
            <w:proofErr w:type="spellEnd"/>
            <w:r w:rsidR="00B87EC8" w:rsidRPr="00A8113E">
              <w:rPr>
                <w:rFonts w:ascii="Arial" w:hAnsi="Arial" w:cs="Arial"/>
                <w:sz w:val="24"/>
                <w:szCs w:val="24"/>
              </w:rPr>
              <w:t>. There are general contractors, utility contractors, and contractors dealing with water, HVAC, electrical and industrial work.</w:t>
            </w:r>
          </w:p>
          <w:p w:rsidR="003252B9" w:rsidRPr="00A8113E" w:rsidRDefault="003252B9" w:rsidP="003252B9">
            <w:pPr>
              <w:rPr>
                <w:rFonts w:ascii="Arial" w:hAnsi="Arial" w:cs="Arial"/>
                <w:sz w:val="24"/>
                <w:szCs w:val="24"/>
              </w:rPr>
            </w:pPr>
          </w:p>
          <w:p w:rsidR="003252B9" w:rsidRPr="00A8113E" w:rsidRDefault="003252B9" w:rsidP="003252B9">
            <w:pPr>
              <w:rPr>
                <w:rFonts w:ascii="Arial" w:hAnsi="Arial" w:cs="Arial"/>
                <w:sz w:val="24"/>
                <w:szCs w:val="24"/>
              </w:rPr>
            </w:pPr>
          </w:p>
          <w:p w:rsidR="00D1221C" w:rsidRPr="00A8113E" w:rsidRDefault="00D1221C" w:rsidP="00D1221C">
            <w:pPr>
              <w:rPr>
                <w:rFonts w:ascii="Arial" w:hAnsi="Arial" w:cs="Arial"/>
                <w:b/>
                <w:sz w:val="24"/>
                <w:szCs w:val="24"/>
              </w:rPr>
            </w:pPr>
            <w:r w:rsidRPr="00A8113E">
              <w:rPr>
                <w:rFonts w:ascii="Arial" w:hAnsi="Arial" w:cs="Arial"/>
                <w:b/>
                <w:sz w:val="24"/>
                <w:szCs w:val="24"/>
              </w:rPr>
              <w:t>4. Project Execution Processes:</w:t>
            </w:r>
          </w:p>
          <w:p w:rsidR="00D1221C" w:rsidRPr="00A8113E" w:rsidRDefault="00D1221C" w:rsidP="00D1221C">
            <w:pPr>
              <w:rPr>
                <w:rFonts w:ascii="Arial" w:hAnsi="Arial" w:cs="Arial"/>
                <w:sz w:val="24"/>
                <w:szCs w:val="24"/>
              </w:rPr>
            </w:pPr>
            <w:r w:rsidRPr="00A8113E">
              <w:rPr>
                <w:rFonts w:ascii="Arial" w:hAnsi="Arial" w:cs="Arial"/>
                <w:sz w:val="24"/>
                <w:szCs w:val="24"/>
              </w:rPr>
              <w:t xml:space="preserve">Project execution requires a project manager that will be assigned the position of project leader. He is expected to provide directions, vision, motivation and inspiration for the workforce. </w:t>
            </w:r>
          </w:p>
          <w:p w:rsidR="00D1221C" w:rsidRPr="00A8113E" w:rsidRDefault="00D1221C" w:rsidP="00D1221C">
            <w:pPr>
              <w:rPr>
                <w:rFonts w:ascii="Arial" w:hAnsi="Arial" w:cs="Arial"/>
                <w:sz w:val="24"/>
                <w:szCs w:val="24"/>
              </w:rPr>
            </w:pPr>
          </w:p>
          <w:p w:rsidR="00D1221C" w:rsidRPr="00A8113E" w:rsidRDefault="00D1221C" w:rsidP="00D1221C">
            <w:pPr>
              <w:rPr>
                <w:rFonts w:ascii="Arial" w:hAnsi="Arial" w:cs="Arial"/>
                <w:sz w:val="24"/>
                <w:szCs w:val="24"/>
              </w:rPr>
            </w:pPr>
            <w:r w:rsidRPr="00A8113E">
              <w:rPr>
                <w:rFonts w:ascii="Arial" w:hAnsi="Arial" w:cs="Arial"/>
                <w:sz w:val="24"/>
                <w:szCs w:val="24"/>
              </w:rPr>
              <w:t>The functions of project executives include:</w:t>
            </w:r>
          </w:p>
          <w:p w:rsidR="00D1221C" w:rsidRPr="00A8113E" w:rsidRDefault="00D1221C" w:rsidP="00D1221C">
            <w:pPr>
              <w:pStyle w:val="ListParagraph"/>
              <w:numPr>
                <w:ilvl w:val="0"/>
                <w:numId w:val="16"/>
              </w:numPr>
              <w:rPr>
                <w:rFonts w:ascii="Arial" w:hAnsi="Arial" w:cs="Arial"/>
                <w:sz w:val="24"/>
                <w:szCs w:val="24"/>
              </w:rPr>
            </w:pPr>
            <w:r w:rsidRPr="00A8113E">
              <w:rPr>
                <w:rFonts w:ascii="Arial" w:hAnsi="Arial" w:cs="Arial"/>
                <w:sz w:val="24"/>
                <w:szCs w:val="24"/>
              </w:rPr>
              <w:t>Project organization</w:t>
            </w:r>
          </w:p>
          <w:p w:rsidR="00D1221C" w:rsidRPr="00A8113E" w:rsidRDefault="00D1221C" w:rsidP="00D1221C">
            <w:pPr>
              <w:pStyle w:val="ListParagraph"/>
              <w:numPr>
                <w:ilvl w:val="0"/>
                <w:numId w:val="16"/>
              </w:numPr>
              <w:rPr>
                <w:rFonts w:ascii="Arial" w:hAnsi="Arial" w:cs="Arial"/>
                <w:sz w:val="24"/>
                <w:szCs w:val="24"/>
              </w:rPr>
            </w:pPr>
            <w:r w:rsidRPr="00A8113E">
              <w:rPr>
                <w:rFonts w:ascii="Arial" w:hAnsi="Arial" w:cs="Arial"/>
                <w:sz w:val="24"/>
                <w:szCs w:val="24"/>
              </w:rPr>
              <w:t>Resources mobilization</w:t>
            </w:r>
          </w:p>
          <w:p w:rsidR="00D1221C" w:rsidRPr="00A8113E" w:rsidRDefault="00D1221C" w:rsidP="00D1221C">
            <w:pPr>
              <w:pStyle w:val="ListParagraph"/>
              <w:numPr>
                <w:ilvl w:val="0"/>
                <w:numId w:val="16"/>
              </w:numPr>
              <w:rPr>
                <w:rFonts w:ascii="Arial" w:hAnsi="Arial" w:cs="Arial"/>
                <w:sz w:val="24"/>
                <w:szCs w:val="24"/>
              </w:rPr>
            </w:pPr>
            <w:r w:rsidRPr="00A8113E">
              <w:rPr>
                <w:rFonts w:ascii="Arial" w:hAnsi="Arial" w:cs="Arial"/>
                <w:sz w:val="24"/>
                <w:szCs w:val="24"/>
              </w:rPr>
              <w:t>Quality Assurance organization</w:t>
            </w:r>
          </w:p>
          <w:p w:rsidR="00D1221C" w:rsidRPr="00A8113E" w:rsidRDefault="00D1221C" w:rsidP="00D1221C">
            <w:pPr>
              <w:pStyle w:val="ListParagraph"/>
              <w:numPr>
                <w:ilvl w:val="0"/>
                <w:numId w:val="16"/>
              </w:numPr>
              <w:rPr>
                <w:rFonts w:ascii="Arial" w:hAnsi="Arial" w:cs="Arial"/>
                <w:sz w:val="24"/>
                <w:szCs w:val="24"/>
              </w:rPr>
            </w:pPr>
            <w:r w:rsidRPr="00A8113E">
              <w:rPr>
                <w:rFonts w:ascii="Arial" w:hAnsi="Arial" w:cs="Arial"/>
                <w:sz w:val="24"/>
                <w:szCs w:val="24"/>
              </w:rPr>
              <w:t>Site mobilization</w:t>
            </w:r>
          </w:p>
          <w:p w:rsidR="00D1221C" w:rsidRPr="00A8113E" w:rsidRDefault="00D1221C" w:rsidP="00D1221C">
            <w:pPr>
              <w:pStyle w:val="ListParagraph"/>
              <w:numPr>
                <w:ilvl w:val="0"/>
                <w:numId w:val="16"/>
              </w:numPr>
              <w:rPr>
                <w:rFonts w:ascii="Arial" w:hAnsi="Arial" w:cs="Arial"/>
                <w:sz w:val="24"/>
                <w:szCs w:val="24"/>
              </w:rPr>
            </w:pPr>
            <w:r w:rsidRPr="00A8113E">
              <w:rPr>
                <w:rFonts w:ascii="Arial" w:hAnsi="Arial" w:cs="Arial"/>
                <w:sz w:val="24"/>
                <w:szCs w:val="24"/>
              </w:rPr>
              <w:t>Team development</w:t>
            </w:r>
          </w:p>
          <w:p w:rsidR="00D1221C" w:rsidRPr="00A8113E" w:rsidRDefault="00D1221C" w:rsidP="00D1221C">
            <w:pPr>
              <w:pStyle w:val="ListParagraph"/>
              <w:numPr>
                <w:ilvl w:val="0"/>
                <w:numId w:val="16"/>
              </w:numPr>
              <w:rPr>
                <w:rFonts w:ascii="Arial" w:hAnsi="Arial" w:cs="Arial"/>
                <w:sz w:val="24"/>
                <w:szCs w:val="24"/>
              </w:rPr>
            </w:pPr>
            <w:r w:rsidRPr="00A8113E">
              <w:rPr>
                <w:rFonts w:ascii="Arial" w:hAnsi="Arial" w:cs="Arial"/>
                <w:sz w:val="24"/>
                <w:szCs w:val="24"/>
              </w:rPr>
              <w:t>Safety management</w:t>
            </w:r>
          </w:p>
          <w:p w:rsidR="00D1221C" w:rsidRPr="00A8113E" w:rsidRDefault="00D1221C" w:rsidP="00D1221C">
            <w:pPr>
              <w:pStyle w:val="ListParagraph"/>
              <w:numPr>
                <w:ilvl w:val="0"/>
                <w:numId w:val="16"/>
              </w:numPr>
              <w:rPr>
                <w:rFonts w:ascii="Arial" w:hAnsi="Arial" w:cs="Arial"/>
                <w:sz w:val="24"/>
                <w:szCs w:val="24"/>
              </w:rPr>
            </w:pPr>
            <w:r w:rsidRPr="00A8113E">
              <w:rPr>
                <w:rFonts w:ascii="Arial" w:hAnsi="Arial" w:cs="Arial"/>
                <w:sz w:val="24"/>
                <w:szCs w:val="24"/>
              </w:rPr>
              <w:t>Information distribution</w:t>
            </w:r>
          </w:p>
          <w:p w:rsidR="00D1221C" w:rsidRPr="00A8113E" w:rsidRDefault="00D1221C" w:rsidP="00D1221C">
            <w:pPr>
              <w:rPr>
                <w:rFonts w:ascii="Arial" w:hAnsi="Arial" w:cs="Arial"/>
                <w:sz w:val="24"/>
                <w:szCs w:val="24"/>
              </w:rPr>
            </w:pPr>
          </w:p>
          <w:p w:rsidR="00D1221C" w:rsidRDefault="00B00EE0" w:rsidP="00D1221C">
            <w:pPr>
              <w:rPr>
                <w:rFonts w:ascii="Arial" w:hAnsi="Arial" w:cs="Arial"/>
                <w:sz w:val="24"/>
                <w:szCs w:val="24"/>
              </w:rPr>
            </w:pPr>
            <w:r w:rsidRPr="00A8113E">
              <w:rPr>
                <w:rFonts w:ascii="Arial" w:hAnsi="Arial" w:cs="Arial"/>
                <w:sz w:val="24"/>
                <w:szCs w:val="24"/>
              </w:rPr>
              <w:t>All these processes must be undertaken throughout the development of a construction project.</w:t>
            </w:r>
          </w:p>
          <w:p w:rsidR="006D355D" w:rsidRDefault="006D355D" w:rsidP="00D1221C">
            <w:pPr>
              <w:rPr>
                <w:rFonts w:ascii="Arial" w:hAnsi="Arial" w:cs="Arial"/>
                <w:sz w:val="24"/>
                <w:szCs w:val="24"/>
              </w:rPr>
            </w:pPr>
          </w:p>
          <w:p w:rsidR="006D355D" w:rsidRDefault="006D355D" w:rsidP="00D1221C">
            <w:pPr>
              <w:rPr>
                <w:rFonts w:ascii="Arial" w:hAnsi="Arial" w:cs="Arial"/>
                <w:sz w:val="24"/>
                <w:szCs w:val="24"/>
              </w:rPr>
            </w:pPr>
            <w:r>
              <w:rPr>
                <w:rFonts w:ascii="Arial" w:hAnsi="Arial" w:cs="Arial"/>
                <w:sz w:val="24"/>
                <w:szCs w:val="24"/>
              </w:rPr>
              <w:t xml:space="preserve">Again in the example of the 21 story building that came down, the project owner made a public statement that he has experience and has been building for years and he doesn’t need consultants. He acted as his own project manager and this was done very badly. Unfortunately </w:t>
            </w:r>
            <w:r w:rsidR="00DE59C3">
              <w:rPr>
                <w:rFonts w:ascii="Arial" w:hAnsi="Arial" w:cs="Arial"/>
                <w:sz w:val="24"/>
                <w:szCs w:val="24"/>
              </w:rPr>
              <w:t>he</w:t>
            </w:r>
            <w:r>
              <w:rPr>
                <w:rFonts w:ascii="Arial" w:hAnsi="Arial" w:cs="Arial"/>
                <w:sz w:val="24"/>
                <w:szCs w:val="24"/>
              </w:rPr>
              <w:t xml:space="preserve"> one of the people that died in his own building when it came down. Upon his demise it was discovered that due process was not followed in terms of proper construction management which must be undertaken by </w:t>
            </w:r>
            <w:r w:rsidR="00DE59C3">
              <w:rPr>
                <w:rFonts w:ascii="Arial" w:hAnsi="Arial" w:cs="Arial"/>
                <w:sz w:val="24"/>
                <w:szCs w:val="24"/>
              </w:rPr>
              <w:t>managing a team professional contractors and following due process</w:t>
            </w:r>
            <w:r>
              <w:rPr>
                <w:rFonts w:ascii="Arial" w:hAnsi="Arial" w:cs="Arial"/>
                <w:sz w:val="24"/>
                <w:szCs w:val="24"/>
              </w:rPr>
              <w:t xml:space="preserve">. </w:t>
            </w:r>
          </w:p>
          <w:p w:rsidR="006D355D" w:rsidRDefault="006D355D" w:rsidP="00D1221C">
            <w:pPr>
              <w:rPr>
                <w:rFonts w:ascii="Arial" w:hAnsi="Arial" w:cs="Arial"/>
                <w:sz w:val="24"/>
                <w:szCs w:val="24"/>
              </w:rPr>
            </w:pPr>
          </w:p>
          <w:p w:rsidR="006D355D" w:rsidRPr="00A8113E" w:rsidRDefault="006D355D" w:rsidP="00D1221C">
            <w:pPr>
              <w:rPr>
                <w:rFonts w:ascii="Arial" w:hAnsi="Arial" w:cs="Arial"/>
                <w:sz w:val="24"/>
                <w:szCs w:val="24"/>
              </w:rPr>
            </w:pPr>
            <w:r>
              <w:rPr>
                <w:rFonts w:ascii="Arial" w:hAnsi="Arial" w:cs="Arial"/>
                <w:sz w:val="24"/>
                <w:szCs w:val="24"/>
              </w:rPr>
              <w:t>Because he was his own project manager, there was no quality control and a lot of processes in the design phases were ignored as he felt he knew better. Worst o</w:t>
            </w:r>
            <w:r w:rsidR="00DE59C3">
              <w:rPr>
                <w:rFonts w:ascii="Arial" w:hAnsi="Arial" w:cs="Arial"/>
                <w:sz w:val="24"/>
                <w:szCs w:val="24"/>
              </w:rPr>
              <w:t>f all for a project of 3-</w:t>
            </w:r>
            <w:r>
              <w:rPr>
                <w:rFonts w:ascii="Arial" w:hAnsi="Arial" w:cs="Arial"/>
                <w:sz w:val="24"/>
                <w:szCs w:val="24"/>
              </w:rPr>
              <w:t xml:space="preserve">units </w:t>
            </w:r>
            <w:r w:rsidR="00DE59C3">
              <w:rPr>
                <w:rFonts w:ascii="Arial" w:hAnsi="Arial" w:cs="Arial"/>
                <w:sz w:val="24"/>
                <w:szCs w:val="24"/>
              </w:rPr>
              <w:t xml:space="preserve">of </w:t>
            </w:r>
            <w:r>
              <w:rPr>
                <w:rFonts w:ascii="Arial" w:hAnsi="Arial" w:cs="Arial"/>
                <w:sz w:val="24"/>
                <w:szCs w:val="24"/>
              </w:rPr>
              <w:t>multi-storey buildings, there was no insurance in place, again another evidence of bad management.</w:t>
            </w:r>
          </w:p>
          <w:p w:rsidR="00D1221C" w:rsidRPr="00D1221C" w:rsidRDefault="00D1221C" w:rsidP="00D1221C">
            <w:pPr>
              <w:rPr>
                <w:rFonts w:ascii="Arial" w:hAnsi="Arial" w:cs="Arial"/>
                <w:sz w:val="24"/>
                <w:szCs w:val="24"/>
              </w:rPr>
            </w:pPr>
          </w:p>
          <w:p w:rsidR="003252B9" w:rsidRDefault="003252B9" w:rsidP="003252B9">
            <w:pPr>
              <w:rPr>
                <w:rFonts w:ascii="Arial" w:hAnsi="Arial" w:cs="Arial"/>
                <w:sz w:val="24"/>
                <w:szCs w:val="24"/>
              </w:rPr>
            </w:pPr>
          </w:p>
          <w:p w:rsidR="003252B9" w:rsidRDefault="003252B9" w:rsidP="003252B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13CB" w:rsidP="00A851DA">
            <w:pPr>
              <w:rPr>
                <w:rFonts w:cs="Bliss-Regular"/>
                <w:color w:val="000000"/>
              </w:rPr>
            </w:pPr>
            <w:r>
              <w:rPr>
                <w:rFonts w:cs="Bliss-Regular"/>
                <w:color w:val="000000"/>
              </w:rPr>
              <w:t>Olukunle Adegbite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113E" w:rsidP="00A8113E">
            <w:pPr>
              <w:rPr>
                <w:rFonts w:cs="Bliss-Regular"/>
                <w:color w:val="000000"/>
              </w:rPr>
            </w:pPr>
            <w:r>
              <w:rPr>
                <w:rFonts w:cs="Bliss-Regular"/>
                <w:color w:val="000000"/>
              </w:rPr>
              <w:t>17</w:t>
            </w:r>
            <w:r w:rsidR="00A613CB" w:rsidRPr="00A613CB">
              <w:rPr>
                <w:rFonts w:cs="Bliss-Regular"/>
                <w:color w:val="000000"/>
                <w:vertAlign w:val="superscript"/>
              </w:rPr>
              <w:t>th</w:t>
            </w:r>
            <w:r w:rsidR="00A613CB">
              <w:rPr>
                <w:rFonts w:cs="Bliss-Regular"/>
                <w:color w:val="000000"/>
              </w:rPr>
              <w:t xml:space="preserve"> </w:t>
            </w:r>
            <w:r>
              <w:rPr>
                <w:rFonts w:cs="Bliss-Regular"/>
                <w:color w:val="000000"/>
              </w:rPr>
              <w:t>November</w:t>
            </w:r>
            <w:r w:rsidR="00A613CB">
              <w:rPr>
                <w:rFonts w:cs="Bliss-Regular"/>
                <w:color w:val="000000"/>
              </w:rPr>
              <w:t>, 2021</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355D" w:rsidRDefault="006D355D" w:rsidP="00CB4D0A">
      <w:pPr>
        <w:spacing w:after="0" w:line="240" w:lineRule="auto"/>
      </w:pPr>
      <w:r>
        <w:separator/>
      </w:r>
    </w:p>
  </w:endnote>
  <w:endnote w:type="continuationSeparator" w:id="0">
    <w:p w:rsidR="006D355D" w:rsidRDefault="006D355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355D" w:rsidRDefault="006D355D" w:rsidP="00CB4D0A">
      <w:pPr>
        <w:spacing w:after="0" w:line="240" w:lineRule="auto"/>
      </w:pPr>
      <w:r>
        <w:separator/>
      </w:r>
    </w:p>
  </w:footnote>
  <w:footnote w:type="continuationSeparator" w:id="0">
    <w:p w:rsidR="006D355D" w:rsidRDefault="006D355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57F31"/>
    <w:multiLevelType w:val="hybridMultilevel"/>
    <w:tmpl w:val="8298A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C000DB"/>
    <w:multiLevelType w:val="hybridMultilevel"/>
    <w:tmpl w:val="E9E0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6D41F8"/>
    <w:multiLevelType w:val="hybridMultilevel"/>
    <w:tmpl w:val="29B21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D73B60"/>
    <w:multiLevelType w:val="hybridMultilevel"/>
    <w:tmpl w:val="22ECF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753AA5"/>
    <w:multiLevelType w:val="hybridMultilevel"/>
    <w:tmpl w:val="09E634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2471546"/>
    <w:multiLevelType w:val="hybridMultilevel"/>
    <w:tmpl w:val="F9ACF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80794A"/>
    <w:multiLevelType w:val="hybridMultilevel"/>
    <w:tmpl w:val="D74E63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4216017B"/>
    <w:multiLevelType w:val="hybridMultilevel"/>
    <w:tmpl w:val="066CD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B1109D6"/>
    <w:multiLevelType w:val="hybridMultilevel"/>
    <w:tmpl w:val="292033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B74499"/>
    <w:multiLevelType w:val="hybridMultilevel"/>
    <w:tmpl w:val="D2B63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620233AC"/>
    <w:multiLevelType w:val="hybridMultilevel"/>
    <w:tmpl w:val="1B584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2331BD1"/>
    <w:multiLevelType w:val="hybridMultilevel"/>
    <w:tmpl w:val="B5B0D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4F1322E"/>
    <w:multiLevelType w:val="hybridMultilevel"/>
    <w:tmpl w:val="18A6DDF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61A106B"/>
    <w:multiLevelType w:val="hybridMultilevel"/>
    <w:tmpl w:val="00D691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78D85155"/>
    <w:multiLevelType w:val="hybridMultilevel"/>
    <w:tmpl w:val="BF32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11"/>
  </w:num>
  <w:num w:numId="4">
    <w:abstractNumId w:val="13"/>
  </w:num>
  <w:num w:numId="5">
    <w:abstractNumId w:val="8"/>
  </w:num>
  <w:num w:numId="6">
    <w:abstractNumId w:val="0"/>
  </w:num>
  <w:num w:numId="7">
    <w:abstractNumId w:val="6"/>
  </w:num>
  <w:num w:numId="8">
    <w:abstractNumId w:val="10"/>
  </w:num>
  <w:num w:numId="9">
    <w:abstractNumId w:val="4"/>
  </w:num>
  <w:num w:numId="10">
    <w:abstractNumId w:val="14"/>
  </w:num>
  <w:num w:numId="11">
    <w:abstractNumId w:val="7"/>
  </w:num>
  <w:num w:numId="12">
    <w:abstractNumId w:val="1"/>
  </w:num>
  <w:num w:numId="13">
    <w:abstractNumId w:val="3"/>
  </w:num>
  <w:num w:numId="14">
    <w:abstractNumId w:val="5"/>
  </w:num>
  <w:num w:numId="15">
    <w:abstractNumId w:val="12"/>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5685"/>
    <w:rsid w:val="001175EE"/>
    <w:rsid w:val="00144DF8"/>
    <w:rsid w:val="00157CF6"/>
    <w:rsid w:val="00182416"/>
    <w:rsid w:val="00187EB4"/>
    <w:rsid w:val="00196088"/>
    <w:rsid w:val="001F0481"/>
    <w:rsid w:val="00200C92"/>
    <w:rsid w:val="0020451E"/>
    <w:rsid w:val="00206B9D"/>
    <w:rsid w:val="0023259C"/>
    <w:rsid w:val="002B0BD7"/>
    <w:rsid w:val="002B53BF"/>
    <w:rsid w:val="002B573D"/>
    <w:rsid w:val="002C5CB2"/>
    <w:rsid w:val="002F779F"/>
    <w:rsid w:val="003166DB"/>
    <w:rsid w:val="003252B9"/>
    <w:rsid w:val="00371885"/>
    <w:rsid w:val="003E2B87"/>
    <w:rsid w:val="00402786"/>
    <w:rsid w:val="00405895"/>
    <w:rsid w:val="004058DF"/>
    <w:rsid w:val="0041179B"/>
    <w:rsid w:val="00443E6F"/>
    <w:rsid w:val="00486F1A"/>
    <w:rsid w:val="00490CB9"/>
    <w:rsid w:val="004A2CE2"/>
    <w:rsid w:val="004E3CDA"/>
    <w:rsid w:val="004F04BC"/>
    <w:rsid w:val="004F4B4D"/>
    <w:rsid w:val="0050216D"/>
    <w:rsid w:val="00503D7E"/>
    <w:rsid w:val="0050778F"/>
    <w:rsid w:val="00527C11"/>
    <w:rsid w:val="00535F31"/>
    <w:rsid w:val="00574D64"/>
    <w:rsid w:val="0058225E"/>
    <w:rsid w:val="00591365"/>
    <w:rsid w:val="00595088"/>
    <w:rsid w:val="005B31E4"/>
    <w:rsid w:val="00602B68"/>
    <w:rsid w:val="006034F6"/>
    <w:rsid w:val="00607874"/>
    <w:rsid w:val="00607E77"/>
    <w:rsid w:val="00617BB3"/>
    <w:rsid w:val="00645CDD"/>
    <w:rsid w:val="00665079"/>
    <w:rsid w:val="006823A7"/>
    <w:rsid w:val="00687EE8"/>
    <w:rsid w:val="00691D59"/>
    <w:rsid w:val="006A7F2E"/>
    <w:rsid w:val="006D355D"/>
    <w:rsid w:val="0070347F"/>
    <w:rsid w:val="0070678E"/>
    <w:rsid w:val="00737B4D"/>
    <w:rsid w:val="007927AF"/>
    <w:rsid w:val="00823DBC"/>
    <w:rsid w:val="00831C11"/>
    <w:rsid w:val="0085399C"/>
    <w:rsid w:val="00857F13"/>
    <w:rsid w:val="00862D7B"/>
    <w:rsid w:val="00880D2F"/>
    <w:rsid w:val="008A60B4"/>
    <w:rsid w:val="008B3C31"/>
    <w:rsid w:val="008B64FE"/>
    <w:rsid w:val="00935BF7"/>
    <w:rsid w:val="0095442C"/>
    <w:rsid w:val="00983942"/>
    <w:rsid w:val="00996BC0"/>
    <w:rsid w:val="009B4F95"/>
    <w:rsid w:val="009C37E0"/>
    <w:rsid w:val="009E41F4"/>
    <w:rsid w:val="00A14B66"/>
    <w:rsid w:val="00A31236"/>
    <w:rsid w:val="00A34F42"/>
    <w:rsid w:val="00A613CB"/>
    <w:rsid w:val="00A65CF7"/>
    <w:rsid w:val="00A8113E"/>
    <w:rsid w:val="00A81AB4"/>
    <w:rsid w:val="00A8416E"/>
    <w:rsid w:val="00A851DA"/>
    <w:rsid w:val="00A9102D"/>
    <w:rsid w:val="00A935D9"/>
    <w:rsid w:val="00AA3035"/>
    <w:rsid w:val="00AA3A45"/>
    <w:rsid w:val="00AC7D5B"/>
    <w:rsid w:val="00AD32CF"/>
    <w:rsid w:val="00AE1481"/>
    <w:rsid w:val="00AF3667"/>
    <w:rsid w:val="00B00EE0"/>
    <w:rsid w:val="00B0415E"/>
    <w:rsid w:val="00B04678"/>
    <w:rsid w:val="00B272DE"/>
    <w:rsid w:val="00B87EC8"/>
    <w:rsid w:val="00BC46DF"/>
    <w:rsid w:val="00C03577"/>
    <w:rsid w:val="00C53029"/>
    <w:rsid w:val="00C65FEA"/>
    <w:rsid w:val="00C93159"/>
    <w:rsid w:val="00CA0AC2"/>
    <w:rsid w:val="00CB4D0A"/>
    <w:rsid w:val="00CC2FB3"/>
    <w:rsid w:val="00CC575A"/>
    <w:rsid w:val="00CF123B"/>
    <w:rsid w:val="00D039AC"/>
    <w:rsid w:val="00D1221C"/>
    <w:rsid w:val="00D427DE"/>
    <w:rsid w:val="00D5587D"/>
    <w:rsid w:val="00D707CC"/>
    <w:rsid w:val="00D821FE"/>
    <w:rsid w:val="00DB0793"/>
    <w:rsid w:val="00DE59C3"/>
    <w:rsid w:val="00E00821"/>
    <w:rsid w:val="00E04DB4"/>
    <w:rsid w:val="00E30679"/>
    <w:rsid w:val="00E4597D"/>
    <w:rsid w:val="00E54832"/>
    <w:rsid w:val="00E56A90"/>
    <w:rsid w:val="00E641CC"/>
    <w:rsid w:val="00EA30AB"/>
    <w:rsid w:val="00EB3925"/>
    <w:rsid w:val="00F02875"/>
    <w:rsid w:val="00F05462"/>
    <w:rsid w:val="00F96EB3"/>
    <w:rsid w:val="00FA3ACD"/>
    <w:rsid w:val="00FC63F7"/>
    <w:rsid w:val="00FE45E2"/>
    <w:rsid w:val="00FF2D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72F30-E0B3-425F-992C-3203A2D62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6</Pages>
  <Words>1440</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Olukunle Adegbite</cp:lastModifiedBy>
  <cp:revision>22</cp:revision>
  <dcterms:created xsi:type="dcterms:W3CDTF">2015-01-26T12:24:00Z</dcterms:created>
  <dcterms:modified xsi:type="dcterms:W3CDTF">2021-11-17T10:43:00Z</dcterms:modified>
</cp:coreProperties>
</file>