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455A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EA1960C" wp14:editId="680609B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356EEB1" w14:textId="493C2FEC" w:rsidR="00607874" w:rsidRDefault="0024374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AB0D7DA" wp14:editId="2984083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7A063A" w14:textId="77777777" w:rsidR="00D447A5" w:rsidRDefault="00D447A5" w:rsidP="00405895">
                            <w:pPr>
                              <w:jc w:val="center"/>
                              <w:rPr>
                                <w:b/>
                                <w:bCs/>
                                <w:color w:val="002060"/>
                                <w:sz w:val="44"/>
                                <w:szCs w:val="40"/>
                              </w:rPr>
                            </w:pPr>
                            <w:r>
                              <w:rPr>
                                <w:sz w:val="24"/>
                              </w:rPr>
                              <w:t xml:space="preserve">   </w:t>
                            </w:r>
                            <w:r>
                              <w:rPr>
                                <w:b/>
                                <w:bCs/>
                                <w:color w:val="002060"/>
                                <w:sz w:val="44"/>
                                <w:szCs w:val="40"/>
                              </w:rPr>
                              <w:t>Assignment Cover Sheet</w:t>
                            </w:r>
                          </w:p>
                          <w:p w14:paraId="1C4D9D57" w14:textId="77777777" w:rsidR="00D447A5" w:rsidRDefault="00D447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B0D7D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87A063A" w14:textId="77777777" w:rsidR="00D447A5" w:rsidRDefault="00D447A5" w:rsidP="00405895">
                      <w:pPr>
                        <w:jc w:val="center"/>
                        <w:rPr>
                          <w:b/>
                          <w:bCs/>
                          <w:color w:val="002060"/>
                          <w:sz w:val="44"/>
                          <w:szCs w:val="40"/>
                        </w:rPr>
                      </w:pPr>
                      <w:r>
                        <w:rPr>
                          <w:sz w:val="24"/>
                        </w:rPr>
                        <w:t xml:space="preserve">   </w:t>
                      </w:r>
                      <w:r>
                        <w:rPr>
                          <w:b/>
                          <w:bCs/>
                          <w:color w:val="002060"/>
                          <w:sz w:val="44"/>
                          <w:szCs w:val="40"/>
                        </w:rPr>
                        <w:t>Assignment Cover Sheet</w:t>
                      </w:r>
                    </w:p>
                    <w:p w14:paraId="1C4D9D57" w14:textId="77777777" w:rsidR="00D447A5" w:rsidRDefault="00D447A5"/>
                  </w:txbxContent>
                </v:textbox>
              </v:shape>
            </w:pict>
          </mc:Fallback>
        </mc:AlternateContent>
      </w:r>
    </w:p>
    <w:p w14:paraId="390FBBEA" w14:textId="77777777" w:rsidR="00607874" w:rsidRDefault="00607874" w:rsidP="00A851DA">
      <w:pPr>
        <w:rPr>
          <w:lang w:val="en-US"/>
        </w:rPr>
      </w:pPr>
    </w:p>
    <w:p w14:paraId="2BA8E204" w14:textId="77777777" w:rsidR="00607874" w:rsidRDefault="00607874" w:rsidP="00A851DA">
      <w:pPr>
        <w:rPr>
          <w:lang w:val="en-US"/>
        </w:rPr>
      </w:pPr>
    </w:p>
    <w:p w14:paraId="08F37D6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6F02B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EE35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C042AF1" w14:textId="06DD51B2" w:rsidR="00A851DA" w:rsidRPr="00B0415E" w:rsidRDefault="00243745">
            <w:pPr>
              <w:pStyle w:val="Default"/>
              <w:rPr>
                <w:rFonts w:asciiTheme="minorHAnsi" w:hAnsiTheme="minorHAnsi"/>
              </w:rPr>
            </w:pPr>
            <w:r>
              <w:rPr>
                <w:rFonts w:asciiTheme="minorHAnsi" w:hAnsiTheme="minorHAnsi"/>
              </w:rPr>
              <w:t>Vicky Groves</w:t>
            </w:r>
          </w:p>
        </w:tc>
      </w:tr>
      <w:tr w:rsidR="00A851DA" w:rsidRPr="00B0415E" w14:paraId="62000E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B18A1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40B5672" w14:textId="46459AC9" w:rsidR="00A851DA" w:rsidRPr="00B0415E" w:rsidRDefault="00243745">
            <w:pPr>
              <w:pStyle w:val="Default"/>
              <w:rPr>
                <w:rFonts w:asciiTheme="minorHAnsi" w:hAnsiTheme="minorHAnsi"/>
              </w:rPr>
            </w:pPr>
            <w:r>
              <w:rPr>
                <w:rFonts w:ascii="Helvetica" w:hAnsi="Helvetica" w:cs="Helvetica"/>
                <w:color w:val="666666"/>
                <w:sz w:val="18"/>
                <w:szCs w:val="18"/>
                <w:shd w:val="clear" w:color="auto" w:fill="FFFFFF"/>
              </w:rPr>
              <w:t>22889</w:t>
            </w:r>
          </w:p>
        </w:tc>
      </w:tr>
      <w:tr w:rsidR="00A851DA" w:rsidRPr="00B0415E" w14:paraId="0114B38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45DCC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E34224E" w14:textId="0E7846F6" w:rsidR="00A851DA" w:rsidRPr="00B0415E" w:rsidRDefault="00243745">
            <w:pPr>
              <w:pStyle w:val="Default"/>
              <w:rPr>
                <w:rFonts w:asciiTheme="minorHAnsi" w:hAnsiTheme="minorHAnsi"/>
              </w:rPr>
            </w:pPr>
            <w:r>
              <w:rPr>
                <w:rFonts w:ascii="Arial" w:eastAsia="Times New Roman" w:hAnsi="Arial" w:cs="Arial"/>
                <w:color w:val="222E39"/>
                <w:sz w:val="23"/>
                <w:szCs w:val="23"/>
              </w:rPr>
              <w:t>Diploma in Diet and Nutrition (Level 4)</w:t>
            </w:r>
          </w:p>
        </w:tc>
      </w:tr>
      <w:tr w:rsidR="00A851DA" w:rsidRPr="00B0415E" w14:paraId="7E7890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38D7F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C17A2B" w14:textId="1759219F" w:rsidR="00A851DA" w:rsidRPr="00B0415E" w:rsidRDefault="00B9634D" w:rsidP="00603800">
            <w:r>
              <w:t xml:space="preserve">Unit </w:t>
            </w:r>
            <w:r w:rsidR="001F5739">
              <w:t>14</w:t>
            </w:r>
            <w:r w:rsidR="00603800">
              <w:t xml:space="preserve"> </w:t>
            </w:r>
            <w:r w:rsidR="001F5739">
              <w:t>Anti-Ageing Formulas</w:t>
            </w:r>
          </w:p>
        </w:tc>
      </w:tr>
    </w:tbl>
    <w:p w14:paraId="7247F01B" w14:textId="77777777" w:rsidR="00CC2FB3" w:rsidRDefault="00CC2FB3" w:rsidP="00A851DA">
      <w:pPr>
        <w:rPr>
          <w:b/>
          <w:lang w:val="en-US"/>
        </w:rPr>
      </w:pPr>
    </w:p>
    <w:p w14:paraId="4CD31EA3" w14:textId="77777777" w:rsidR="00443E6F" w:rsidRDefault="00527C11" w:rsidP="00A851DA">
      <w:pPr>
        <w:rPr>
          <w:b/>
          <w:sz w:val="28"/>
          <w:lang w:val="en-US"/>
        </w:rPr>
      </w:pPr>
      <w:r w:rsidRPr="00443E6F">
        <w:rPr>
          <w:b/>
          <w:sz w:val="28"/>
          <w:lang w:val="en-US"/>
        </w:rPr>
        <w:t>Marking Criteria:</w:t>
      </w:r>
    </w:p>
    <w:p w14:paraId="5A4B438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6A9CF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A0D15C4" w14:textId="77777777" w:rsidTr="001F5739">
        <w:tc>
          <w:tcPr>
            <w:tcW w:w="9242" w:type="dxa"/>
          </w:tcPr>
          <w:p w14:paraId="59145A10" w14:textId="5A3169BF" w:rsidR="00CC2FB3" w:rsidRPr="001F5739" w:rsidRDefault="00CC2FB3" w:rsidP="001F5739">
            <w:pPr>
              <w:rPr>
                <w:rFonts w:ascii="Arial" w:hAnsi="Arial" w:cs="Arial"/>
                <w:sz w:val="24"/>
                <w:szCs w:val="24"/>
              </w:rPr>
            </w:pPr>
            <w:r w:rsidRPr="001F5739">
              <w:rPr>
                <w:rFonts w:ascii="Arial" w:hAnsi="Arial" w:cs="Arial"/>
                <w:sz w:val="24"/>
                <w:szCs w:val="24"/>
              </w:rPr>
              <w:t>Please insert your completed assignment</w:t>
            </w:r>
            <w:r w:rsidR="002F779F" w:rsidRPr="001F5739">
              <w:rPr>
                <w:rFonts w:ascii="Arial" w:hAnsi="Arial" w:cs="Arial"/>
                <w:sz w:val="24"/>
                <w:szCs w:val="24"/>
              </w:rPr>
              <w:t xml:space="preserve"> (in word format) </w:t>
            </w:r>
            <w:r w:rsidR="00B9634D" w:rsidRPr="001F5739">
              <w:rPr>
                <w:rFonts w:ascii="Arial" w:hAnsi="Arial" w:cs="Arial"/>
                <w:sz w:val="24"/>
                <w:szCs w:val="24"/>
              </w:rPr>
              <w:t>h</w:t>
            </w:r>
            <w:r w:rsidRPr="001F5739">
              <w:rPr>
                <w:rFonts w:ascii="Arial" w:hAnsi="Arial" w:cs="Arial"/>
                <w:sz w:val="24"/>
                <w:szCs w:val="24"/>
              </w:rPr>
              <w:t>ere:</w:t>
            </w:r>
          </w:p>
          <w:p w14:paraId="34B2B6BA" w14:textId="77777777" w:rsidR="00603800" w:rsidRPr="001F5739" w:rsidRDefault="00603800" w:rsidP="001F5739">
            <w:pPr>
              <w:rPr>
                <w:rFonts w:ascii="Arial" w:hAnsi="Arial" w:cs="Arial"/>
                <w:sz w:val="24"/>
                <w:szCs w:val="24"/>
              </w:rPr>
            </w:pPr>
          </w:p>
          <w:p w14:paraId="6B19FE30" w14:textId="5857AEC3" w:rsidR="001F5739" w:rsidRPr="001F5739" w:rsidRDefault="001F5739" w:rsidP="001F5739">
            <w:pPr>
              <w:rPr>
                <w:rFonts w:ascii="Arial" w:hAnsi="Arial" w:cs="Arial"/>
                <w:sz w:val="28"/>
                <w:szCs w:val="28"/>
              </w:rPr>
            </w:pPr>
            <w:r w:rsidRPr="001F5739">
              <w:rPr>
                <w:rFonts w:ascii="Arial" w:hAnsi="Arial" w:cs="Arial"/>
                <w:sz w:val="28"/>
                <w:szCs w:val="28"/>
              </w:rPr>
              <w:t>Anti-Ageing Formulas Unit 14 Brentwood Open Learning College Assessment 14 Total Marks 30</w:t>
            </w:r>
          </w:p>
          <w:p w14:paraId="36D8436F" w14:textId="77777777" w:rsidR="001F5739" w:rsidRPr="001F5739" w:rsidRDefault="001F5739" w:rsidP="001F5739">
            <w:pPr>
              <w:rPr>
                <w:rFonts w:ascii="Arial" w:hAnsi="Arial" w:cs="Arial"/>
                <w:sz w:val="28"/>
                <w:szCs w:val="28"/>
              </w:rPr>
            </w:pPr>
          </w:p>
          <w:p w14:paraId="5F396EF2" w14:textId="219FD5F0" w:rsidR="001F5739" w:rsidRPr="001F5739" w:rsidRDefault="001F5739" w:rsidP="001F5739">
            <w:pPr>
              <w:rPr>
                <w:rFonts w:ascii="Arial" w:hAnsi="Arial" w:cs="Arial"/>
                <w:sz w:val="28"/>
                <w:szCs w:val="28"/>
              </w:rPr>
            </w:pPr>
            <w:r w:rsidRPr="001F5739">
              <w:rPr>
                <w:rFonts w:ascii="Arial" w:hAnsi="Arial" w:cs="Arial"/>
                <w:sz w:val="28"/>
                <w:szCs w:val="28"/>
              </w:rPr>
              <w:t xml:space="preserve">Q.1. Multiple Choice Questions (05) </w:t>
            </w:r>
          </w:p>
          <w:p w14:paraId="0BDF1F26" w14:textId="77777777" w:rsidR="001F5739" w:rsidRPr="001F5739" w:rsidRDefault="001F5739" w:rsidP="001F5739">
            <w:pPr>
              <w:rPr>
                <w:rFonts w:ascii="Arial" w:hAnsi="Arial" w:cs="Arial"/>
                <w:sz w:val="28"/>
                <w:szCs w:val="28"/>
              </w:rPr>
            </w:pPr>
          </w:p>
          <w:p w14:paraId="39622F54" w14:textId="77777777" w:rsidR="001F5739" w:rsidRPr="001F5739" w:rsidRDefault="001F5739" w:rsidP="001F5739">
            <w:pPr>
              <w:rPr>
                <w:rFonts w:ascii="Arial" w:hAnsi="Arial" w:cs="Arial"/>
                <w:sz w:val="28"/>
                <w:szCs w:val="28"/>
              </w:rPr>
            </w:pPr>
            <w:proofErr w:type="spellStart"/>
            <w:r w:rsidRPr="001F5739">
              <w:rPr>
                <w:rFonts w:ascii="Arial" w:hAnsi="Arial" w:cs="Arial"/>
                <w:sz w:val="28"/>
                <w:szCs w:val="28"/>
              </w:rPr>
              <w:t>i</w:t>
            </w:r>
            <w:proofErr w:type="spellEnd"/>
            <w:r w:rsidRPr="001F5739">
              <w:rPr>
                <w:rFonts w:ascii="Arial" w:hAnsi="Arial" w:cs="Arial"/>
                <w:sz w:val="28"/>
                <w:szCs w:val="28"/>
              </w:rPr>
              <w:t xml:space="preserve">. Dairy products provide </w:t>
            </w:r>
            <w:proofErr w:type="gramStart"/>
            <w:r w:rsidRPr="001F5739">
              <w:rPr>
                <w:rFonts w:ascii="Arial" w:hAnsi="Arial" w:cs="Arial"/>
                <w:sz w:val="28"/>
                <w:szCs w:val="28"/>
              </w:rPr>
              <w:t>sufficient</w:t>
            </w:r>
            <w:proofErr w:type="gramEnd"/>
            <w:r w:rsidRPr="001F5739">
              <w:rPr>
                <w:rFonts w:ascii="Arial" w:hAnsi="Arial" w:cs="Arial"/>
                <w:sz w:val="28"/>
                <w:szCs w:val="28"/>
              </w:rPr>
              <w:t xml:space="preserve"> amounts of: </w:t>
            </w:r>
          </w:p>
          <w:p w14:paraId="06BE7532"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a) calcium and vitamin K </w:t>
            </w:r>
          </w:p>
          <w:p w14:paraId="53A2C42C"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b) </w:t>
            </w:r>
            <w:r w:rsidRPr="001F5739">
              <w:rPr>
                <w:rFonts w:ascii="Arial" w:hAnsi="Arial" w:cs="Arial"/>
                <w:sz w:val="28"/>
                <w:szCs w:val="28"/>
                <w:highlight w:val="yellow"/>
              </w:rPr>
              <w:t>calcium and vitamin D</w:t>
            </w:r>
            <w:r w:rsidRPr="001F5739">
              <w:rPr>
                <w:rFonts w:ascii="Arial" w:hAnsi="Arial" w:cs="Arial"/>
                <w:sz w:val="28"/>
                <w:szCs w:val="28"/>
              </w:rPr>
              <w:t xml:space="preserve"> </w:t>
            </w:r>
          </w:p>
          <w:p w14:paraId="264CB0FD" w14:textId="09BAA8CF" w:rsidR="001F5739" w:rsidRPr="001F5739" w:rsidRDefault="001F5739" w:rsidP="001F5739">
            <w:pPr>
              <w:rPr>
                <w:rFonts w:ascii="Arial" w:hAnsi="Arial" w:cs="Arial"/>
                <w:sz w:val="28"/>
                <w:szCs w:val="28"/>
              </w:rPr>
            </w:pPr>
            <w:r w:rsidRPr="001F5739">
              <w:rPr>
                <w:rFonts w:ascii="Arial" w:hAnsi="Arial" w:cs="Arial"/>
                <w:sz w:val="28"/>
                <w:szCs w:val="28"/>
              </w:rPr>
              <w:t xml:space="preserve">c) all essential amino acids </w:t>
            </w:r>
          </w:p>
          <w:p w14:paraId="58EAC2EC" w14:textId="77777777" w:rsidR="001F5739" w:rsidRPr="001F5739" w:rsidRDefault="001F5739" w:rsidP="001F5739">
            <w:pPr>
              <w:rPr>
                <w:rFonts w:ascii="Arial" w:hAnsi="Arial" w:cs="Arial"/>
                <w:sz w:val="28"/>
                <w:szCs w:val="28"/>
              </w:rPr>
            </w:pPr>
          </w:p>
          <w:p w14:paraId="672EAE0D"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ii. Diabetes is caused when the pancreas cannot make </w:t>
            </w:r>
            <w:proofErr w:type="gramStart"/>
            <w:r w:rsidRPr="001F5739">
              <w:rPr>
                <w:rFonts w:ascii="Arial" w:hAnsi="Arial" w:cs="Arial"/>
                <w:sz w:val="28"/>
                <w:szCs w:val="28"/>
              </w:rPr>
              <w:t>sufficient</w:t>
            </w:r>
            <w:proofErr w:type="gramEnd"/>
            <w:r w:rsidRPr="001F5739">
              <w:rPr>
                <w:rFonts w:ascii="Arial" w:hAnsi="Arial" w:cs="Arial"/>
                <w:sz w:val="28"/>
                <w:szCs w:val="28"/>
              </w:rPr>
              <w:t xml:space="preserve"> amounts of: </w:t>
            </w:r>
          </w:p>
          <w:p w14:paraId="04D82841"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a) glucose </w:t>
            </w:r>
          </w:p>
          <w:p w14:paraId="738CFEEE"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b) sugar </w:t>
            </w:r>
          </w:p>
          <w:p w14:paraId="031CEEF2" w14:textId="4144BAA4" w:rsidR="001F5739" w:rsidRPr="001F5739" w:rsidRDefault="001F5739" w:rsidP="001F5739">
            <w:pPr>
              <w:rPr>
                <w:rFonts w:ascii="Arial" w:hAnsi="Arial" w:cs="Arial"/>
                <w:sz w:val="28"/>
                <w:szCs w:val="28"/>
              </w:rPr>
            </w:pPr>
            <w:r w:rsidRPr="001F5739">
              <w:rPr>
                <w:rFonts w:ascii="Arial" w:hAnsi="Arial" w:cs="Arial"/>
                <w:sz w:val="28"/>
                <w:szCs w:val="28"/>
                <w:highlight w:val="yellow"/>
              </w:rPr>
              <w:t>c) insulin</w:t>
            </w:r>
            <w:r w:rsidRPr="001F5739">
              <w:rPr>
                <w:rFonts w:ascii="Arial" w:hAnsi="Arial" w:cs="Arial"/>
                <w:sz w:val="28"/>
                <w:szCs w:val="28"/>
              </w:rPr>
              <w:t xml:space="preserve"> </w:t>
            </w:r>
          </w:p>
          <w:p w14:paraId="04B8F66E" w14:textId="77777777" w:rsidR="001F5739" w:rsidRPr="001F5739" w:rsidRDefault="001F5739" w:rsidP="001F5739">
            <w:pPr>
              <w:rPr>
                <w:rFonts w:ascii="Arial" w:hAnsi="Arial" w:cs="Arial"/>
                <w:sz w:val="28"/>
                <w:szCs w:val="28"/>
              </w:rPr>
            </w:pPr>
          </w:p>
          <w:p w14:paraId="08075E68"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iii. The liver is the main organ for: </w:t>
            </w:r>
          </w:p>
          <w:p w14:paraId="1DBD80DF"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a) digestion </w:t>
            </w:r>
          </w:p>
          <w:p w14:paraId="0A05A141"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b) blood circulation </w:t>
            </w:r>
          </w:p>
          <w:p w14:paraId="1507F253" w14:textId="46D28D10" w:rsidR="001F5739" w:rsidRPr="001F5739" w:rsidRDefault="001F5739" w:rsidP="001F5739">
            <w:pPr>
              <w:rPr>
                <w:rFonts w:ascii="Arial" w:hAnsi="Arial" w:cs="Arial"/>
                <w:sz w:val="28"/>
                <w:szCs w:val="28"/>
              </w:rPr>
            </w:pPr>
            <w:r w:rsidRPr="001F5739">
              <w:rPr>
                <w:rFonts w:ascii="Arial" w:hAnsi="Arial" w:cs="Arial"/>
                <w:sz w:val="28"/>
                <w:szCs w:val="28"/>
                <w:highlight w:val="yellow"/>
              </w:rPr>
              <w:t>c) detoxification</w:t>
            </w:r>
            <w:r w:rsidRPr="001F5739">
              <w:rPr>
                <w:rFonts w:ascii="Arial" w:hAnsi="Arial" w:cs="Arial"/>
                <w:sz w:val="28"/>
                <w:szCs w:val="28"/>
              </w:rPr>
              <w:t xml:space="preserve"> </w:t>
            </w:r>
          </w:p>
          <w:p w14:paraId="167A7402" w14:textId="77777777" w:rsidR="001F5739" w:rsidRPr="001F5739" w:rsidRDefault="001F5739" w:rsidP="001F5739">
            <w:pPr>
              <w:rPr>
                <w:rFonts w:ascii="Arial" w:hAnsi="Arial" w:cs="Arial"/>
                <w:sz w:val="28"/>
                <w:szCs w:val="28"/>
              </w:rPr>
            </w:pPr>
          </w:p>
          <w:p w14:paraId="6CE822B8" w14:textId="77777777" w:rsidR="001F5739" w:rsidRPr="001F5739" w:rsidRDefault="001F5739" w:rsidP="001F5739">
            <w:pPr>
              <w:rPr>
                <w:rFonts w:ascii="Arial" w:hAnsi="Arial" w:cs="Arial"/>
                <w:sz w:val="28"/>
                <w:szCs w:val="28"/>
              </w:rPr>
            </w:pPr>
            <w:r w:rsidRPr="001F5739">
              <w:rPr>
                <w:rFonts w:ascii="Arial" w:hAnsi="Arial" w:cs="Arial"/>
                <w:sz w:val="28"/>
                <w:szCs w:val="28"/>
              </w:rPr>
              <w:lastRenderedPageBreak/>
              <w:t>iv. Our skin’s acid mantle performs an important function as part of our: a) blood circulatory system</w:t>
            </w:r>
          </w:p>
          <w:p w14:paraId="2088D6C2"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b) nervous system </w:t>
            </w:r>
          </w:p>
          <w:p w14:paraId="3CA38D8B" w14:textId="72C1385B" w:rsidR="001F5739" w:rsidRDefault="001F5739" w:rsidP="001F5739">
            <w:pPr>
              <w:rPr>
                <w:rFonts w:ascii="Arial" w:hAnsi="Arial" w:cs="Arial"/>
                <w:sz w:val="28"/>
                <w:szCs w:val="28"/>
              </w:rPr>
            </w:pPr>
            <w:r w:rsidRPr="001F5739">
              <w:rPr>
                <w:rFonts w:ascii="Arial" w:hAnsi="Arial" w:cs="Arial"/>
                <w:sz w:val="28"/>
                <w:szCs w:val="28"/>
                <w:highlight w:val="yellow"/>
              </w:rPr>
              <w:t>c) immune system</w:t>
            </w:r>
            <w:r w:rsidRPr="001F5739">
              <w:rPr>
                <w:rFonts w:ascii="Arial" w:hAnsi="Arial" w:cs="Arial"/>
                <w:sz w:val="28"/>
                <w:szCs w:val="28"/>
              </w:rPr>
              <w:t xml:space="preserve"> </w:t>
            </w:r>
          </w:p>
          <w:p w14:paraId="799BEDC5" w14:textId="77777777" w:rsidR="001F5739" w:rsidRPr="001F5739" w:rsidRDefault="001F5739" w:rsidP="001F5739">
            <w:pPr>
              <w:rPr>
                <w:rFonts w:ascii="Arial" w:hAnsi="Arial" w:cs="Arial"/>
                <w:sz w:val="28"/>
                <w:szCs w:val="28"/>
              </w:rPr>
            </w:pPr>
          </w:p>
          <w:p w14:paraId="6979E8C2"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v. The health of the skin reflects: </w:t>
            </w:r>
          </w:p>
          <w:p w14:paraId="04E33D76"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a) age </w:t>
            </w:r>
          </w:p>
          <w:p w14:paraId="1CB98953" w14:textId="77777777" w:rsidR="001F5739" w:rsidRPr="001F5739" w:rsidRDefault="001F5739" w:rsidP="001F5739">
            <w:pPr>
              <w:rPr>
                <w:rFonts w:ascii="Arial" w:hAnsi="Arial" w:cs="Arial"/>
                <w:sz w:val="28"/>
                <w:szCs w:val="28"/>
              </w:rPr>
            </w:pPr>
            <w:r w:rsidRPr="001F5739">
              <w:rPr>
                <w:rFonts w:ascii="Arial" w:hAnsi="Arial" w:cs="Arial"/>
                <w:sz w:val="28"/>
                <w:szCs w:val="28"/>
                <w:highlight w:val="yellow"/>
              </w:rPr>
              <w:t>b) overall health</w:t>
            </w:r>
            <w:r w:rsidRPr="001F5739">
              <w:rPr>
                <w:rFonts w:ascii="Arial" w:hAnsi="Arial" w:cs="Arial"/>
                <w:sz w:val="28"/>
                <w:szCs w:val="28"/>
              </w:rPr>
              <w:t xml:space="preserve"> </w:t>
            </w:r>
          </w:p>
          <w:p w14:paraId="14D5E423" w14:textId="6DFDA25D" w:rsidR="001F5739" w:rsidRDefault="001F5739" w:rsidP="001F5739">
            <w:pPr>
              <w:rPr>
                <w:rFonts w:ascii="Arial" w:hAnsi="Arial" w:cs="Arial"/>
                <w:sz w:val="28"/>
                <w:szCs w:val="28"/>
              </w:rPr>
            </w:pPr>
            <w:r w:rsidRPr="001F5739">
              <w:rPr>
                <w:rFonts w:ascii="Arial" w:hAnsi="Arial" w:cs="Arial"/>
                <w:sz w:val="28"/>
                <w:szCs w:val="28"/>
              </w:rPr>
              <w:t xml:space="preserve">c) skin </w:t>
            </w:r>
            <w:proofErr w:type="spellStart"/>
            <w:r w:rsidRPr="001F5739">
              <w:rPr>
                <w:rFonts w:ascii="Arial" w:hAnsi="Arial" w:cs="Arial"/>
                <w:sz w:val="28"/>
                <w:szCs w:val="28"/>
              </w:rPr>
              <w:t>colour</w:t>
            </w:r>
            <w:proofErr w:type="spellEnd"/>
            <w:r w:rsidRPr="001F5739">
              <w:rPr>
                <w:rFonts w:ascii="Arial" w:hAnsi="Arial" w:cs="Arial"/>
                <w:sz w:val="28"/>
                <w:szCs w:val="28"/>
              </w:rPr>
              <w:t xml:space="preserve"> </w:t>
            </w:r>
          </w:p>
          <w:p w14:paraId="364AB71B" w14:textId="77777777" w:rsidR="001F5739" w:rsidRPr="001F5739" w:rsidRDefault="001F5739" w:rsidP="001F5739">
            <w:pPr>
              <w:rPr>
                <w:rFonts w:ascii="Arial" w:hAnsi="Arial" w:cs="Arial"/>
                <w:sz w:val="28"/>
                <w:szCs w:val="28"/>
              </w:rPr>
            </w:pPr>
          </w:p>
          <w:p w14:paraId="6C9DC1EB"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vi. The incomplete molecules which lack an electron are called: </w:t>
            </w:r>
          </w:p>
          <w:p w14:paraId="7B253ED7" w14:textId="77777777" w:rsidR="001F5739" w:rsidRPr="001F5739" w:rsidRDefault="001F5739" w:rsidP="001F5739">
            <w:pPr>
              <w:rPr>
                <w:rFonts w:ascii="Arial" w:hAnsi="Arial" w:cs="Arial"/>
                <w:sz w:val="28"/>
                <w:szCs w:val="28"/>
              </w:rPr>
            </w:pPr>
            <w:r w:rsidRPr="001F5739">
              <w:rPr>
                <w:rFonts w:ascii="Arial" w:hAnsi="Arial" w:cs="Arial"/>
                <w:sz w:val="28"/>
                <w:szCs w:val="28"/>
                <w:highlight w:val="yellow"/>
              </w:rPr>
              <w:t>a) free radicals</w:t>
            </w:r>
            <w:r w:rsidRPr="001F5739">
              <w:rPr>
                <w:rFonts w:ascii="Arial" w:hAnsi="Arial" w:cs="Arial"/>
                <w:sz w:val="28"/>
                <w:szCs w:val="28"/>
              </w:rPr>
              <w:t xml:space="preserve"> </w:t>
            </w:r>
          </w:p>
          <w:p w14:paraId="5EE8C2A7"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b) chemical compounds </w:t>
            </w:r>
          </w:p>
          <w:p w14:paraId="228066F2" w14:textId="77777777" w:rsidR="001F5739" w:rsidRPr="001F5739" w:rsidRDefault="001F5739" w:rsidP="001F5739">
            <w:pPr>
              <w:rPr>
                <w:rFonts w:ascii="Arial" w:hAnsi="Arial" w:cs="Arial"/>
                <w:sz w:val="28"/>
                <w:szCs w:val="28"/>
              </w:rPr>
            </w:pPr>
            <w:r w:rsidRPr="001F5739">
              <w:rPr>
                <w:rFonts w:ascii="Arial" w:hAnsi="Arial" w:cs="Arial"/>
                <w:sz w:val="28"/>
                <w:szCs w:val="28"/>
              </w:rPr>
              <w:t>c) the nucleus Anti-Ageing Formulas</w:t>
            </w:r>
          </w:p>
          <w:p w14:paraId="32FA296E" w14:textId="77777777" w:rsidR="001F5739" w:rsidRPr="001F5739" w:rsidRDefault="001F5739" w:rsidP="001F5739">
            <w:pPr>
              <w:rPr>
                <w:rFonts w:ascii="Arial" w:hAnsi="Arial" w:cs="Arial"/>
                <w:sz w:val="28"/>
                <w:szCs w:val="28"/>
              </w:rPr>
            </w:pPr>
          </w:p>
          <w:p w14:paraId="421440CB" w14:textId="77777777" w:rsidR="001F5739" w:rsidRPr="001F5739" w:rsidRDefault="001F5739" w:rsidP="001F5739">
            <w:pPr>
              <w:rPr>
                <w:rFonts w:ascii="Arial" w:hAnsi="Arial" w:cs="Arial"/>
                <w:sz w:val="28"/>
                <w:szCs w:val="28"/>
              </w:rPr>
            </w:pPr>
            <w:r w:rsidRPr="001F5739">
              <w:rPr>
                <w:rFonts w:ascii="Arial" w:hAnsi="Arial" w:cs="Arial"/>
                <w:sz w:val="28"/>
                <w:szCs w:val="28"/>
              </w:rPr>
              <w:t>vii. Free radicals are usually the byproduct of our:</w:t>
            </w:r>
          </w:p>
          <w:p w14:paraId="1E0691CD"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a) digestive system </w:t>
            </w:r>
          </w:p>
          <w:p w14:paraId="7D142815" w14:textId="77777777" w:rsidR="001F5739" w:rsidRPr="001F5739" w:rsidRDefault="001F5739" w:rsidP="001F5739">
            <w:pPr>
              <w:rPr>
                <w:rFonts w:ascii="Arial" w:hAnsi="Arial" w:cs="Arial"/>
                <w:sz w:val="28"/>
                <w:szCs w:val="28"/>
              </w:rPr>
            </w:pPr>
            <w:r w:rsidRPr="001F5739">
              <w:rPr>
                <w:rFonts w:ascii="Arial" w:hAnsi="Arial" w:cs="Arial"/>
                <w:sz w:val="28"/>
                <w:szCs w:val="28"/>
                <w:highlight w:val="yellow"/>
              </w:rPr>
              <w:t>b) metabolism</w:t>
            </w:r>
            <w:r w:rsidRPr="001F5739">
              <w:rPr>
                <w:rFonts w:ascii="Arial" w:hAnsi="Arial" w:cs="Arial"/>
                <w:sz w:val="28"/>
                <w:szCs w:val="28"/>
              </w:rPr>
              <w:t xml:space="preserve"> </w:t>
            </w:r>
          </w:p>
          <w:p w14:paraId="095299D4" w14:textId="6B5F613F" w:rsidR="001F5739" w:rsidRDefault="001F5739" w:rsidP="001F5739">
            <w:pPr>
              <w:rPr>
                <w:rFonts w:ascii="Arial" w:hAnsi="Arial" w:cs="Arial"/>
                <w:sz w:val="28"/>
                <w:szCs w:val="28"/>
              </w:rPr>
            </w:pPr>
            <w:r w:rsidRPr="001F5739">
              <w:rPr>
                <w:rFonts w:ascii="Arial" w:hAnsi="Arial" w:cs="Arial"/>
                <w:sz w:val="28"/>
                <w:szCs w:val="28"/>
              </w:rPr>
              <w:t xml:space="preserve">c) blood circulatory system </w:t>
            </w:r>
          </w:p>
          <w:p w14:paraId="452290F1" w14:textId="77777777" w:rsidR="001F5739" w:rsidRPr="001F5739" w:rsidRDefault="001F5739" w:rsidP="001F5739">
            <w:pPr>
              <w:rPr>
                <w:rFonts w:ascii="Arial" w:hAnsi="Arial" w:cs="Arial"/>
                <w:sz w:val="28"/>
                <w:szCs w:val="28"/>
              </w:rPr>
            </w:pPr>
          </w:p>
          <w:p w14:paraId="40E41895"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viii. The damage that free radicals do is called: </w:t>
            </w:r>
          </w:p>
          <w:p w14:paraId="098FD94F"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a) stress </w:t>
            </w:r>
          </w:p>
          <w:p w14:paraId="6E90629F" w14:textId="77777777" w:rsidR="001F5739" w:rsidRPr="001F5739" w:rsidRDefault="001F5739" w:rsidP="001F5739">
            <w:pPr>
              <w:rPr>
                <w:rFonts w:ascii="Arial" w:hAnsi="Arial" w:cs="Arial"/>
                <w:sz w:val="28"/>
                <w:szCs w:val="28"/>
              </w:rPr>
            </w:pPr>
            <w:r w:rsidRPr="001F5739">
              <w:rPr>
                <w:rFonts w:ascii="Arial" w:hAnsi="Arial" w:cs="Arial"/>
                <w:sz w:val="28"/>
                <w:szCs w:val="28"/>
                <w:highlight w:val="yellow"/>
              </w:rPr>
              <w:t>b) oxidative stress</w:t>
            </w:r>
            <w:r w:rsidRPr="001F5739">
              <w:rPr>
                <w:rFonts w:ascii="Arial" w:hAnsi="Arial" w:cs="Arial"/>
                <w:sz w:val="28"/>
                <w:szCs w:val="28"/>
              </w:rPr>
              <w:t xml:space="preserve"> </w:t>
            </w:r>
          </w:p>
          <w:p w14:paraId="34244D12" w14:textId="5A1F4C7C" w:rsidR="001F5739" w:rsidRDefault="001F5739" w:rsidP="001F5739">
            <w:pPr>
              <w:rPr>
                <w:rFonts w:ascii="Arial" w:hAnsi="Arial" w:cs="Arial"/>
                <w:sz w:val="28"/>
                <w:szCs w:val="28"/>
              </w:rPr>
            </w:pPr>
            <w:r w:rsidRPr="001F5739">
              <w:rPr>
                <w:rFonts w:ascii="Arial" w:hAnsi="Arial" w:cs="Arial"/>
                <w:sz w:val="28"/>
                <w:szCs w:val="28"/>
              </w:rPr>
              <w:t xml:space="preserve">c) free radical system </w:t>
            </w:r>
          </w:p>
          <w:p w14:paraId="7DC61034" w14:textId="77777777" w:rsidR="001F5739" w:rsidRPr="001F5739" w:rsidRDefault="001F5739" w:rsidP="001F5739">
            <w:pPr>
              <w:rPr>
                <w:rFonts w:ascii="Arial" w:hAnsi="Arial" w:cs="Arial"/>
                <w:sz w:val="28"/>
                <w:szCs w:val="28"/>
              </w:rPr>
            </w:pPr>
          </w:p>
          <w:p w14:paraId="6FAD872C"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ix. Elderly people usually have lower energy expenditure and: </w:t>
            </w:r>
          </w:p>
          <w:p w14:paraId="6F27A8CE"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a) higher metabolic rates </w:t>
            </w:r>
          </w:p>
          <w:p w14:paraId="5F83D08F" w14:textId="77777777" w:rsidR="001F5739" w:rsidRPr="001F5739" w:rsidRDefault="001F5739" w:rsidP="001F5739">
            <w:pPr>
              <w:rPr>
                <w:rFonts w:ascii="Arial" w:hAnsi="Arial" w:cs="Arial"/>
                <w:sz w:val="28"/>
                <w:szCs w:val="28"/>
              </w:rPr>
            </w:pPr>
            <w:r w:rsidRPr="001F5739">
              <w:rPr>
                <w:rFonts w:ascii="Arial" w:hAnsi="Arial" w:cs="Arial"/>
                <w:sz w:val="28"/>
                <w:szCs w:val="28"/>
                <w:highlight w:val="yellow"/>
              </w:rPr>
              <w:t>b) slower metabolic rates</w:t>
            </w:r>
            <w:r w:rsidRPr="001F5739">
              <w:rPr>
                <w:rFonts w:ascii="Arial" w:hAnsi="Arial" w:cs="Arial"/>
                <w:sz w:val="28"/>
                <w:szCs w:val="28"/>
              </w:rPr>
              <w:t xml:space="preserve"> </w:t>
            </w:r>
          </w:p>
          <w:p w14:paraId="5EE4E32D" w14:textId="32688EF5" w:rsidR="001F5739" w:rsidRDefault="001F5739" w:rsidP="001F5739">
            <w:pPr>
              <w:rPr>
                <w:rFonts w:ascii="Arial" w:hAnsi="Arial" w:cs="Arial"/>
                <w:sz w:val="28"/>
                <w:szCs w:val="28"/>
              </w:rPr>
            </w:pPr>
            <w:r w:rsidRPr="001F5739">
              <w:rPr>
                <w:rFonts w:ascii="Arial" w:hAnsi="Arial" w:cs="Arial"/>
                <w:sz w:val="28"/>
                <w:szCs w:val="28"/>
              </w:rPr>
              <w:t xml:space="preserve">c) normal metabolic rates </w:t>
            </w:r>
          </w:p>
          <w:p w14:paraId="70410E6A" w14:textId="77777777" w:rsidR="001F5739" w:rsidRPr="001F5739" w:rsidRDefault="001F5739" w:rsidP="001F5739">
            <w:pPr>
              <w:rPr>
                <w:rFonts w:ascii="Arial" w:hAnsi="Arial" w:cs="Arial"/>
                <w:sz w:val="28"/>
                <w:szCs w:val="28"/>
              </w:rPr>
            </w:pPr>
          </w:p>
          <w:p w14:paraId="0DEC1E67"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x. Free radicals are usually the byproduct of our: </w:t>
            </w:r>
          </w:p>
          <w:p w14:paraId="3656FBDB" w14:textId="77777777" w:rsidR="001F5739" w:rsidRPr="001F5739" w:rsidRDefault="001F5739" w:rsidP="001F5739">
            <w:pPr>
              <w:rPr>
                <w:rFonts w:ascii="Arial" w:hAnsi="Arial" w:cs="Arial"/>
                <w:sz w:val="28"/>
                <w:szCs w:val="28"/>
              </w:rPr>
            </w:pPr>
            <w:r w:rsidRPr="001F5739">
              <w:rPr>
                <w:rFonts w:ascii="Arial" w:hAnsi="Arial" w:cs="Arial"/>
                <w:sz w:val="28"/>
                <w:szCs w:val="28"/>
              </w:rPr>
              <w:t>a) digestive system</w:t>
            </w:r>
          </w:p>
          <w:p w14:paraId="4208E15E" w14:textId="77777777" w:rsidR="001F5739" w:rsidRPr="001F5739" w:rsidRDefault="001F5739" w:rsidP="001F5739">
            <w:pPr>
              <w:rPr>
                <w:rFonts w:ascii="Arial" w:hAnsi="Arial" w:cs="Arial"/>
                <w:sz w:val="28"/>
                <w:szCs w:val="28"/>
              </w:rPr>
            </w:pPr>
            <w:r w:rsidRPr="001F5739">
              <w:rPr>
                <w:rFonts w:ascii="Arial" w:hAnsi="Arial" w:cs="Arial"/>
                <w:sz w:val="28"/>
                <w:szCs w:val="28"/>
                <w:highlight w:val="yellow"/>
              </w:rPr>
              <w:t>b) metabolism</w:t>
            </w:r>
            <w:r w:rsidRPr="001F5739">
              <w:rPr>
                <w:rFonts w:ascii="Arial" w:hAnsi="Arial" w:cs="Arial"/>
                <w:sz w:val="28"/>
                <w:szCs w:val="28"/>
              </w:rPr>
              <w:t xml:space="preserve"> </w:t>
            </w:r>
          </w:p>
          <w:p w14:paraId="69BAA0B2" w14:textId="2ECA577A" w:rsidR="001F5739" w:rsidRDefault="001F5739" w:rsidP="001F5739">
            <w:pPr>
              <w:rPr>
                <w:rFonts w:ascii="Arial" w:hAnsi="Arial" w:cs="Arial"/>
                <w:sz w:val="28"/>
                <w:szCs w:val="28"/>
              </w:rPr>
            </w:pPr>
            <w:r w:rsidRPr="001F5739">
              <w:rPr>
                <w:rFonts w:ascii="Arial" w:hAnsi="Arial" w:cs="Arial"/>
                <w:sz w:val="28"/>
                <w:szCs w:val="28"/>
              </w:rPr>
              <w:t xml:space="preserve">c) blood circulatory system </w:t>
            </w:r>
          </w:p>
          <w:p w14:paraId="238AA0FD" w14:textId="77777777" w:rsidR="001F5739" w:rsidRPr="001F5739" w:rsidRDefault="001F5739" w:rsidP="001F5739">
            <w:pPr>
              <w:rPr>
                <w:rFonts w:ascii="Arial" w:hAnsi="Arial" w:cs="Arial"/>
                <w:sz w:val="28"/>
                <w:szCs w:val="28"/>
              </w:rPr>
            </w:pPr>
          </w:p>
          <w:p w14:paraId="37B3CCCB" w14:textId="184ED032" w:rsidR="001F5739" w:rsidRDefault="001F5739" w:rsidP="001F5739">
            <w:pPr>
              <w:rPr>
                <w:rFonts w:ascii="Arial" w:hAnsi="Arial" w:cs="Arial"/>
                <w:sz w:val="28"/>
                <w:szCs w:val="28"/>
              </w:rPr>
            </w:pPr>
            <w:r w:rsidRPr="001F5739">
              <w:rPr>
                <w:rFonts w:ascii="Arial" w:hAnsi="Arial" w:cs="Arial"/>
                <w:sz w:val="28"/>
                <w:szCs w:val="28"/>
              </w:rPr>
              <w:t xml:space="preserve">Q.2. Short Questions: (25) All Questions Carry Equal Marks. </w:t>
            </w:r>
          </w:p>
          <w:p w14:paraId="2295D02E" w14:textId="77777777" w:rsidR="001F5739" w:rsidRPr="001F5739" w:rsidRDefault="001F5739" w:rsidP="001F5739">
            <w:pPr>
              <w:rPr>
                <w:rFonts w:ascii="Arial" w:hAnsi="Arial" w:cs="Arial"/>
                <w:sz w:val="28"/>
                <w:szCs w:val="28"/>
              </w:rPr>
            </w:pPr>
          </w:p>
          <w:p w14:paraId="07C45274" w14:textId="77777777" w:rsidR="001F5739" w:rsidRPr="001F5739" w:rsidRDefault="001F5739" w:rsidP="001F5739">
            <w:pPr>
              <w:rPr>
                <w:rFonts w:ascii="Arial" w:hAnsi="Arial" w:cs="Arial"/>
                <w:sz w:val="28"/>
                <w:szCs w:val="28"/>
              </w:rPr>
            </w:pPr>
            <w:proofErr w:type="spellStart"/>
            <w:r w:rsidRPr="001F5739">
              <w:rPr>
                <w:rFonts w:ascii="Arial" w:hAnsi="Arial" w:cs="Arial"/>
                <w:sz w:val="28"/>
                <w:szCs w:val="28"/>
              </w:rPr>
              <w:t>i</w:t>
            </w:r>
            <w:proofErr w:type="spellEnd"/>
            <w:r w:rsidRPr="001F5739">
              <w:rPr>
                <w:rFonts w:ascii="Arial" w:hAnsi="Arial" w:cs="Arial"/>
                <w:sz w:val="28"/>
                <w:szCs w:val="28"/>
              </w:rPr>
              <w:t xml:space="preserve">. How can constipation be prevented? </w:t>
            </w:r>
          </w:p>
          <w:p w14:paraId="119BE34A" w14:textId="68602929" w:rsidR="001F5739" w:rsidRDefault="001F5739" w:rsidP="001F5739">
            <w:pPr>
              <w:rPr>
                <w:rFonts w:ascii="Arial" w:hAnsi="Arial" w:cs="Arial"/>
                <w:sz w:val="28"/>
                <w:szCs w:val="28"/>
                <w:highlight w:val="yellow"/>
              </w:rPr>
            </w:pPr>
            <w:r w:rsidRPr="001F5739">
              <w:rPr>
                <w:rFonts w:ascii="Arial" w:hAnsi="Arial" w:cs="Arial"/>
                <w:sz w:val="28"/>
                <w:szCs w:val="28"/>
                <w:highlight w:val="yellow"/>
              </w:rPr>
              <w:t>You can help prevent constipation by doing the following…</w:t>
            </w:r>
          </w:p>
          <w:p w14:paraId="4C17E96D" w14:textId="77777777" w:rsidR="001F5739" w:rsidRPr="001F5739" w:rsidRDefault="001F5739" w:rsidP="001F5739">
            <w:pPr>
              <w:rPr>
                <w:rFonts w:ascii="Arial" w:hAnsi="Arial" w:cs="Arial"/>
                <w:sz w:val="28"/>
                <w:szCs w:val="28"/>
                <w:highlight w:val="yellow"/>
              </w:rPr>
            </w:pPr>
          </w:p>
          <w:p w14:paraId="246B5BBC" w14:textId="77777777" w:rsidR="001F5739" w:rsidRPr="001F5739" w:rsidRDefault="001F5739" w:rsidP="001F5739">
            <w:pPr>
              <w:rPr>
                <w:rFonts w:ascii="Arial" w:hAnsi="Arial" w:cs="Arial"/>
                <w:sz w:val="28"/>
                <w:szCs w:val="28"/>
                <w:highlight w:val="yellow"/>
              </w:rPr>
            </w:pPr>
            <w:r w:rsidRPr="001F5739">
              <w:rPr>
                <w:rFonts w:ascii="Arial" w:hAnsi="Arial" w:cs="Arial"/>
                <w:sz w:val="28"/>
                <w:szCs w:val="28"/>
                <w:highlight w:val="yellow"/>
              </w:rPr>
              <w:t>Drink 6 to 8 glasses of water (more in hot weather), this includes tea, coffee, fruit juice and squash.</w:t>
            </w:r>
          </w:p>
          <w:p w14:paraId="09E3972D" w14:textId="77777777" w:rsidR="001F5739" w:rsidRDefault="001F5739" w:rsidP="001F5739">
            <w:pPr>
              <w:rPr>
                <w:rFonts w:ascii="Arial" w:hAnsi="Arial" w:cs="Arial"/>
                <w:sz w:val="28"/>
                <w:szCs w:val="28"/>
                <w:highlight w:val="yellow"/>
              </w:rPr>
            </w:pPr>
            <w:r w:rsidRPr="001F5739">
              <w:rPr>
                <w:rFonts w:ascii="Arial" w:hAnsi="Arial" w:cs="Arial"/>
                <w:sz w:val="28"/>
                <w:szCs w:val="28"/>
                <w:highlight w:val="yellow"/>
              </w:rPr>
              <w:lastRenderedPageBreak/>
              <w:t xml:space="preserve">Increase your dietary </w:t>
            </w:r>
            <w:proofErr w:type="spellStart"/>
            <w:r w:rsidRPr="001F5739">
              <w:rPr>
                <w:rFonts w:ascii="Arial" w:hAnsi="Arial" w:cs="Arial"/>
                <w:sz w:val="28"/>
                <w:szCs w:val="28"/>
                <w:highlight w:val="yellow"/>
              </w:rPr>
              <w:t>fibre</w:t>
            </w:r>
            <w:proofErr w:type="spellEnd"/>
            <w:r w:rsidRPr="001F5739">
              <w:rPr>
                <w:rFonts w:ascii="Arial" w:hAnsi="Arial" w:cs="Arial"/>
                <w:sz w:val="28"/>
                <w:szCs w:val="28"/>
                <w:highlight w:val="yellow"/>
              </w:rPr>
              <w:t xml:space="preserve"> (NSP </w:t>
            </w:r>
            <w:proofErr w:type="gramStart"/>
            <w:r w:rsidRPr="001F5739">
              <w:rPr>
                <w:rFonts w:ascii="Arial" w:hAnsi="Arial" w:cs="Arial"/>
                <w:sz w:val="28"/>
                <w:szCs w:val="28"/>
                <w:highlight w:val="yellow"/>
              </w:rPr>
              <w:t>Non Starch</w:t>
            </w:r>
            <w:proofErr w:type="gramEnd"/>
            <w:r w:rsidRPr="001F5739">
              <w:rPr>
                <w:rFonts w:ascii="Arial" w:hAnsi="Arial" w:cs="Arial"/>
                <w:sz w:val="28"/>
                <w:szCs w:val="28"/>
                <w:highlight w:val="yellow"/>
              </w:rPr>
              <w:t xml:space="preserve"> Polysaccharide) by eating whole grains, beans and lentils, nuts and seeds, fruit and vegetables (5 a day). Whole grains </w:t>
            </w:r>
            <w:proofErr w:type="spellStart"/>
            <w:r w:rsidRPr="001F5739">
              <w:rPr>
                <w:rFonts w:ascii="Arial" w:hAnsi="Arial" w:cs="Arial"/>
                <w:sz w:val="28"/>
                <w:szCs w:val="28"/>
                <w:highlight w:val="yellow"/>
              </w:rPr>
              <w:t>fibre</w:t>
            </w:r>
            <w:proofErr w:type="spellEnd"/>
            <w:r w:rsidRPr="001F5739">
              <w:rPr>
                <w:rFonts w:ascii="Arial" w:hAnsi="Arial" w:cs="Arial"/>
                <w:sz w:val="28"/>
                <w:szCs w:val="28"/>
                <w:highlight w:val="yellow"/>
              </w:rPr>
              <w:t xml:space="preserve"> absorbs water and increases bulk, so keeping the </w:t>
            </w:r>
            <w:proofErr w:type="spellStart"/>
            <w:r w:rsidRPr="001F5739">
              <w:rPr>
                <w:rFonts w:ascii="Arial" w:hAnsi="Arial" w:cs="Arial"/>
                <w:sz w:val="28"/>
                <w:szCs w:val="28"/>
                <w:highlight w:val="yellow"/>
              </w:rPr>
              <w:t>faeces</w:t>
            </w:r>
            <w:proofErr w:type="spellEnd"/>
            <w:r w:rsidRPr="001F5739">
              <w:rPr>
                <w:rFonts w:ascii="Arial" w:hAnsi="Arial" w:cs="Arial"/>
                <w:sz w:val="28"/>
                <w:szCs w:val="28"/>
                <w:highlight w:val="yellow"/>
              </w:rPr>
              <w:t xml:space="preserve"> soft, making it easier to pass through the digestion system. We should eat 30g of </w:t>
            </w:r>
            <w:proofErr w:type="spellStart"/>
            <w:r w:rsidRPr="001F5739">
              <w:rPr>
                <w:rFonts w:ascii="Arial" w:hAnsi="Arial" w:cs="Arial"/>
                <w:sz w:val="28"/>
                <w:szCs w:val="28"/>
                <w:highlight w:val="yellow"/>
              </w:rPr>
              <w:t>fibre</w:t>
            </w:r>
            <w:proofErr w:type="spellEnd"/>
            <w:r w:rsidRPr="001F5739">
              <w:rPr>
                <w:rFonts w:ascii="Arial" w:hAnsi="Arial" w:cs="Arial"/>
                <w:sz w:val="28"/>
                <w:szCs w:val="28"/>
                <w:highlight w:val="yellow"/>
              </w:rPr>
              <w:t xml:space="preserve"> a day. This will also help prevent </w:t>
            </w:r>
            <w:proofErr w:type="spellStart"/>
            <w:r w:rsidRPr="001F5739">
              <w:rPr>
                <w:rFonts w:ascii="Arial" w:hAnsi="Arial" w:cs="Arial"/>
                <w:sz w:val="28"/>
                <w:szCs w:val="28"/>
                <w:highlight w:val="yellow"/>
              </w:rPr>
              <w:t>Haemorrhoids</w:t>
            </w:r>
            <w:proofErr w:type="spellEnd"/>
            <w:r w:rsidRPr="001F5739">
              <w:rPr>
                <w:rFonts w:ascii="Arial" w:hAnsi="Arial" w:cs="Arial"/>
                <w:sz w:val="28"/>
                <w:szCs w:val="28"/>
                <w:highlight w:val="yellow"/>
              </w:rPr>
              <w:t xml:space="preserve">, Diverticulitis and some Cancers </w:t>
            </w:r>
          </w:p>
          <w:p w14:paraId="45AB0A92" w14:textId="4C62EB24" w:rsidR="001F5739" w:rsidRPr="001F5739" w:rsidRDefault="001F5739" w:rsidP="001F5739">
            <w:pPr>
              <w:rPr>
                <w:rFonts w:ascii="Arial" w:hAnsi="Arial" w:cs="Arial"/>
                <w:sz w:val="28"/>
                <w:szCs w:val="28"/>
                <w:highlight w:val="yellow"/>
              </w:rPr>
            </w:pPr>
            <w:r w:rsidRPr="001F5739">
              <w:rPr>
                <w:rFonts w:ascii="Arial" w:hAnsi="Arial" w:cs="Arial"/>
                <w:sz w:val="28"/>
                <w:szCs w:val="28"/>
                <w:highlight w:val="yellow"/>
              </w:rPr>
              <w:t xml:space="preserve"> </w:t>
            </w:r>
          </w:p>
          <w:p w14:paraId="4DC1639F" w14:textId="7B2B5DAE" w:rsidR="001F5739" w:rsidRDefault="001F5739" w:rsidP="001F5739">
            <w:pPr>
              <w:rPr>
                <w:rFonts w:ascii="Arial" w:hAnsi="Arial" w:cs="Arial"/>
                <w:sz w:val="28"/>
                <w:szCs w:val="28"/>
                <w:highlight w:val="yellow"/>
              </w:rPr>
            </w:pPr>
            <w:r w:rsidRPr="001F5739">
              <w:rPr>
                <w:rFonts w:ascii="Arial" w:hAnsi="Arial" w:cs="Arial"/>
                <w:sz w:val="28"/>
                <w:szCs w:val="28"/>
                <w:highlight w:val="yellow"/>
              </w:rPr>
              <w:t>Increase your daily exercise to 30 minutes a day</w:t>
            </w:r>
          </w:p>
          <w:p w14:paraId="49B5CF3A" w14:textId="77777777" w:rsidR="001F5739" w:rsidRPr="001F5739" w:rsidRDefault="001F5739" w:rsidP="001F5739">
            <w:pPr>
              <w:rPr>
                <w:rFonts w:ascii="Arial" w:hAnsi="Arial" w:cs="Arial"/>
                <w:sz w:val="28"/>
                <w:szCs w:val="28"/>
                <w:highlight w:val="yellow"/>
              </w:rPr>
            </w:pPr>
          </w:p>
          <w:p w14:paraId="0F17A9C6" w14:textId="77777777" w:rsidR="001F5739" w:rsidRPr="001F5739" w:rsidRDefault="001F5739" w:rsidP="001F5739">
            <w:pPr>
              <w:rPr>
                <w:rFonts w:ascii="Arial" w:hAnsi="Arial" w:cs="Arial"/>
                <w:sz w:val="28"/>
                <w:szCs w:val="28"/>
              </w:rPr>
            </w:pPr>
            <w:r w:rsidRPr="001F5739">
              <w:rPr>
                <w:rFonts w:ascii="Arial" w:hAnsi="Arial" w:cs="Arial"/>
                <w:sz w:val="28"/>
                <w:szCs w:val="28"/>
                <w:highlight w:val="yellow"/>
              </w:rPr>
              <w:t>Have 8 hours sleep will help the body’s digestion system (see body clock image)</w:t>
            </w:r>
          </w:p>
          <w:p w14:paraId="19D8D0B2" w14:textId="77777777" w:rsidR="001F5739" w:rsidRPr="001F5739" w:rsidRDefault="001F5739" w:rsidP="001F5739">
            <w:pPr>
              <w:rPr>
                <w:rFonts w:ascii="Arial" w:hAnsi="Arial" w:cs="Arial"/>
                <w:sz w:val="28"/>
                <w:szCs w:val="28"/>
              </w:rPr>
            </w:pPr>
            <w:r w:rsidRPr="001F5739">
              <w:rPr>
                <w:rFonts w:ascii="Arial" w:hAnsi="Arial" w:cs="Arial"/>
                <w:noProof/>
                <w:sz w:val="28"/>
                <w:szCs w:val="28"/>
              </w:rPr>
              <w:drawing>
                <wp:inline distT="0" distB="0" distL="0" distR="0" wp14:anchorId="1F510DF0" wp14:editId="03907653">
                  <wp:extent cx="5229225" cy="2732692"/>
                  <wp:effectExtent l="0" t="0" r="0" b="0"/>
                  <wp:docPr id="3" name="Picture 3" descr="C:\Users\Vicky\AppData\Local\Microsoft\Windows\INetCache\Content.MSO\4700C11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icky\AppData\Local\Microsoft\Windows\INetCache\Content.MSO\4700C11D.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6147" cy="2736309"/>
                          </a:xfrm>
                          <a:prstGeom prst="rect">
                            <a:avLst/>
                          </a:prstGeom>
                          <a:noFill/>
                          <a:ln>
                            <a:noFill/>
                          </a:ln>
                        </pic:spPr>
                      </pic:pic>
                    </a:graphicData>
                  </a:graphic>
                </wp:inline>
              </w:drawing>
            </w:r>
          </w:p>
          <w:p w14:paraId="2DCB063F" w14:textId="77777777" w:rsidR="001F5739" w:rsidRPr="001F5739" w:rsidRDefault="001F5739" w:rsidP="001F5739">
            <w:pPr>
              <w:rPr>
                <w:rFonts w:ascii="Arial" w:hAnsi="Arial" w:cs="Arial"/>
                <w:sz w:val="28"/>
                <w:szCs w:val="28"/>
              </w:rPr>
            </w:pPr>
            <w:r w:rsidRPr="001F5739">
              <w:rPr>
                <w:rFonts w:ascii="Arial" w:hAnsi="Arial" w:cs="Arial"/>
                <w:noProof/>
                <w:sz w:val="28"/>
                <w:szCs w:val="28"/>
              </w:rPr>
              <w:drawing>
                <wp:inline distT="0" distB="0" distL="0" distR="0" wp14:anchorId="5818023A" wp14:editId="2C1A4E21">
                  <wp:extent cx="5276850" cy="3177065"/>
                  <wp:effectExtent l="0" t="0" r="0" b="4445"/>
                  <wp:docPr id="9" name="Picture 9" descr="C:\Users\Vicky\AppData\Local\Microsoft\Windows\INetCache\Content.MSO\B14BA84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cky\AppData\Local\Microsoft\Windows\INetCache\Content.MSO\B14BA841.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9382" cy="3184610"/>
                          </a:xfrm>
                          <a:prstGeom prst="rect">
                            <a:avLst/>
                          </a:prstGeom>
                          <a:noFill/>
                          <a:ln>
                            <a:noFill/>
                          </a:ln>
                        </pic:spPr>
                      </pic:pic>
                    </a:graphicData>
                  </a:graphic>
                </wp:inline>
              </w:drawing>
            </w:r>
          </w:p>
          <w:p w14:paraId="60BB6099" w14:textId="77777777" w:rsidR="001F5739" w:rsidRPr="001F5739" w:rsidRDefault="001F5739" w:rsidP="001F5739">
            <w:pPr>
              <w:rPr>
                <w:rFonts w:ascii="Arial" w:hAnsi="Arial" w:cs="Arial"/>
                <w:sz w:val="28"/>
                <w:szCs w:val="28"/>
              </w:rPr>
            </w:pPr>
            <w:r w:rsidRPr="001F5739">
              <w:rPr>
                <w:rFonts w:ascii="Arial" w:hAnsi="Arial" w:cs="Arial"/>
                <w:noProof/>
                <w:sz w:val="28"/>
                <w:szCs w:val="28"/>
              </w:rPr>
              <w:lastRenderedPageBreak/>
              <w:drawing>
                <wp:inline distT="0" distB="0" distL="0" distR="0" wp14:anchorId="0834006A" wp14:editId="4E008D5E">
                  <wp:extent cx="5381625" cy="5497328"/>
                  <wp:effectExtent l="0" t="0" r="0" b="8255"/>
                  <wp:docPr id="4" name="Picture 4" descr="Image result for body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body clock"/>
                          <pic:cNvPicPr>
                            <a:picLocks noChangeAspect="1" noChangeArrowheads="1"/>
                          </pic:cNvPicPr>
                        </pic:nvPicPr>
                        <pic:blipFill rotWithShape="1">
                          <a:blip r:embed="rId11">
                            <a:extLst>
                              <a:ext uri="{28A0092B-C50C-407E-A947-70E740481C1C}">
                                <a14:useLocalDpi xmlns:a14="http://schemas.microsoft.com/office/drawing/2010/main" val="0"/>
                              </a:ext>
                            </a:extLst>
                          </a:blip>
                          <a:srcRect l="8847" t="7371" r="7456" b="13238"/>
                          <a:stretch/>
                        </pic:blipFill>
                        <pic:spPr bwMode="auto">
                          <a:xfrm>
                            <a:off x="0" y="0"/>
                            <a:ext cx="5392401" cy="5508335"/>
                          </a:xfrm>
                          <a:prstGeom prst="rect">
                            <a:avLst/>
                          </a:prstGeom>
                          <a:noFill/>
                          <a:ln>
                            <a:noFill/>
                          </a:ln>
                          <a:extLst>
                            <a:ext uri="{53640926-AAD7-44D8-BBD7-CCE9431645EC}">
                              <a14:shadowObscured xmlns:a14="http://schemas.microsoft.com/office/drawing/2010/main"/>
                            </a:ext>
                          </a:extLst>
                        </pic:spPr>
                      </pic:pic>
                    </a:graphicData>
                  </a:graphic>
                </wp:inline>
              </w:drawing>
            </w:r>
          </w:p>
          <w:p w14:paraId="0F75B2E3"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ii. Do elderly people need to do physical activity? If so, for how long? </w:t>
            </w:r>
          </w:p>
          <w:p w14:paraId="2E08F137" w14:textId="77777777" w:rsidR="001F5739" w:rsidRDefault="001F5739" w:rsidP="001F5739">
            <w:pPr>
              <w:rPr>
                <w:rFonts w:ascii="Arial" w:hAnsi="Arial" w:cs="Arial"/>
                <w:sz w:val="28"/>
                <w:szCs w:val="28"/>
                <w:highlight w:val="yellow"/>
              </w:rPr>
            </w:pPr>
            <w:r w:rsidRPr="001F5739">
              <w:rPr>
                <w:rFonts w:ascii="Arial" w:hAnsi="Arial" w:cs="Arial"/>
                <w:sz w:val="28"/>
                <w:szCs w:val="28"/>
                <w:highlight w:val="yellow"/>
              </w:rPr>
              <w:t xml:space="preserve">Yes, elderly people do need to do physical activities. The saying goes “if you don’t use it, you will lose it”, which means if you don’t use the body, day to day activities will become hard to do and you can lose the ability to do them. </w:t>
            </w:r>
          </w:p>
          <w:p w14:paraId="20742680" w14:textId="77777777" w:rsidR="001F5739" w:rsidRDefault="001F5739" w:rsidP="001F5739">
            <w:pPr>
              <w:rPr>
                <w:rFonts w:ascii="Arial" w:hAnsi="Arial" w:cs="Arial"/>
                <w:sz w:val="28"/>
                <w:szCs w:val="28"/>
                <w:highlight w:val="yellow"/>
              </w:rPr>
            </w:pPr>
          </w:p>
          <w:p w14:paraId="46DFD652" w14:textId="77777777" w:rsidR="001F5739" w:rsidRDefault="001F5739" w:rsidP="001F5739">
            <w:pPr>
              <w:rPr>
                <w:rFonts w:ascii="Arial" w:hAnsi="Arial" w:cs="Arial"/>
                <w:sz w:val="28"/>
                <w:szCs w:val="28"/>
                <w:highlight w:val="yellow"/>
              </w:rPr>
            </w:pPr>
            <w:r w:rsidRPr="001F5739">
              <w:rPr>
                <w:rFonts w:ascii="Arial" w:hAnsi="Arial" w:cs="Arial"/>
                <w:sz w:val="28"/>
                <w:szCs w:val="28"/>
                <w:highlight w:val="yellow"/>
              </w:rPr>
              <w:t xml:space="preserve">It is very important to keep up the stamina which enables a person to walk any distance. Having strength to climb stairs, carry shopping </w:t>
            </w:r>
            <w:proofErr w:type="spellStart"/>
            <w:r w:rsidRPr="001F5739">
              <w:rPr>
                <w:rFonts w:ascii="Arial" w:hAnsi="Arial" w:cs="Arial"/>
                <w:sz w:val="28"/>
                <w:szCs w:val="28"/>
                <w:highlight w:val="yellow"/>
              </w:rPr>
              <w:t>etc</w:t>
            </w:r>
            <w:proofErr w:type="spellEnd"/>
            <w:r w:rsidRPr="001F5739">
              <w:rPr>
                <w:rFonts w:ascii="Arial" w:hAnsi="Arial" w:cs="Arial"/>
                <w:sz w:val="28"/>
                <w:szCs w:val="28"/>
                <w:highlight w:val="yellow"/>
              </w:rPr>
              <w:t xml:space="preserve">, keeps the individual independent. Flexibility is needed for dressing, toileting, bending and washing their own body. Balance comes from keeping up the body strength, stamina and flexibility. </w:t>
            </w:r>
          </w:p>
          <w:p w14:paraId="3D6F8398" w14:textId="77777777" w:rsidR="001F5739" w:rsidRDefault="001F5739" w:rsidP="001F5739">
            <w:pPr>
              <w:rPr>
                <w:rFonts w:ascii="Arial" w:hAnsi="Arial" w:cs="Arial"/>
                <w:sz w:val="28"/>
                <w:szCs w:val="28"/>
                <w:highlight w:val="yellow"/>
              </w:rPr>
            </w:pPr>
          </w:p>
          <w:p w14:paraId="14EC5DFE" w14:textId="1669FFC9" w:rsidR="001F5739" w:rsidRDefault="001F5739" w:rsidP="001F5739">
            <w:pPr>
              <w:rPr>
                <w:rFonts w:ascii="Arial" w:hAnsi="Arial" w:cs="Arial"/>
                <w:sz w:val="28"/>
                <w:szCs w:val="28"/>
                <w:highlight w:val="yellow"/>
              </w:rPr>
            </w:pPr>
            <w:r w:rsidRPr="001F5739">
              <w:rPr>
                <w:rFonts w:ascii="Arial" w:hAnsi="Arial" w:cs="Arial"/>
                <w:sz w:val="28"/>
                <w:szCs w:val="28"/>
                <w:highlight w:val="yellow"/>
              </w:rPr>
              <w:t xml:space="preserve">Keeping active helps lower high blood pressure, help to control weigh, help prevent constipation. Strong muscles and bones are important when it comes to helping with reducing the risk of osteoporosis. Physical activities help relieve the discomfort from diseases like </w:t>
            </w:r>
            <w:r w:rsidRPr="001F5739">
              <w:rPr>
                <w:rFonts w:ascii="Arial" w:hAnsi="Arial" w:cs="Arial"/>
                <w:sz w:val="28"/>
                <w:szCs w:val="28"/>
                <w:highlight w:val="yellow"/>
              </w:rPr>
              <w:lastRenderedPageBreak/>
              <w:t xml:space="preserve">arthritis. Walking is a great exercise to do to help a person’s lymph flow, as the lymphatic system doesn’t have a pump to push it around. It uses muscle contraction to squeeze and push it around the body. The lymphatic system collects waste products from the cells around the body and contains immune cells which destroy pathogens. </w:t>
            </w:r>
          </w:p>
          <w:p w14:paraId="56041C58" w14:textId="100BA231" w:rsidR="001F5739" w:rsidRDefault="001F5739" w:rsidP="001F5739">
            <w:pPr>
              <w:rPr>
                <w:rFonts w:ascii="Arial" w:hAnsi="Arial" w:cs="Arial"/>
                <w:sz w:val="28"/>
                <w:szCs w:val="28"/>
                <w:highlight w:val="yellow"/>
              </w:rPr>
            </w:pPr>
          </w:p>
          <w:p w14:paraId="492A5D5C" w14:textId="01B320F2" w:rsidR="001F5739" w:rsidRDefault="001F5739" w:rsidP="001F5739">
            <w:pPr>
              <w:rPr>
                <w:rFonts w:ascii="Arial" w:hAnsi="Arial" w:cs="Arial"/>
                <w:sz w:val="28"/>
                <w:szCs w:val="28"/>
                <w:highlight w:val="yellow"/>
              </w:rPr>
            </w:pPr>
            <w:r w:rsidRPr="001F5739">
              <w:rPr>
                <w:rFonts w:ascii="Arial" w:hAnsi="Arial" w:cs="Arial"/>
                <w:sz w:val="28"/>
                <w:szCs w:val="28"/>
                <w:highlight w:val="yellow"/>
              </w:rPr>
              <w:t xml:space="preserve">Doing exercise can be a social activity and releases the hormone endorphin, which are great for a person’s wellbeing. </w:t>
            </w:r>
          </w:p>
          <w:p w14:paraId="03B41A16" w14:textId="27A0BEAA" w:rsidR="001F5739" w:rsidRDefault="001F5739" w:rsidP="001F5739">
            <w:pPr>
              <w:rPr>
                <w:rFonts w:ascii="Arial" w:hAnsi="Arial" w:cs="Arial"/>
                <w:sz w:val="28"/>
                <w:szCs w:val="28"/>
                <w:highlight w:val="yellow"/>
              </w:rPr>
            </w:pPr>
          </w:p>
          <w:p w14:paraId="315C781F" w14:textId="77B01D20" w:rsidR="001F5739" w:rsidRPr="001F5739" w:rsidRDefault="001F5739" w:rsidP="001F5739">
            <w:pPr>
              <w:rPr>
                <w:rFonts w:ascii="Arial" w:hAnsi="Arial" w:cs="Arial"/>
                <w:sz w:val="28"/>
                <w:szCs w:val="28"/>
              </w:rPr>
            </w:pPr>
            <w:r w:rsidRPr="001F5739">
              <w:rPr>
                <w:rFonts w:ascii="Arial" w:hAnsi="Arial" w:cs="Arial"/>
                <w:sz w:val="28"/>
                <w:szCs w:val="28"/>
                <w:highlight w:val="yellow"/>
              </w:rPr>
              <w:t>An elderly person should aim to do at least 30 minutes of exercise a day 5 or more times a week. This can be broken down into small sessions example 3 x 10 minutes a day.</w:t>
            </w:r>
          </w:p>
          <w:p w14:paraId="437905F1" w14:textId="2EFABA67" w:rsidR="001F5739" w:rsidRPr="001F5739" w:rsidRDefault="001F5739" w:rsidP="001F5739">
            <w:pPr>
              <w:rPr>
                <w:rFonts w:ascii="Arial" w:hAnsi="Arial" w:cs="Arial"/>
                <w:sz w:val="28"/>
                <w:szCs w:val="28"/>
              </w:rPr>
            </w:pPr>
            <w:r w:rsidRPr="001F5739">
              <w:rPr>
                <w:rFonts w:ascii="Arial" w:hAnsi="Arial" w:cs="Arial"/>
                <w:noProof/>
                <w:sz w:val="28"/>
                <w:szCs w:val="28"/>
              </w:rPr>
              <w:drawing>
                <wp:inline distT="0" distB="0" distL="0" distR="0" wp14:anchorId="063C2518" wp14:editId="3DF61517">
                  <wp:extent cx="4705350" cy="6186662"/>
                  <wp:effectExtent l="0" t="0" r="0" b="5080"/>
                  <wp:docPr id="10" name="Picture 10" descr="Image result for exercise for the elde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exercise for the elderl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12437" cy="6195981"/>
                          </a:xfrm>
                          <a:prstGeom prst="rect">
                            <a:avLst/>
                          </a:prstGeom>
                          <a:noFill/>
                          <a:ln>
                            <a:noFill/>
                          </a:ln>
                        </pic:spPr>
                      </pic:pic>
                    </a:graphicData>
                  </a:graphic>
                </wp:inline>
              </w:drawing>
            </w:r>
            <w:r w:rsidRPr="001F5739">
              <w:rPr>
                <w:rFonts w:ascii="Arial" w:hAnsi="Arial" w:cs="Arial"/>
                <w:sz w:val="28"/>
                <w:szCs w:val="28"/>
              </w:rPr>
              <w:t xml:space="preserve"> </w:t>
            </w:r>
          </w:p>
          <w:p w14:paraId="14E5CFBC" w14:textId="20F20984" w:rsidR="001F5739" w:rsidRPr="001F5739" w:rsidRDefault="001F5739" w:rsidP="001F5739">
            <w:pPr>
              <w:rPr>
                <w:rFonts w:ascii="Arial" w:hAnsi="Arial" w:cs="Arial"/>
                <w:sz w:val="28"/>
                <w:szCs w:val="28"/>
              </w:rPr>
            </w:pPr>
          </w:p>
          <w:p w14:paraId="4F5F2953" w14:textId="63CDCB4C" w:rsidR="001F5739" w:rsidRDefault="001F5739" w:rsidP="001F5739">
            <w:pPr>
              <w:rPr>
                <w:rFonts w:ascii="Arial" w:hAnsi="Arial" w:cs="Arial"/>
                <w:sz w:val="28"/>
                <w:szCs w:val="28"/>
              </w:rPr>
            </w:pPr>
            <w:r w:rsidRPr="001F5739">
              <w:rPr>
                <w:rFonts w:ascii="Arial" w:hAnsi="Arial" w:cs="Arial"/>
                <w:noProof/>
                <w:sz w:val="28"/>
                <w:szCs w:val="28"/>
              </w:rPr>
              <w:lastRenderedPageBreak/>
              <w:drawing>
                <wp:anchor distT="0" distB="0" distL="114300" distR="114300" simplePos="0" relativeHeight="251662336" behindDoc="0" locked="0" layoutInCell="1" allowOverlap="1" wp14:anchorId="2301CF9B" wp14:editId="0F562C81">
                  <wp:simplePos x="0" y="0"/>
                  <wp:positionH relativeFrom="column">
                    <wp:posOffset>2514014</wp:posOffset>
                  </wp:positionH>
                  <wp:positionV relativeFrom="paragraph">
                    <wp:posOffset>3175</wp:posOffset>
                  </wp:positionV>
                  <wp:extent cx="3134946" cy="2276475"/>
                  <wp:effectExtent l="0" t="0" r="8890" b="0"/>
                  <wp:wrapNone/>
                  <wp:docPr id="7" name="Picture 7" descr="Image result for exercise for the elde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exercise for the elderl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40488" cy="22804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F5739">
              <w:rPr>
                <w:rFonts w:ascii="Arial" w:hAnsi="Arial" w:cs="Arial"/>
                <w:noProof/>
                <w:sz w:val="28"/>
                <w:szCs w:val="28"/>
              </w:rPr>
              <w:drawing>
                <wp:anchor distT="0" distB="0" distL="114300" distR="114300" simplePos="0" relativeHeight="251661312" behindDoc="0" locked="0" layoutInCell="1" allowOverlap="1" wp14:anchorId="44C90234" wp14:editId="4B56B729">
                  <wp:simplePos x="0" y="0"/>
                  <wp:positionH relativeFrom="column">
                    <wp:posOffset>-71755</wp:posOffset>
                  </wp:positionH>
                  <wp:positionV relativeFrom="paragraph">
                    <wp:posOffset>-10160</wp:posOffset>
                  </wp:positionV>
                  <wp:extent cx="2563200" cy="2563200"/>
                  <wp:effectExtent l="0" t="0" r="8890" b="8890"/>
                  <wp:wrapNone/>
                  <wp:docPr id="6" name="Picture 6" descr="Image result for exercise for the elde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exercise for the elderl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63200" cy="256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919480" w14:textId="3023CF66" w:rsidR="001F5739" w:rsidRDefault="001F5739" w:rsidP="001F5739">
            <w:pPr>
              <w:rPr>
                <w:rFonts w:ascii="Arial" w:hAnsi="Arial" w:cs="Arial"/>
                <w:sz w:val="28"/>
                <w:szCs w:val="28"/>
              </w:rPr>
            </w:pPr>
          </w:p>
          <w:p w14:paraId="6BCC5400" w14:textId="5E20214F" w:rsidR="001F5739" w:rsidRDefault="001F5739" w:rsidP="001F5739">
            <w:pPr>
              <w:rPr>
                <w:rFonts w:ascii="Arial" w:hAnsi="Arial" w:cs="Arial"/>
                <w:sz w:val="28"/>
                <w:szCs w:val="28"/>
              </w:rPr>
            </w:pPr>
          </w:p>
          <w:p w14:paraId="2A52948C" w14:textId="3D198ECA" w:rsidR="001F5739" w:rsidRDefault="001F5739" w:rsidP="001F5739">
            <w:pPr>
              <w:rPr>
                <w:rFonts w:ascii="Arial" w:hAnsi="Arial" w:cs="Arial"/>
                <w:sz w:val="28"/>
                <w:szCs w:val="28"/>
              </w:rPr>
            </w:pPr>
          </w:p>
          <w:p w14:paraId="1887B5D3" w14:textId="29571C59" w:rsidR="001F5739" w:rsidRDefault="001F5739" w:rsidP="001F5739">
            <w:pPr>
              <w:rPr>
                <w:rFonts w:ascii="Arial" w:hAnsi="Arial" w:cs="Arial"/>
                <w:sz w:val="28"/>
                <w:szCs w:val="28"/>
              </w:rPr>
            </w:pPr>
          </w:p>
          <w:p w14:paraId="0DE73AC2" w14:textId="7AC5CF55" w:rsidR="001F5739" w:rsidRDefault="001F5739" w:rsidP="001F5739">
            <w:pPr>
              <w:rPr>
                <w:rFonts w:ascii="Arial" w:hAnsi="Arial" w:cs="Arial"/>
                <w:sz w:val="28"/>
                <w:szCs w:val="28"/>
              </w:rPr>
            </w:pPr>
          </w:p>
          <w:p w14:paraId="11AFEC30" w14:textId="2504AE1A" w:rsidR="001F5739" w:rsidRDefault="001F5739" w:rsidP="001F5739">
            <w:pPr>
              <w:rPr>
                <w:rFonts w:ascii="Arial" w:hAnsi="Arial" w:cs="Arial"/>
                <w:sz w:val="28"/>
                <w:szCs w:val="28"/>
              </w:rPr>
            </w:pPr>
          </w:p>
          <w:p w14:paraId="3F97EBEB" w14:textId="4242735B" w:rsidR="001F5739" w:rsidRDefault="001F5739" w:rsidP="001F5739">
            <w:pPr>
              <w:rPr>
                <w:rFonts w:ascii="Arial" w:hAnsi="Arial" w:cs="Arial"/>
                <w:sz w:val="28"/>
                <w:szCs w:val="28"/>
              </w:rPr>
            </w:pPr>
          </w:p>
          <w:p w14:paraId="0A5053DC" w14:textId="46ADE4AE" w:rsidR="001F5739" w:rsidRDefault="001F5739" w:rsidP="001F5739">
            <w:pPr>
              <w:rPr>
                <w:rFonts w:ascii="Arial" w:hAnsi="Arial" w:cs="Arial"/>
                <w:sz w:val="28"/>
                <w:szCs w:val="28"/>
              </w:rPr>
            </w:pPr>
          </w:p>
          <w:p w14:paraId="182AC52C" w14:textId="3BDAFA48" w:rsidR="001F5739" w:rsidRDefault="001F5739" w:rsidP="001F5739">
            <w:pPr>
              <w:rPr>
                <w:rFonts w:ascii="Arial" w:hAnsi="Arial" w:cs="Arial"/>
                <w:sz w:val="28"/>
                <w:szCs w:val="28"/>
              </w:rPr>
            </w:pPr>
          </w:p>
          <w:p w14:paraId="5AC07911" w14:textId="24F16402" w:rsidR="001F5739" w:rsidRDefault="001F5739" w:rsidP="001F5739">
            <w:pPr>
              <w:rPr>
                <w:rFonts w:ascii="Arial" w:hAnsi="Arial" w:cs="Arial"/>
                <w:sz w:val="28"/>
                <w:szCs w:val="28"/>
              </w:rPr>
            </w:pPr>
          </w:p>
          <w:p w14:paraId="5B966A9B" w14:textId="348499E5" w:rsidR="001F5739" w:rsidRDefault="001F5739" w:rsidP="001F5739">
            <w:pPr>
              <w:rPr>
                <w:rFonts w:ascii="Arial" w:hAnsi="Arial" w:cs="Arial"/>
                <w:sz w:val="28"/>
                <w:szCs w:val="28"/>
              </w:rPr>
            </w:pPr>
          </w:p>
          <w:p w14:paraId="13122501" w14:textId="3A2254BB" w:rsidR="001F5739" w:rsidRDefault="001F5739" w:rsidP="001F5739">
            <w:pPr>
              <w:rPr>
                <w:rFonts w:ascii="Arial" w:hAnsi="Arial" w:cs="Arial"/>
                <w:sz w:val="28"/>
                <w:szCs w:val="28"/>
              </w:rPr>
            </w:pPr>
          </w:p>
          <w:p w14:paraId="52195AB5" w14:textId="77777777" w:rsidR="001F5739" w:rsidRPr="001F5739" w:rsidRDefault="001F5739" w:rsidP="001F5739">
            <w:pPr>
              <w:rPr>
                <w:rFonts w:ascii="Arial" w:hAnsi="Arial" w:cs="Arial"/>
                <w:sz w:val="28"/>
                <w:szCs w:val="28"/>
              </w:rPr>
            </w:pPr>
          </w:p>
          <w:p w14:paraId="10C140AD"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iii. What are phytochemicals and what is their function in the body? </w:t>
            </w:r>
          </w:p>
          <w:p w14:paraId="0FB31044" w14:textId="77777777" w:rsidR="003A0811" w:rsidRDefault="001F5739" w:rsidP="001F5739">
            <w:pPr>
              <w:rPr>
                <w:rFonts w:ascii="Arial" w:hAnsi="Arial" w:cs="Arial"/>
                <w:sz w:val="28"/>
                <w:szCs w:val="28"/>
                <w:highlight w:val="yellow"/>
              </w:rPr>
            </w:pPr>
            <w:r w:rsidRPr="003A0811">
              <w:rPr>
                <w:rFonts w:ascii="Arial" w:hAnsi="Arial" w:cs="Arial"/>
                <w:sz w:val="28"/>
                <w:szCs w:val="28"/>
                <w:highlight w:val="yellow"/>
              </w:rPr>
              <w:t xml:space="preserve">The word Phytochemicals comes from the Greece word </w:t>
            </w:r>
            <w:proofErr w:type="spellStart"/>
            <w:r w:rsidRPr="003A0811">
              <w:rPr>
                <w:rFonts w:ascii="Arial" w:hAnsi="Arial" w:cs="Arial"/>
                <w:sz w:val="28"/>
                <w:szCs w:val="28"/>
                <w:highlight w:val="yellow"/>
              </w:rPr>
              <w:t>phyto</w:t>
            </w:r>
            <w:proofErr w:type="spellEnd"/>
            <w:r w:rsidRPr="003A0811">
              <w:rPr>
                <w:rFonts w:ascii="Arial" w:hAnsi="Arial" w:cs="Arial"/>
                <w:sz w:val="28"/>
                <w:szCs w:val="28"/>
                <w:highlight w:val="yellow"/>
              </w:rPr>
              <w:t xml:space="preserve"> meaning plant. Phytochemicals are compounds that come from plants like vegetables, fruits, beans, nuts and seeds </w:t>
            </w:r>
            <w:proofErr w:type="spellStart"/>
            <w:r w:rsidRPr="003A0811">
              <w:rPr>
                <w:rFonts w:ascii="Arial" w:hAnsi="Arial" w:cs="Arial"/>
                <w:sz w:val="28"/>
                <w:szCs w:val="28"/>
                <w:highlight w:val="yellow"/>
              </w:rPr>
              <w:t>etc</w:t>
            </w:r>
            <w:proofErr w:type="spellEnd"/>
            <w:r w:rsidRPr="003A0811">
              <w:rPr>
                <w:rFonts w:ascii="Arial" w:hAnsi="Arial" w:cs="Arial"/>
                <w:sz w:val="28"/>
                <w:szCs w:val="28"/>
                <w:highlight w:val="yellow"/>
              </w:rPr>
              <w:t xml:space="preserve"> and contributes to their </w:t>
            </w:r>
            <w:proofErr w:type="spellStart"/>
            <w:r w:rsidRPr="003A0811">
              <w:rPr>
                <w:rFonts w:ascii="Arial" w:hAnsi="Arial" w:cs="Arial"/>
                <w:sz w:val="28"/>
                <w:szCs w:val="28"/>
                <w:highlight w:val="yellow"/>
              </w:rPr>
              <w:t>colour</w:t>
            </w:r>
            <w:proofErr w:type="spellEnd"/>
            <w:r w:rsidRPr="003A0811">
              <w:rPr>
                <w:rFonts w:ascii="Arial" w:hAnsi="Arial" w:cs="Arial"/>
                <w:sz w:val="28"/>
                <w:szCs w:val="28"/>
                <w:highlight w:val="yellow"/>
              </w:rPr>
              <w:t xml:space="preserve">, taste and smell. Foods high in beta carotene, vegetables that are red, yellow and orange, cruciferous vegetables and polyphenols in tea are all good source of phytochemicals. </w:t>
            </w:r>
          </w:p>
          <w:p w14:paraId="50D1C14B" w14:textId="77777777" w:rsidR="003A0811" w:rsidRDefault="003A0811" w:rsidP="001F5739">
            <w:pPr>
              <w:rPr>
                <w:rFonts w:ascii="Arial" w:hAnsi="Arial" w:cs="Arial"/>
                <w:sz w:val="28"/>
                <w:szCs w:val="28"/>
                <w:highlight w:val="yellow"/>
              </w:rPr>
            </w:pPr>
          </w:p>
          <w:p w14:paraId="564277D6" w14:textId="77777777" w:rsidR="003A0811" w:rsidRDefault="001F5739" w:rsidP="001F5739">
            <w:pPr>
              <w:rPr>
                <w:rFonts w:ascii="Arial" w:hAnsi="Arial" w:cs="Arial"/>
                <w:sz w:val="28"/>
                <w:szCs w:val="28"/>
                <w:highlight w:val="yellow"/>
              </w:rPr>
            </w:pPr>
            <w:r w:rsidRPr="003A0811">
              <w:rPr>
                <w:rFonts w:ascii="Arial" w:hAnsi="Arial" w:cs="Arial"/>
                <w:sz w:val="28"/>
                <w:szCs w:val="28"/>
                <w:highlight w:val="yellow"/>
              </w:rPr>
              <w:t xml:space="preserve">It is said that by eating these foods which contain phytochemicals protect cells in the body from damage, reducing the risk of cancer by up to 40%. We should eat a wide range of all these plant-based foods. </w:t>
            </w:r>
          </w:p>
          <w:p w14:paraId="395E3F71" w14:textId="77777777" w:rsidR="003A0811" w:rsidRDefault="003A0811" w:rsidP="001F5739">
            <w:pPr>
              <w:rPr>
                <w:rFonts w:ascii="Arial" w:hAnsi="Arial" w:cs="Arial"/>
                <w:sz w:val="28"/>
                <w:szCs w:val="28"/>
                <w:highlight w:val="yellow"/>
              </w:rPr>
            </w:pPr>
          </w:p>
          <w:p w14:paraId="60DAF96C" w14:textId="4EFC1FD6" w:rsidR="001F5739" w:rsidRPr="001F5739" w:rsidRDefault="001F5739" w:rsidP="001F5739">
            <w:pPr>
              <w:rPr>
                <w:rFonts w:ascii="Arial" w:hAnsi="Arial" w:cs="Arial"/>
                <w:sz w:val="28"/>
                <w:szCs w:val="28"/>
              </w:rPr>
            </w:pPr>
            <w:r w:rsidRPr="003A0811">
              <w:rPr>
                <w:rFonts w:ascii="Arial" w:hAnsi="Arial" w:cs="Arial"/>
                <w:sz w:val="28"/>
                <w:szCs w:val="28"/>
                <w:highlight w:val="yellow"/>
              </w:rPr>
              <w:t xml:space="preserve">There are several different types of phytochemicals – </w:t>
            </w:r>
            <w:r w:rsidRPr="003A0811">
              <w:rPr>
                <w:rFonts w:ascii="Arial" w:hAnsi="Arial" w:cs="Arial"/>
                <w:b/>
                <w:bCs/>
                <w:sz w:val="28"/>
                <w:szCs w:val="28"/>
                <w:highlight w:val="yellow"/>
              </w:rPr>
              <w:t>Flavonoids</w:t>
            </w:r>
            <w:r w:rsidRPr="003A0811">
              <w:rPr>
                <w:rFonts w:ascii="Arial" w:hAnsi="Arial" w:cs="Arial"/>
                <w:sz w:val="28"/>
                <w:szCs w:val="28"/>
                <w:highlight w:val="yellow"/>
              </w:rPr>
              <w:t xml:space="preserve"> act like estrogen which can work against breast cancer – </w:t>
            </w:r>
            <w:r w:rsidRPr="003A0811">
              <w:rPr>
                <w:rFonts w:ascii="Arial" w:hAnsi="Arial" w:cs="Arial"/>
                <w:b/>
                <w:bCs/>
                <w:sz w:val="28"/>
                <w:szCs w:val="28"/>
                <w:highlight w:val="yellow"/>
              </w:rPr>
              <w:t>Antioxidants</w:t>
            </w:r>
            <w:r w:rsidRPr="003A0811">
              <w:rPr>
                <w:rFonts w:ascii="Arial" w:hAnsi="Arial" w:cs="Arial"/>
                <w:sz w:val="28"/>
                <w:szCs w:val="28"/>
                <w:highlight w:val="yellow"/>
              </w:rPr>
              <w:t xml:space="preserve"> help protect the body from free radicals – </w:t>
            </w:r>
            <w:r w:rsidRPr="003A0811">
              <w:rPr>
                <w:rFonts w:ascii="Arial" w:hAnsi="Arial" w:cs="Arial"/>
                <w:b/>
                <w:bCs/>
                <w:sz w:val="28"/>
                <w:szCs w:val="28"/>
                <w:highlight w:val="yellow"/>
              </w:rPr>
              <w:t>Carotenoids</w:t>
            </w:r>
            <w:r w:rsidRPr="003A0811">
              <w:rPr>
                <w:rFonts w:ascii="Arial" w:hAnsi="Arial" w:cs="Arial"/>
                <w:sz w:val="28"/>
                <w:szCs w:val="28"/>
                <w:highlight w:val="yellow"/>
              </w:rPr>
              <w:t xml:space="preserve"> helping reduce the risk of cancer – </w:t>
            </w:r>
            <w:r w:rsidRPr="003A0811">
              <w:rPr>
                <w:rFonts w:ascii="Arial" w:hAnsi="Arial" w:cs="Arial"/>
                <w:b/>
                <w:bCs/>
                <w:sz w:val="28"/>
                <w:szCs w:val="28"/>
                <w:highlight w:val="yellow"/>
              </w:rPr>
              <w:t xml:space="preserve">Anthocyanins </w:t>
            </w:r>
            <w:r w:rsidRPr="003A0811">
              <w:rPr>
                <w:rFonts w:ascii="Arial" w:hAnsi="Arial" w:cs="Arial"/>
                <w:sz w:val="28"/>
                <w:szCs w:val="28"/>
                <w:highlight w:val="yellow"/>
              </w:rPr>
              <w:t>have anti-inflammatory and anti-</w:t>
            </w:r>
            <w:proofErr w:type="spellStart"/>
            <w:r w:rsidRPr="003A0811">
              <w:rPr>
                <w:rFonts w:ascii="Arial" w:hAnsi="Arial" w:cs="Arial"/>
                <w:sz w:val="28"/>
                <w:szCs w:val="28"/>
                <w:highlight w:val="yellow"/>
              </w:rPr>
              <w:t>tumour</w:t>
            </w:r>
            <w:proofErr w:type="spellEnd"/>
            <w:r w:rsidRPr="003A0811">
              <w:rPr>
                <w:rFonts w:ascii="Arial" w:hAnsi="Arial" w:cs="Arial"/>
                <w:sz w:val="28"/>
                <w:szCs w:val="28"/>
                <w:highlight w:val="yellow"/>
              </w:rPr>
              <w:t xml:space="preserve"> properties – </w:t>
            </w:r>
            <w:r w:rsidRPr="003A0811">
              <w:rPr>
                <w:rFonts w:ascii="Arial" w:hAnsi="Arial" w:cs="Arial"/>
                <w:b/>
                <w:bCs/>
                <w:sz w:val="28"/>
                <w:szCs w:val="28"/>
                <w:highlight w:val="yellow"/>
              </w:rPr>
              <w:t>Sulfides</w:t>
            </w:r>
            <w:r w:rsidRPr="003A0811">
              <w:rPr>
                <w:rFonts w:ascii="Arial" w:hAnsi="Arial" w:cs="Arial"/>
                <w:sz w:val="28"/>
                <w:szCs w:val="28"/>
                <w:highlight w:val="yellow"/>
              </w:rPr>
              <w:t xml:space="preserve"> strengthen the immune system. Phytochemicals help to stop carcinogens attacking cells.</w:t>
            </w:r>
          </w:p>
          <w:p w14:paraId="4B9F9680" w14:textId="77777777" w:rsidR="001F5739" w:rsidRPr="001F5739" w:rsidRDefault="001F5739" w:rsidP="001F5739">
            <w:pPr>
              <w:rPr>
                <w:rFonts w:ascii="Arial" w:hAnsi="Arial" w:cs="Arial"/>
                <w:sz w:val="28"/>
                <w:szCs w:val="28"/>
              </w:rPr>
            </w:pPr>
            <w:bookmarkStart w:id="0" w:name="antioxidant"/>
            <w:bookmarkStart w:id="1" w:name="carotenoids"/>
            <w:bookmarkEnd w:id="0"/>
            <w:bookmarkEnd w:id="1"/>
          </w:p>
          <w:p w14:paraId="445D866A" w14:textId="77777777" w:rsidR="001F5739" w:rsidRPr="001F5739" w:rsidRDefault="001F5739" w:rsidP="001F5739">
            <w:pPr>
              <w:rPr>
                <w:rFonts w:ascii="Arial" w:hAnsi="Arial" w:cs="Arial"/>
                <w:sz w:val="28"/>
                <w:szCs w:val="28"/>
              </w:rPr>
            </w:pPr>
            <w:r w:rsidRPr="001F5739">
              <w:rPr>
                <w:rFonts w:ascii="Arial" w:hAnsi="Arial" w:cs="Arial"/>
                <w:sz w:val="28"/>
                <w:szCs w:val="28"/>
              </w:rPr>
              <w:t xml:space="preserve">iv. ‘Sugar and refined food can cause </w:t>
            </w:r>
            <w:proofErr w:type="gramStart"/>
            <w:r w:rsidRPr="001F5739">
              <w:rPr>
                <w:rFonts w:ascii="Arial" w:hAnsi="Arial" w:cs="Arial"/>
                <w:sz w:val="28"/>
                <w:szCs w:val="28"/>
              </w:rPr>
              <w:t>problems’</w:t>
            </w:r>
            <w:proofErr w:type="gramEnd"/>
            <w:r w:rsidRPr="001F5739">
              <w:rPr>
                <w:rFonts w:ascii="Arial" w:hAnsi="Arial" w:cs="Arial"/>
                <w:sz w:val="28"/>
                <w:szCs w:val="28"/>
              </w:rPr>
              <w:t xml:space="preserve">. Discuss. </w:t>
            </w:r>
          </w:p>
          <w:p w14:paraId="37741DD3" w14:textId="77777777" w:rsidR="003A0811" w:rsidRDefault="001F5739" w:rsidP="001F5739">
            <w:pPr>
              <w:rPr>
                <w:rFonts w:ascii="Arial" w:hAnsi="Arial" w:cs="Arial"/>
                <w:sz w:val="28"/>
                <w:szCs w:val="28"/>
                <w:highlight w:val="yellow"/>
              </w:rPr>
            </w:pPr>
            <w:r w:rsidRPr="003A0811">
              <w:rPr>
                <w:rFonts w:ascii="Arial" w:hAnsi="Arial" w:cs="Arial"/>
                <w:sz w:val="28"/>
                <w:szCs w:val="28"/>
                <w:highlight w:val="yellow"/>
              </w:rPr>
              <w:t xml:space="preserve">In moderation, small amounts sugar and refined foods can be eaten with little side effect. However, eaten regularly can course health problems from weight gain, high blood pressure, diabetes, heart disease, stroke, cancer etc. This is since sugar makes the body increases insulin into the bloodstream, which affect the arteries, adding stress on the heart. Sugar courses tooth decay and gum disease, which can lead to heart disease. If sugar is not used as energy it is stored as fat around the body. </w:t>
            </w:r>
          </w:p>
          <w:p w14:paraId="52FA6926" w14:textId="4FDEF544" w:rsidR="001F5739" w:rsidRPr="001F5739" w:rsidRDefault="001F5739" w:rsidP="001F5739">
            <w:pPr>
              <w:rPr>
                <w:rFonts w:ascii="Arial" w:hAnsi="Arial" w:cs="Arial"/>
                <w:sz w:val="28"/>
                <w:szCs w:val="28"/>
              </w:rPr>
            </w:pPr>
            <w:r w:rsidRPr="003A0811">
              <w:rPr>
                <w:rFonts w:ascii="Arial" w:hAnsi="Arial" w:cs="Arial"/>
                <w:sz w:val="28"/>
                <w:szCs w:val="28"/>
                <w:highlight w:val="yellow"/>
              </w:rPr>
              <w:lastRenderedPageBreak/>
              <w:t xml:space="preserve">Refined foods are not only high in sugar, they are high in fats, especially saturated fats and salts which have a negative effect on the body. Both sugar and refined foods are high in calories and low in micronutrients and </w:t>
            </w:r>
            <w:proofErr w:type="spellStart"/>
            <w:r w:rsidRPr="003A0811">
              <w:rPr>
                <w:rFonts w:ascii="Arial" w:hAnsi="Arial" w:cs="Arial"/>
                <w:sz w:val="28"/>
                <w:szCs w:val="28"/>
                <w:highlight w:val="yellow"/>
              </w:rPr>
              <w:t>fibre</w:t>
            </w:r>
            <w:proofErr w:type="spellEnd"/>
            <w:r w:rsidRPr="003A0811">
              <w:rPr>
                <w:rFonts w:ascii="Arial" w:hAnsi="Arial" w:cs="Arial"/>
                <w:sz w:val="28"/>
                <w:szCs w:val="28"/>
                <w:highlight w:val="yellow"/>
              </w:rPr>
              <w:t xml:space="preserve">, which contribute towards pre-mature ageing. Refined foods can have artificial </w:t>
            </w:r>
            <w:proofErr w:type="spellStart"/>
            <w:r w:rsidRPr="003A0811">
              <w:rPr>
                <w:rFonts w:ascii="Arial" w:hAnsi="Arial" w:cs="Arial"/>
                <w:sz w:val="28"/>
                <w:szCs w:val="28"/>
                <w:highlight w:val="yellow"/>
              </w:rPr>
              <w:t>colouring</w:t>
            </w:r>
            <w:proofErr w:type="spellEnd"/>
            <w:r w:rsidRPr="003A0811">
              <w:rPr>
                <w:rFonts w:ascii="Arial" w:hAnsi="Arial" w:cs="Arial"/>
                <w:sz w:val="28"/>
                <w:szCs w:val="28"/>
                <w:highlight w:val="yellow"/>
              </w:rPr>
              <w:t xml:space="preserve"> and preservatives in them, these chemicals are hard for the body to deal with. They also create free radicals and inflammatory problems.</w:t>
            </w:r>
            <w:r w:rsidRPr="001F5739">
              <w:rPr>
                <w:rFonts w:ascii="Arial" w:hAnsi="Arial" w:cs="Arial"/>
                <w:sz w:val="28"/>
                <w:szCs w:val="28"/>
              </w:rPr>
              <w:t xml:space="preserve"> </w:t>
            </w:r>
          </w:p>
          <w:p w14:paraId="6BA0AC12" w14:textId="77777777" w:rsidR="001F5739" w:rsidRPr="001F5739" w:rsidRDefault="001F5739" w:rsidP="001F5739">
            <w:pPr>
              <w:rPr>
                <w:rFonts w:ascii="Arial" w:hAnsi="Arial" w:cs="Arial"/>
                <w:sz w:val="28"/>
                <w:szCs w:val="28"/>
              </w:rPr>
            </w:pPr>
            <w:r w:rsidRPr="001F5739">
              <w:rPr>
                <w:rFonts w:ascii="Arial" w:hAnsi="Arial" w:cs="Arial"/>
                <w:noProof/>
                <w:sz w:val="28"/>
                <w:szCs w:val="28"/>
              </w:rPr>
              <w:drawing>
                <wp:inline distT="0" distB="0" distL="0" distR="0" wp14:anchorId="103D70CB" wp14:editId="5B1A3ECB">
                  <wp:extent cx="4838700" cy="7258050"/>
                  <wp:effectExtent l="0" t="0" r="0" b="0"/>
                  <wp:docPr id="2" name="Picture 2" descr="Image result for what effect does sugar have on the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hat effect does sugar have on the bod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38909" cy="7258364"/>
                          </a:xfrm>
                          <a:prstGeom prst="rect">
                            <a:avLst/>
                          </a:prstGeom>
                          <a:noFill/>
                          <a:ln>
                            <a:noFill/>
                          </a:ln>
                        </pic:spPr>
                      </pic:pic>
                    </a:graphicData>
                  </a:graphic>
                </wp:inline>
              </w:drawing>
            </w:r>
          </w:p>
          <w:p w14:paraId="0DF62381" w14:textId="77777777" w:rsidR="001F5739" w:rsidRPr="001F5739" w:rsidRDefault="001F5739" w:rsidP="001F5739">
            <w:pPr>
              <w:rPr>
                <w:rFonts w:ascii="Arial" w:hAnsi="Arial" w:cs="Arial"/>
                <w:sz w:val="28"/>
                <w:szCs w:val="28"/>
              </w:rPr>
            </w:pPr>
            <w:r w:rsidRPr="001F5739">
              <w:rPr>
                <w:rFonts w:ascii="Arial" w:hAnsi="Arial" w:cs="Arial"/>
                <w:sz w:val="28"/>
                <w:szCs w:val="28"/>
              </w:rPr>
              <w:lastRenderedPageBreak/>
              <w:t>v. What are free radicals? How do they affect our skin?</w:t>
            </w:r>
          </w:p>
          <w:p w14:paraId="1353FECF" w14:textId="77777777" w:rsidR="003A0811" w:rsidRDefault="001F5739" w:rsidP="001F5739">
            <w:pPr>
              <w:rPr>
                <w:rFonts w:ascii="Arial" w:hAnsi="Arial" w:cs="Arial"/>
                <w:sz w:val="28"/>
                <w:szCs w:val="28"/>
                <w:highlight w:val="yellow"/>
              </w:rPr>
            </w:pPr>
            <w:r w:rsidRPr="003A0811">
              <w:rPr>
                <w:rFonts w:ascii="Arial" w:hAnsi="Arial" w:cs="Arial"/>
                <w:sz w:val="28"/>
                <w:szCs w:val="28"/>
                <w:highlight w:val="yellow"/>
              </w:rPr>
              <w:t xml:space="preserve">Free radicals are unstable molecules that cause damage to cells. They are missing an electro from their outer shell and do damage trying to </w:t>
            </w:r>
            <w:proofErr w:type="spellStart"/>
            <w:r w:rsidRPr="003A0811">
              <w:rPr>
                <w:rFonts w:ascii="Arial" w:hAnsi="Arial" w:cs="Arial"/>
                <w:sz w:val="28"/>
                <w:szCs w:val="28"/>
                <w:highlight w:val="yellow"/>
              </w:rPr>
              <w:t>stabilise</w:t>
            </w:r>
            <w:proofErr w:type="spellEnd"/>
            <w:r w:rsidRPr="003A0811">
              <w:rPr>
                <w:rFonts w:ascii="Arial" w:hAnsi="Arial" w:cs="Arial"/>
                <w:sz w:val="28"/>
                <w:szCs w:val="28"/>
                <w:highlight w:val="yellow"/>
              </w:rPr>
              <w:t xml:space="preserve"> themselves. This is called Oxidative Stress, which can damage DNA and other parts of the cell, weakening the cells and the tissues. This weakening causes an acceleration of skin aging. </w:t>
            </w:r>
          </w:p>
          <w:p w14:paraId="29A2DB15" w14:textId="77777777" w:rsidR="003A0811" w:rsidRDefault="003A0811" w:rsidP="001F5739">
            <w:pPr>
              <w:rPr>
                <w:rFonts w:ascii="Arial" w:hAnsi="Arial" w:cs="Arial"/>
                <w:sz w:val="28"/>
                <w:szCs w:val="28"/>
                <w:highlight w:val="yellow"/>
              </w:rPr>
            </w:pPr>
          </w:p>
          <w:p w14:paraId="1C6D3BC9" w14:textId="77777777" w:rsidR="003A0811" w:rsidRDefault="001F5739" w:rsidP="001F5739">
            <w:pPr>
              <w:rPr>
                <w:rFonts w:ascii="Arial" w:hAnsi="Arial" w:cs="Arial"/>
                <w:sz w:val="28"/>
                <w:szCs w:val="28"/>
                <w:highlight w:val="yellow"/>
              </w:rPr>
            </w:pPr>
            <w:r w:rsidRPr="003A0811">
              <w:rPr>
                <w:rFonts w:ascii="Arial" w:hAnsi="Arial" w:cs="Arial"/>
                <w:sz w:val="28"/>
                <w:szCs w:val="28"/>
                <w:highlight w:val="yellow"/>
              </w:rPr>
              <w:t xml:space="preserve">Our skin is the largest organ of the body and our first line of </w:t>
            </w:r>
            <w:proofErr w:type="spellStart"/>
            <w:r w:rsidRPr="003A0811">
              <w:rPr>
                <w:rFonts w:ascii="Arial" w:hAnsi="Arial" w:cs="Arial"/>
                <w:sz w:val="28"/>
                <w:szCs w:val="28"/>
                <w:highlight w:val="yellow"/>
              </w:rPr>
              <w:t>defence</w:t>
            </w:r>
            <w:proofErr w:type="spellEnd"/>
            <w:r w:rsidRPr="003A0811">
              <w:rPr>
                <w:rFonts w:ascii="Arial" w:hAnsi="Arial" w:cs="Arial"/>
                <w:sz w:val="28"/>
                <w:szCs w:val="28"/>
                <w:highlight w:val="yellow"/>
              </w:rPr>
              <w:t xml:space="preserve">, making it vulnerable to free radicals. Free radicals can come from our environment for example pollution, cigarette smoke and from the sun. </w:t>
            </w:r>
          </w:p>
          <w:p w14:paraId="4FC7DB56" w14:textId="77777777" w:rsidR="003A0811" w:rsidRDefault="003A0811" w:rsidP="001F5739">
            <w:pPr>
              <w:rPr>
                <w:rFonts w:ascii="Arial" w:hAnsi="Arial" w:cs="Arial"/>
                <w:sz w:val="28"/>
                <w:szCs w:val="28"/>
                <w:highlight w:val="yellow"/>
              </w:rPr>
            </w:pPr>
          </w:p>
          <w:p w14:paraId="36BCD42C" w14:textId="259B3EE0" w:rsidR="001F5739" w:rsidRPr="003A0811" w:rsidRDefault="001F5739" w:rsidP="001F5739">
            <w:pPr>
              <w:rPr>
                <w:rFonts w:ascii="Arial" w:hAnsi="Arial" w:cs="Arial"/>
                <w:sz w:val="28"/>
                <w:szCs w:val="28"/>
                <w:highlight w:val="yellow"/>
              </w:rPr>
            </w:pPr>
            <w:r w:rsidRPr="003A0811">
              <w:rPr>
                <w:rFonts w:ascii="Arial" w:hAnsi="Arial" w:cs="Arial"/>
                <w:sz w:val="28"/>
                <w:szCs w:val="28"/>
                <w:highlight w:val="yellow"/>
              </w:rPr>
              <w:t>They damage the skin in many ways…</w:t>
            </w:r>
          </w:p>
          <w:p w14:paraId="05245A54" w14:textId="77777777" w:rsidR="001F5739" w:rsidRPr="003A0811" w:rsidRDefault="001F5739" w:rsidP="003A0811">
            <w:pPr>
              <w:pStyle w:val="ListParagraph"/>
              <w:numPr>
                <w:ilvl w:val="0"/>
                <w:numId w:val="36"/>
              </w:numPr>
              <w:rPr>
                <w:rFonts w:ascii="Arial" w:hAnsi="Arial" w:cs="Arial"/>
                <w:sz w:val="28"/>
                <w:szCs w:val="28"/>
                <w:highlight w:val="yellow"/>
              </w:rPr>
            </w:pPr>
            <w:r w:rsidRPr="003A0811">
              <w:rPr>
                <w:rFonts w:ascii="Arial" w:hAnsi="Arial" w:cs="Arial"/>
                <w:sz w:val="28"/>
                <w:szCs w:val="28"/>
                <w:highlight w:val="yellow"/>
              </w:rPr>
              <w:t xml:space="preserve">Damaging the elastic </w:t>
            </w:r>
            <w:proofErr w:type="spellStart"/>
            <w:r w:rsidRPr="003A0811">
              <w:rPr>
                <w:rFonts w:ascii="Arial" w:hAnsi="Arial" w:cs="Arial"/>
                <w:sz w:val="28"/>
                <w:szCs w:val="28"/>
                <w:highlight w:val="yellow"/>
              </w:rPr>
              <w:t>fibres</w:t>
            </w:r>
            <w:proofErr w:type="spellEnd"/>
            <w:r w:rsidRPr="003A0811">
              <w:rPr>
                <w:rFonts w:ascii="Arial" w:hAnsi="Arial" w:cs="Arial"/>
                <w:sz w:val="28"/>
                <w:szCs w:val="28"/>
                <w:highlight w:val="yellow"/>
              </w:rPr>
              <w:t>, making them sag</w:t>
            </w:r>
          </w:p>
          <w:p w14:paraId="5EAA00C9" w14:textId="77777777" w:rsidR="001F5739" w:rsidRPr="003A0811" w:rsidRDefault="001F5739" w:rsidP="003A0811">
            <w:pPr>
              <w:pStyle w:val="ListParagraph"/>
              <w:numPr>
                <w:ilvl w:val="0"/>
                <w:numId w:val="36"/>
              </w:numPr>
              <w:rPr>
                <w:rFonts w:ascii="Arial" w:hAnsi="Arial" w:cs="Arial"/>
                <w:sz w:val="28"/>
                <w:szCs w:val="28"/>
                <w:highlight w:val="yellow"/>
              </w:rPr>
            </w:pPr>
            <w:r w:rsidRPr="003A0811">
              <w:rPr>
                <w:rFonts w:ascii="Arial" w:hAnsi="Arial" w:cs="Arial"/>
                <w:sz w:val="28"/>
                <w:szCs w:val="28"/>
                <w:highlight w:val="yellow"/>
              </w:rPr>
              <w:t>They break down the skin’s collagen creating winkles</w:t>
            </w:r>
          </w:p>
          <w:p w14:paraId="3AED08AB" w14:textId="77777777" w:rsidR="001F5739" w:rsidRPr="003A0811" w:rsidRDefault="001F5739" w:rsidP="003A0811">
            <w:pPr>
              <w:pStyle w:val="ListParagraph"/>
              <w:numPr>
                <w:ilvl w:val="0"/>
                <w:numId w:val="36"/>
              </w:numPr>
              <w:rPr>
                <w:rFonts w:ascii="Arial" w:hAnsi="Arial" w:cs="Arial"/>
                <w:sz w:val="28"/>
                <w:szCs w:val="28"/>
                <w:highlight w:val="yellow"/>
              </w:rPr>
            </w:pPr>
            <w:r w:rsidRPr="003A0811">
              <w:rPr>
                <w:rFonts w:ascii="Arial" w:hAnsi="Arial" w:cs="Arial"/>
                <w:sz w:val="28"/>
                <w:szCs w:val="28"/>
                <w:highlight w:val="yellow"/>
              </w:rPr>
              <w:t xml:space="preserve">They change the skin </w:t>
            </w:r>
            <w:proofErr w:type="spellStart"/>
            <w:r w:rsidRPr="003A0811">
              <w:rPr>
                <w:rFonts w:ascii="Arial" w:hAnsi="Arial" w:cs="Arial"/>
                <w:sz w:val="28"/>
                <w:szCs w:val="28"/>
                <w:highlight w:val="yellow"/>
              </w:rPr>
              <w:t>colour</w:t>
            </w:r>
            <w:proofErr w:type="spellEnd"/>
            <w:r w:rsidRPr="003A0811">
              <w:rPr>
                <w:rFonts w:ascii="Arial" w:hAnsi="Arial" w:cs="Arial"/>
                <w:sz w:val="28"/>
                <w:szCs w:val="28"/>
                <w:highlight w:val="yellow"/>
              </w:rPr>
              <w:t xml:space="preserve"> – brown spots</w:t>
            </w:r>
          </w:p>
          <w:p w14:paraId="3272664F" w14:textId="46EB3499" w:rsidR="001F5739" w:rsidRDefault="001F5739" w:rsidP="003A0811">
            <w:pPr>
              <w:pStyle w:val="ListParagraph"/>
              <w:numPr>
                <w:ilvl w:val="0"/>
                <w:numId w:val="36"/>
              </w:numPr>
              <w:rPr>
                <w:rFonts w:ascii="Arial" w:hAnsi="Arial" w:cs="Arial"/>
                <w:sz w:val="28"/>
                <w:szCs w:val="28"/>
                <w:highlight w:val="yellow"/>
              </w:rPr>
            </w:pPr>
            <w:r w:rsidRPr="003A0811">
              <w:rPr>
                <w:rFonts w:ascii="Arial" w:hAnsi="Arial" w:cs="Arial"/>
                <w:sz w:val="28"/>
                <w:szCs w:val="28"/>
                <w:highlight w:val="yellow"/>
              </w:rPr>
              <w:t>Break blood vessels under the skin layer</w:t>
            </w:r>
          </w:p>
          <w:p w14:paraId="484DB23D" w14:textId="77777777" w:rsidR="003A0811" w:rsidRPr="003A0811" w:rsidRDefault="003A0811" w:rsidP="003A0811">
            <w:pPr>
              <w:rPr>
                <w:rFonts w:ascii="Arial" w:hAnsi="Arial" w:cs="Arial"/>
                <w:sz w:val="28"/>
                <w:szCs w:val="28"/>
                <w:highlight w:val="yellow"/>
              </w:rPr>
            </w:pPr>
          </w:p>
          <w:p w14:paraId="69CBA489" w14:textId="36329397" w:rsidR="001F5739" w:rsidRPr="003A0811" w:rsidRDefault="001F5739" w:rsidP="001F5739">
            <w:pPr>
              <w:rPr>
                <w:rFonts w:ascii="Arial" w:hAnsi="Arial" w:cs="Arial"/>
                <w:sz w:val="28"/>
                <w:szCs w:val="28"/>
                <w:highlight w:val="yellow"/>
              </w:rPr>
            </w:pPr>
            <w:r w:rsidRPr="003A0811">
              <w:rPr>
                <w:rFonts w:ascii="Arial" w:hAnsi="Arial" w:cs="Arial"/>
                <w:sz w:val="28"/>
                <w:szCs w:val="28"/>
                <w:highlight w:val="yellow"/>
              </w:rPr>
              <w:t>Therefore</w:t>
            </w:r>
            <w:r w:rsidR="003A0811">
              <w:rPr>
                <w:rFonts w:ascii="Arial" w:hAnsi="Arial" w:cs="Arial"/>
                <w:sz w:val="28"/>
                <w:szCs w:val="28"/>
                <w:highlight w:val="yellow"/>
              </w:rPr>
              <w:t>,</w:t>
            </w:r>
            <w:r w:rsidRPr="003A0811">
              <w:rPr>
                <w:rFonts w:ascii="Arial" w:hAnsi="Arial" w:cs="Arial"/>
                <w:sz w:val="28"/>
                <w:szCs w:val="28"/>
                <w:highlight w:val="yellow"/>
              </w:rPr>
              <w:t xml:space="preserve"> we should reduce our exposure to pollutants like smoking and the sun </w:t>
            </w:r>
            <w:proofErr w:type="spellStart"/>
            <w:r w:rsidRPr="003A0811">
              <w:rPr>
                <w:rFonts w:ascii="Arial" w:hAnsi="Arial" w:cs="Arial"/>
                <w:sz w:val="28"/>
                <w:szCs w:val="28"/>
                <w:highlight w:val="yellow"/>
              </w:rPr>
              <w:t>etc</w:t>
            </w:r>
            <w:proofErr w:type="spellEnd"/>
            <w:r w:rsidRPr="003A0811">
              <w:rPr>
                <w:rFonts w:ascii="Arial" w:hAnsi="Arial" w:cs="Arial"/>
                <w:sz w:val="28"/>
                <w:szCs w:val="28"/>
                <w:highlight w:val="yellow"/>
              </w:rPr>
              <w:t>, helping to combat the damage these free radicals can do.</w:t>
            </w:r>
          </w:p>
          <w:p w14:paraId="4BB11A5B" w14:textId="77777777" w:rsidR="003A0811" w:rsidRDefault="001F5739" w:rsidP="001F5739">
            <w:pPr>
              <w:rPr>
                <w:rFonts w:ascii="Arial" w:hAnsi="Arial" w:cs="Arial"/>
                <w:sz w:val="28"/>
                <w:szCs w:val="28"/>
                <w:highlight w:val="yellow"/>
              </w:rPr>
            </w:pPr>
            <w:r w:rsidRPr="003A0811">
              <w:rPr>
                <w:rFonts w:ascii="Arial" w:hAnsi="Arial" w:cs="Arial"/>
                <w:sz w:val="28"/>
                <w:szCs w:val="28"/>
                <w:highlight w:val="yellow"/>
              </w:rPr>
              <w:br/>
              <w:t xml:space="preserve">Another way to reduce damage from free radicals, is to interduce antioxidants. Antioxidants release one electron to the free radicals, so they don’t take one from the skin’s atoms, making them stable. Antioxidants which are good for the skin are Vit A, C &amp; E. We get these from the food we eat, and you can also get them from face cream and body lotions. </w:t>
            </w:r>
          </w:p>
          <w:p w14:paraId="78D443F0" w14:textId="77777777" w:rsidR="003A0811" w:rsidRDefault="003A0811" w:rsidP="001F5739">
            <w:pPr>
              <w:rPr>
                <w:rFonts w:ascii="Arial" w:hAnsi="Arial" w:cs="Arial"/>
                <w:sz w:val="28"/>
                <w:szCs w:val="28"/>
                <w:highlight w:val="yellow"/>
              </w:rPr>
            </w:pPr>
          </w:p>
          <w:p w14:paraId="447412AE" w14:textId="644CFEB5" w:rsidR="001F5739" w:rsidRPr="003A0811" w:rsidRDefault="001F5739" w:rsidP="001F5739">
            <w:pPr>
              <w:rPr>
                <w:rFonts w:ascii="Arial" w:hAnsi="Arial" w:cs="Arial"/>
                <w:sz w:val="28"/>
                <w:szCs w:val="28"/>
              </w:rPr>
            </w:pPr>
            <w:r w:rsidRPr="003A0811">
              <w:rPr>
                <w:rFonts w:ascii="Arial" w:hAnsi="Arial" w:cs="Arial"/>
                <w:sz w:val="28"/>
                <w:szCs w:val="28"/>
                <w:highlight w:val="yellow"/>
              </w:rPr>
              <w:t>We should eat foods high in Phytochemicals which come from plants, as they are good source of protection from oxidative stress.</w:t>
            </w:r>
          </w:p>
          <w:p w14:paraId="33FD812B" w14:textId="77777777" w:rsidR="001F5739" w:rsidRPr="003A0811" w:rsidRDefault="001F5739" w:rsidP="001F5739">
            <w:pPr>
              <w:rPr>
                <w:rFonts w:ascii="Arial" w:hAnsi="Arial" w:cs="Arial"/>
                <w:sz w:val="28"/>
                <w:szCs w:val="28"/>
              </w:rPr>
            </w:pPr>
          </w:p>
          <w:p w14:paraId="4FCEC29E" w14:textId="7BB8392F" w:rsidR="00CC2FB3" w:rsidRDefault="00CC2FB3" w:rsidP="001F5739">
            <w:pPr>
              <w:rPr>
                <w:b/>
              </w:rPr>
            </w:pPr>
          </w:p>
        </w:tc>
      </w:tr>
    </w:tbl>
    <w:p w14:paraId="7308EF6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D4E4D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5AC16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6BB3F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7EECB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4CB1B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4B06B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4520C314" w14:textId="77777777" w:rsidTr="00405895">
        <w:tc>
          <w:tcPr>
            <w:tcW w:w="2310" w:type="dxa"/>
            <w:shd w:val="clear" w:color="auto" w:fill="D9D9D9" w:themeFill="background1" w:themeFillShade="D9"/>
          </w:tcPr>
          <w:p w14:paraId="264D3B6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EBA1BF" w14:textId="2BBFB1C8" w:rsidR="00405895" w:rsidRPr="00B0415E" w:rsidRDefault="00243745" w:rsidP="00A851DA">
            <w:pPr>
              <w:rPr>
                <w:rFonts w:cs="Bliss-Regular"/>
                <w:color w:val="000000"/>
              </w:rPr>
            </w:pPr>
            <w:r>
              <w:rPr>
                <w:rFonts w:cs="Bliss-Regular"/>
                <w:color w:val="000000"/>
              </w:rPr>
              <w:t>Vicky groves</w:t>
            </w:r>
          </w:p>
        </w:tc>
        <w:tc>
          <w:tcPr>
            <w:tcW w:w="1276" w:type="dxa"/>
            <w:shd w:val="clear" w:color="auto" w:fill="D9D9D9" w:themeFill="background1" w:themeFillShade="D9"/>
          </w:tcPr>
          <w:p w14:paraId="19A90E5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98772E" w14:textId="0334C550" w:rsidR="00405895" w:rsidRPr="00B0415E" w:rsidRDefault="003A0811" w:rsidP="00A851DA">
            <w:pPr>
              <w:rPr>
                <w:rFonts w:cs="Bliss-Regular"/>
                <w:color w:val="000000"/>
              </w:rPr>
            </w:pPr>
            <w:r>
              <w:rPr>
                <w:rFonts w:cs="Bliss-Regular"/>
                <w:color w:val="000000"/>
              </w:rPr>
              <w:t>20/08/2019</w:t>
            </w:r>
            <w:bookmarkStart w:id="2" w:name="_GoBack"/>
            <w:bookmarkEnd w:id="2"/>
          </w:p>
        </w:tc>
      </w:tr>
    </w:tbl>
    <w:p w14:paraId="3C31DF12" w14:textId="77777777" w:rsidR="00A851DA" w:rsidRPr="00B0415E" w:rsidRDefault="00A851DA" w:rsidP="00A851DA">
      <w:pPr>
        <w:rPr>
          <w:rFonts w:cs="Bliss-Regular"/>
          <w:color w:val="000000"/>
          <w:lang w:val="en-US"/>
        </w:rPr>
      </w:pPr>
    </w:p>
    <w:p w14:paraId="60477FF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12146BA" w14:textId="77777777" w:rsidTr="00EF0E3B">
        <w:trPr>
          <w:trHeight w:val="249"/>
        </w:trPr>
        <w:tc>
          <w:tcPr>
            <w:tcW w:w="4523" w:type="dxa"/>
            <w:shd w:val="clear" w:color="auto" w:fill="D9D9D9" w:themeFill="background1" w:themeFillShade="D9"/>
          </w:tcPr>
          <w:p w14:paraId="3204288D" w14:textId="77777777" w:rsidR="00503D7E" w:rsidRPr="00B0415E" w:rsidRDefault="00503D7E" w:rsidP="00503D7E">
            <w:pPr>
              <w:rPr>
                <w:b/>
                <w:color w:val="002060"/>
              </w:rPr>
            </w:pPr>
            <w:r w:rsidRPr="00B0415E">
              <w:rPr>
                <w:b/>
                <w:color w:val="002060"/>
              </w:rPr>
              <w:lastRenderedPageBreak/>
              <w:t>Total Marks</w:t>
            </w:r>
          </w:p>
        </w:tc>
        <w:tc>
          <w:tcPr>
            <w:tcW w:w="4493" w:type="dxa"/>
          </w:tcPr>
          <w:p w14:paraId="6494878E" w14:textId="77777777" w:rsidR="00503D7E" w:rsidRPr="00B0415E" w:rsidRDefault="00503D7E" w:rsidP="00503D7E">
            <w:pPr>
              <w:rPr>
                <w:rFonts w:cs="Times New Roman"/>
                <w:szCs w:val="32"/>
              </w:rPr>
            </w:pPr>
          </w:p>
        </w:tc>
      </w:tr>
      <w:tr w:rsidR="00503D7E" w:rsidRPr="00B0415E" w14:paraId="760138E6" w14:textId="77777777" w:rsidTr="00EF0E3B">
        <w:tc>
          <w:tcPr>
            <w:tcW w:w="4523" w:type="dxa"/>
            <w:shd w:val="clear" w:color="auto" w:fill="D9D9D9" w:themeFill="background1" w:themeFillShade="D9"/>
          </w:tcPr>
          <w:p w14:paraId="64A315E0" w14:textId="77777777" w:rsidR="00503D7E" w:rsidRPr="00B0415E" w:rsidRDefault="00503D7E" w:rsidP="00503D7E">
            <w:pPr>
              <w:rPr>
                <w:b/>
                <w:color w:val="002060"/>
              </w:rPr>
            </w:pPr>
            <w:r w:rsidRPr="00B0415E">
              <w:rPr>
                <w:b/>
                <w:color w:val="002060"/>
              </w:rPr>
              <w:t>Marks Obtained</w:t>
            </w:r>
          </w:p>
        </w:tc>
        <w:tc>
          <w:tcPr>
            <w:tcW w:w="4493" w:type="dxa"/>
          </w:tcPr>
          <w:p w14:paraId="5F8B1714" w14:textId="77777777" w:rsidR="00503D7E" w:rsidRPr="00B0415E" w:rsidRDefault="00503D7E" w:rsidP="00503D7E">
            <w:pPr>
              <w:rPr>
                <w:rFonts w:cs="Times New Roman"/>
                <w:szCs w:val="32"/>
              </w:rPr>
            </w:pPr>
          </w:p>
        </w:tc>
      </w:tr>
      <w:tr w:rsidR="00503D7E" w:rsidRPr="00B0415E" w14:paraId="1E4324D9" w14:textId="77777777" w:rsidTr="00EF0E3B">
        <w:tc>
          <w:tcPr>
            <w:tcW w:w="4523" w:type="dxa"/>
            <w:shd w:val="clear" w:color="auto" w:fill="D9D9D9" w:themeFill="background1" w:themeFillShade="D9"/>
          </w:tcPr>
          <w:p w14:paraId="27F0B935" w14:textId="77777777" w:rsidR="00503D7E" w:rsidRPr="00B0415E" w:rsidRDefault="00B0415E" w:rsidP="00503D7E">
            <w:pPr>
              <w:rPr>
                <w:b/>
                <w:color w:val="002060"/>
              </w:rPr>
            </w:pPr>
            <w:r w:rsidRPr="00B0415E">
              <w:rPr>
                <w:b/>
                <w:color w:val="002060"/>
              </w:rPr>
              <w:t>Percentage / Grade</w:t>
            </w:r>
          </w:p>
        </w:tc>
        <w:tc>
          <w:tcPr>
            <w:tcW w:w="4493" w:type="dxa"/>
          </w:tcPr>
          <w:p w14:paraId="58FDDE39" w14:textId="77777777" w:rsidR="00503D7E" w:rsidRPr="00B0415E" w:rsidRDefault="00503D7E" w:rsidP="00503D7E">
            <w:pPr>
              <w:rPr>
                <w:rFonts w:cs="Times New Roman"/>
                <w:szCs w:val="32"/>
              </w:rPr>
            </w:pPr>
          </w:p>
        </w:tc>
      </w:tr>
    </w:tbl>
    <w:p w14:paraId="1C558984" w14:textId="77777777" w:rsidR="00607874" w:rsidRDefault="00607874" w:rsidP="00503D7E">
      <w:pPr>
        <w:rPr>
          <w:rFonts w:cs="Times New Roman"/>
          <w:sz w:val="24"/>
          <w:szCs w:val="32"/>
        </w:rPr>
      </w:pPr>
    </w:p>
    <w:p w14:paraId="188944C7" w14:textId="77777777" w:rsidR="00607874" w:rsidRDefault="00607874" w:rsidP="00503D7E">
      <w:pPr>
        <w:rPr>
          <w:rFonts w:cs="Times New Roman"/>
          <w:sz w:val="24"/>
          <w:szCs w:val="32"/>
        </w:rPr>
      </w:pPr>
    </w:p>
    <w:p w14:paraId="65204621" w14:textId="77777777" w:rsidR="00607874" w:rsidRDefault="00607874" w:rsidP="00503D7E">
      <w:pPr>
        <w:rPr>
          <w:rFonts w:cs="Times New Roman"/>
          <w:sz w:val="24"/>
          <w:szCs w:val="32"/>
        </w:rPr>
      </w:pPr>
    </w:p>
    <w:p w14:paraId="222F56E7" w14:textId="77777777" w:rsidR="00607874" w:rsidRDefault="00607874" w:rsidP="00503D7E">
      <w:pPr>
        <w:rPr>
          <w:rFonts w:cs="Times New Roman"/>
          <w:sz w:val="24"/>
          <w:szCs w:val="32"/>
        </w:rPr>
      </w:pPr>
    </w:p>
    <w:p w14:paraId="0D259983" w14:textId="77777777" w:rsidR="00607874" w:rsidRDefault="00607874" w:rsidP="00503D7E">
      <w:pPr>
        <w:rPr>
          <w:rFonts w:cs="Times New Roman"/>
          <w:sz w:val="24"/>
          <w:szCs w:val="32"/>
        </w:rPr>
      </w:pPr>
    </w:p>
    <w:p w14:paraId="767EF5E7" w14:textId="77777777" w:rsidR="00EA30AB" w:rsidRDefault="00EA30AB" w:rsidP="00503D7E">
      <w:pPr>
        <w:rPr>
          <w:rFonts w:cs="Times New Roman"/>
          <w:sz w:val="24"/>
          <w:szCs w:val="32"/>
        </w:rPr>
      </w:pPr>
    </w:p>
    <w:p w14:paraId="7FAC8B69" w14:textId="77777777" w:rsidR="00EA30AB" w:rsidRDefault="00EA30AB" w:rsidP="00503D7E">
      <w:pPr>
        <w:rPr>
          <w:rFonts w:cs="Times New Roman"/>
          <w:sz w:val="24"/>
          <w:szCs w:val="32"/>
        </w:rPr>
      </w:pPr>
    </w:p>
    <w:p w14:paraId="196D3BF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23ECE1" w14:textId="77777777" w:rsidR="00756069" w:rsidRDefault="00756069" w:rsidP="00CB4D0A">
      <w:pPr>
        <w:spacing w:after="0" w:line="240" w:lineRule="auto"/>
      </w:pPr>
      <w:r>
        <w:separator/>
      </w:r>
    </w:p>
  </w:endnote>
  <w:endnote w:type="continuationSeparator" w:id="0">
    <w:p w14:paraId="36638236" w14:textId="77777777" w:rsidR="00756069" w:rsidRDefault="0075606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A0E0D" w14:textId="77777777" w:rsidR="00756069" w:rsidRDefault="00756069" w:rsidP="00CB4D0A">
      <w:pPr>
        <w:spacing w:after="0" w:line="240" w:lineRule="auto"/>
      </w:pPr>
      <w:r>
        <w:separator/>
      </w:r>
    </w:p>
  </w:footnote>
  <w:footnote w:type="continuationSeparator" w:id="0">
    <w:p w14:paraId="51CA76E1" w14:textId="77777777" w:rsidR="00756069" w:rsidRDefault="0075606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A1F0E"/>
    <w:multiLevelType w:val="hybridMultilevel"/>
    <w:tmpl w:val="354AD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7E250D"/>
    <w:multiLevelType w:val="hybridMultilevel"/>
    <w:tmpl w:val="28B29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154A2"/>
    <w:multiLevelType w:val="multilevel"/>
    <w:tmpl w:val="2784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E6945"/>
    <w:multiLevelType w:val="hybridMultilevel"/>
    <w:tmpl w:val="7A0EDA6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6B37ED8"/>
    <w:multiLevelType w:val="hybridMultilevel"/>
    <w:tmpl w:val="AC0CCDC2"/>
    <w:lvl w:ilvl="0" w:tplc="D2E8A3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B8476C"/>
    <w:multiLevelType w:val="multilevel"/>
    <w:tmpl w:val="5C269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480E8E"/>
    <w:multiLevelType w:val="multilevel"/>
    <w:tmpl w:val="4530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5348FE"/>
    <w:multiLevelType w:val="hybridMultilevel"/>
    <w:tmpl w:val="D83E5AC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1ED34EAA"/>
    <w:multiLevelType w:val="hybridMultilevel"/>
    <w:tmpl w:val="A3B861CC"/>
    <w:lvl w:ilvl="0" w:tplc="AA0E6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F51771"/>
    <w:multiLevelType w:val="hybridMultilevel"/>
    <w:tmpl w:val="1D4EA8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22813AA"/>
    <w:multiLevelType w:val="multilevel"/>
    <w:tmpl w:val="25D4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53037C"/>
    <w:multiLevelType w:val="hybridMultilevel"/>
    <w:tmpl w:val="8A3CA8C0"/>
    <w:lvl w:ilvl="0" w:tplc="C6FA1D6E">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2" w15:restartNumberingAfterBreak="0">
    <w:nsid w:val="28F037E1"/>
    <w:multiLevelType w:val="multilevel"/>
    <w:tmpl w:val="4530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427BBA"/>
    <w:multiLevelType w:val="hybridMultilevel"/>
    <w:tmpl w:val="BC06D262"/>
    <w:lvl w:ilvl="0" w:tplc="92347E1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8E516E"/>
    <w:multiLevelType w:val="hybridMultilevel"/>
    <w:tmpl w:val="49B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FE2218"/>
    <w:multiLevelType w:val="hybridMultilevel"/>
    <w:tmpl w:val="398C0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4015A3"/>
    <w:multiLevelType w:val="hybridMultilevel"/>
    <w:tmpl w:val="F2C05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421BFA"/>
    <w:multiLevelType w:val="hybridMultilevel"/>
    <w:tmpl w:val="BB2861CE"/>
    <w:lvl w:ilvl="0" w:tplc="33D01A4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3732CC"/>
    <w:multiLevelType w:val="hybridMultilevel"/>
    <w:tmpl w:val="D3F02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533336"/>
    <w:multiLevelType w:val="multilevel"/>
    <w:tmpl w:val="9A1E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F7645A"/>
    <w:multiLevelType w:val="hybridMultilevel"/>
    <w:tmpl w:val="1CD8EF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35599E"/>
    <w:multiLevelType w:val="hybridMultilevel"/>
    <w:tmpl w:val="75A0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AF2036"/>
    <w:multiLevelType w:val="multilevel"/>
    <w:tmpl w:val="CD18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C28C5"/>
    <w:multiLevelType w:val="multilevel"/>
    <w:tmpl w:val="B54A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CD0DD2"/>
    <w:multiLevelType w:val="hybridMultilevel"/>
    <w:tmpl w:val="297AB5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F15A48"/>
    <w:multiLevelType w:val="hybridMultilevel"/>
    <w:tmpl w:val="65BC3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C51355"/>
    <w:multiLevelType w:val="hybridMultilevel"/>
    <w:tmpl w:val="257A1776"/>
    <w:lvl w:ilvl="0" w:tplc="1F882E42">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8" w15:restartNumberingAfterBreak="0">
    <w:nsid w:val="6BB00692"/>
    <w:multiLevelType w:val="hybridMultilevel"/>
    <w:tmpl w:val="5F54B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334145"/>
    <w:multiLevelType w:val="hybridMultilevel"/>
    <w:tmpl w:val="5FCA4D2A"/>
    <w:lvl w:ilvl="0" w:tplc="3E78CC6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B32707"/>
    <w:multiLevelType w:val="hybridMultilevel"/>
    <w:tmpl w:val="AA70FC4C"/>
    <w:lvl w:ilvl="0" w:tplc="6A76B0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C96A01"/>
    <w:multiLevelType w:val="multilevel"/>
    <w:tmpl w:val="4530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775FEF"/>
    <w:multiLevelType w:val="hybridMultilevel"/>
    <w:tmpl w:val="50A67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436394"/>
    <w:multiLevelType w:val="hybridMultilevel"/>
    <w:tmpl w:val="642C75AE"/>
    <w:lvl w:ilvl="0" w:tplc="92A2F82C">
      <w:start w:val="3"/>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4" w15:restartNumberingAfterBreak="0">
    <w:nsid w:val="75865E1E"/>
    <w:multiLevelType w:val="hybridMultilevel"/>
    <w:tmpl w:val="BF0A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090E9B"/>
    <w:multiLevelType w:val="hybridMultilevel"/>
    <w:tmpl w:val="1C8A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29"/>
  </w:num>
  <w:num w:numId="3">
    <w:abstractNumId w:val="8"/>
  </w:num>
  <w:num w:numId="4">
    <w:abstractNumId w:val="11"/>
  </w:num>
  <w:num w:numId="5">
    <w:abstractNumId w:val="33"/>
  </w:num>
  <w:num w:numId="6">
    <w:abstractNumId w:val="7"/>
  </w:num>
  <w:num w:numId="7">
    <w:abstractNumId w:val="3"/>
  </w:num>
  <w:num w:numId="8">
    <w:abstractNumId w:val="27"/>
  </w:num>
  <w:num w:numId="9">
    <w:abstractNumId w:val="35"/>
  </w:num>
  <w:num w:numId="10">
    <w:abstractNumId w:val="0"/>
  </w:num>
  <w:num w:numId="11">
    <w:abstractNumId w:val="31"/>
  </w:num>
  <w:num w:numId="12">
    <w:abstractNumId w:val="6"/>
  </w:num>
  <w:num w:numId="13">
    <w:abstractNumId w:val="12"/>
  </w:num>
  <w:num w:numId="14">
    <w:abstractNumId w:val="4"/>
  </w:num>
  <w:num w:numId="15">
    <w:abstractNumId w:val="16"/>
  </w:num>
  <w:num w:numId="16">
    <w:abstractNumId w:val="26"/>
  </w:num>
  <w:num w:numId="17">
    <w:abstractNumId w:val="34"/>
  </w:num>
  <w:num w:numId="18">
    <w:abstractNumId w:val="18"/>
  </w:num>
  <w:num w:numId="19">
    <w:abstractNumId w:val="1"/>
  </w:num>
  <w:num w:numId="20">
    <w:abstractNumId w:val="28"/>
  </w:num>
  <w:num w:numId="21">
    <w:abstractNumId w:val="15"/>
  </w:num>
  <w:num w:numId="22">
    <w:abstractNumId w:val="20"/>
  </w:num>
  <w:num w:numId="23">
    <w:abstractNumId w:val="13"/>
  </w:num>
  <w:num w:numId="24">
    <w:abstractNumId w:val="14"/>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17"/>
  </w:num>
  <w:num w:numId="28">
    <w:abstractNumId w:val="24"/>
  </w:num>
  <w:num w:numId="29">
    <w:abstractNumId w:val="22"/>
  </w:num>
  <w:num w:numId="30">
    <w:abstractNumId w:val="23"/>
  </w:num>
  <w:num w:numId="31">
    <w:abstractNumId w:val="19"/>
  </w:num>
  <w:num w:numId="32">
    <w:abstractNumId w:val="2"/>
  </w:num>
  <w:num w:numId="33">
    <w:abstractNumId w:val="10"/>
  </w:num>
  <w:num w:numId="34">
    <w:abstractNumId w:val="5"/>
  </w:num>
  <w:num w:numId="35">
    <w:abstractNumId w:val="30"/>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5FDD"/>
    <w:rsid w:val="000158F9"/>
    <w:rsid w:val="00035CDD"/>
    <w:rsid w:val="00040083"/>
    <w:rsid w:val="00055992"/>
    <w:rsid w:val="000820E8"/>
    <w:rsid w:val="000D43BC"/>
    <w:rsid w:val="001175EE"/>
    <w:rsid w:val="00157CF6"/>
    <w:rsid w:val="00182416"/>
    <w:rsid w:val="00187EB4"/>
    <w:rsid w:val="001F0481"/>
    <w:rsid w:val="001F5739"/>
    <w:rsid w:val="00200C92"/>
    <w:rsid w:val="0020451E"/>
    <w:rsid w:val="00206B9D"/>
    <w:rsid w:val="0023259C"/>
    <w:rsid w:val="00243745"/>
    <w:rsid w:val="002B0BD7"/>
    <w:rsid w:val="002B5736"/>
    <w:rsid w:val="002B573D"/>
    <w:rsid w:val="002C5CB2"/>
    <w:rsid w:val="002F779F"/>
    <w:rsid w:val="0036025D"/>
    <w:rsid w:val="00365F7F"/>
    <w:rsid w:val="00371885"/>
    <w:rsid w:val="00394226"/>
    <w:rsid w:val="003A081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49BA"/>
    <w:rsid w:val="006034F6"/>
    <w:rsid w:val="00603800"/>
    <w:rsid w:val="00607874"/>
    <w:rsid w:val="00607E77"/>
    <w:rsid w:val="00614157"/>
    <w:rsid w:val="00617BB3"/>
    <w:rsid w:val="00625462"/>
    <w:rsid w:val="00645CDD"/>
    <w:rsid w:val="006823A7"/>
    <w:rsid w:val="00687EE8"/>
    <w:rsid w:val="0070347F"/>
    <w:rsid w:val="0070678E"/>
    <w:rsid w:val="007330CD"/>
    <w:rsid w:val="00756069"/>
    <w:rsid w:val="00831C11"/>
    <w:rsid w:val="0083603A"/>
    <w:rsid w:val="008A60B4"/>
    <w:rsid w:val="008B3C31"/>
    <w:rsid w:val="008B59F3"/>
    <w:rsid w:val="008B64FE"/>
    <w:rsid w:val="008E1019"/>
    <w:rsid w:val="00935BF7"/>
    <w:rsid w:val="0095442C"/>
    <w:rsid w:val="009653F1"/>
    <w:rsid w:val="009719A3"/>
    <w:rsid w:val="00983942"/>
    <w:rsid w:val="009C37E0"/>
    <w:rsid w:val="009E41F4"/>
    <w:rsid w:val="00A14B66"/>
    <w:rsid w:val="00A461A0"/>
    <w:rsid w:val="00A65CF7"/>
    <w:rsid w:val="00A81AB4"/>
    <w:rsid w:val="00A851DA"/>
    <w:rsid w:val="00AC281D"/>
    <w:rsid w:val="00AC7D5B"/>
    <w:rsid w:val="00AE1481"/>
    <w:rsid w:val="00AF4291"/>
    <w:rsid w:val="00B0415E"/>
    <w:rsid w:val="00B04678"/>
    <w:rsid w:val="00B9634D"/>
    <w:rsid w:val="00BC46DF"/>
    <w:rsid w:val="00C03577"/>
    <w:rsid w:val="00C53029"/>
    <w:rsid w:val="00C65FEA"/>
    <w:rsid w:val="00C91CB7"/>
    <w:rsid w:val="00CA0AC2"/>
    <w:rsid w:val="00CB4D0A"/>
    <w:rsid w:val="00CC2FB3"/>
    <w:rsid w:val="00CC575A"/>
    <w:rsid w:val="00CF123B"/>
    <w:rsid w:val="00D039AC"/>
    <w:rsid w:val="00D427DE"/>
    <w:rsid w:val="00D447A5"/>
    <w:rsid w:val="00D5587D"/>
    <w:rsid w:val="00D707CC"/>
    <w:rsid w:val="00D821FE"/>
    <w:rsid w:val="00DB0793"/>
    <w:rsid w:val="00E00821"/>
    <w:rsid w:val="00E04DB4"/>
    <w:rsid w:val="00E05500"/>
    <w:rsid w:val="00E30679"/>
    <w:rsid w:val="00E4597D"/>
    <w:rsid w:val="00E54832"/>
    <w:rsid w:val="00E56A90"/>
    <w:rsid w:val="00E641CC"/>
    <w:rsid w:val="00EA30AB"/>
    <w:rsid w:val="00EB3925"/>
    <w:rsid w:val="00EF0E3B"/>
    <w:rsid w:val="00F92A1B"/>
    <w:rsid w:val="00F96EB3"/>
    <w:rsid w:val="00FB3948"/>
    <w:rsid w:val="00FB618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86C21"/>
  <w15:docId w15:val="{9AE8E8AB-B158-4C37-BDBB-CA011F8B4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653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3800"/>
    <w:rPr>
      <w:b/>
      <w:bCs/>
    </w:rPr>
  </w:style>
  <w:style w:type="character" w:styleId="Hyperlink">
    <w:name w:val="Hyperlink"/>
    <w:basedOn w:val="DefaultParagraphFont"/>
    <w:uiPriority w:val="99"/>
    <w:unhideWhenUsed/>
    <w:rsid w:val="006038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812674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52E6D-8654-452F-8BB5-2BB813264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Vicky Groves</cp:lastModifiedBy>
  <cp:revision>2</cp:revision>
  <dcterms:created xsi:type="dcterms:W3CDTF">2019-08-20T10:54:00Z</dcterms:created>
  <dcterms:modified xsi:type="dcterms:W3CDTF">2019-08-20T10:54:00Z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-1948887915</vt:i4>
  </property>
</Properties>
</file>