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Joanna Ellis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22146</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Diploma in Child Psychology</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8</w:t>
            </w:r>
          </w:p>
        </w:tc>
      </w:tr>
    </w:tbl>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rPr/>
      </w:pPr>
      <w:r w:rsidDel="00000000" w:rsidR="00000000" w:rsidRPr="00000000">
        <w:rPr>
          <w:rtl w:val="0"/>
        </w:rPr>
        <w:t xml:space="preserve">For high grades use examples and illustrations where appropriate. </w:t>
      </w:r>
    </w:p>
    <w:tbl>
      <w:tblPr>
        <w:tblStyle w:val="Table2"/>
        <w:tblW w:w="919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195"/>
        <w:tblGridChange w:id="0">
          <w:tblGrid>
            <w:gridCol w:w="9195"/>
          </w:tblGrid>
        </w:tblGridChange>
      </w:tblGrid>
      <w:tr>
        <w:tc>
          <w:tcPr/>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rPr>
                <w:rFonts w:ascii="Arial" w:cs="Arial" w:eastAsia="Arial" w:hAnsi="Arial"/>
                <w:sz w:val="24"/>
                <w:szCs w:val="24"/>
              </w:rPr>
            </w:pPr>
            <w:r w:rsidDel="00000000" w:rsidR="00000000" w:rsidRPr="00000000">
              <w:rPr>
                <w:rFonts w:ascii="Arial" w:cs="Arial" w:eastAsia="Arial" w:hAnsi="Arial"/>
                <w:sz w:val="24"/>
                <w:szCs w:val="24"/>
                <w:rtl w:val="0"/>
              </w:rPr>
              <w:t xml:space="preserve">1i. According to Bloom, children who are mastering language at an early age are generally much smarter in terms of school awareness, academic growth and mental growth. Children who are more intelligent develop a larger vocabulary earlier and this in turn gives the child a head start at reading comprehension.</w:t>
            </w:r>
          </w:p>
          <w:p w:rsidR="00000000" w:rsidDel="00000000" w:rsidP="00000000" w:rsidRDefault="00000000" w:rsidRPr="00000000" w14:paraId="0000001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rPr>
                <w:rFonts w:ascii="Arial" w:cs="Arial" w:eastAsia="Arial" w:hAnsi="Arial"/>
                <w:sz w:val="24"/>
                <w:szCs w:val="24"/>
              </w:rPr>
            </w:pPr>
            <w:r w:rsidDel="00000000" w:rsidR="00000000" w:rsidRPr="00000000">
              <w:rPr>
                <w:rFonts w:ascii="Arial" w:cs="Arial" w:eastAsia="Arial" w:hAnsi="Arial"/>
                <w:sz w:val="24"/>
                <w:szCs w:val="24"/>
                <w:rtl w:val="0"/>
              </w:rPr>
              <w:t xml:space="preserve">ii. Lexical development is the term used to describe the development of </w:t>
            </w:r>
            <w:r w:rsidDel="00000000" w:rsidR="00000000" w:rsidRPr="00000000">
              <w:rPr>
                <w:rFonts w:ascii="Arial" w:cs="Arial" w:eastAsia="Arial" w:hAnsi="Arial"/>
                <w:b w:val="1"/>
                <w:sz w:val="24"/>
                <w:szCs w:val="24"/>
                <w:rtl w:val="0"/>
              </w:rPr>
              <w:t xml:space="preserve">words</w:t>
            </w:r>
            <w:r w:rsidDel="00000000" w:rsidR="00000000" w:rsidRPr="00000000">
              <w:rPr>
                <w:rFonts w:ascii="Arial" w:cs="Arial" w:eastAsia="Arial" w:hAnsi="Arial"/>
                <w:sz w:val="24"/>
                <w:szCs w:val="24"/>
                <w:rtl w:val="0"/>
              </w:rPr>
              <w:t xml:space="preserve"> (vocabulary) children will understand their first words at around 5 months make their own words by 18 months and know about 100 words by about 20/21 months. After this age children develop at an incredible rate and so it is hard to calculate the exact number of words they know, but it is thought that a typical 6 year old may know as many as 14,000 words.</w:t>
            </w:r>
          </w:p>
          <w:p w:rsidR="00000000" w:rsidDel="00000000" w:rsidP="00000000" w:rsidRDefault="00000000" w:rsidRPr="00000000" w14:paraId="0000001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rPr>
                <w:rFonts w:ascii="Arial" w:cs="Arial" w:eastAsia="Arial" w:hAnsi="Arial"/>
                <w:sz w:val="24"/>
                <w:szCs w:val="24"/>
              </w:rPr>
            </w:pPr>
            <w:r w:rsidDel="00000000" w:rsidR="00000000" w:rsidRPr="00000000">
              <w:rPr>
                <w:rFonts w:ascii="Arial" w:cs="Arial" w:eastAsia="Arial" w:hAnsi="Arial"/>
                <w:sz w:val="24"/>
                <w:szCs w:val="24"/>
                <w:rtl w:val="0"/>
              </w:rPr>
              <w:t xml:space="preserve">iii. Between the ages of 2 and 4 children begin to put two and more words together. Although the child may know what he wants to say putting words together from his limited vocabulary is difficult. The child may say ‘Dog gone!’ or ‘Kitty sleep’ but until the sentences make grammatical sense ie. ‘the dog is gone’ or ‘the kitty is sleeping’ (using ‘ing’ ‘in’ ‘on’ or ‘s’) they are not fully morpho syntactic developed. Morpho syntactic growth can be measured by using ‘Mean length of utterance’ (MLU).</w:t>
            </w:r>
          </w:p>
          <w:p w:rsidR="00000000" w:rsidDel="00000000" w:rsidP="00000000" w:rsidRDefault="00000000" w:rsidRPr="00000000" w14:paraId="0000001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rPr>
                <w:rFonts w:ascii="Arial" w:cs="Arial" w:eastAsia="Arial" w:hAnsi="Arial"/>
                <w:sz w:val="24"/>
                <w:szCs w:val="24"/>
              </w:rPr>
            </w:pPr>
            <w:r w:rsidDel="00000000" w:rsidR="00000000" w:rsidRPr="00000000">
              <w:rPr>
                <w:rFonts w:ascii="Arial" w:cs="Arial" w:eastAsia="Arial" w:hAnsi="Arial"/>
                <w:sz w:val="24"/>
                <w:szCs w:val="24"/>
                <w:rtl w:val="0"/>
              </w:rPr>
              <w:t xml:space="preserve">iv. Lisping is a speech defect that makes children pronounce ‘s’ and ‘z’ like ‘th’. It is quite common among preschoolers and they often outgrow this by the time they reach 7 years old. The lisping can be corrected by building up lip strength by way of drinking and blowing bubbles through a straw. If the lisping has not improved by the time they are 7 years old it may be necessary to consult a speech therapist for advice.</w:t>
            </w:r>
          </w:p>
          <w:p w:rsidR="00000000" w:rsidDel="00000000" w:rsidP="00000000" w:rsidRDefault="00000000" w:rsidRPr="00000000" w14:paraId="0000001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rPr>
                <w:rFonts w:ascii="Arial" w:cs="Arial" w:eastAsia="Arial" w:hAnsi="Arial"/>
                <w:sz w:val="24"/>
                <w:szCs w:val="24"/>
              </w:rPr>
            </w:pPr>
            <w:r w:rsidDel="00000000" w:rsidR="00000000" w:rsidRPr="00000000">
              <w:rPr>
                <w:rFonts w:ascii="Arial" w:cs="Arial" w:eastAsia="Arial" w:hAnsi="Arial"/>
                <w:sz w:val="24"/>
                <w:szCs w:val="24"/>
                <w:rtl w:val="0"/>
              </w:rPr>
              <w:t xml:space="preserve">v. Stammering is also another speech defect that affect children from around 2 to 6 years old. It is a common communication disorder in which the flow of speech is disrupted by the repetition of initial consonants or repeated sounds or syllables. Sometimes the flow of speech in halted altogether ie. ‘S s s s standing up against the w w w wall’ or ‘li li li like’. Stuttering (another name for Stammering) can be treated by visiting a speech therapist but occasionally the speech impairment can stay right into adulthood. Parents must remain patient with the child, being mindful not to scold them or rush them to finish their sentence, as this could lead to a low self confidence and a reluctance to speak at all.</w:t>
            </w:r>
          </w:p>
          <w:p w:rsidR="00000000" w:rsidDel="00000000" w:rsidP="00000000" w:rsidRDefault="00000000" w:rsidRPr="00000000" w14:paraId="0000001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D">
            <w:pPr>
              <w:rPr>
                <w:rFonts w:ascii="Arial" w:cs="Arial" w:eastAsia="Arial" w:hAnsi="Arial"/>
                <w:sz w:val="24"/>
                <w:szCs w:val="24"/>
              </w:rPr>
            </w:pPr>
            <w:r w:rsidDel="00000000" w:rsidR="00000000" w:rsidRPr="00000000">
              <w:rPr>
                <w:rFonts w:ascii="Arial" w:cs="Arial" w:eastAsia="Arial" w:hAnsi="Arial"/>
                <w:sz w:val="24"/>
                <w:szCs w:val="24"/>
                <w:rtl w:val="0"/>
              </w:rPr>
              <w:t xml:space="preserve">2. There are many factors that influence language development in children. It seems that socioeconomic status can really make a difference in growth. Areas of affluence have more to offer children, by way of education and facilities and are more likely to attract the ‘Professionals’ that read more and are generally more educated. There are other influences too, like environmental and physical issues. From birth onwards, children learn a great deal from their parents. A lack of communication between parents and their children could therefore delay healthy development. By reading books or magazines to children from a very early age it helps children to become familiar to a wide range of vocabulary. Research has shown that children of well educated ‘professional’ parents have a considerably larger vocabulary than children born of parents who live in poverty (and likely to be not as educated). Children of bilingual  parents can also be delayed in language development if there are two languages being spoken at home. It can become very confusing for the child and they often mix or interchange words from both languages. Parents can help by using one or the other language at home so the child becomes confident at using just one at a time first, although there is no doubt that some children will adapt and can easily use both languages. By the time a child reaches preschool age, nurseries and schools play a very important role in guiding and fully supporting all language development by providing children with pre-literacy activities, for instance, join the dots with letters or sand tray writing and in more affluent areas where the funding is greater these activities, books and games are fundamental in language growth. In poorer areas where children do not have access to lots of toys and books etc development may be slower, however playing and socialising are key and teachers and carers are equipped with professional training, skills and are very aware of those children who may have slower than normal language development. Sometimes it may be because there are underlying mental or physical issues, for example Attention Deficit (Hyperactivity) Disorder, which is the most common diagnosis among children of preschool age. A child suffering from deafness or other hearing difficulties will also affect language and speech. Teachers will be aware of any possible issues by observing closely the way children connect, socialise and communicate with others and respond to questions or instructions.   </w:t>
            </w:r>
          </w:p>
          <w:p w:rsidR="00000000" w:rsidDel="00000000" w:rsidP="00000000" w:rsidRDefault="00000000" w:rsidRPr="00000000" w14:paraId="0000001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F">
            <w:pPr>
              <w:rPr>
                <w:rFonts w:ascii="Arial" w:cs="Arial" w:eastAsia="Arial" w:hAnsi="Arial"/>
                <w:sz w:val="24"/>
                <w:szCs w:val="24"/>
              </w:rPr>
            </w:pPr>
            <w:r w:rsidDel="00000000" w:rsidR="00000000" w:rsidRPr="00000000">
              <w:rPr>
                <w:rFonts w:ascii="Arial" w:cs="Arial" w:eastAsia="Arial" w:hAnsi="Arial"/>
                <w:sz w:val="24"/>
                <w:szCs w:val="24"/>
                <w:rtl w:val="0"/>
              </w:rPr>
              <w:t xml:space="preserve">3. Language development in children initially begins at birth when babies listen, make sense of and understand the conversations going on around them. Their different cries are the first sounds they make to communicate with their primary caregivers. Parents learn to recognise those cries to mean either hungyness, tiredness, pain, if they need changing or other dependent needs (which may take some time to distinguish if they are first time parents) Around 4 to 6 months babies start to ‘babble’ words like ‘googoo’ ‘gaga’ ‘mama’ dada’ and at this stage baby really doesn't know what those words mean, they usually just like the sound that the words make, often copying mum when she says ‘say mama!’. After 6 months the babbling becomes more like rhythms, tones and beats and more like the speech of an adult. Although babies cannot form sentences just yet their language is improving daily. Parents can encourage their child's development by talking with them throughout the day and reading with them often. Books with colourful pictures of farmyard animals, numbers or the alphabet (A is for Apple, B is for Ball, C is for Cat, and so on) will keep baby visually stimulated. As well as verbal communication babies will learn certain gestures to make themselves understood ie. holding up their arms if they need picking up. The are also developing an awareness to the word ‘NO’.</w:t>
            </w:r>
          </w:p>
          <w:p w:rsidR="00000000" w:rsidDel="00000000" w:rsidP="00000000" w:rsidRDefault="00000000" w:rsidRPr="00000000" w14:paraId="00000020">
            <w:pPr>
              <w:rPr>
                <w:rFonts w:ascii="Arial" w:cs="Arial" w:eastAsia="Arial" w:hAnsi="Arial"/>
                <w:sz w:val="24"/>
                <w:szCs w:val="24"/>
              </w:rPr>
            </w:pPr>
            <w:r w:rsidDel="00000000" w:rsidR="00000000" w:rsidRPr="00000000">
              <w:rPr>
                <w:rFonts w:ascii="Arial" w:cs="Arial" w:eastAsia="Arial" w:hAnsi="Arial"/>
                <w:sz w:val="24"/>
                <w:szCs w:val="24"/>
                <w:rtl w:val="0"/>
              </w:rPr>
              <w:t xml:space="preserve">In the second year of life, toddlers are learning to walk, eat and become increasingly more talkative, adding new words to their vocabulary all the time, but understanding much more than they can actually verbalise at this time.Parents need to be very mindful about what they are talking about in front of their children. How many times have you heard a toddler shout out a swear word and we wonder that came from! Parents must remember that they are role models for their children first and foremost. Again, reading with their child, whether it's Keats or the morning newspaper will help to develop their vocabulary as well as pointing and naming different objects in the environment. Children between the ages of around 19 and 24 months will start developing morpho syntactic by putting 2 words together easily, ‘I tired’ (sometimes ‘me tired, as ‘i’ and ‘me’ are often mixed up) or ‘daddy gone!’ Children do have the ability to understand much more by they generally use about 50-75 terms, They can also say names of friends and family as well as their own and point to their nose, ear or eye when asked to do so. </w:t>
            </w:r>
          </w:p>
          <w:p w:rsidR="00000000" w:rsidDel="00000000" w:rsidP="00000000" w:rsidRDefault="00000000" w:rsidRPr="00000000" w14:paraId="00000021">
            <w:pPr>
              <w:rPr>
                <w:rFonts w:ascii="Arial" w:cs="Arial" w:eastAsia="Arial" w:hAnsi="Arial"/>
                <w:sz w:val="24"/>
                <w:szCs w:val="24"/>
              </w:rPr>
            </w:pPr>
            <w:r w:rsidDel="00000000" w:rsidR="00000000" w:rsidRPr="00000000">
              <w:rPr>
                <w:rFonts w:ascii="Arial" w:cs="Arial" w:eastAsia="Arial" w:hAnsi="Arial"/>
                <w:sz w:val="24"/>
                <w:szCs w:val="24"/>
                <w:rtl w:val="0"/>
              </w:rPr>
              <w:t xml:space="preserve">By 3 years of age their language skills improve very quickly and their vocabulary increases to about 300 words or so and by the time they are 4 they should be using around 900-1000 words. They are able to have conversations with family and others and start using pronouns correctly ie ‘in’ ‘on’ ‘under’ ‘kitty sleeping on chair’ For children of preschool age phonics games and songs are taught to really help the children to develop these skills in language and reading, so by the time they are 4 they know familiar animals and the sounds they make, know different colours and they know most the the vowels and consonants. This is when lisping becomes noticeable and as discussed before, it normally disappears by the time the child reaches 7 years old.</w:t>
            </w:r>
          </w:p>
          <w:p w:rsidR="00000000" w:rsidDel="00000000" w:rsidP="00000000" w:rsidRDefault="00000000" w:rsidRPr="00000000" w14:paraId="00000022">
            <w:pPr>
              <w:rPr>
                <w:rFonts w:ascii="Arial" w:cs="Arial" w:eastAsia="Arial" w:hAnsi="Arial"/>
                <w:sz w:val="24"/>
                <w:szCs w:val="24"/>
              </w:rPr>
            </w:pPr>
            <w:r w:rsidDel="00000000" w:rsidR="00000000" w:rsidRPr="00000000">
              <w:rPr>
                <w:rFonts w:ascii="Arial" w:cs="Arial" w:eastAsia="Arial" w:hAnsi="Arial"/>
                <w:sz w:val="24"/>
                <w:szCs w:val="24"/>
                <w:rtl w:val="0"/>
              </w:rPr>
              <w:t xml:space="preserve">By 5 years old their speech on the whole is grammatically correct and it should be easily understood by others. 5 year olds can understand opposites: heavy and light, large and small and simple time concepts: today, yesterday, tomorrow, afternoon and morning, their sentences are longer and they can count to 10.</w:t>
            </w:r>
          </w:p>
          <w:p w:rsidR="00000000" w:rsidDel="00000000" w:rsidP="00000000" w:rsidRDefault="00000000" w:rsidRPr="00000000" w14:paraId="00000023">
            <w:pPr>
              <w:rPr>
                <w:rFonts w:ascii="Arial" w:cs="Arial" w:eastAsia="Arial" w:hAnsi="Arial"/>
                <w:sz w:val="24"/>
                <w:szCs w:val="24"/>
              </w:rPr>
            </w:pPr>
            <w:r w:rsidDel="00000000" w:rsidR="00000000" w:rsidRPr="00000000">
              <w:rPr>
                <w:rFonts w:ascii="Arial" w:cs="Arial" w:eastAsia="Arial" w:hAnsi="Arial"/>
                <w:sz w:val="24"/>
                <w:szCs w:val="24"/>
                <w:rtl w:val="0"/>
              </w:rPr>
              <w:t xml:space="preserve">Between 6 and 8 years old their language development has improved dramatically. They are able to read simple books, write well and hold a conversation at almost an adult level. Their speech is logical and grammatically correct, connecting pictures, relationships, objects and events using appropriate pitch and volume (unlike younger children of preschool age) They are able to use sounds like ‘f’ ‘v’ ‘sh’ and ‘th’ correctly and have mastered consonants s-z, ‘r’ ‘ch’ and ‘wh’. They can also tell the time to quarter hour and understand time and number concepts well.</w:t>
            </w:r>
          </w:p>
          <w:p w:rsidR="00000000" w:rsidDel="00000000" w:rsidP="00000000" w:rsidRDefault="00000000" w:rsidRPr="00000000" w14:paraId="00000024">
            <w:pP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r>
    </w:tbl>
    <w:p w:rsidR="00000000" w:rsidDel="00000000" w:rsidP="00000000" w:rsidRDefault="00000000" w:rsidRPr="00000000" w14:paraId="00000025">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26">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27">
      <w:pPr>
        <w:spacing w:after="0" w:line="240" w:lineRule="auto"/>
        <w:rPr>
          <w:b w:val="1"/>
          <w:color w:val="001ae6"/>
        </w:rPr>
      </w:pPr>
      <w:r w:rsidDel="00000000" w:rsidR="00000000" w:rsidRPr="00000000">
        <w:rPr>
          <w:rtl w:val="0"/>
        </w:rPr>
      </w:r>
    </w:p>
    <w:p w:rsidR="00000000" w:rsidDel="00000000" w:rsidP="00000000" w:rsidRDefault="00000000" w:rsidRPr="00000000" w14:paraId="00000028">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29">
      <w:pPr>
        <w:spacing w:after="0" w:line="240" w:lineRule="auto"/>
        <w:rPr>
          <w:color w:val="000000"/>
        </w:rPr>
      </w:pPr>
      <w:r w:rsidDel="00000000" w:rsidR="00000000" w:rsidRPr="00000000">
        <w:rPr>
          <w:rtl w:val="0"/>
        </w:rPr>
      </w:r>
    </w:p>
    <w:p w:rsidR="00000000" w:rsidDel="00000000" w:rsidP="00000000" w:rsidRDefault="00000000" w:rsidRPr="00000000" w14:paraId="0000002A">
      <w:pPr>
        <w:spacing w:after="0" w:line="240" w:lineRule="auto"/>
        <w:rPr>
          <w:color w:val="000000"/>
        </w:rPr>
      </w:pPr>
      <w:r w:rsidDel="00000000" w:rsidR="00000000" w:rsidRPr="00000000">
        <w:rPr>
          <w:rtl w:val="0"/>
        </w:rPr>
      </w:r>
    </w:p>
    <w:p w:rsidR="00000000" w:rsidDel="00000000" w:rsidP="00000000" w:rsidRDefault="00000000" w:rsidRPr="00000000" w14:paraId="0000002B">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2C">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2D">
            <w:pPr>
              <w:rPr>
                <w:color w:val="000000"/>
              </w:rPr>
            </w:pPr>
            <w:r w:rsidDel="00000000" w:rsidR="00000000" w:rsidRPr="00000000">
              <w:rPr>
                <w:rtl w:val="0"/>
              </w:rPr>
              <w:t xml:space="preserve">Joanna Ellis</w:t>
            </w:r>
            <w:r w:rsidDel="00000000" w:rsidR="00000000" w:rsidRPr="00000000">
              <w:rPr>
                <w:rtl w:val="0"/>
              </w:rPr>
            </w:r>
          </w:p>
        </w:tc>
        <w:tc>
          <w:tcPr>
            <w:shd w:fill="d9d9d9" w:val="clear"/>
          </w:tcPr>
          <w:p w:rsidR="00000000" w:rsidDel="00000000" w:rsidP="00000000" w:rsidRDefault="00000000" w:rsidRPr="00000000" w14:paraId="0000002E">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2F">
            <w:pPr>
              <w:rPr>
                <w:color w:val="000000"/>
              </w:rPr>
            </w:pPr>
            <w:r w:rsidDel="00000000" w:rsidR="00000000" w:rsidRPr="00000000">
              <w:rPr>
                <w:rtl w:val="0"/>
              </w:rPr>
              <w:t xml:space="preserve">17/01/19</w:t>
            </w:r>
            <w:r w:rsidDel="00000000" w:rsidR="00000000" w:rsidRPr="00000000">
              <w:rPr>
                <w:rtl w:val="0"/>
              </w:rPr>
            </w:r>
          </w:p>
        </w:tc>
      </w:tr>
    </w:tbl>
    <w:p w:rsidR="00000000" w:rsidDel="00000000" w:rsidP="00000000" w:rsidRDefault="00000000" w:rsidRPr="00000000" w14:paraId="00000030">
      <w:pPr>
        <w:rPr>
          <w:color w:val="000000"/>
        </w:rPr>
      </w:pPr>
      <w:r w:rsidDel="00000000" w:rsidR="00000000" w:rsidRPr="00000000">
        <w:rPr>
          <w:rtl w:val="0"/>
        </w:rPr>
      </w:r>
    </w:p>
    <w:p w:rsidR="00000000" w:rsidDel="00000000" w:rsidP="00000000" w:rsidRDefault="00000000" w:rsidRPr="00000000" w14:paraId="00000031">
      <w:pPr>
        <w:rPr>
          <w:color w:val="000000"/>
        </w:rPr>
      </w:pPr>
      <w:r w:rsidDel="00000000" w:rsidR="00000000" w:rsidRPr="00000000">
        <w:rPr>
          <w:rtl w:val="0"/>
        </w:rPr>
      </w:r>
    </w:p>
    <w:p w:rsidR="00000000" w:rsidDel="00000000" w:rsidP="00000000" w:rsidRDefault="00000000" w:rsidRPr="00000000" w14:paraId="00000032">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33">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34">
            <w:pPr>
              <w:rPr/>
            </w:pPr>
            <w:r w:rsidDel="00000000" w:rsidR="00000000" w:rsidRPr="00000000">
              <w:rPr>
                <w:rtl w:val="0"/>
              </w:rPr>
            </w:r>
          </w:p>
        </w:tc>
      </w:tr>
      <w:tr>
        <w:tc>
          <w:tcPr>
            <w:shd w:fill="d9d9d9" w:val="clear"/>
          </w:tcPr>
          <w:p w:rsidR="00000000" w:rsidDel="00000000" w:rsidP="00000000" w:rsidRDefault="00000000" w:rsidRPr="00000000" w14:paraId="00000035">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36">
            <w:pPr>
              <w:rPr/>
            </w:pPr>
            <w:r w:rsidDel="00000000" w:rsidR="00000000" w:rsidRPr="00000000">
              <w:rPr>
                <w:rtl w:val="0"/>
              </w:rPr>
            </w:r>
          </w:p>
        </w:tc>
      </w:tr>
      <w:tr>
        <w:tc>
          <w:tcPr>
            <w:shd w:fill="d9d9d9" w:val="clear"/>
          </w:tcPr>
          <w:p w:rsidR="00000000" w:rsidDel="00000000" w:rsidP="00000000" w:rsidRDefault="00000000" w:rsidRPr="00000000" w14:paraId="00000037">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38">
            <w:pPr>
              <w:rPr/>
            </w:pPr>
            <w:r w:rsidDel="00000000" w:rsidR="00000000" w:rsidRPr="00000000">
              <w:rPr>
                <w:rtl w:val="0"/>
              </w:rPr>
            </w:r>
          </w:p>
        </w:tc>
      </w:tr>
    </w:tbl>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rtl w:val="0"/>
        </w:rPr>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