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2A0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FA4E89">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2" w:type="dxa"/>
            <w:tcBorders>
              <w:top w:val="single" w:sz="4" w:space="0" w:color="auto"/>
              <w:left w:val="single" w:sz="4" w:space="0" w:color="auto"/>
              <w:bottom w:val="single" w:sz="4" w:space="0" w:color="auto"/>
              <w:right w:val="single" w:sz="4" w:space="0" w:color="auto"/>
            </w:tcBorders>
            <w:hideMark/>
          </w:tcPr>
          <w:p w:rsidR="00A851DA" w:rsidRPr="00FA4E89" w:rsidRDefault="00FA4E89">
            <w:pPr>
              <w:pStyle w:val="Default"/>
              <w:rPr>
                <w:rFonts w:ascii="Arial" w:hAnsi="Arial" w:cs="Arial"/>
              </w:rPr>
            </w:pPr>
            <w:r w:rsidRPr="00FA4E89">
              <w:rPr>
                <w:rFonts w:ascii="Arial" w:hAnsi="Arial" w:cs="Arial"/>
              </w:rPr>
              <w:t>Victor Omotoso</w:t>
            </w:r>
          </w:p>
        </w:tc>
      </w:tr>
      <w:tr w:rsidR="00A851DA" w:rsidRPr="00B0415E" w:rsidTr="00FA4E89">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2" w:type="dxa"/>
            <w:tcBorders>
              <w:top w:val="single" w:sz="4" w:space="0" w:color="auto"/>
              <w:left w:val="single" w:sz="4" w:space="0" w:color="auto"/>
              <w:bottom w:val="single" w:sz="4" w:space="0" w:color="auto"/>
              <w:right w:val="single" w:sz="4" w:space="0" w:color="auto"/>
            </w:tcBorders>
          </w:tcPr>
          <w:p w:rsidR="00A851DA" w:rsidRPr="00FA4E89" w:rsidRDefault="00FA4E89">
            <w:pPr>
              <w:pStyle w:val="Default"/>
              <w:rPr>
                <w:rFonts w:ascii="Arial" w:hAnsi="Arial" w:cs="Arial"/>
              </w:rPr>
            </w:pPr>
            <w:r w:rsidRPr="00FA4E89">
              <w:rPr>
                <w:rFonts w:ascii="Arial" w:hAnsi="Arial" w:cs="Arial"/>
              </w:rPr>
              <w:t>34830</w:t>
            </w:r>
          </w:p>
        </w:tc>
      </w:tr>
      <w:tr w:rsidR="00FA4E89" w:rsidRPr="00B0415E" w:rsidTr="00FA4E89">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4E89" w:rsidRPr="00B0415E" w:rsidRDefault="00FA4E89" w:rsidP="00FA4E89">
            <w:pPr>
              <w:rPr>
                <w:b/>
                <w:color w:val="002060"/>
              </w:rPr>
            </w:pPr>
            <w:r w:rsidRPr="00B0415E">
              <w:rPr>
                <w:b/>
                <w:color w:val="002060"/>
              </w:rPr>
              <w:t>Course:</w:t>
            </w:r>
          </w:p>
        </w:tc>
        <w:tc>
          <w:tcPr>
            <w:tcW w:w="6492" w:type="dxa"/>
            <w:tcBorders>
              <w:top w:val="single" w:sz="4" w:space="0" w:color="auto"/>
              <w:left w:val="single" w:sz="4" w:space="0" w:color="auto"/>
              <w:bottom w:val="single" w:sz="4" w:space="0" w:color="auto"/>
              <w:right w:val="single" w:sz="4" w:space="0" w:color="auto"/>
            </w:tcBorders>
            <w:hideMark/>
          </w:tcPr>
          <w:p w:rsidR="00FA4E89" w:rsidRPr="00FA4E89" w:rsidRDefault="00FA4E89" w:rsidP="00FA4E89">
            <w:pPr>
              <w:pStyle w:val="Default"/>
              <w:rPr>
                <w:rFonts w:ascii="Arial" w:hAnsi="Arial" w:cs="Arial"/>
              </w:rPr>
            </w:pPr>
            <w:r w:rsidRPr="00FA4E89">
              <w:rPr>
                <w:rFonts w:ascii="Arial" w:hAnsi="Arial" w:cs="Arial"/>
              </w:rPr>
              <w:t>Advanced Diploma in Logistics Management (Level 5)</w:t>
            </w:r>
          </w:p>
        </w:tc>
      </w:tr>
      <w:tr w:rsidR="00FA4E89" w:rsidRPr="00B0415E" w:rsidTr="00FA4E89">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4E89" w:rsidRPr="00B0415E" w:rsidRDefault="00FA4E89" w:rsidP="00FA4E89">
            <w:pPr>
              <w:rPr>
                <w:b/>
                <w:color w:val="002060"/>
              </w:rPr>
            </w:pPr>
            <w:r w:rsidRPr="00B0415E">
              <w:rPr>
                <w:b/>
                <w:color w:val="002060"/>
              </w:rPr>
              <w:t>Assignment NO:</w:t>
            </w:r>
          </w:p>
        </w:tc>
        <w:tc>
          <w:tcPr>
            <w:tcW w:w="6492" w:type="dxa"/>
            <w:tcBorders>
              <w:top w:val="single" w:sz="4" w:space="0" w:color="auto"/>
              <w:left w:val="single" w:sz="4" w:space="0" w:color="auto"/>
              <w:bottom w:val="single" w:sz="4" w:space="0" w:color="auto"/>
              <w:right w:val="single" w:sz="4" w:space="0" w:color="auto"/>
            </w:tcBorders>
            <w:hideMark/>
          </w:tcPr>
          <w:p w:rsidR="00FA4E89" w:rsidRPr="00FA4E89" w:rsidRDefault="00FA4E89" w:rsidP="00FA4E89">
            <w:pPr>
              <w:rPr>
                <w:rFonts w:ascii="Arial" w:hAnsi="Arial" w:cs="Arial"/>
                <w:sz w:val="24"/>
                <w:szCs w:val="24"/>
              </w:rPr>
            </w:pPr>
            <w:r w:rsidRPr="00FA4E89">
              <w:rPr>
                <w:rFonts w:ascii="Arial" w:hAnsi="Arial" w:cs="Arial"/>
                <w:bCs/>
                <w:color w:val="000000"/>
                <w:sz w:val="24"/>
                <w:szCs w:val="24"/>
                <w:lang w:val="en-GB"/>
              </w:rPr>
              <w:t>Assessment #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09" w:type="dxa"/>
        <w:tblLook w:val="04A0" w:firstRow="1" w:lastRow="0" w:firstColumn="1" w:lastColumn="0" w:noHBand="0" w:noVBand="1"/>
      </w:tblPr>
      <w:tblGrid>
        <w:gridCol w:w="9209"/>
      </w:tblGrid>
      <w:tr w:rsidR="00CC2FB3" w:rsidTr="003943A1">
        <w:trPr>
          <w:trHeight w:val="6811"/>
        </w:trPr>
        <w:tc>
          <w:tcPr>
            <w:tcW w:w="9209"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943A1" w:rsidRPr="00AF0EAB" w:rsidRDefault="003943A1" w:rsidP="003943A1">
            <w:pPr>
              <w:pStyle w:val="ListParagraph"/>
              <w:numPr>
                <w:ilvl w:val="0"/>
                <w:numId w:val="3"/>
              </w:numPr>
              <w:shd w:val="clear" w:color="auto" w:fill="FFFFFF"/>
              <w:ind w:hanging="796"/>
              <w:rPr>
                <w:rFonts w:ascii="Arial" w:eastAsia="Times New Roman" w:hAnsi="Arial" w:cs="Arial"/>
                <w:b/>
                <w:spacing w:val="5"/>
                <w:sz w:val="24"/>
                <w:szCs w:val="23"/>
                <w:lang w:eastAsia="en-GB"/>
              </w:rPr>
            </w:pPr>
            <w:r>
              <w:rPr>
                <w:rFonts w:ascii="Arial" w:eastAsia="Times New Roman" w:hAnsi="Arial" w:cs="Arial"/>
                <w:b/>
                <w:spacing w:val="5"/>
                <w:sz w:val="24"/>
                <w:szCs w:val="23"/>
                <w:lang w:eastAsia="en-GB"/>
              </w:rPr>
              <w:t>i.</w:t>
            </w:r>
            <w:r>
              <w:rPr>
                <w:rFonts w:ascii="Arial" w:eastAsia="Times New Roman" w:hAnsi="Arial" w:cs="Arial"/>
                <w:b/>
                <w:spacing w:val="5"/>
                <w:sz w:val="24"/>
                <w:szCs w:val="23"/>
                <w:lang w:eastAsia="en-GB"/>
              </w:rPr>
              <w:tab/>
            </w:r>
            <w:r w:rsidRPr="00AF0EAB">
              <w:rPr>
                <w:rFonts w:ascii="Arial" w:eastAsia="Times New Roman" w:hAnsi="Arial" w:cs="Arial"/>
                <w:b/>
                <w:spacing w:val="5"/>
                <w:sz w:val="24"/>
                <w:szCs w:val="23"/>
                <w:lang w:eastAsia="en-GB"/>
              </w:rPr>
              <w:t>What is purchasing?</w:t>
            </w:r>
          </w:p>
          <w:p w:rsidR="003943A1" w:rsidRPr="00AF0EAB" w:rsidRDefault="003943A1" w:rsidP="003943A1">
            <w:pPr>
              <w:shd w:val="clear" w:color="auto" w:fill="FFFFFF"/>
              <w:ind w:left="1440"/>
              <w:jc w:val="both"/>
              <w:rPr>
                <w:rFonts w:ascii="Arial" w:eastAsia="Times New Roman" w:hAnsi="Arial" w:cs="Arial"/>
                <w:spacing w:val="5"/>
                <w:sz w:val="28"/>
                <w:szCs w:val="23"/>
                <w:lang w:eastAsia="en-GB"/>
              </w:rPr>
            </w:pPr>
            <w:r w:rsidRPr="007D0FBD">
              <w:rPr>
                <w:rFonts w:ascii="Arial" w:eastAsia="Times New Roman" w:hAnsi="Arial" w:cs="Arial"/>
                <w:spacing w:val="5"/>
                <w:sz w:val="24"/>
                <w:szCs w:val="23"/>
                <w:lang w:eastAsia="en-GB"/>
              </w:rPr>
              <w:t xml:space="preserve">Purchasing is the organised acquisition of goods and services on behalf of the buying entity. Purchasing activities are needed to ensure that needed items are obtained in a timely manner and at a reasonable </w:t>
            </w:r>
            <w:hyperlink r:id="rId9" w:history="1">
              <w:r w:rsidRPr="007D0FBD">
                <w:rPr>
                  <w:rFonts w:ascii="Arial" w:eastAsia="Times New Roman" w:hAnsi="Arial" w:cs="Arial"/>
                  <w:spacing w:val="5"/>
                  <w:sz w:val="24"/>
                  <w:szCs w:val="23"/>
                  <w:lang w:eastAsia="en-GB"/>
                </w:rPr>
                <w:t>cost</w:t>
              </w:r>
            </w:hyperlink>
            <w:r w:rsidRPr="007D0FBD">
              <w:rPr>
                <w:rFonts w:ascii="Arial" w:eastAsia="Times New Roman" w:hAnsi="Arial" w:cs="Arial"/>
                <w:spacing w:val="5"/>
                <w:sz w:val="24"/>
                <w:szCs w:val="23"/>
                <w:lang w:eastAsia="en-GB"/>
              </w:rPr>
              <w:t xml:space="preserve">. A purchasing is especially necessary in a manufacturing business, where large amounts of </w:t>
            </w:r>
            <w:hyperlink r:id="rId10" w:history="1">
              <w:r w:rsidRPr="007D0FBD">
                <w:rPr>
                  <w:rFonts w:ascii="Arial" w:eastAsia="Times New Roman" w:hAnsi="Arial" w:cs="Arial"/>
                  <w:spacing w:val="5"/>
                  <w:sz w:val="24"/>
                  <w:szCs w:val="23"/>
                  <w:lang w:eastAsia="en-GB"/>
                </w:rPr>
                <w:t>raw materials</w:t>
              </w:r>
            </w:hyperlink>
            <w:r w:rsidRPr="007D0FBD">
              <w:rPr>
                <w:rFonts w:ascii="Arial" w:eastAsia="Times New Roman" w:hAnsi="Arial" w:cs="Arial"/>
                <w:spacing w:val="5"/>
                <w:sz w:val="24"/>
                <w:szCs w:val="23"/>
                <w:lang w:eastAsia="en-GB"/>
              </w:rPr>
              <w:t xml:space="preserve"> and components must be obtained on a recurring basis. </w:t>
            </w:r>
            <w:r w:rsidRPr="007D0FBD">
              <w:rPr>
                <w:rFonts w:ascii="Arial" w:hAnsi="Arial" w:cs="Arial"/>
                <w:shd w:val="clear" w:color="auto" w:fill="FFFFFF"/>
              </w:rPr>
              <w:t>To locate suppliers that can provide goods and services in accordance with the buyer's requirements</w:t>
            </w:r>
            <w:r w:rsidRPr="007D0FBD">
              <w:rPr>
                <w:rFonts w:ascii="Arial" w:hAnsi="Arial" w:cs="Arial"/>
                <w:color w:val="222222"/>
                <w:shd w:val="clear" w:color="auto" w:fill="FFFFFF"/>
              </w:rPr>
              <w:t>.</w:t>
            </w:r>
            <w:r>
              <w:rPr>
                <w:rFonts w:ascii="Arial" w:hAnsi="Arial" w:cs="Arial"/>
                <w:color w:val="222222"/>
                <w:shd w:val="clear" w:color="auto" w:fill="FFFFFF"/>
              </w:rPr>
              <w:t xml:space="preserve">  </w:t>
            </w:r>
            <w:r w:rsidRPr="00AF0EAB">
              <w:rPr>
                <w:rFonts w:ascii="Arial" w:hAnsi="Arial" w:cs="Arial"/>
                <w:sz w:val="24"/>
              </w:rPr>
              <w:t>Purchasing means procurement of goods and services from other external sources. The main objective of purchase department is to arrange the supply of materials, spare parts and service</w:t>
            </w:r>
          </w:p>
          <w:p w:rsidR="003943A1" w:rsidRPr="00AF0EAB" w:rsidRDefault="003943A1" w:rsidP="003943A1">
            <w:pPr>
              <w:shd w:val="clear" w:color="auto" w:fill="FFFFFF"/>
              <w:jc w:val="both"/>
              <w:rPr>
                <w:rFonts w:ascii="Arial" w:hAnsi="Arial" w:cs="Arial"/>
                <w:color w:val="222222"/>
                <w:shd w:val="clear" w:color="auto" w:fill="FFFFFF"/>
              </w:rPr>
            </w:pPr>
          </w:p>
          <w:p w:rsidR="003943A1" w:rsidRPr="002803C8" w:rsidRDefault="003943A1" w:rsidP="003943A1">
            <w:pPr>
              <w:shd w:val="clear" w:color="auto" w:fill="FFFFFF"/>
              <w:ind w:left="360" w:firstLine="720"/>
              <w:jc w:val="both"/>
              <w:rPr>
                <w:rFonts w:ascii="Arial" w:eastAsia="Times New Roman" w:hAnsi="Arial" w:cs="Arial"/>
                <w:spacing w:val="5"/>
                <w:sz w:val="24"/>
                <w:szCs w:val="23"/>
                <w:lang w:eastAsia="en-GB"/>
              </w:rPr>
            </w:pPr>
            <w:r w:rsidRPr="002803C8">
              <w:rPr>
                <w:rFonts w:ascii="Arial" w:eastAsia="Times New Roman" w:hAnsi="Arial" w:cs="Arial"/>
                <w:spacing w:val="5"/>
                <w:sz w:val="24"/>
                <w:szCs w:val="23"/>
                <w:lang w:eastAsia="en-GB"/>
              </w:rPr>
              <w:t>The purchasing primary goals are as follows:</w:t>
            </w:r>
          </w:p>
          <w:p w:rsidR="003943A1" w:rsidRDefault="003943A1" w:rsidP="003943A1">
            <w:pPr>
              <w:numPr>
                <w:ilvl w:val="0"/>
                <w:numId w:val="2"/>
              </w:numPr>
              <w:shd w:val="clear" w:color="auto" w:fill="FFFFFF"/>
              <w:ind w:left="1843" w:hanging="709"/>
              <w:jc w:val="both"/>
              <w:rPr>
                <w:rFonts w:ascii="Arial" w:eastAsia="Times New Roman" w:hAnsi="Arial" w:cs="Arial"/>
                <w:spacing w:val="5"/>
                <w:sz w:val="24"/>
                <w:szCs w:val="23"/>
                <w:lang w:eastAsia="en-GB"/>
              </w:rPr>
            </w:pPr>
            <w:r w:rsidRPr="007D0FBD">
              <w:rPr>
                <w:rFonts w:ascii="Arial" w:eastAsia="Times New Roman" w:hAnsi="Arial" w:cs="Arial"/>
                <w:spacing w:val="5"/>
                <w:sz w:val="24"/>
                <w:szCs w:val="23"/>
                <w:lang w:eastAsia="en-GB"/>
              </w:rPr>
              <w:t xml:space="preserve">To locate </w:t>
            </w:r>
            <w:hyperlink r:id="rId11" w:history="1">
              <w:r w:rsidRPr="007D0FBD">
                <w:rPr>
                  <w:rFonts w:ascii="Arial" w:eastAsia="Times New Roman" w:hAnsi="Arial" w:cs="Arial"/>
                  <w:spacing w:val="5"/>
                  <w:sz w:val="24"/>
                  <w:szCs w:val="23"/>
                  <w:lang w:eastAsia="en-GB"/>
                </w:rPr>
                <w:t>suppliers</w:t>
              </w:r>
            </w:hyperlink>
            <w:r w:rsidRPr="007D0FBD">
              <w:rPr>
                <w:rFonts w:ascii="Arial" w:eastAsia="Times New Roman" w:hAnsi="Arial" w:cs="Arial"/>
                <w:spacing w:val="5"/>
                <w:sz w:val="24"/>
                <w:szCs w:val="23"/>
                <w:lang w:eastAsia="en-GB"/>
              </w:rPr>
              <w:t xml:space="preserve"> that can provide goods and services in accordance with the buyer's requirements.</w:t>
            </w:r>
          </w:p>
          <w:p w:rsidR="003943A1" w:rsidRPr="007D0FBD" w:rsidRDefault="003943A1" w:rsidP="003943A1">
            <w:pPr>
              <w:numPr>
                <w:ilvl w:val="0"/>
                <w:numId w:val="2"/>
              </w:numPr>
              <w:shd w:val="clear" w:color="auto" w:fill="FFFFFF"/>
              <w:ind w:left="1843" w:hanging="709"/>
              <w:jc w:val="both"/>
              <w:rPr>
                <w:rFonts w:ascii="Arial" w:eastAsia="Times New Roman" w:hAnsi="Arial" w:cs="Arial"/>
                <w:spacing w:val="5"/>
                <w:sz w:val="24"/>
                <w:szCs w:val="23"/>
                <w:lang w:eastAsia="en-GB"/>
              </w:rPr>
            </w:pPr>
            <w:r w:rsidRPr="007D0FBD">
              <w:rPr>
                <w:rFonts w:ascii="Arial" w:eastAsia="Times New Roman" w:hAnsi="Arial" w:cs="Arial"/>
                <w:spacing w:val="5"/>
                <w:sz w:val="24"/>
                <w:szCs w:val="23"/>
                <w:lang w:eastAsia="en-GB"/>
              </w:rPr>
              <w:t>To buy items that meet the quality specifications of the buyer.</w:t>
            </w:r>
          </w:p>
          <w:p w:rsidR="003943A1" w:rsidRPr="002803C8" w:rsidRDefault="003943A1" w:rsidP="003943A1">
            <w:pPr>
              <w:numPr>
                <w:ilvl w:val="0"/>
                <w:numId w:val="2"/>
              </w:numPr>
              <w:shd w:val="clear" w:color="auto" w:fill="FFFFFF"/>
              <w:ind w:left="1843" w:hanging="709"/>
              <w:jc w:val="both"/>
              <w:rPr>
                <w:rFonts w:ascii="Arial" w:eastAsia="Times New Roman" w:hAnsi="Arial" w:cs="Arial"/>
                <w:spacing w:val="5"/>
                <w:sz w:val="24"/>
                <w:szCs w:val="23"/>
                <w:lang w:eastAsia="en-GB"/>
              </w:rPr>
            </w:pPr>
            <w:r w:rsidRPr="002803C8">
              <w:rPr>
                <w:rFonts w:ascii="Arial" w:eastAsia="Times New Roman" w:hAnsi="Arial" w:cs="Arial"/>
                <w:spacing w:val="5"/>
                <w:sz w:val="24"/>
                <w:szCs w:val="23"/>
                <w:lang w:eastAsia="en-GB"/>
              </w:rPr>
              <w:t>To create a stream of deliveries into the buyer's premises that minimize the raw materials inventory investment while still ensuring that goods are available as needed.</w:t>
            </w:r>
          </w:p>
          <w:p w:rsidR="003943A1" w:rsidRDefault="003943A1" w:rsidP="003943A1">
            <w:pPr>
              <w:numPr>
                <w:ilvl w:val="0"/>
                <w:numId w:val="2"/>
              </w:numPr>
              <w:shd w:val="clear" w:color="auto" w:fill="FFFFFF"/>
              <w:ind w:left="1843" w:hanging="709"/>
              <w:jc w:val="both"/>
              <w:rPr>
                <w:rFonts w:ascii="Arial" w:eastAsia="Times New Roman" w:hAnsi="Arial" w:cs="Arial"/>
                <w:spacing w:val="5"/>
                <w:sz w:val="24"/>
                <w:szCs w:val="23"/>
                <w:lang w:eastAsia="en-GB"/>
              </w:rPr>
            </w:pPr>
            <w:r w:rsidRPr="002803C8">
              <w:rPr>
                <w:rFonts w:ascii="Arial" w:eastAsia="Times New Roman" w:hAnsi="Arial" w:cs="Arial"/>
                <w:spacing w:val="5"/>
                <w:sz w:val="24"/>
                <w:szCs w:val="23"/>
                <w:lang w:eastAsia="en-GB"/>
              </w:rPr>
              <w:t xml:space="preserve">To minimize the amount of </w:t>
            </w:r>
            <w:hyperlink r:id="rId12" w:history="1">
              <w:r w:rsidRPr="002803C8">
                <w:rPr>
                  <w:rFonts w:ascii="Arial" w:eastAsia="Times New Roman" w:hAnsi="Arial" w:cs="Arial"/>
                  <w:spacing w:val="5"/>
                  <w:sz w:val="24"/>
                  <w:szCs w:val="23"/>
                  <w:lang w:eastAsia="en-GB"/>
                </w:rPr>
                <w:t>cash</w:t>
              </w:r>
            </w:hyperlink>
            <w:r w:rsidRPr="002803C8">
              <w:rPr>
                <w:rFonts w:ascii="Arial" w:eastAsia="Times New Roman" w:hAnsi="Arial" w:cs="Arial"/>
                <w:spacing w:val="5"/>
                <w:sz w:val="24"/>
                <w:szCs w:val="23"/>
                <w:lang w:eastAsia="en-GB"/>
              </w:rPr>
              <w:t xml:space="preserve"> invested in </w:t>
            </w:r>
            <w:hyperlink r:id="rId13" w:history="1">
              <w:r w:rsidRPr="002803C8">
                <w:rPr>
                  <w:rFonts w:ascii="Arial" w:eastAsia="Times New Roman" w:hAnsi="Arial" w:cs="Arial"/>
                  <w:spacing w:val="5"/>
                  <w:sz w:val="24"/>
                  <w:szCs w:val="23"/>
                  <w:lang w:eastAsia="en-GB"/>
                </w:rPr>
                <w:t>inventory</w:t>
              </w:r>
            </w:hyperlink>
            <w:r w:rsidRPr="002803C8">
              <w:rPr>
                <w:rFonts w:ascii="Arial" w:eastAsia="Times New Roman" w:hAnsi="Arial" w:cs="Arial"/>
                <w:spacing w:val="5"/>
                <w:sz w:val="24"/>
                <w:szCs w:val="23"/>
                <w:lang w:eastAsia="en-GB"/>
              </w:rPr>
              <w:t>.</w:t>
            </w:r>
          </w:p>
          <w:p w:rsidR="003943A1" w:rsidRDefault="003943A1" w:rsidP="003943A1">
            <w:pPr>
              <w:shd w:val="clear" w:color="auto" w:fill="FFFFFF"/>
              <w:ind w:left="1843"/>
              <w:jc w:val="both"/>
              <w:rPr>
                <w:rFonts w:ascii="Arial" w:eastAsia="Times New Roman" w:hAnsi="Arial" w:cs="Arial"/>
                <w:spacing w:val="5"/>
                <w:sz w:val="24"/>
                <w:szCs w:val="23"/>
                <w:lang w:eastAsia="en-GB"/>
              </w:rPr>
            </w:pPr>
          </w:p>
          <w:p w:rsidR="003943A1" w:rsidRDefault="003943A1" w:rsidP="003943A1">
            <w:pPr>
              <w:shd w:val="clear" w:color="auto" w:fill="FFFFFF"/>
              <w:ind w:left="1843"/>
              <w:jc w:val="both"/>
              <w:rPr>
                <w:rFonts w:ascii="Arial" w:eastAsia="Times New Roman" w:hAnsi="Arial" w:cs="Arial"/>
                <w:spacing w:val="5"/>
                <w:sz w:val="24"/>
                <w:szCs w:val="23"/>
                <w:lang w:eastAsia="en-GB"/>
              </w:rPr>
            </w:pPr>
          </w:p>
          <w:p w:rsidR="003943A1" w:rsidRDefault="003943A1" w:rsidP="003943A1">
            <w:pPr>
              <w:shd w:val="clear" w:color="auto" w:fill="FFFFFF"/>
              <w:ind w:left="1843"/>
              <w:jc w:val="both"/>
              <w:rPr>
                <w:rFonts w:ascii="Arial" w:eastAsia="Times New Roman" w:hAnsi="Arial" w:cs="Arial"/>
                <w:spacing w:val="5"/>
                <w:sz w:val="24"/>
                <w:szCs w:val="23"/>
                <w:lang w:eastAsia="en-GB"/>
              </w:rPr>
            </w:pPr>
          </w:p>
          <w:p w:rsidR="003943A1" w:rsidRDefault="003943A1" w:rsidP="003943A1">
            <w:pPr>
              <w:shd w:val="clear" w:color="auto" w:fill="FFFFFF"/>
              <w:ind w:left="1843"/>
              <w:jc w:val="both"/>
              <w:rPr>
                <w:rFonts w:ascii="Arial" w:eastAsia="Times New Roman" w:hAnsi="Arial" w:cs="Arial"/>
                <w:spacing w:val="5"/>
                <w:sz w:val="24"/>
                <w:szCs w:val="23"/>
                <w:lang w:eastAsia="en-GB"/>
              </w:rPr>
            </w:pPr>
          </w:p>
          <w:p w:rsidR="003943A1" w:rsidRPr="00AF0EAB" w:rsidRDefault="003943A1" w:rsidP="003943A1">
            <w:pPr>
              <w:pStyle w:val="ListParagraph"/>
              <w:numPr>
                <w:ilvl w:val="1"/>
                <w:numId w:val="2"/>
              </w:numPr>
              <w:shd w:val="clear" w:color="auto" w:fill="FFFFFF"/>
              <w:spacing w:before="120" w:after="120" w:line="384" w:lineRule="atLeast"/>
              <w:ind w:left="1701" w:hanging="708"/>
              <w:rPr>
                <w:rFonts w:ascii="Arial" w:eastAsia="Times New Roman" w:hAnsi="Arial" w:cs="Arial"/>
                <w:b/>
                <w:color w:val="444444"/>
                <w:spacing w:val="5"/>
                <w:sz w:val="24"/>
                <w:szCs w:val="23"/>
                <w:lang w:eastAsia="en-GB"/>
              </w:rPr>
            </w:pPr>
            <w:r w:rsidRPr="00AF0EAB">
              <w:rPr>
                <w:rFonts w:ascii="Arial" w:eastAsia="Times New Roman" w:hAnsi="Arial" w:cs="Arial"/>
                <w:b/>
                <w:color w:val="444444"/>
                <w:spacing w:val="5"/>
                <w:sz w:val="24"/>
                <w:szCs w:val="23"/>
                <w:lang w:eastAsia="en-GB"/>
              </w:rPr>
              <w:t>Define the term ‘Procurement’</w:t>
            </w:r>
          </w:p>
          <w:p w:rsidR="003943A1" w:rsidRPr="00772A4B" w:rsidRDefault="003943A1" w:rsidP="003943A1">
            <w:pPr>
              <w:pStyle w:val="ListParagraph"/>
              <w:ind w:left="1713"/>
              <w:jc w:val="both"/>
              <w:rPr>
                <w:rStyle w:val="e24kjd"/>
                <w:rFonts w:ascii="Arial" w:hAnsi="Arial" w:cs="Arial"/>
                <w:sz w:val="24"/>
              </w:rPr>
            </w:pPr>
            <w:r w:rsidRPr="00772A4B">
              <w:rPr>
                <w:rStyle w:val="e24kjd"/>
                <w:rFonts w:ascii="Arial" w:hAnsi="Arial" w:cs="Arial"/>
                <w:bCs/>
                <w:sz w:val="24"/>
              </w:rPr>
              <w:lastRenderedPageBreak/>
              <w:t>Procurement</w:t>
            </w:r>
            <w:r w:rsidRPr="00772A4B">
              <w:rPr>
                <w:rStyle w:val="e24kjd"/>
                <w:rFonts w:ascii="Arial" w:hAnsi="Arial" w:cs="Arial"/>
                <w:sz w:val="24"/>
              </w:rPr>
              <w:t xml:space="preserve"> is the process of finding and agreeing to terms, and acquiring goods, services, or works from an external source, often via a tendering or competitive bidding process. </w:t>
            </w:r>
            <w:r w:rsidRPr="00772A4B">
              <w:rPr>
                <w:rStyle w:val="e24kjd"/>
                <w:rFonts w:ascii="Arial" w:hAnsi="Arial" w:cs="Arial"/>
                <w:bCs/>
                <w:sz w:val="24"/>
              </w:rPr>
              <w:t>Procurement</w:t>
            </w:r>
            <w:r w:rsidRPr="00772A4B">
              <w:rPr>
                <w:rStyle w:val="e24kjd"/>
                <w:rFonts w:ascii="Arial" w:hAnsi="Arial" w:cs="Arial"/>
                <w:sz w:val="24"/>
              </w:rPr>
              <w:t xml:space="preserve"> generally involves making buying decisions under conditions of scarcity.</w:t>
            </w:r>
          </w:p>
          <w:p w:rsidR="003943A1" w:rsidRPr="00772A4B" w:rsidRDefault="003943A1" w:rsidP="003943A1">
            <w:pPr>
              <w:pStyle w:val="ListParagraph"/>
              <w:ind w:left="1713"/>
              <w:jc w:val="both"/>
              <w:rPr>
                <w:rStyle w:val="e24kjd"/>
                <w:rFonts w:ascii="Arial" w:hAnsi="Arial" w:cs="Arial"/>
                <w:sz w:val="24"/>
              </w:rPr>
            </w:pPr>
          </w:p>
          <w:p w:rsidR="003943A1" w:rsidRPr="00772A4B" w:rsidRDefault="003943A1" w:rsidP="003943A1">
            <w:pPr>
              <w:pStyle w:val="ListParagraph"/>
              <w:ind w:left="1713"/>
              <w:jc w:val="both"/>
              <w:rPr>
                <w:rStyle w:val="e24kjd"/>
                <w:rFonts w:ascii="Arial" w:hAnsi="Arial" w:cs="Arial"/>
                <w:sz w:val="24"/>
              </w:rPr>
            </w:pPr>
            <w:r w:rsidRPr="00772A4B">
              <w:rPr>
                <w:rStyle w:val="hscoswrapper"/>
                <w:rFonts w:ascii="Arial" w:hAnsi="Arial" w:cs="Arial"/>
                <w:sz w:val="24"/>
              </w:rPr>
              <w:t>Procurement, in the simplest sense, involves a series of activities and processes that are necessary for an organization to acquire necessary products or services from the best suppliers at the best price. Such products or services that are procured include raw materials, officer equipment, services, and supplies, furniture and facilities, technical equipment and support, telecommunications, printed collateral, contingent worker recruitment, testing and training, and travel-related services, among many others.</w:t>
            </w:r>
          </w:p>
          <w:p w:rsidR="003943A1" w:rsidRDefault="003943A1" w:rsidP="003943A1">
            <w:pPr>
              <w:pStyle w:val="ListParagraph"/>
              <w:shd w:val="clear" w:color="auto" w:fill="FFFFFF"/>
              <w:spacing w:before="120" w:after="120" w:line="384" w:lineRule="atLeast"/>
              <w:ind w:left="1713"/>
              <w:rPr>
                <w:rFonts w:ascii="Arial" w:eastAsia="Times New Roman" w:hAnsi="Arial" w:cs="Arial"/>
                <w:b/>
                <w:color w:val="444444"/>
                <w:spacing w:val="5"/>
                <w:sz w:val="24"/>
                <w:szCs w:val="23"/>
                <w:lang w:eastAsia="en-GB"/>
              </w:rPr>
            </w:pPr>
          </w:p>
          <w:p w:rsidR="003943A1" w:rsidRPr="00AF0EAB" w:rsidRDefault="003943A1" w:rsidP="003943A1">
            <w:pPr>
              <w:pStyle w:val="ListParagraph"/>
              <w:numPr>
                <w:ilvl w:val="1"/>
                <w:numId w:val="2"/>
              </w:numPr>
              <w:shd w:val="clear" w:color="auto" w:fill="FFFFFF"/>
              <w:spacing w:before="120" w:after="120" w:line="384" w:lineRule="atLeast"/>
              <w:ind w:left="1701" w:hanging="708"/>
              <w:rPr>
                <w:rFonts w:ascii="Arial" w:eastAsia="Times New Roman" w:hAnsi="Arial" w:cs="Arial"/>
                <w:b/>
                <w:color w:val="444444"/>
                <w:spacing w:val="5"/>
                <w:sz w:val="24"/>
                <w:szCs w:val="23"/>
                <w:lang w:eastAsia="en-GB"/>
              </w:rPr>
            </w:pPr>
            <w:r w:rsidRPr="00AF0EAB">
              <w:rPr>
                <w:rFonts w:ascii="Arial" w:eastAsia="Times New Roman" w:hAnsi="Arial" w:cs="Arial"/>
                <w:b/>
                <w:color w:val="444444"/>
                <w:spacing w:val="5"/>
                <w:sz w:val="24"/>
                <w:szCs w:val="23"/>
                <w:lang w:eastAsia="en-GB"/>
              </w:rPr>
              <w:t>What is the importance of procurement in a supply chain?</w:t>
            </w:r>
          </w:p>
          <w:p w:rsidR="003943A1" w:rsidRDefault="003943A1" w:rsidP="003943A1">
            <w:pPr>
              <w:pStyle w:val="ListParagraph"/>
              <w:ind w:left="1800"/>
              <w:jc w:val="both"/>
              <w:rPr>
                <w:rFonts w:ascii="Arial" w:hAnsi="Arial" w:cs="Arial"/>
                <w:sz w:val="24"/>
              </w:rPr>
            </w:pPr>
            <w:r w:rsidRPr="00AF0EAB">
              <w:rPr>
                <w:rFonts w:ascii="Arial" w:hAnsi="Arial" w:cs="Arial"/>
                <w:sz w:val="24"/>
              </w:rPr>
              <w:t>Some of the tasks involved in procurement</w:t>
            </w:r>
            <w:r w:rsidRPr="00AF0EAB">
              <w:rPr>
                <w:rFonts w:ascii="Arial" w:hAnsi="Arial" w:cs="Arial"/>
                <w:b/>
                <w:sz w:val="24"/>
              </w:rPr>
              <w:t xml:space="preserve"> include </w:t>
            </w:r>
            <w:r w:rsidRPr="00AF0EAB">
              <w:rPr>
                <w:rStyle w:val="Strong"/>
                <w:rFonts w:ascii="Arial" w:hAnsi="Arial" w:cs="Arial"/>
                <w:sz w:val="24"/>
              </w:rPr>
              <w:t>developing standards of quality, financing purchases, negotiating price, buying goods, inventory control and disposal of waste products like packaging</w:t>
            </w:r>
            <w:r w:rsidRPr="00AF0EAB">
              <w:rPr>
                <w:rFonts w:ascii="Arial" w:hAnsi="Arial" w:cs="Arial"/>
                <w:b/>
                <w:sz w:val="24"/>
              </w:rPr>
              <w:t xml:space="preserve">. </w:t>
            </w:r>
            <w:r w:rsidRPr="00AF0EAB">
              <w:rPr>
                <w:rFonts w:ascii="Arial" w:hAnsi="Arial" w:cs="Arial"/>
                <w:sz w:val="24"/>
              </w:rPr>
              <w:t>In the overall supply chain process, procurement stops once your company has possession of the goods.</w:t>
            </w:r>
          </w:p>
          <w:p w:rsidR="003943A1" w:rsidRDefault="003943A1" w:rsidP="003943A1">
            <w:pPr>
              <w:pStyle w:val="ListParagraph"/>
              <w:ind w:left="1800"/>
              <w:jc w:val="both"/>
              <w:rPr>
                <w:rFonts w:ascii="Arial" w:hAnsi="Arial" w:cs="Arial"/>
                <w:sz w:val="24"/>
              </w:rPr>
            </w:pPr>
          </w:p>
          <w:p w:rsidR="003943A1" w:rsidRPr="00AF0EAB" w:rsidRDefault="003943A1" w:rsidP="003943A1">
            <w:pPr>
              <w:pStyle w:val="ListParagraph"/>
              <w:numPr>
                <w:ilvl w:val="1"/>
                <w:numId w:val="2"/>
              </w:numPr>
              <w:spacing w:after="160" w:line="259" w:lineRule="auto"/>
              <w:ind w:left="1701" w:hanging="708"/>
              <w:jc w:val="both"/>
              <w:rPr>
                <w:rFonts w:ascii="Arial" w:hAnsi="Arial" w:cs="Arial"/>
                <w:sz w:val="24"/>
              </w:rPr>
            </w:pPr>
            <w:r w:rsidRPr="00AF0EAB">
              <w:rPr>
                <w:rFonts w:ascii="Arial" w:eastAsia="Times New Roman" w:hAnsi="Arial" w:cs="Arial"/>
                <w:b/>
                <w:color w:val="444444"/>
                <w:spacing w:val="5"/>
                <w:sz w:val="24"/>
                <w:szCs w:val="23"/>
                <w:lang w:eastAsia="en-GB"/>
              </w:rPr>
              <w:t>Who are qualified suppliers?</w:t>
            </w:r>
          </w:p>
          <w:p w:rsidR="003943A1" w:rsidRDefault="003943A1" w:rsidP="003943A1">
            <w:pPr>
              <w:pStyle w:val="ListParagraph"/>
              <w:autoSpaceDE w:val="0"/>
              <w:autoSpaceDN w:val="0"/>
              <w:adjustRightInd w:val="0"/>
              <w:ind w:left="1778"/>
              <w:jc w:val="both"/>
              <w:rPr>
                <w:rStyle w:val="e24kjd"/>
                <w:rFonts w:ascii="Arial" w:hAnsi="Arial" w:cs="Arial"/>
                <w:sz w:val="24"/>
              </w:rPr>
            </w:pPr>
            <w:r w:rsidRPr="008F30F2">
              <w:rPr>
                <w:rStyle w:val="e24kjd"/>
                <w:rFonts w:ascii="Arial" w:hAnsi="Arial" w:cs="Arial"/>
                <w:bCs/>
                <w:sz w:val="24"/>
              </w:rPr>
              <w:t>Qualified</w:t>
            </w:r>
            <w:r w:rsidRPr="008F30F2">
              <w:rPr>
                <w:rStyle w:val="e24kjd"/>
                <w:rFonts w:ascii="Arial" w:hAnsi="Arial" w:cs="Arial"/>
                <w:sz w:val="24"/>
              </w:rPr>
              <w:t xml:space="preserve"> products and </w:t>
            </w:r>
            <w:r w:rsidRPr="008F30F2">
              <w:rPr>
                <w:rStyle w:val="e24kjd"/>
                <w:rFonts w:ascii="Arial" w:hAnsi="Arial" w:cs="Arial"/>
                <w:b/>
                <w:bCs/>
                <w:sz w:val="24"/>
              </w:rPr>
              <w:t>s</w:t>
            </w:r>
            <w:r w:rsidRPr="008F30F2">
              <w:rPr>
                <w:rStyle w:val="e24kjd"/>
                <w:rFonts w:ascii="Arial" w:hAnsi="Arial" w:cs="Arial"/>
                <w:bCs/>
                <w:sz w:val="24"/>
              </w:rPr>
              <w:t>uppliers</w:t>
            </w:r>
            <w:r w:rsidRPr="008F30F2">
              <w:rPr>
                <w:rStyle w:val="e24kjd"/>
                <w:rFonts w:ascii="Arial" w:hAnsi="Arial" w:cs="Arial"/>
                <w:sz w:val="24"/>
              </w:rPr>
              <w:t xml:space="preserve"> lists register goods and sellers that have met certain performance criteria and eligibility requirements. They are also called vendor rosters. These lists are used as a source of information when requesting offers from approved </w:t>
            </w:r>
            <w:r w:rsidRPr="008F30F2">
              <w:rPr>
                <w:rStyle w:val="e24kjd"/>
                <w:rFonts w:ascii="Arial" w:hAnsi="Arial" w:cs="Arial"/>
                <w:bCs/>
                <w:sz w:val="24"/>
              </w:rPr>
              <w:t>suppliers</w:t>
            </w:r>
            <w:r w:rsidRPr="008F30F2">
              <w:rPr>
                <w:rStyle w:val="e24kjd"/>
                <w:rFonts w:ascii="Arial" w:hAnsi="Arial" w:cs="Arial"/>
                <w:sz w:val="24"/>
              </w:rPr>
              <w:t xml:space="preserve"> on a competitive basis.</w:t>
            </w:r>
          </w:p>
          <w:p w:rsidR="003943A1" w:rsidRPr="00E55BDD" w:rsidRDefault="003943A1" w:rsidP="003943A1">
            <w:pPr>
              <w:numPr>
                <w:ilvl w:val="0"/>
                <w:numId w:val="7"/>
              </w:numPr>
              <w:tabs>
                <w:tab w:val="num" w:pos="1843"/>
              </w:tabs>
              <w:spacing w:before="100" w:beforeAutospacing="1"/>
              <w:ind w:left="1843" w:firstLine="0"/>
              <w:jc w:val="both"/>
              <w:rPr>
                <w:rFonts w:ascii="Arial" w:eastAsia="Times New Roman" w:hAnsi="Arial" w:cs="Arial"/>
                <w:sz w:val="24"/>
                <w:szCs w:val="24"/>
                <w:lang w:eastAsia="en-GB"/>
              </w:rPr>
            </w:pPr>
            <w:r>
              <w:rPr>
                <w:rFonts w:ascii="Arial" w:eastAsia="Times New Roman" w:hAnsi="Arial" w:cs="Arial"/>
                <w:sz w:val="24"/>
                <w:szCs w:val="24"/>
                <w:lang w:eastAsia="en-GB"/>
              </w:rPr>
              <w:t>C</w:t>
            </w:r>
            <w:r w:rsidRPr="00E55BDD">
              <w:rPr>
                <w:rFonts w:ascii="Arial" w:eastAsia="Times New Roman" w:hAnsi="Arial" w:cs="Arial"/>
                <w:sz w:val="24"/>
                <w:szCs w:val="24"/>
                <w:lang w:eastAsia="en-GB"/>
              </w:rPr>
              <w:t>ompany information, e.g. nature and type of business, number of employees, licensing authority and license number, corporate social responsibility policy, EDI capability (capability of transmitting data by electronic means), business address and country of origin,</w:t>
            </w:r>
          </w:p>
          <w:p w:rsidR="003943A1" w:rsidRPr="00E55BDD" w:rsidRDefault="003943A1" w:rsidP="003943A1">
            <w:pPr>
              <w:numPr>
                <w:ilvl w:val="0"/>
                <w:numId w:val="7"/>
              </w:numPr>
              <w:tabs>
                <w:tab w:val="num" w:pos="1843"/>
              </w:tabs>
              <w:spacing w:before="100" w:beforeAutospacing="1"/>
              <w:ind w:left="1843" w:firstLine="0"/>
              <w:jc w:val="both"/>
              <w:rPr>
                <w:rFonts w:ascii="Arial" w:eastAsia="Times New Roman" w:hAnsi="Arial" w:cs="Arial"/>
                <w:sz w:val="24"/>
                <w:szCs w:val="24"/>
                <w:lang w:eastAsia="en-GB"/>
              </w:rPr>
            </w:pPr>
            <w:r>
              <w:rPr>
                <w:rFonts w:ascii="Arial" w:eastAsia="Times New Roman" w:hAnsi="Arial" w:cs="Arial"/>
                <w:sz w:val="24"/>
                <w:szCs w:val="24"/>
                <w:lang w:eastAsia="en-GB"/>
              </w:rPr>
              <w:t>F</w:t>
            </w:r>
            <w:r w:rsidRPr="00E55BDD">
              <w:rPr>
                <w:rFonts w:ascii="Arial" w:eastAsia="Times New Roman" w:hAnsi="Arial" w:cs="Arial"/>
                <w:sz w:val="24"/>
                <w:szCs w:val="24"/>
                <w:lang w:eastAsia="en-GB"/>
              </w:rPr>
              <w:t>inancial information, e.g. Value of turnover and exports for the last 3 consecutive fiscal years,</w:t>
            </w:r>
          </w:p>
          <w:p w:rsidR="003943A1" w:rsidRPr="00E55BDD" w:rsidRDefault="003943A1" w:rsidP="003943A1">
            <w:pPr>
              <w:numPr>
                <w:ilvl w:val="0"/>
                <w:numId w:val="7"/>
              </w:numPr>
              <w:tabs>
                <w:tab w:val="num" w:pos="1843"/>
              </w:tabs>
              <w:spacing w:before="100" w:beforeAutospacing="1"/>
              <w:ind w:left="1843" w:firstLine="0"/>
              <w:jc w:val="both"/>
              <w:rPr>
                <w:rFonts w:ascii="Arial" w:eastAsia="Times New Roman" w:hAnsi="Arial" w:cs="Arial"/>
                <w:sz w:val="24"/>
                <w:szCs w:val="24"/>
                <w:lang w:eastAsia="en-GB"/>
              </w:rPr>
            </w:pPr>
            <w:r>
              <w:rPr>
                <w:rFonts w:ascii="Arial" w:eastAsia="Times New Roman" w:hAnsi="Arial" w:cs="Arial"/>
                <w:sz w:val="24"/>
                <w:szCs w:val="24"/>
                <w:lang w:eastAsia="en-GB"/>
              </w:rPr>
              <w:t>E</w:t>
            </w:r>
            <w:r w:rsidRPr="00E55BDD">
              <w:rPr>
                <w:rFonts w:ascii="Arial" w:eastAsia="Times New Roman" w:hAnsi="Arial" w:cs="Arial"/>
                <w:sz w:val="24"/>
                <w:szCs w:val="24"/>
                <w:lang w:eastAsia="en-GB"/>
              </w:rPr>
              <w:t>xport/international experience per year and by country,</w:t>
            </w:r>
          </w:p>
          <w:p w:rsidR="003943A1" w:rsidRPr="00E55BDD" w:rsidRDefault="003943A1" w:rsidP="003943A1">
            <w:pPr>
              <w:numPr>
                <w:ilvl w:val="0"/>
                <w:numId w:val="7"/>
              </w:numPr>
              <w:tabs>
                <w:tab w:val="num" w:pos="1843"/>
              </w:tabs>
              <w:spacing w:before="100" w:beforeAutospacing="1"/>
              <w:ind w:left="1843" w:firstLine="0"/>
              <w:jc w:val="both"/>
              <w:rPr>
                <w:rFonts w:ascii="Arial" w:eastAsia="Times New Roman" w:hAnsi="Arial" w:cs="Arial"/>
                <w:sz w:val="24"/>
                <w:szCs w:val="24"/>
                <w:lang w:eastAsia="en-GB"/>
              </w:rPr>
            </w:pPr>
            <w:r>
              <w:rPr>
                <w:rFonts w:ascii="Arial" w:eastAsia="Times New Roman" w:hAnsi="Arial" w:cs="Arial"/>
                <w:sz w:val="24"/>
                <w:szCs w:val="24"/>
                <w:lang w:eastAsia="en-GB"/>
              </w:rPr>
              <w:t>Q</w:t>
            </w:r>
            <w:r w:rsidRPr="00E55BDD">
              <w:rPr>
                <w:rFonts w:ascii="Arial" w:eastAsia="Times New Roman" w:hAnsi="Arial" w:cs="Arial"/>
                <w:sz w:val="24"/>
                <w:szCs w:val="24"/>
                <w:lang w:eastAsia="en-GB"/>
              </w:rPr>
              <w:t>uality assurance certificates by name and type,</w:t>
            </w:r>
          </w:p>
          <w:p w:rsidR="003943A1" w:rsidRPr="00E55BDD" w:rsidRDefault="003943A1" w:rsidP="003943A1">
            <w:pPr>
              <w:numPr>
                <w:ilvl w:val="0"/>
                <w:numId w:val="7"/>
              </w:numPr>
              <w:tabs>
                <w:tab w:val="num" w:pos="1843"/>
              </w:tabs>
              <w:spacing w:before="100" w:beforeAutospacing="1"/>
              <w:ind w:left="1843" w:firstLine="0"/>
              <w:jc w:val="both"/>
              <w:rPr>
                <w:rFonts w:ascii="Arial" w:eastAsia="Times New Roman" w:hAnsi="Arial" w:cs="Arial"/>
                <w:sz w:val="24"/>
                <w:szCs w:val="24"/>
                <w:lang w:eastAsia="en-GB"/>
              </w:rPr>
            </w:pPr>
            <w:r>
              <w:rPr>
                <w:rFonts w:ascii="Arial" w:eastAsia="Times New Roman" w:hAnsi="Arial" w:cs="Arial"/>
                <w:sz w:val="24"/>
                <w:szCs w:val="24"/>
                <w:lang w:eastAsia="en-GB"/>
              </w:rPr>
              <w:t>M</w:t>
            </w:r>
            <w:r w:rsidRPr="00E55BDD">
              <w:rPr>
                <w:rFonts w:ascii="Arial" w:eastAsia="Times New Roman" w:hAnsi="Arial" w:cs="Arial"/>
                <w:sz w:val="24"/>
                <w:szCs w:val="24"/>
                <w:lang w:eastAsia="en-GB"/>
              </w:rPr>
              <w:t>embership of trade organizations,</w:t>
            </w:r>
          </w:p>
          <w:p w:rsidR="003943A1" w:rsidRPr="007A790D" w:rsidRDefault="003943A1" w:rsidP="003943A1">
            <w:pPr>
              <w:numPr>
                <w:ilvl w:val="0"/>
                <w:numId w:val="7"/>
              </w:numPr>
              <w:tabs>
                <w:tab w:val="num" w:pos="1843"/>
              </w:tabs>
              <w:spacing w:before="100" w:beforeAutospacing="1"/>
              <w:ind w:left="1843" w:firstLine="0"/>
              <w:jc w:val="both"/>
              <w:rPr>
                <w:rFonts w:ascii="Arial" w:eastAsia="Times New Roman" w:hAnsi="Arial" w:cs="Arial"/>
                <w:sz w:val="24"/>
                <w:szCs w:val="24"/>
                <w:lang w:eastAsia="en-GB"/>
              </w:rPr>
            </w:pPr>
            <w:r w:rsidRPr="00E55BDD">
              <w:rPr>
                <w:rFonts w:ascii="Arial" w:eastAsia="Times New Roman" w:hAnsi="Arial" w:cs="Arial"/>
                <w:sz w:val="24"/>
                <w:szCs w:val="24"/>
                <w:lang w:eastAsia="en-GB"/>
              </w:rPr>
              <w:t xml:space="preserve">Product coding based on product classification systems,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Are financially safe with good long-standing prospects;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Have the aptitude and competence to supply the essential materials;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Precisely deliver the requested materials;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Send materials which are high quality;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Deliver reliably, on time with little lead times;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Quote satisfactory prices and financing arrangements;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Are flexible to customers’ demands and changes;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Are knowledgeable and have skill in their products;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Have earned an excellent reputation;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t xml:space="preserve">Use expedient and simple procurement systems </w:t>
            </w:r>
          </w:p>
          <w:p w:rsidR="003943A1" w:rsidRPr="007A790D" w:rsidRDefault="003943A1" w:rsidP="003943A1">
            <w:pPr>
              <w:pStyle w:val="ListParagraph"/>
              <w:numPr>
                <w:ilvl w:val="0"/>
                <w:numId w:val="7"/>
              </w:numPr>
              <w:tabs>
                <w:tab w:val="clear" w:pos="644"/>
                <w:tab w:val="num" w:pos="1843"/>
              </w:tabs>
              <w:autoSpaceDE w:val="0"/>
              <w:autoSpaceDN w:val="0"/>
              <w:adjustRightInd w:val="0"/>
              <w:ind w:left="2127" w:hanging="284"/>
              <w:rPr>
                <w:rFonts w:ascii="Arial" w:hAnsi="Arial" w:cs="Arial"/>
                <w:color w:val="000000"/>
                <w:sz w:val="24"/>
                <w:szCs w:val="24"/>
              </w:rPr>
            </w:pPr>
            <w:r w:rsidRPr="007A790D">
              <w:rPr>
                <w:rFonts w:ascii="Arial" w:hAnsi="Arial" w:cs="Arial"/>
                <w:color w:val="000000"/>
                <w:sz w:val="24"/>
                <w:szCs w:val="24"/>
              </w:rPr>
              <w:lastRenderedPageBreak/>
              <w:t xml:space="preserve">Have been used effectively in the past and can expand long-term relationships. </w:t>
            </w:r>
          </w:p>
          <w:p w:rsidR="003943A1" w:rsidRPr="007A790D" w:rsidRDefault="003943A1" w:rsidP="003943A1">
            <w:pPr>
              <w:pStyle w:val="ListParagraph"/>
              <w:autoSpaceDE w:val="0"/>
              <w:autoSpaceDN w:val="0"/>
              <w:adjustRightInd w:val="0"/>
              <w:ind w:left="644"/>
              <w:rPr>
                <w:rFonts w:cs="Calibri"/>
                <w:color w:val="000000"/>
                <w:sz w:val="23"/>
                <w:szCs w:val="23"/>
              </w:rPr>
            </w:pPr>
          </w:p>
          <w:p w:rsidR="003943A1" w:rsidRPr="00AF0EAB" w:rsidRDefault="003943A1" w:rsidP="003943A1">
            <w:pPr>
              <w:pStyle w:val="ListParagraph"/>
              <w:numPr>
                <w:ilvl w:val="1"/>
                <w:numId w:val="2"/>
              </w:numPr>
              <w:shd w:val="clear" w:color="auto" w:fill="FFFFFF"/>
              <w:spacing w:before="120" w:after="120" w:line="384" w:lineRule="atLeast"/>
              <w:ind w:left="1701" w:hanging="708"/>
              <w:rPr>
                <w:rFonts w:ascii="Arial" w:eastAsia="Times New Roman" w:hAnsi="Arial" w:cs="Arial"/>
                <w:b/>
                <w:color w:val="444444"/>
                <w:spacing w:val="5"/>
                <w:sz w:val="24"/>
                <w:szCs w:val="23"/>
                <w:lang w:eastAsia="en-GB"/>
              </w:rPr>
            </w:pPr>
            <w:r w:rsidRPr="00AF0EAB">
              <w:rPr>
                <w:rFonts w:ascii="Arial" w:eastAsia="Times New Roman" w:hAnsi="Arial" w:cs="Arial"/>
                <w:b/>
                <w:color w:val="444444"/>
                <w:spacing w:val="5"/>
                <w:sz w:val="24"/>
                <w:szCs w:val="23"/>
                <w:lang w:eastAsia="en-GB"/>
              </w:rPr>
              <w:t>What is e-procurement?</w:t>
            </w:r>
          </w:p>
          <w:p w:rsidR="003943A1" w:rsidRDefault="003943A1" w:rsidP="003943A1">
            <w:pPr>
              <w:ind w:left="1713"/>
              <w:jc w:val="both"/>
              <w:rPr>
                <w:rFonts w:ascii="Arial" w:hAnsi="Arial" w:cs="Arial"/>
                <w:sz w:val="24"/>
                <w:szCs w:val="21"/>
                <w:shd w:val="clear" w:color="auto" w:fill="FFFFFF"/>
              </w:rPr>
            </w:pPr>
            <w:r w:rsidRPr="0015397E">
              <w:rPr>
                <w:rStyle w:val="Emphasis"/>
                <w:rFonts w:ascii="Arial" w:hAnsi="Arial" w:cs="Arial"/>
                <w:bCs/>
                <w:sz w:val="24"/>
                <w:szCs w:val="21"/>
                <w:shd w:val="clear" w:color="auto" w:fill="FFFFFF"/>
              </w:rPr>
              <w:t>E</w:t>
            </w:r>
            <w:r w:rsidRPr="0015397E">
              <w:rPr>
                <w:rFonts w:ascii="Arial" w:hAnsi="Arial" w:cs="Arial"/>
                <w:sz w:val="24"/>
                <w:szCs w:val="21"/>
                <w:shd w:val="clear" w:color="auto" w:fill="FFFFFF"/>
              </w:rPr>
              <w:t>-</w:t>
            </w:r>
            <w:r w:rsidRPr="0015397E">
              <w:rPr>
                <w:rStyle w:val="Emphasis"/>
                <w:rFonts w:ascii="Arial" w:hAnsi="Arial" w:cs="Arial"/>
                <w:bCs/>
                <w:sz w:val="24"/>
                <w:szCs w:val="21"/>
                <w:shd w:val="clear" w:color="auto" w:fill="FFFFFF"/>
              </w:rPr>
              <w:t>procurement</w:t>
            </w:r>
            <w:r w:rsidRPr="0015397E">
              <w:rPr>
                <w:rStyle w:val="apple-converted-space"/>
                <w:rFonts w:ascii="Arial" w:hAnsi="Arial" w:cs="Arial"/>
                <w:sz w:val="24"/>
                <w:szCs w:val="21"/>
                <w:shd w:val="clear" w:color="auto" w:fill="FFFFFF"/>
              </w:rPr>
              <w:t> </w:t>
            </w:r>
            <w:r w:rsidRPr="0015397E">
              <w:rPr>
                <w:rFonts w:ascii="Arial" w:hAnsi="Arial" w:cs="Arial"/>
                <w:sz w:val="24"/>
                <w:szCs w:val="21"/>
                <w:shd w:val="clear" w:color="auto" w:fill="FFFFFF"/>
              </w:rPr>
              <w:t>(</w:t>
            </w:r>
            <w:r w:rsidRPr="0015397E">
              <w:rPr>
                <w:rStyle w:val="Emphasis"/>
                <w:rFonts w:ascii="Arial" w:hAnsi="Arial" w:cs="Arial"/>
                <w:bCs/>
                <w:sz w:val="24"/>
                <w:szCs w:val="21"/>
                <w:shd w:val="clear" w:color="auto" w:fill="FFFFFF"/>
              </w:rPr>
              <w:t>electronic procurement</w:t>
            </w:r>
            <w:r w:rsidRPr="0015397E">
              <w:rPr>
                <w:rFonts w:ascii="Arial" w:hAnsi="Arial" w:cs="Arial"/>
                <w:sz w:val="24"/>
                <w:szCs w:val="21"/>
                <w:shd w:val="clear" w:color="auto" w:fill="FFFFFF"/>
              </w:rPr>
              <w:t>, sometimes also known as supplier exchange) is the business-to-business or business-to-consumer or business-to-government purchase and sale of supplies, work, and services through the Internet as well as other information and networking systems, such as</w:t>
            </w:r>
            <w:r w:rsidRPr="0015397E">
              <w:rPr>
                <w:rStyle w:val="apple-converted-space"/>
                <w:rFonts w:ascii="Arial" w:hAnsi="Arial" w:cs="Arial"/>
                <w:sz w:val="24"/>
                <w:szCs w:val="21"/>
                <w:shd w:val="clear" w:color="auto" w:fill="FFFFFF"/>
              </w:rPr>
              <w:t> </w:t>
            </w:r>
            <w:r w:rsidRPr="0015397E">
              <w:rPr>
                <w:rStyle w:val="Emphasis"/>
                <w:rFonts w:ascii="Arial" w:hAnsi="Arial" w:cs="Arial"/>
                <w:bCs/>
                <w:sz w:val="24"/>
                <w:szCs w:val="21"/>
                <w:shd w:val="clear" w:color="auto" w:fill="FFFFFF"/>
              </w:rPr>
              <w:t>electronic</w:t>
            </w:r>
            <w:r w:rsidRPr="0015397E">
              <w:rPr>
                <w:rStyle w:val="apple-converted-space"/>
                <w:rFonts w:ascii="Arial" w:hAnsi="Arial" w:cs="Arial"/>
                <w:sz w:val="24"/>
                <w:szCs w:val="21"/>
                <w:shd w:val="clear" w:color="auto" w:fill="FFFFFF"/>
              </w:rPr>
              <w:t> </w:t>
            </w:r>
            <w:r w:rsidRPr="0015397E">
              <w:rPr>
                <w:rFonts w:ascii="Arial" w:hAnsi="Arial" w:cs="Arial"/>
                <w:sz w:val="24"/>
                <w:szCs w:val="21"/>
                <w:shd w:val="clear" w:color="auto" w:fill="FFFFFF"/>
              </w:rPr>
              <w:t>data interchange</w:t>
            </w:r>
            <w:r>
              <w:rPr>
                <w:rFonts w:ascii="Arial" w:hAnsi="Arial" w:cs="Arial"/>
                <w:sz w:val="24"/>
                <w:szCs w:val="21"/>
                <w:shd w:val="clear" w:color="auto" w:fill="FFFFFF"/>
              </w:rPr>
              <w:t>.</w:t>
            </w:r>
          </w:p>
          <w:p w:rsidR="003943A1" w:rsidRPr="00C70A8F" w:rsidRDefault="003943A1" w:rsidP="003943A1">
            <w:pPr>
              <w:ind w:left="1713"/>
              <w:jc w:val="both"/>
              <w:rPr>
                <w:sz w:val="32"/>
              </w:rPr>
            </w:pPr>
            <w:r w:rsidRPr="00C70A8F">
              <w:rPr>
                <w:rFonts w:ascii="Arial" w:hAnsi="Arial" w:cs="Arial"/>
                <w:color w:val="333333"/>
                <w:sz w:val="24"/>
                <w:shd w:val="clear" w:color="auto" w:fill="FFFFFF"/>
              </w:rPr>
              <w:t>E-procurement typically describes business-to-business purchases that are done online or over some digital network or platform. This is a rather broad description of many transactions that happen based on modern technologies and business and vendor partnerships.</w:t>
            </w:r>
          </w:p>
          <w:p w:rsidR="003943A1" w:rsidRPr="0015397E" w:rsidRDefault="003943A1" w:rsidP="003943A1">
            <w:pPr>
              <w:shd w:val="clear" w:color="auto" w:fill="FFFFFF"/>
              <w:ind w:left="993" w:firstLine="720"/>
              <w:rPr>
                <w:rFonts w:ascii="Arial" w:eastAsia="Times New Roman" w:hAnsi="Arial" w:cs="Arial"/>
                <w:color w:val="222222"/>
                <w:sz w:val="24"/>
                <w:szCs w:val="24"/>
                <w:lang w:eastAsia="en-GB"/>
              </w:rPr>
            </w:pPr>
            <w:r>
              <w:rPr>
                <w:rFonts w:ascii="Arial" w:eastAsia="Times New Roman" w:hAnsi="Arial" w:cs="Arial"/>
                <w:b/>
                <w:bCs/>
                <w:color w:val="222222"/>
                <w:sz w:val="24"/>
                <w:szCs w:val="24"/>
                <w:lang w:eastAsia="en-GB"/>
              </w:rPr>
              <w:t>Types of</w:t>
            </w:r>
            <w:r w:rsidRPr="0015397E">
              <w:rPr>
                <w:rFonts w:ascii="Arial" w:eastAsia="Times New Roman" w:hAnsi="Arial" w:cs="Arial"/>
                <w:b/>
                <w:bCs/>
                <w:color w:val="222222"/>
                <w:sz w:val="24"/>
                <w:szCs w:val="24"/>
                <w:lang w:eastAsia="en-GB"/>
              </w:rPr>
              <w:t xml:space="preserve"> e-procurement include:</w:t>
            </w:r>
          </w:p>
          <w:p w:rsidR="003943A1" w:rsidRPr="0015397E" w:rsidRDefault="003943A1" w:rsidP="003943A1">
            <w:pPr>
              <w:numPr>
                <w:ilvl w:val="0"/>
                <w:numId w:val="4"/>
              </w:numPr>
              <w:shd w:val="clear" w:color="auto" w:fill="FFFFFF"/>
              <w:ind w:firstLine="981"/>
              <w:rPr>
                <w:rFonts w:ascii="Arial" w:eastAsia="Times New Roman" w:hAnsi="Arial" w:cs="Arial"/>
                <w:color w:val="222222"/>
                <w:sz w:val="24"/>
                <w:szCs w:val="24"/>
                <w:lang w:eastAsia="en-GB"/>
              </w:rPr>
            </w:pPr>
            <w:r w:rsidRPr="0015397E">
              <w:rPr>
                <w:rFonts w:ascii="Arial" w:eastAsia="Times New Roman" w:hAnsi="Arial" w:cs="Arial"/>
                <w:color w:val="222222"/>
                <w:sz w:val="24"/>
                <w:szCs w:val="24"/>
                <w:lang w:eastAsia="en-GB"/>
              </w:rPr>
              <w:t>Electronic systems to support traditional procurement.</w:t>
            </w:r>
          </w:p>
          <w:p w:rsidR="003943A1" w:rsidRPr="0015397E" w:rsidRDefault="003943A1" w:rsidP="003943A1">
            <w:pPr>
              <w:numPr>
                <w:ilvl w:val="0"/>
                <w:numId w:val="4"/>
              </w:numPr>
              <w:shd w:val="clear" w:color="auto" w:fill="FFFFFF"/>
              <w:ind w:firstLine="981"/>
              <w:rPr>
                <w:rFonts w:ascii="Arial" w:eastAsia="Times New Roman" w:hAnsi="Arial" w:cs="Arial"/>
                <w:color w:val="222222"/>
                <w:sz w:val="24"/>
                <w:szCs w:val="24"/>
                <w:lang w:eastAsia="en-GB"/>
              </w:rPr>
            </w:pPr>
            <w:r w:rsidRPr="0015397E">
              <w:rPr>
                <w:rFonts w:ascii="Arial" w:eastAsia="Times New Roman" w:hAnsi="Arial" w:cs="Arial"/>
                <w:color w:val="222222"/>
                <w:sz w:val="24"/>
                <w:szCs w:val="24"/>
                <w:lang w:eastAsia="en-GB"/>
              </w:rPr>
              <w:t>EDI (electronic data interchange)</w:t>
            </w:r>
          </w:p>
          <w:p w:rsidR="003943A1" w:rsidRPr="0015397E" w:rsidRDefault="003943A1" w:rsidP="003943A1">
            <w:pPr>
              <w:numPr>
                <w:ilvl w:val="0"/>
                <w:numId w:val="4"/>
              </w:numPr>
              <w:shd w:val="clear" w:color="auto" w:fill="FFFFFF"/>
              <w:ind w:firstLine="981"/>
              <w:rPr>
                <w:rFonts w:ascii="Arial" w:eastAsia="Times New Roman" w:hAnsi="Arial" w:cs="Arial"/>
                <w:color w:val="222222"/>
                <w:sz w:val="24"/>
                <w:szCs w:val="24"/>
                <w:lang w:eastAsia="en-GB"/>
              </w:rPr>
            </w:pPr>
            <w:r w:rsidRPr="0015397E">
              <w:rPr>
                <w:rFonts w:ascii="Arial" w:eastAsia="Times New Roman" w:hAnsi="Arial" w:cs="Arial"/>
                <w:color w:val="222222"/>
                <w:sz w:val="24"/>
                <w:szCs w:val="24"/>
                <w:lang w:eastAsia="en-GB"/>
              </w:rPr>
              <w:t>ERP systems.</w:t>
            </w:r>
          </w:p>
          <w:p w:rsidR="003943A1" w:rsidRPr="0015397E" w:rsidRDefault="003943A1" w:rsidP="003943A1">
            <w:pPr>
              <w:numPr>
                <w:ilvl w:val="0"/>
                <w:numId w:val="4"/>
              </w:numPr>
              <w:shd w:val="clear" w:color="auto" w:fill="FFFFFF"/>
              <w:tabs>
                <w:tab w:val="clear" w:pos="720"/>
                <w:tab w:val="num" w:pos="2148"/>
              </w:tabs>
              <w:ind w:left="2148" w:hanging="425"/>
              <w:rPr>
                <w:rFonts w:ascii="Arial" w:eastAsia="Times New Roman" w:hAnsi="Arial" w:cs="Arial"/>
                <w:color w:val="222222"/>
                <w:sz w:val="24"/>
                <w:szCs w:val="24"/>
                <w:lang w:eastAsia="en-GB"/>
              </w:rPr>
            </w:pPr>
            <w:r w:rsidRPr="0015397E">
              <w:rPr>
                <w:rFonts w:ascii="Arial" w:eastAsia="Times New Roman" w:hAnsi="Arial" w:cs="Arial"/>
                <w:color w:val="222222"/>
                <w:sz w:val="24"/>
                <w:szCs w:val="24"/>
                <w:lang w:eastAsia="en-GB"/>
              </w:rPr>
              <w:t>Internet as a support or complement to traditional procurement.</w:t>
            </w:r>
          </w:p>
          <w:p w:rsidR="003943A1" w:rsidRPr="00597EE0" w:rsidRDefault="003943A1" w:rsidP="003943A1">
            <w:pPr>
              <w:numPr>
                <w:ilvl w:val="0"/>
                <w:numId w:val="4"/>
              </w:numPr>
              <w:shd w:val="clear" w:color="auto" w:fill="FFFFFF"/>
              <w:ind w:firstLine="981"/>
              <w:rPr>
                <w:rFonts w:ascii="Arial" w:eastAsia="Times New Roman" w:hAnsi="Arial" w:cs="Arial"/>
                <w:color w:val="222222"/>
                <w:sz w:val="24"/>
                <w:szCs w:val="24"/>
                <w:lang w:eastAsia="en-GB"/>
              </w:rPr>
            </w:pPr>
            <w:r w:rsidRPr="0015397E">
              <w:rPr>
                <w:rFonts w:ascii="Arial" w:eastAsia="Times New Roman" w:hAnsi="Arial" w:cs="Arial"/>
                <w:color w:val="222222"/>
                <w:sz w:val="24"/>
                <w:szCs w:val="24"/>
                <w:lang w:eastAsia="en-GB"/>
              </w:rPr>
              <w:t>electronic mail (e-mail)</w:t>
            </w:r>
          </w:p>
          <w:p w:rsidR="003943A1" w:rsidRPr="0015397E" w:rsidRDefault="003943A1" w:rsidP="003943A1">
            <w:pPr>
              <w:numPr>
                <w:ilvl w:val="0"/>
                <w:numId w:val="4"/>
              </w:numPr>
              <w:shd w:val="clear" w:color="auto" w:fill="FFFFFF"/>
              <w:ind w:firstLine="981"/>
              <w:rPr>
                <w:rFonts w:ascii="Arial" w:eastAsia="Times New Roman" w:hAnsi="Arial" w:cs="Arial"/>
                <w:color w:val="222222"/>
                <w:sz w:val="24"/>
                <w:szCs w:val="24"/>
                <w:lang w:eastAsia="en-GB"/>
              </w:rPr>
            </w:pPr>
            <w:r w:rsidRPr="0015397E">
              <w:rPr>
                <w:rFonts w:ascii="Arial" w:eastAsia="Times New Roman" w:hAnsi="Arial" w:cs="Arial"/>
                <w:color w:val="222222"/>
                <w:sz w:val="24"/>
                <w:szCs w:val="24"/>
                <w:lang w:eastAsia="en-GB"/>
              </w:rPr>
              <w:t>Web enabled EDI.</w:t>
            </w:r>
          </w:p>
          <w:p w:rsidR="003943A1" w:rsidRDefault="003943A1" w:rsidP="003943A1">
            <w:pPr>
              <w:numPr>
                <w:ilvl w:val="0"/>
                <w:numId w:val="4"/>
              </w:numPr>
              <w:shd w:val="clear" w:color="auto" w:fill="FFFFFF"/>
              <w:ind w:firstLine="981"/>
              <w:rPr>
                <w:rFonts w:ascii="Arial" w:eastAsia="Times New Roman" w:hAnsi="Arial" w:cs="Arial"/>
                <w:color w:val="222222"/>
                <w:sz w:val="24"/>
                <w:szCs w:val="24"/>
                <w:lang w:eastAsia="en-GB"/>
              </w:rPr>
            </w:pPr>
            <w:r w:rsidRPr="0015397E">
              <w:rPr>
                <w:rFonts w:ascii="Arial" w:eastAsia="Times New Roman" w:hAnsi="Arial" w:cs="Arial"/>
                <w:color w:val="222222"/>
                <w:sz w:val="24"/>
                <w:szCs w:val="24"/>
                <w:lang w:eastAsia="en-GB"/>
              </w:rPr>
              <w:t>extensible mark-up language (XML)</w:t>
            </w:r>
          </w:p>
          <w:p w:rsidR="003943A1" w:rsidRPr="00597EE0" w:rsidRDefault="003943A1" w:rsidP="003943A1">
            <w:pPr>
              <w:numPr>
                <w:ilvl w:val="0"/>
                <w:numId w:val="4"/>
              </w:numPr>
              <w:shd w:val="clear" w:color="auto" w:fill="FFFFFF"/>
              <w:ind w:firstLine="981"/>
              <w:rPr>
                <w:rFonts w:ascii="Arial" w:eastAsia="Times New Roman" w:hAnsi="Arial" w:cs="Arial"/>
                <w:color w:val="222222"/>
                <w:sz w:val="24"/>
                <w:szCs w:val="24"/>
                <w:lang w:eastAsia="en-GB"/>
              </w:rPr>
            </w:pPr>
            <w:r w:rsidRPr="00597EE0">
              <w:rPr>
                <w:rFonts w:ascii="Arial" w:eastAsia="Times New Roman" w:hAnsi="Arial" w:cs="Arial"/>
                <w:color w:val="222222"/>
                <w:sz w:val="24"/>
                <w:szCs w:val="24"/>
                <w:lang w:eastAsia="en-GB"/>
              </w:rPr>
              <w:t>world wide web (www)</w:t>
            </w:r>
          </w:p>
          <w:p w:rsidR="003943A1" w:rsidRPr="00AF0EAB" w:rsidRDefault="003943A1" w:rsidP="003943A1">
            <w:pPr>
              <w:pStyle w:val="ListParagraph"/>
              <w:numPr>
                <w:ilvl w:val="1"/>
                <w:numId w:val="2"/>
              </w:numPr>
              <w:shd w:val="clear" w:color="auto" w:fill="FFFFFF"/>
              <w:spacing w:before="120" w:after="120" w:line="384" w:lineRule="atLeast"/>
              <w:ind w:left="1560" w:hanging="567"/>
              <w:rPr>
                <w:rFonts w:ascii="Arial" w:eastAsia="Times New Roman" w:hAnsi="Arial" w:cs="Arial"/>
                <w:b/>
                <w:color w:val="444444"/>
                <w:spacing w:val="5"/>
                <w:sz w:val="24"/>
                <w:szCs w:val="23"/>
                <w:lang w:eastAsia="en-GB"/>
              </w:rPr>
            </w:pPr>
            <w:r w:rsidRPr="00AF0EAB">
              <w:rPr>
                <w:rFonts w:ascii="Arial" w:eastAsia="Times New Roman" w:hAnsi="Arial" w:cs="Arial"/>
                <w:b/>
                <w:color w:val="444444"/>
                <w:spacing w:val="5"/>
                <w:sz w:val="24"/>
                <w:szCs w:val="23"/>
                <w:lang w:eastAsia="en-GB"/>
              </w:rPr>
              <w:t>Outline the main aims of procurement.</w:t>
            </w:r>
          </w:p>
          <w:p w:rsidR="003943A1" w:rsidRPr="003231BB" w:rsidRDefault="003943A1" w:rsidP="003943A1">
            <w:pPr>
              <w:pStyle w:val="Default"/>
              <w:numPr>
                <w:ilvl w:val="0"/>
                <w:numId w:val="5"/>
              </w:numPr>
              <w:ind w:left="2127" w:hanging="426"/>
              <w:jc w:val="both"/>
              <w:rPr>
                <w:rFonts w:ascii="Arial" w:hAnsi="Arial" w:cs="Arial"/>
                <w:sz w:val="22"/>
                <w:szCs w:val="22"/>
              </w:rPr>
            </w:pPr>
            <w:r>
              <w:rPr>
                <w:rFonts w:ascii="Arial" w:hAnsi="Arial" w:cs="Arial"/>
                <w:sz w:val="22"/>
                <w:szCs w:val="22"/>
              </w:rPr>
              <w:t>O</w:t>
            </w:r>
            <w:r w:rsidRPr="003231BB">
              <w:rPr>
                <w:rFonts w:ascii="Arial" w:hAnsi="Arial" w:cs="Arial"/>
                <w:sz w:val="22"/>
                <w:szCs w:val="22"/>
              </w:rPr>
              <w:t xml:space="preserve">rganising a consistent and continuous flow of materials into a business; </w:t>
            </w:r>
          </w:p>
          <w:p w:rsidR="003943A1" w:rsidRPr="003231BB" w:rsidRDefault="003943A1" w:rsidP="003943A1">
            <w:pPr>
              <w:pStyle w:val="Default"/>
              <w:numPr>
                <w:ilvl w:val="0"/>
                <w:numId w:val="5"/>
              </w:numPr>
              <w:ind w:left="2127" w:hanging="426"/>
              <w:jc w:val="both"/>
              <w:rPr>
                <w:rFonts w:ascii="Arial" w:hAnsi="Arial" w:cs="Arial"/>
                <w:sz w:val="22"/>
                <w:szCs w:val="22"/>
              </w:rPr>
            </w:pPr>
            <w:r>
              <w:rPr>
                <w:rFonts w:ascii="Arial" w:hAnsi="Arial" w:cs="Arial"/>
                <w:sz w:val="22"/>
                <w:szCs w:val="22"/>
              </w:rPr>
              <w:t>W</w:t>
            </w:r>
            <w:r w:rsidRPr="003231BB">
              <w:rPr>
                <w:rFonts w:ascii="Arial" w:hAnsi="Arial" w:cs="Arial"/>
                <w:sz w:val="22"/>
                <w:szCs w:val="22"/>
              </w:rPr>
              <w:t xml:space="preserve">orking directly with user departments, establishing relationships, and understanding their requirements; </w:t>
            </w:r>
          </w:p>
          <w:p w:rsidR="003943A1" w:rsidRPr="003231BB" w:rsidRDefault="003943A1" w:rsidP="003943A1">
            <w:pPr>
              <w:pStyle w:val="Default"/>
              <w:numPr>
                <w:ilvl w:val="0"/>
                <w:numId w:val="5"/>
              </w:numPr>
              <w:ind w:left="2127" w:hanging="426"/>
              <w:jc w:val="both"/>
              <w:rPr>
                <w:rFonts w:ascii="Arial" w:hAnsi="Arial" w:cs="Arial"/>
                <w:sz w:val="22"/>
                <w:szCs w:val="22"/>
              </w:rPr>
            </w:pPr>
            <w:r>
              <w:rPr>
                <w:rFonts w:ascii="Arial" w:hAnsi="Arial" w:cs="Arial"/>
                <w:sz w:val="22"/>
                <w:szCs w:val="22"/>
              </w:rPr>
              <w:t>F</w:t>
            </w:r>
            <w:r w:rsidRPr="003231BB">
              <w:rPr>
                <w:rFonts w:ascii="Arial" w:hAnsi="Arial" w:cs="Arial"/>
                <w:sz w:val="22"/>
                <w:szCs w:val="22"/>
              </w:rPr>
              <w:t xml:space="preserve">inding good suppliers, working directly with them, and developing beneficial relationships; </w:t>
            </w:r>
          </w:p>
          <w:p w:rsidR="003943A1" w:rsidRPr="003231BB" w:rsidRDefault="003943A1" w:rsidP="003943A1">
            <w:pPr>
              <w:pStyle w:val="Default"/>
              <w:numPr>
                <w:ilvl w:val="0"/>
                <w:numId w:val="5"/>
              </w:numPr>
              <w:ind w:left="2127" w:hanging="426"/>
              <w:jc w:val="both"/>
              <w:rPr>
                <w:rFonts w:ascii="Arial" w:hAnsi="Arial" w:cs="Arial"/>
                <w:sz w:val="22"/>
                <w:szCs w:val="22"/>
              </w:rPr>
            </w:pPr>
            <w:r>
              <w:rPr>
                <w:rFonts w:ascii="Arial" w:hAnsi="Arial" w:cs="Arial"/>
                <w:sz w:val="22"/>
                <w:szCs w:val="22"/>
              </w:rPr>
              <w:t>B</w:t>
            </w:r>
            <w:r w:rsidRPr="003231BB">
              <w:rPr>
                <w:rFonts w:ascii="Arial" w:hAnsi="Arial" w:cs="Arial"/>
                <w:sz w:val="22"/>
                <w:szCs w:val="22"/>
              </w:rPr>
              <w:t xml:space="preserve">uying the correct materials and ensuring that they have satisfactory quality, arrive at the time and place required, and meet any other needs; </w:t>
            </w:r>
          </w:p>
          <w:p w:rsidR="003943A1" w:rsidRPr="003231BB" w:rsidRDefault="003943A1" w:rsidP="003943A1">
            <w:pPr>
              <w:pStyle w:val="Default"/>
              <w:numPr>
                <w:ilvl w:val="0"/>
                <w:numId w:val="5"/>
              </w:numPr>
              <w:ind w:left="2127" w:hanging="426"/>
              <w:jc w:val="both"/>
              <w:rPr>
                <w:rFonts w:ascii="Arial" w:hAnsi="Arial" w:cs="Arial"/>
                <w:sz w:val="22"/>
                <w:szCs w:val="22"/>
              </w:rPr>
            </w:pPr>
            <w:r>
              <w:rPr>
                <w:rFonts w:ascii="Arial" w:hAnsi="Arial" w:cs="Arial"/>
                <w:sz w:val="22"/>
                <w:szCs w:val="22"/>
              </w:rPr>
              <w:t>N</w:t>
            </w:r>
            <w:r w:rsidRPr="003231BB">
              <w:rPr>
                <w:rFonts w:ascii="Arial" w:hAnsi="Arial" w:cs="Arial"/>
                <w:sz w:val="22"/>
                <w:szCs w:val="22"/>
              </w:rPr>
              <w:t xml:space="preserve">egotiating best prices and terms and conditions; </w:t>
            </w:r>
          </w:p>
          <w:p w:rsidR="003943A1" w:rsidRPr="003231BB" w:rsidRDefault="003943A1" w:rsidP="003943A1">
            <w:pPr>
              <w:pStyle w:val="Default"/>
              <w:numPr>
                <w:ilvl w:val="0"/>
                <w:numId w:val="5"/>
              </w:numPr>
              <w:ind w:left="2127" w:hanging="426"/>
              <w:jc w:val="both"/>
              <w:rPr>
                <w:rFonts w:ascii="Arial" w:hAnsi="Arial" w:cs="Arial"/>
                <w:sz w:val="22"/>
                <w:szCs w:val="22"/>
              </w:rPr>
            </w:pPr>
            <w:r>
              <w:rPr>
                <w:rFonts w:ascii="Arial" w:hAnsi="Arial" w:cs="Arial"/>
                <w:sz w:val="22"/>
                <w:szCs w:val="22"/>
              </w:rPr>
              <w:t>K</w:t>
            </w:r>
            <w:r w:rsidRPr="003231BB">
              <w:rPr>
                <w:rFonts w:ascii="Arial" w:hAnsi="Arial" w:cs="Arial"/>
                <w:sz w:val="22"/>
                <w:szCs w:val="22"/>
              </w:rPr>
              <w:t xml:space="preserve">eeping stock low, considering stock policies, investment, readily available materials, and so on; </w:t>
            </w:r>
          </w:p>
          <w:p w:rsidR="003943A1" w:rsidRPr="003231BB" w:rsidRDefault="003943A1" w:rsidP="003943A1">
            <w:pPr>
              <w:pStyle w:val="Default"/>
              <w:numPr>
                <w:ilvl w:val="0"/>
                <w:numId w:val="5"/>
              </w:numPr>
              <w:ind w:left="2127" w:hanging="426"/>
              <w:jc w:val="both"/>
              <w:rPr>
                <w:rFonts w:ascii="Arial" w:hAnsi="Arial" w:cs="Arial"/>
                <w:sz w:val="22"/>
                <w:szCs w:val="22"/>
              </w:rPr>
            </w:pPr>
            <w:r>
              <w:rPr>
                <w:rFonts w:ascii="Arial" w:hAnsi="Arial" w:cs="Arial"/>
                <w:sz w:val="22"/>
                <w:szCs w:val="22"/>
              </w:rPr>
              <w:t>M</w:t>
            </w:r>
            <w:r w:rsidRPr="003231BB">
              <w:rPr>
                <w:rFonts w:ascii="Arial" w:hAnsi="Arial" w:cs="Arial"/>
                <w:sz w:val="22"/>
                <w:szCs w:val="22"/>
              </w:rPr>
              <w:t xml:space="preserve">oving materials rapidly through the supply chain or expediting deliveries when essential; </w:t>
            </w:r>
          </w:p>
          <w:p w:rsidR="003943A1" w:rsidRPr="003231BB" w:rsidRDefault="003943A1" w:rsidP="003943A1">
            <w:pPr>
              <w:pStyle w:val="Default"/>
              <w:numPr>
                <w:ilvl w:val="0"/>
                <w:numId w:val="5"/>
              </w:numPr>
              <w:ind w:left="2127" w:hanging="426"/>
              <w:jc w:val="both"/>
              <w:rPr>
                <w:rFonts w:ascii="Arial" w:hAnsi="Arial" w:cs="Arial"/>
                <w:sz w:val="22"/>
                <w:szCs w:val="22"/>
              </w:rPr>
            </w:pPr>
            <w:r w:rsidRPr="003231BB">
              <w:rPr>
                <w:rFonts w:ascii="Arial" w:hAnsi="Arial" w:cs="Arial"/>
                <w:sz w:val="22"/>
                <w:szCs w:val="22"/>
              </w:rPr>
              <w:t xml:space="preserve">Keeping abreast of conditions, including pending price increment, scarcities, new products, and so on. </w:t>
            </w:r>
          </w:p>
          <w:p w:rsidR="003943A1" w:rsidRDefault="003943A1" w:rsidP="003943A1">
            <w:pPr>
              <w:ind w:left="273" w:firstLine="720"/>
              <w:rPr>
                <w:b/>
                <w:sz w:val="24"/>
              </w:rPr>
            </w:pPr>
          </w:p>
          <w:p w:rsidR="003943A1" w:rsidRPr="00C97156" w:rsidRDefault="003943A1" w:rsidP="003943A1">
            <w:pPr>
              <w:ind w:left="273" w:firstLine="720"/>
              <w:rPr>
                <w:rFonts w:ascii="Arial" w:hAnsi="Arial" w:cs="Arial"/>
                <w:b/>
                <w:sz w:val="24"/>
                <w:szCs w:val="24"/>
              </w:rPr>
            </w:pPr>
            <w:r w:rsidRPr="00C97156">
              <w:rPr>
                <w:rFonts w:ascii="Arial" w:hAnsi="Arial" w:cs="Arial"/>
                <w:b/>
                <w:sz w:val="24"/>
                <w:szCs w:val="24"/>
              </w:rPr>
              <w:t>Vii</w:t>
            </w:r>
            <w:r w:rsidRPr="00C97156">
              <w:rPr>
                <w:rFonts w:ascii="Arial" w:hAnsi="Arial" w:cs="Arial"/>
                <w:b/>
                <w:sz w:val="24"/>
                <w:szCs w:val="24"/>
              </w:rPr>
              <w:tab/>
              <w:t>Outline some common manufacturing strategies</w:t>
            </w:r>
          </w:p>
          <w:p w:rsidR="003943A1" w:rsidRPr="00C97156" w:rsidRDefault="003943A1" w:rsidP="003943A1">
            <w:pPr>
              <w:spacing w:before="100" w:beforeAutospacing="1" w:after="100" w:afterAutospacing="1"/>
              <w:ind w:left="1440"/>
              <w:rPr>
                <w:rStyle w:val="e24kjd"/>
                <w:rFonts w:ascii="Arial" w:hAnsi="Arial" w:cs="Arial"/>
                <w:sz w:val="24"/>
                <w:szCs w:val="24"/>
              </w:rPr>
            </w:pPr>
            <w:r w:rsidRPr="00C97156">
              <w:rPr>
                <w:rStyle w:val="e24kjd"/>
                <w:rFonts w:ascii="Arial" w:hAnsi="Arial" w:cs="Arial"/>
                <w:bCs/>
                <w:sz w:val="24"/>
                <w:szCs w:val="24"/>
              </w:rPr>
              <w:t>Manufacturing Strategy</w:t>
            </w:r>
            <w:r w:rsidRPr="00C97156">
              <w:rPr>
                <w:rStyle w:val="e24kjd"/>
                <w:rFonts w:ascii="Arial" w:hAnsi="Arial" w:cs="Arial"/>
                <w:sz w:val="24"/>
                <w:szCs w:val="24"/>
              </w:rPr>
              <w:t xml:space="preserve">. In general terms, </w:t>
            </w:r>
            <w:r w:rsidRPr="00C97156">
              <w:rPr>
                <w:rStyle w:val="e24kjd"/>
                <w:rFonts w:ascii="Arial" w:hAnsi="Arial" w:cs="Arial"/>
                <w:bCs/>
                <w:sz w:val="24"/>
                <w:szCs w:val="24"/>
              </w:rPr>
              <w:t>manufacturing strategy</w:t>
            </w:r>
            <w:r w:rsidRPr="00C97156">
              <w:rPr>
                <w:rStyle w:val="e24kjd"/>
                <w:rFonts w:ascii="Arial" w:hAnsi="Arial" w:cs="Arial"/>
                <w:sz w:val="24"/>
                <w:szCs w:val="24"/>
              </w:rPr>
              <w:t xml:space="preserve"> can be defined as the set of the co – coordinated objectives and action programmes that are applied to a firms </w:t>
            </w:r>
            <w:r w:rsidRPr="00C97156">
              <w:rPr>
                <w:rStyle w:val="e24kjd"/>
                <w:rFonts w:ascii="Arial" w:hAnsi="Arial" w:cs="Arial"/>
                <w:bCs/>
                <w:sz w:val="24"/>
                <w:szCs w:val="24"/>
              </w:rPr>
              <w:t>manufacturing</w:t>
            </w:r>
            <w:r w:rsidRPr="00C97156">
              <w:rPr>
                <w:rStyle w:val="e24kjd"/>
                <w:rFonts w:ascii="Arial" w:hAnsi="Arial" w:cs="Arial"/>
                <w:sz w:val="24"/>
                <w:szCs w:val="24"/>
              </w:rPr>
              <w:t xml:space="preserve"> function and aimed at securing the medium and long term, sustainable advantage over that firm's competitors:</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sz w:val="24"/>
                <w:szCs w:val="24"/>
                <w:lang w:eastAsia="en-GB"/>
              </w:rPr>
              <w:t xml:space="preserve">Agile </w:t>
            </w:r>
            <w:r w:rsidRPr="00C97156">
              <w:rPr>
                <w:rFonts w:ascii="Arial" w:eastAsia="Times New Roman" w:hAnsi="Arial" w:cs="Arial"/>
                <w:bCs/>
                <w:sz w:val="24"/>
                <w:szCs w:val="24"/>
                <w:lang w:eastAsia="en-GB"/>
              </w:rPr>
              <w:t>Manufacturing</w:t>
            </w:r>
            <w:r w:rsidRPr="00C97156">
              <w:rPr>
                <w:rFonts w:ascii="Arial" w:eastAsia="Times New Roman" w:hAnsi="Arial" w:cs="Arial"/>
                <w:sz w:val="24"/>
                <w:szCs w:val="24"/>
                <w:lang w:eastAsia="en-GB"/>
              </w:rPr>
              <w:t xml:space="preserve"> as the 21st Century </w:t>
            </w:r>
            <w:r w:rsidRPr="00C97156">
              <w:rPr>
                <w:rFonts w:ascii="Arial" w:eastAsia="Times New Roman" w:hAnsi="Arial" w:cs="Arial"/>
                <w:bCs/>
                <w:sz w:val="24"/>
                <w:szCs w:val="24"/>
                <w:lang w:eastAsia="en-GB"/>
              </w:rPr>
              <w:t>Strategy</w:t>
            </w:r>
            <w:r w:rsidRPr="00C97156">
              <w:rPr>
                <w:rFonts w:ascii="Arial" w:eastAsia="Times New Roman" w:hAnsi="Arial" w:cs="Arial"/>
                <w:sz w:val="24"/>
                <w:szCs w:val="24"/>
                <w:lang w:eastAsia="en-GB"/>
              </w:rPr>
              <w:t xml:space="preserve"> for Improving </w:t>
            </w:r>
            <w:r w:rsidRPr="00C97156">
              <w:rPr>
                <w:rFonts w:ascii="Arial" w:eastAsia="Times New Roman" w:hAnsi="Arial" w:cs="Arial"/>
                <w:bCs/>
                <w:sz w:val="24"/>
                <w:szCs w:val="24"/>
                <w:lang w:eastAsia="en-GB"/>
              </w:rPr>
              <w:t>Manufacturing</w:t>
            </w:r>
            <w:r>
              <w:rPr>
                <w:rFonts w:ascii="Arial" w:eastAsia="Times New Roman" w:hAnsi="Arial" w:cs="Arial"/>
                <w:sz w:val="24"/>
                <w:szCs w:val="24"/>
                <w:lang w:eastAsia="en-GB"/>
              </w:rPr>
              <w:t xml:space="preserve"> Competitiveness.</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sz w:val="24"/>
                <w:szCs w:val="24"/>
                <w:lang w:eastAsia="en-GB"/>
              </w:rPr>
              <w:lastRenderedPageBreak/>
              <w:t xml:space="preserve">Agile </w:t>
            </w:r>
            <w:r w:rsidRPr="00C97156">
              <w:rPr>
                <w:rFonts w:ascii="Arial" w:eastAsia="Times New Roman" w:hAnsi="Arial" w:cs="Arial"/>
                <w:bCs/>
                <w:sz w:val="24"/>
                <w:szCs w:val="24"/>
                <w:lang w:eastAsia="en-GB"/>
              </w:rPr>
              <w:t>Manufacturing Strategic</w:t>
            </w:r>
            <w:r w:rsidRPr="00C97156">
              <w:rPr>
                <w:rFonts w:ascii="Arial" w:eastAsia="Times New Roman" w:hAnsi="Arial" w:cs="Arial"/>
                <w:sz w:val="24"/>
                <w:szCs w:val="24"/>
                <w:lang w:eastAsia="en-GB"/>
              </w:rPr>
              <w:t xml:space="preserve"> Options. </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sz w:val="24"/>
                <w:szCs w:val="24"/>
                <w:lang w:eastAsia="en-GB"/>
              </w:rPr>
              <w:t xml:space="preserve">New product development. </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sz w:val="24"/>
                <w:szCs w:val="24"/>
                <w:lang w:eastAsia="en-GB"/>
              </w:rPr>
              <w:t xml:space="preserve">Production data collection and performance analysis. </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sz w:val="24"/>
                <w:szCs w:val="24"/>
                <w:lang w:eastAsia="en-GB"/>
              </w:rPr>
              <w:t>Devel</w:t>
            </w:r>
            <w:r>
              <w:rPr>
                <w:rFonts w:ascii="Arial" w:eastAsia="Times New Roman" w:hAnsi="Arial" w:cs="Arial"/>
                <w:sz w:val="24"/>
                <w:szCs w:val="24"/>
                <w:lang w:eastAsia="en-GB"/>
              </w:rPr>
              <w:t>oping the Agile Enterprise.</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sz w:val="24"/>
                <w:szCs w:val="24"/>
                <w:lang w:eastAsia="en-GB"/>
              </w:rPr>
              <w:t>Digital Twin Shop-Floor</w:t>
            </w:r>
            <w:r>
              <w:rPr>
                <w:rFonts w:ascii="Arial" w:eastAsia="Times New Roman" w:hAnsi="Arial" w:cs="Arial"/>
                <w:sz w:val="24"/>
                <w:szCs w:val="24"/>
                <w:lang w:eastAsia="en-GB"/>
              </w:rPr>
              <w:t xml:space="preserve">. </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bCs/>
                <w:sz w:val="24"/>
                <w:szCs w:val="24"/>
                <w:lang w:eastAsia="en-GB"/>
              </w:rPr>
              <w:t>Manufacturing</w:t>
            </w:r>
            <w:r>
              <w:rPr>
                <w:rFonts w:ascii="Arial" w:eastAsia="Times New Roman" w:hAnsi="Arial" w:cs="Arial"/>
                <w:sz w:val="24"/>
                <w:szCs w:val="24"/>
                <w:lang w:eastAsia="en-GB"/>
              </w:rPr>
              <w:t xml:space="preserve"> flexibility.</w:t>
            </w:r>
          </w:p>
          <w:p w:rsidR="003943A1" w:rsidRPr="00C97156" w:rsidRDefault="003943A1" w:rsidP="003943A1">
            <w:pPr>
              <w:pStyle w:val="ListParagraph"/>
              <w:numPr>
                <w:ilvl w:val="0"/>
                <w:numId w:val="6"/>
              </w:numPr>
              <w:spacing w:before="100" w:beforeAutospacing="1" w:after="100" w:afterAutospacing="1"/>
              <w:ind w:left="2127" w:hanging="567"/>
              <w:rPr>
                <w:rFonts w:ascii="Arial" w:eastAsia="Times New Roman" w:hAnsi="Arial" w:cs="Arial"/>
                <w:sz w:val="24"/>
                <w:szCs w:val="24"/>
                <w:lang w:eastAsia="en-GB"/>
              </w:rPr>
            </w:pPr>
            <w:r w:rsidRPr="00C97156">
              <w:rPr>
                <w:rFonts w:ascii="Arial" w:eastAsia="Times New Roman" w:hAnsi="Arial" w:cs="Arial"/>
                <w:sz w:val="24"/>
                <w:szCs w:val="24"/>
                <w:lang w:eastAsia="en-GB"/>
              </w:rPr>
              <w:t xml:space="preserve">Introduction to </w:t>
            </w:r>
            <w:r w:rsidRPr="00C97156">
              <w:rPr>
                <w:rFonts w:ascii="Arial" w:eastAsia="Times New Roman" w:hAnsi="Arial" w:cs="Arial"/>
                <w:bCs/>
                <w:sz w:val="24"/>
                <w:szCs w:val="24"/>
                <w:lang w:eastAsia="en-GB"/>
              </w:rPr>
              <w:t>manufacturing</w:t>
            </w:r>
            <w:r w:rsidRPr="00C97156">
              <w:rPr>
                <w:rFonts w:ascii="Arial" w:eastAsia="Times New Roman" w:hAnsi="Arial" w:cs="Arial"/>
                <w:sz w:val="24"/>
                <w:szCs w:val="24"/>
                <w:lang w:eastAsia="en-GB"/>
              </w:rPr>
              <w:t>.</w:t>
            </w:r>
          </w:p>
          <w:p w:rsidR="003943A1" w:rsidRDefault="003943A1" w:rsidP="003943A1">
            <w:pPr>
              <w:rPr>
                <w:b/>
                <w:sz w:val="24"/>
              </w:rPr>
            </w:pPr>
          </w:p>
          <w:p w:rsidR="003943A1" w:rsidRPr="00AF0EAB" w:rsidRDefault="003943A1" w:rsidP="003943A1">
            <w:pPr>
              <w:pStyle w:val="ListParagraph"/>
              <w:numPr>
                <w:ilvl w:val="0"/>
                <w:numId w:val="3"/>
              </w:numPr>
              <w:spacing w:after="160" w:line="259" w:lineRule="auto"/>
              <w:ind w:left="709" w:hanging="283"/>
              <w:rPr>
                <w:rFonts w:ascii="Arial" w:hAnsi="Arial" w:cs="Arial"/>
                <w:b/>
                <w:sz w:val="24"/>
              </w:rPr>
            </w:pPr>
            <w:r w:rsidRPr="00AF0EAB">
              <w:rPr>
                <w:rFonts w:ascii="Arial" w:hAnsi="Arial" w:cs="Arial"/>
                <w:b/>
                <w:sz w:val="24"/>
              </w:rPr>
              <w:t>Describe the procurement cycle in details</w:t>
            </w:r>
          </w:p>
          <w:p w:rsidR="003943A1" w:rsidRPr="00412067" w:rsidRDefault="003943A1" w:rsidP="003943A1">
            <w:pPr>
              <w:spacing w:before="100" w:beforeAutospacing="1" w:after="100" w:afterAutospacing="1"/>
              <w:ind w:left="720"/>
              <w:jc w:val="both"/>
              <w:rPr>
                <w:rFonts w:ascii="Arial" w:hAnsi="Arial" w:cs="Arial"/>
                <w:noProof/>
                <w:sz w:val="24"/>
                <w:lang w:eastAsia="en-GB"/>
              </w:rPr>
            </w:pPr>
            <w:r w:rsidRPr="00412067">
              <w:rPr>
                <w:rStyle w:val="e24kjd"/>
                <w:rFonts w:ascii="Arial" w:hAnsi="Arial" w:cs="Arial"/>
                <w:sz w:val="24"/>
              </w:rPr>
              <w:t xml:space="preserve">The </w:t>
            </w:r>
            <w:r w:rsidRPr="00412067">
              <w:rPr>
                <w:rStyle w:val="e24kjd"/>
                <w:rFonts w:ascii="Arial" w:hAnsi="Arial" w:cs="Arial"/>
                <w:bCs/>
                <w:sz w:val="24"/>
              </w:rPr>
              <w:t>procurement cycle</w:t>
            </w:r>
            <w:r w:rsidRPr="00412067">
              <w:rPr>
                <w:rStyle w:val="e24kjd"/>
                <w:rFonts w:ascii="Arial" w:hAnsi="Arial" w:cs="Arial"/>
                <w:sz w:val="24"/>
              </w:rPr>
              <w:t xml:space="preserve"> follows specific steps for identifying a requirement or need of the company through the final step of the award of the product or contract. Responsible management of public and corporate funds is vital when handling this necessary </w:t>
            </w:r>
            <w:r w:rsidRPr="00412067">
              <w:rPr>
                <w:rStyle w:val="e24kjd"/>
                <w:rFonts w:ascii="Arial" w:hAnsi="Arial" w:cs="Arial"/>
                <w:bCs/>
                <w:sz w:val="24"/>
              </w:rPr>
              <w:t>process</w:t>
            </w:r>
            <w:r w:rsidRPr="00412067">
              <w:rPr>
                <w:rStyle w:val="e24kjd"/>
                <w:rFonts w:ascii="Arial" w:hAnsi="Arial" w:cs="Arial"/>
                <w:sz w:val="24"/>
              </w:rPr>
              <w:t>, whether in strong or weak economic markets.</w:t>
            </w:r>
          </w:p>
          <w:p w:rsidR="003943A1" w:rsidRDefault="003943A1" w:rsidP="003943A1">
            <w:pPr>
              <w:jc w:val="center"/>
              <w:rPr>
                <w:b/>
                <w:sz w:val="24"/>
              </w:rPr>
            </w:pPr>
            <w:r>
              <w:rPr>
                <w:noProof/>
                <w:lang w:eastAsia="en-GB"/>
              </w:rPr>
              <w:drawing>
                <wp:inline distT="0" distB="0" distL="0" distR="0" wp14:anchorId="0EE1A9E2" wp14:editId="023EF9BA">
                  <wp:extent cx="2257425" cy="2257425"/>
                  <wp:effectExtent l="0" t="0" r="9525" b="9525"/>
                  <wp:docPr id="2" name="Picture 2" descr="Image result for procurement cycle in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rocurement cycle in deta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a:ln>
                            <a:noFill/>
                          </a:ln>
                        </pic:spPr>
                      </pic:pic>
                    </a:graphicData>
                  </a:graphic>
                </wp:inline>
              </w:drawing>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1: Need Recognition: </w:t>
            </w:r>
            <w:r w:rsidRPr="00FB3CAA">
              <w:rPr>
                <w:rFonts w:ascii="Arial" w:eastAsia="Times New Roman" w:hAnsi="Arial" w:cs="Arial"/>
                <w:sz w:val="24"/>
                <w:szCs w:val="24"/>
                <w:lang w:eastAsia="en-GB"/>
              </w:rPr>
              <w:t>The business must know it needs a new product, whether from internal or external sources. The product may be one that needs to be reordered, or it may be a new item for the company.</w:t>
            </w:r>
          </w:p>
          <w:p w:rsidR="003943A1"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2: Specific Need: </w:t>
            </w:r>
            <w:r w:rsidRPr="00FB3CAA">
              <w:rPr>
                <w:rFonts w:ascii="Arial" w:eastAsia="Times New Roman" w:hAnsi="Arial" w:cs="Arial"/>
                <w:sz w:val="24"/>
                <w:szCs w:val="24"/>
                <w:lang w:eastAsia="en-GB"/>
              </w:rPr>
              <w:t xml:space="preserve">The right product is critical for the company. Some industries have standards to help determine specifications. Part numbers help identify these for some businesses. </w:t>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3: Source Options:  </w:t>
            </w:r>
            <w:r w:rsidRPr="00FB3CAA">
              <w:rPr>
                <w:rFonts w:ascii="Arial" w:eastAsia="Times New Roman" w:hAnsi="Arial" w:cs="Arial"/>
                <w:sz w:val="24"/>
                <w:szCs w:val="24"/>
                <w:lang w:eastAsia="en-GB"/>
              </w:rPr>
              <w:t>The business needs to determine where to obtain the product. The company might have an approved vendor list. If not, the business will need to search for a supplier using purchase orders or research a variety of other sources such as magazines, the Internet or sales representatives. The company will qualify the suppliers to determine the best product for the business.</w:t>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4: Price and Terms: </w:t>
            </w:r>
            <w:r w:rsidRPr="00FB3CAA">
              <w:rPr>
                <w:rFonts w:ascii="Arial" w:eastAsia="Times New Roman" w:hAnsi="Arial" w:cs="Arial"/>
                <w:sz w:val="24"/>
                <w:szCs w:val="24"/>
                <w:lang w:eastAsia="en-GB"/>
              </w:rPr>
              <w:t>The business will investigate all relevant information to determine the best price and terms for the product. This will depend on if the company needs commodities (readily available products) or specialized materials. Usually the business will look into three suppliers before it makes a final decision.</w:t>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5: Purchase Order: </w:t>
            </w:r>
            <w:r w:rsidRPr="00FB3CAA">
              <w:rPr>
                <w:rFonts w:ascii="Arial" w:eastAsia="Times New Roman" w:hAnsi="Arial" w:cs="Arial"/>
                <w:sz w:val="24"/>
                <w:szCs w:val="24"/>
                <w:lang w:eastAsia="en-GB"/>
              </w:rPr>
              <w:t>The purchase order is used to buy materials between a buyer and seller. It specifically defines the price, specifications and terms and conditions of the product or service and any additional obligations.</w:t>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lastRenderedPageBreak/>
              <w:t xml:space="preserve">Step 6: Delivery: </w:t>
            </w:r>
            <w:r w:rsidRPr="00FB3CAA">
              <w:rPr>
                <w:rFonts w:ascii="Arial" w:eastAsia="Times New Roman" w:hAnsi="Arial" w:cs="Arial"/>
                <w:sz w:val="24"/>
                <w:szCs w:val="24"/>
                <w:lang w:eastAsia="en-GB"/>
              </w:rPr>
              <w:t>The purchase order must be delivered, usually by fax, mail, personally, email or other electronic means. Sometimes the specific delivery method is specified in the purchasing documents. The recipient then acknowledges receipt of the purchase order. Both parties keep a copy on file.</w:t>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7: Expediting: </w:t>
            </w:r>
            <w:r w:rsidRPr="00FB3CAA">
              <w:rPr>
                <w:rFonts w:ascii="Arial" w:eastAsia="Times New Roman" w:hAnsi="Arial" w:cs="Arial"/>
                <w:sz w:val="24"/>
                <w:szCs w:val="24"/>
                <w:lang w:eastAsia="en-GB"/>
              </w:rPr>
              <w:t>Expedition of the purchase order addresses the timeliness of the service or materials delivered. It becomes especially important if there are any delays. The issues most often noted include payment dates, delivery times and work completion.</w:t>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8: Receipt and Inspection of Purchases: </w:t>
            </w:r>
            <w:r w:rsidRPr="00FB3CAA">
              <w:rPr>
                <w:rFonts w:ascii="Arial" w:eastAsia="Times New Roman" w:hAnsi="Arial" w:cs="Arial"/>
                <w:sz w:val="24"/>
                <w:szCs w:val="24"/>
                <w:lang w:eastAsia="en-GB"/>
              </w:rPr>
              <w:t>Once the sending company delivers the product, the recipient accepts or rejects the items. Acceptance of the items obligates the company to pay for them.</w:t>
            </w:r>
          </w:p>
          <w:p w:rsidR="003943A1" w:rsidRPr="00FB3CAA"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9: Invoice Approval and Payment: </w:t>
            </w:r>
            <w:r w:rsidRPr="00FB3CAA">
              <w:rPr>
                <w:rFonts w:ascii="Arial" w:eastAsia="Times New Roman" w:hAnsi="Arial" w:cs="Arial"/>
                <w:sz w:val="24"/>
                <w:szCs w:val="24"/>
                <w:lang w:eastAsia="en-GB"/>
              </w:rPr>
              <w:t>Three documents must match when an invoice requests payment - the invoice itself, the receiving document and the original purchase order. The agreement of these documents provides confirmation from both the receiver and supplier. Any discrepancies must be resolved before the recipient pays the bill. Usually, payment is made in the form of cash, check, bank transfers, credit letters or other types of electronic transfers.</w:t>
            </w:r>
          </w:p>
          <w:p w:rsidR="003943A1" w:rsidRDefault="003943A1" w:rsidP="003943A1">
            <w:pPr>
              <w:ind w:left="709" w:firstLine="11"/>
              <w:jc w:val="both"/>
              <w:outlineLvl w:val="1"/>
              <w:rPr>
                <w:rFonts w:ascii="Arial" w:eastAsia="Times New Roman" w:hAnsi="Arial" w:cs="Arial"/>
                <w:sz w:val="24"/>
                <w:szCs w:val="24"/>
                <w:lang w:eastAsia="en-GB"/>
              </w:rPr>
            </w:pPr>
            <w:r w:rsidRPr="00FB3CAA">
              <w:rPr>
                <w:rFonts w:ascii="Arial" w:eastAsia="Times New Roman" w:hAnsi="Arial" w:cs="Arial"/>
                <w:b/>
                <w:bCs/>
                <w:sz w:val="24"/>
                <w:szCs w:val="24"/>
                <w:lang w:eastAsia="en-GB"/>
              </w:rPr>
              <w:t xml:space="preserve">Step 10: Record Maintenance: </w:t>
            </w:r>
            <w:r w:rsidRPr="00FB3CAA">
              <w:rPr>
                <w:rFonts w:ascii="Arial" w:eastAsia="Times New Roman" w:hAnsi="Arial" w:cs="Arial"/>
                <w:sz w:val="24"/>
                <w:szCs w:val="24"/>
                <w:lang w:eastAsia="en-GB"/>
              </w:rPr>
              <w:t>In the case of audits, the company must maintain proper records. These include purchase records to verify any tax information and purchase orders to confirm warranty information. Purchase records reference future purchases as well.</w:t>
            </w:r>
          </w:p>
          <w:p w:rsidR="003943A1" w:rsidRPr="00FB3CAA" w:rsidRDefault="003943A1" w:rsidP="003943A1">
            <w:pPr>
              <w:ind w:left="709" w:firstLine="11"/>
              <w:jc w:val="both"/>
              <w:outlineLvl w:val="1"/>
              <w:rPr>
                <w:rStyle w:val="e24kjd"/>
                <w:rFonts w:ascii="Arial" w:hAnsi="Arial" w:cs="Arial"/>
                <w:sz w:val="24"/>
                <w:szCs w:val="24"/>
              </w:rPr>
            </w:pPr>
          </w:p>
          <w:p w:rsidR="003943A1" w:rsidRPr="00A36C45" w:rsidRDefault="003943A1" w:rsidP="003943A1">
            <w:pPr>
              <w:pStyle w:val="ListParagraph"/>
              <w:numPr>
                <w:ilvl w:val="0"/>
                <w:numId w:val="3"/>
              </w:numPr>
              <w:spacing w:after="160" w:line="259" w:lineRule="auto"/>
              <w:jc w:val="both"/>
              <w:rPr>
                <w:rFonts w:ascii="Arial" w:hAnsi="Arial" w:cs="Arial"/>
                <w:b/>
                <w:sz w:val="24"/>
                <w:szCs w:val="24"/>
              </w:rPr>
            </w:pPr>
            <w:r w:rsidRPr="00A36C45">
              <w:rPr>
                <w:rFonts w:ascii="Arial" w:hAnsi="Arial" w:cs="Arial"/>
                <w:b/>
                <w:sz w:val="24"/>
                <w:szCs w:val="24"/>
              </w:rPr>
              <w:t xml:space="preserve">Which approaches are used to monitor the performances of supplier? </w:t>
            </w:r>
          </w:p>
          <w:p w:rsidR="003943A1" w:rsidRPr="00E309BB" w:rsidRDefault="003943A1" w:rsidP="003943A1">
            <w:pPr>
              <w:pStyle w:val="ListParagraph"/>
              <w:spacing w:before="100" w:beforeAutospacing="1" w:after="100" w:afterAutospacing="1"/>
              <w:jc w:val="both"/>
              <w:rPr>
                <w:rFonts w:ascii="Arial" w:eastAsia="Times New Roman" w:hAnsi="Arial" w:cs="Arial"/>
                <w:sz w:val="24"/>
                <w:szCs w:val="24"/>
                <w:lang w:eastAsia="en-GB"/>
              </w:rPr>
            </w:pPr>
            <w:r w:rsidRPr="00A36C45">
              <w:rPr>
                <w:rStyle w:val="e24kjd"/>
                <w:rFonts w:ascii="Arial" w:hAnsi="Arial" w:cs="Arial"/>
                <w:bCs/>
                <w:sz w:val="24"/>
                <w:szCs w:val="24"/>
              </w:rPr>
              <w:t>Procurement</w:t>
            </w:r>
            <w:r w:rsidRPr="00A36C45">
              <w:rPr>
                <w:rStyle w:val="e24kjd"/>
                <w:rFonts w:ascii="Arial" w:hAnsi="Arial" w:cs="Arial"/>
                <w:sz w:val="24"/>
                <w:szCs w:val="24"/>
              </w:rPr>
              <w:t xml:space="preserve"> is seen as helping to streamline processes, reduce raw material prices and costs, and identifying better sources of </w:t>
            </w:r>
            <w:r w:rsidRPr="00A36C45">
              <w:rPr>
                <w:rStyle w:val="e24kjd"/>
                <w:rFonts w:ascii="Arial" w:hAnsi="Arial" w:cs="Arial"/>
                <w:bCs/>
                <w:sz w:val="24"/>
                <w:szCs w:val="24"/>
              </w:rPr>
              <w:t>supply</w:t>
            </w:r>
            <w:r w:rsidRPr="00A36C45">
              <w:rPr>
                <w:rStyle w:val="e24kjd"/>
                <w:rFonts w:ascii="Arial" w:hAnsi="Arial" w:cs="Arial"/>
                <w:sz w:val="24"/>
                <w:szCs w:val="24"/>
              </w:rPr>
              <w:t>. In essence, helping to reduce the 'bottom line'.</w:t>
            </w:r>
            <w:r>
              <w:rPr>
                <w:rStyle w:val="e24kjd"/>
                <w:rFonts w:ascii="Arial" w:hAnsi="Arial" w:cs="Arial"/>
                <w:sz w:val="24"/>
                <w:szCs w:val="24"/>
              </w:rPr>
              <w:t xml:space="preserve"> </w:t>
            </w:r>
            <w:r w:rsidRPr="00E309BB">
              <w:rPr>
                <w:rFonts w:ascii="Arial" w:hAnsi="Arial" w:cs="Arial"/>
                <w:sz w:val="24"/>
                <w:szCs w:val="24"/>
              </w:rPr>
              <w:t>Approaches are used to monitor the performances of supplier</w:t>
            </w:r>
            <w:r>
              <w:rPr>
                <w:rFonts w:ascii="Arial" w:hAnsi="Arial" w:cs="Arial"/>
                <w:sz w:val="24"/>
                <w:szCs w:val="24"/>
              </w:rPr>
              <w:t xml:space="preserve"> are as follows:</w:t>
            </w:r>
          </w:p>
          <w:p w:rsidR="003943A1" w:rsidRPr="00613377" w:rsidRDefault="003943A1" w:rsidP="003943A1">
            <w:pPr>
              <w:autoSpaceDE w:val="0"/>
              <w:autoSpaceDN w:val="0"/>
              <w:adjustRightInd w:val="0"/>
              <w:ind w:left="709"/>
              <w:jc w:val="both"/>
              <w:rPr>
                <w:rFonts w:ascii="Arial" w:hAnsi="Arial" w:cs="Arial"/>
                <w:sz w:val="24"/>
                <w:szCs w:val="24"/>
              </w:rPr>
            </w:pPr>
            <w:r w:rsidRPr="00613377">
              <w:rPr>
                <w:rFonts w:ascii="Arial" w:hAnsi="Arial" w:cs="Arial"/>
                <w:b/>
                <w:bCs/>
                <w:sz w:val="24"/>
                <w:szCs w:val="24"/>
              </w:rPr>
              <w:t>1. Good co</w:t>
            </w:r>
            <w:r>
              <w:rPr>
                <w:rFonts w:ascii="Arial" w:hAnsi="Arial" w:cs="Arial"/>
                <w:b/>
                <w:bCs/>
                <w:sz w:val="24"/>
                <w:szCs w:val="24"/>
              </w:rPr>
              <w:t xml:space="preserve">mmunication with your suppliers: </w:t>
            </w:r>
            <w:r w:rsidRPr="00613377">
              <w:rPr>
                <w:rFonts w:ascii="Arial" w:hAnsi="Arial" w:cs="Arial"/>
                <w:sz w:val="24"/>
                <w:szCs w:val="24"/>
              </w:rPr>
              <w:t xml:space="preserve">Knowing from the onset that the supplier is readily available for questions (i.e. Picks up the phone and responds to e-mails quickly), lays a great foundation for a </w:t>
            </w:r>
            <w:r w:rsidRPr="00E309BB">
              <w:rPr>
                <w:rFonts w:ascii="Arial" w:hAnsi="Arial" w:cs="Arial"/>
                <w:sz w:val="24"/>
                <w:szCs w:val="24"/>
              </w:rPr>
              <w:t>customer-supplier relationship</w:t>
            </w:r>
            <w:r w:rsidRPr="00613377">
              <w:rPr>
                <w:rFonts w:ascii="Arial" w:hAnsi="Arial" w:cs="Arial"/>
                <w:sz w:val="24"/>
                <w:szCs w:val="24"/>
              </w:rPr>
              <w:t>. It should be clear who the main contact person will be, as well as his capability to effectively communicate your needs with his own team. It is also important that should problems arise, you have the ability to speak with senior executives on the team.</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t xml:space="preserve">2. Competency: </w:t>
            </w:r>
            <w:r w:rsidRPr="00613377">
              <w:rPr>
                <w:rFonts w:ascii="Arial" w:hAnsi="Arial" w:cs="Arial"/>
                <w:sz w:val="24"/>
                <w:szCs w:val="24"/>
              </w:rPr>
              <w:t>Check out the suppliers’ capabilities against your needs. Most of these service lists are available on their websites or in brochures, but talking to account heads or agents personally will give you an even further look into the true expertise of the supplier. Getting information from other customers similar to you will also be of big help.</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t xml:space="preserve">3. Capacity: </w:t>
            </w:r>
            <w:r w:rsidRPr="00613377">
              <w:rPr>
                <w:rFonts w:ascii="Arial" w:hAnsi="Arial" w:cs="Arial"/>
                <w:sz w:val="24"/>
                <w:szCs w:val="24"/>
              </w:rPr>
              <w:t>See if the supplier has the capacity to handle your requirements and how quickly they can deliver to you. How do they handle fluctuations in supply and what are their resources to service all customers?</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t xml:space="preserve">4. Commitment: </w:t>
            </w:r>
            <w:r w:rsidRPr="00613377">
              <w:rPr>
                <w:rFonts w:ascii="Arial" w:hAnsi="Arial" w:cs="Arial"/>
                <w:sz w:val="24"/>
                <w:szCs w:val="24"/>
              </w:rPr>
              <w:t>Check their commitment to provide only products of the highest quality. Do they qualify within the standards of Six Sigma or ISO 9001? They should also signify that they are committed to you, as their customer, on a long-term basis.</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lastRenderedPageBreak/>
              <w:t xml:space="preserve">5. Control: </w:t>
            </w:r>
            <w:r w:rsidRPr="00613377">
              <w:rPr>
                <w:rFonts w:ascii="Arial" w:hAnsi="Arial" w:cs="Arial"/>
                <w:sz w:val="24"/>
                <w:szCs w:val="24"/>
              </w:rPr>
              <w:t>Inquire about how much control the supplier has over the supply chain, the procedures and the processes. How can they ensure that delivery of goods to your company will remain reliable and consistent?</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t xml:space="preserve">6. Cash: </w:t>
            </w:r>
            <w:r w:rsidRPr="00613377">
              <w:rPr>
                <w:rFonts w:ascii="Arial" w:hAnsi="Arial" w:cs="Arial"/>
                <w:sz w:val="24"/>
                <w:szCs w:val="24"/>
              </w:rPr>
              <w:t>A supplier can effectively deliver on clients’ expectations when they have a good state of finances. Ask for proof of the strength of their finances and make sure that they can weather economic uncertainties.</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t xml:space="preserve">7. Cost: </w:t>
            </w:r>
            <w:r w:rsidRPr="00613377">
              <w:rPr>
                <w:rFonts w:ascii="Arial" w:hAnsi="Arial" w:cs="Arial"/>
                <w:sz w:val="24"/>
                <w:szCs w:val="24"/>
              </w:rPr>
              <w:t>This pertains to their pricing scheme. More often than not, supplier comparisons depend greatly on this, but be sure to keep in mind that cheap does not always equate to high quality. The pricing is ultimately just one of the factors to consider when choosing suppliers.</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t xml:space="preserve">8. Consistency: </w:t>
            </w:r>
            <w:r w:rsidRPr="00613377">
              <w:rPr>
                <w:rFonts w:ascii="Arial" w:hAnsi="Arial" w:cs="Arial"/>
                <w:sz w:val="24"/>
                <w:szCs w:val="24"/>
              </w:rPr>
              <w:t>Can the supplier consistently provide high quality goods? A good basis for this is to ask how long they have been working with their other clients. If they have long standing relationships with other clients, it is a good sign that they can continuously deliver over time.</w:t>
            </w:r>
          </w:p>
          <w:p w:rsidR="003943A1" w:rsidRPr="00613377" w:rsidRDefault="003943A1" w:rsidP="003943A1">
            <w:pPr>
              <w:autoSpaceDE w:val="0"/>
              <w:autoSpaceDN w:val="0"/>
              <w:adjustRightInd w:val="0"/>
              <w:ind w:left="709"/>
              <w:jc w:val="both"/>
              <w:rPr>
                <w:rFonts w:ascii="Arial" w:hAnsi="Arial" w:cs="Arial"/>
                <w:sz w:val="24"/>
                <w:szCs w:val="24"/>
              </w:rPr>
            </w:pPr>
            <w:r>
              <w:rPr>
                <w:rFonts w:ascii="Arial" w:hAnsi="Arial" w:cs="Arial"/>
                <w:b/>
                <w:bCs/>
                <w:sz w:val="24"/>
                <w:szCs w:val="24"/>
              </w:rPr>
              <w:t xml:space="preserve">9. Culture: </w:t>
            </w:r>
            <w:r w:rsidRPr="00613377">
              <w:rPr>
                <w:rFonts w:ascii="Arial" w:hAnsi="Arial" w:cs="Arial"/>
                <w:sz w:val="24"/>
                <w:szCs w:val="24"/>
              </w:rPr>
              <w:t>As much as company culture is important to your business, it should also manifest in your supplier. Values such as speed, quality, excellence, innovation, and reliability are existent in trustworthy companies and you want to be sure that the same can be said about your own suppliers.</w:t>
            </w:r>
          </w:p>
          <w:p w:rsidR="00CC2FB3" w:rsidRDefault="003943A1" w:rsidP="003943A1">
            <w:pPr>
              <w:autoSpaceDE w:val="0"/>
              <w:autoSpaceDN w:val="0"/>
              <w:adjustRightInd w:val="0"/>
              <w:ind w:left="709"/>
              <w:rPr>
                <w:b/>
              </w:rPr>
            </w:pPr>
            <w:r>
              <w:rPr>
                <w:rFonts w:ascii="Arial" w:hAnsi="Arial" w:cs="Arial"/>
                <w:b/>
                <w:bCs/>
                <w:sz w:val="24"/>
                <w:szCs w:val="24"/>
              </w:rPr>
              <w:t xml:space="preserve">10. Clean: </w:t>
            </w:r>
            <w:r w:rsidRPr="00613377">
              <w:rPr>
                <w:rFonts w:ascii="Arial" w:hAnsi="Arial" w:cs="Arial"/>
                <w:sz w:val="24"/>
                <w:szCs w:val="24"/>
              </w:rPr>
              <w:t>Are your supplier’s production methods sustainable? Are their processes environment friendly and are they ethical in the way they treat their employees? Are they capable of handling growth and able to expand as your business expands too?</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18"/>
        <w:gridCol w:w="1245"/>
        <w:gridCol w:w="1604"/>
      </w:tblGrid>
      <w:tr w:rsidR="00405895" w:rsidRPr="00B0415E" w:rsidTr="003943A1">
        <w:tc>
          <w:tcPr>
            <w:tcW w:w="224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18" w:type="dxa"/>
          </w:tcPr>
          <w:p w:rsidR="00405895" w:rsidRPr="00B0415E" w:rsidRDefault="00FA4E89" w:rsidP="00A851DA">
            <w:pPr>
              <w:rPr>
                <w:rFonts w:cs="Bliss-Regular"/>
                <w:color w:val="000000"/>
              </w:rPr>
            </w:pPr>
            <w:r w:rsidRPr="00E32102">
              <w:rPr>
                <w:rFonts w:ascii="Blackadder ITC" w:hAnsi="Blackadder ITC" w:cs="Bliss-Regular"/>
                <w:color w:val="000000"/>
                <w:sz w:val="28"/>
              </w:rPr>
              <w:t>OmotosoVOT</w:t>
            </w:r>
            <w:bookmarkStart w:id="0" w:name="_GoBack"/>
            <w:bookmarkEnd w:id="0"/>
          </w:p>
        </w:tc>
        <w:tc>
          <w:tcPr>
            <w:tcW w:w="124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04" w:type="dxa"/>
          </w:tcPr>
          <w:p w:rsidR="00405895" w:rsidRPr="00B0415E" w:rsidRDefault="00FA4E89" w:rsidP="00A851DA">
            <w:pPr>
              <w:rPr>
                <w:rFonts w:cs="Bliss-Regular"/>
                <w:color w:val="000000"/>
              </w:rPr>
            </w:pPr>
            <w:r>
              <w:rPr>
                <w:rFonts w:cs="Bliss-Regular"/>
                <w:color w:val="000000"/>
              </w:rPr>
              <w:t>16/11/2019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F09" w:rsidRDefault="00A66F09" w:rsidP="00CB4D0A">
      <w:pPr>
        <w:spacing w:after="0" w:line="240" w:lineRule="auto"/>
      </w:pPr>
      <w:r>
        <w:separator/>
      </w:r>
    </w:p>
  </w:endnote>
  <w:endnote w:type="continuationSeparator" w:id="0">
    <w:p w:rsidR="00A66F09" w:rsidRDefault="00A66F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F09" w:rsidRDefault="00A66F09" w:rsidP="00CB4D0A">
      <w:pPr>
        <w:spacing w:after="0" w:line="240" w:lineRule="auto"/>
      </w:pPr>
      <w:r>
        <w:separator/>
      </w:r>
    </w:p>
  </w:footnote>
  <w:footnote w:type="continuationSeparator" w:id="0">
    <w:p w:rsidR="00A66F09" w:rsidRDefault="00A66F0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F60A0"/>
    <w:multiLevelType w:val="multilevel"/>
    <w:tmpl w:val="674AF8A0"/>
    <w:lvl w:ilvl="0">
      <w:start w:val="1"/>
      <w:numFmt w:val="bullet"/>
      <w:lvlText w:val=""/>
      <w:lvlJc w:val="left"/>
      <w:pPr>
        <w:tabs>
          <w:tab w:val="num" w:pos="644"/>
        </w:tabs>
        <w:ind w:left="644"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9050E"/>
    <w:multiLevelType w:val="multilevel"/>
    <w:tmpl w:val="B85E943A"/>
    <w:lvl w:ilvl="0">
      <w:start w:val="1"/>
      <w:numFmt w:val="bullet"/>
      <w:lvlText w:val=""/>
      <w:lvlJc w:val="left"/>
      <w:pPr>
        <w:tabs>
          <w:tab w:val="num" w:pos="1778"/>
        </w:tabs>
        <w:ind w:left="1778" w:hanging="360"/>
      </w:pPr>
      <w:rPr>
        <w:rFonts w:ascii="Wingdings" w:hAnsi="Wingdings" w:hint="default"/>
        <w:sz w:val="20"/>
      </w:rPr>
    </w:lvl>
    <w:lvl w:ilvl="1">
      <w:start w:val="2"/>
      <w:numFmt w:val="lowerRoman"/>
      <w:lvlText w:val="%2."/>
      <w:lvlJc w:val="left"/>
      <w:pPr>
        <w:ind w:left="2858" w:hanging="720"/>
      </w:pPr>
      <w:rPr>
        <w:rFonts w:hint="default"/>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2" w15:restartNumberingAfterBreak="0">
    <w:nsid w:val="39A47BAB"/>
    <w:multiLevelType w:val="hybridMultilevel"/>
    <w:tmpl w:val="3D6A95EA"/>
    <w:lvl w:ilvl="0" w:tplc="0809000B">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 w15:restartNumberingAfterBreak="0">
    <w:nsid w:val="3C1C48CC"/>
    <w:multiLevelType w:val="hybridMultilevel"/>
    <w:tmpl w:val="E4E023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E447A1"/>
    <w:multiLevelType w:val="hybridMultilevel"/>
    <w:tmpl w:val="11E4D528"/>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62E1DCA"/>
    <w:multiLevelType w:val="multilevel"/>
    <w:tmpl w:val="263634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1C3"/>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43A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10C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66F09"/>
    <w:rsid w:val="00A81AB4"/>
    <w:rsid w:val="00A851DA"/>
    <w:rsid w:val="00AC7D5B"/>
    <w:rsid w:val="00AE1481"/>
    <w:rsid w:val="00B0415E"/>
    <w:rsid w:val="00B04678"/>
    <w:rsid w:val="00BA2A0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4EE"/>
    <w:rsid w:val="00E30679"/>
    <w:rsid w:val="00E4597D"/>
    <w:rsid w:val="00E54832"/>
    <w:rsid w:val="00E56A90"/>
    <w:rsid w:val="00E641CC"/>
    <w:rsid w:val="00E6786F"/>
    <w:rsid w:val="00EA30AB"/>
    <w:rsid w:val="00EB3925"/>
    <w:rsid w:val="00F96EB3"/>
    <w:rsid w:val="00FA4E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F1801"/>
  <w15:docId w15:val="{13055D92-AC76-4A1C-83C5-E800FC57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943A1"/>
  </w:style>
  <w:style w:type="character" w:styleId="Emphasis">
    <w:name w:val="Emphasis"/>
    <w:basedOn w:val="DefaultParagraphFont"/>
    <w:uiPriority w:val="20"/>
    <w:qFormat/>
    <w:rsid w:val="003943A1"/>
    <w:rPr>
      <w:i/>
      <w:iCs/>
    </w:rPr>
  </w:style>
  <w:style w:type="character" w:styleId="Strong">
    <w:name w:val="Strong"/>
    <w:basedOn w:val="DefaultParagraphFont"/>
    <w:uiPriority w:val="22"/>
    <w:qFormat/>
    <w:rsid w:val="003943A1"/>
    <w:rPr>
      <w:b/>
      <w:bCs/>
    </w:rPr>
  </w:style>
  <w:style w:type="character" w:customStyle="1" w:styleId="e24kjd">
    <w:name w:val="e24kjd"/>
    <w:basedOn w:val="DefaultParagraphFont"/>
    <w:rsid w:val="003943A1"/>
  </w:style>
  <w:style w:type="character" w:customStyle="1" w:styleId="hscoswrapper">
    <w:name w:val="hs_cos_wrapper"/>
    <w:basedOn w:val="DefaultParagraphFont"/>
    <w:rsid w:val="00394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countingtools.com/articles/2017/5/13/invento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countingtools.com/articles/2017/5/4/cas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ountingtools.com/articles/2017/5/16/suppli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ccountingtools.com/articles/2017/5/13/raw-materials-inventory" TargetMode="External"/><Relationship Id="rId4" Type="http://schemas.openxmlformats.org/officeDocument/2006/relationships/settings" Target="settings.xml"/><Relationship Id="rId9" Type="http://schemas.openxmlformats.org/officeDocument/2006/relationships/hyperlink" Target="https://www.accountingtools.com/articles/2017/5/4/cost"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EE8DE-DB96-4AED-AD7E-5DA4979EB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2050</Words>
  <Characters>11689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'Toso</cp:lastModifiedBy>
  <cp:revision>5</cp:revision>
  <dcterms:created xsi:type="dcterms:W3CDTF">2019-11-16T08:24:00Z</dcterms:created>
  <dcterms:modified xsi:type="dcterms:W3CDTF">2019-11-17T00:35:00Z</dcterms:modified>
</cp:coreProperties>
</file>