
<file path=[Content_Types].xml><?xml version="1.0" encoding="utf-8"?>
<Types xmlns="http://schemas.openxmlformats.org/package/2006/content-types">
  <Default ContentType="application/vnd.openxmlformats-package.relationships+xml" Extension="rels"/>
  <Default ContentType="application/x-font-ttf" Extension="tt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ustom.xml" Type="http://schemas.openxmlformats.org/officeDocument/2006/relationships/custom-properties"/>
<Relationship Id="rId4" Target="docProps/core.xml" Type="http://schemas.openxmlformats.org/package/2006/relationships/metadata/core-properties"/>
</Relationships>

</file>

<file path=word/document.xml><?xml version="1.0" encoding="utf-8"?>
<w:document xmlns:w="http://schemas.openxmlformats.org/wordprocessingml/2006/main" xmlns:r="http://schemas.openxmlformats.org/officeDocument/2006/relationships">
  <w:background w:color="FFFFFF"/>
  <w:body>
    <w:p>
      <w:pPr>
        <w:widowControl w:val="true"/>
        <w:pBdr/>
        <w:rPr>
          <w:rFonts w:ascii="Roboto Regular" w:eastAsia="Roboto Regular" w:hAnsi="Roboto Regular" w:cs="Roboto Regular"/>
          <w:color w:val="000000"/>
          <w:sz w:val="22"/>
        </w:rPr>
      </w:pPr>
      <w:r>
        <w:rPr/>
        <w:t xml:space="preserve">                                                   </w:t>
      </w:r>
      <w:r>
        <w:rPr>
          <w:color w:val="ff0000"/>
        </w:rPr>
        <w:t xml:space="preserve"> </w:t>
      </w:r>
      <w:r>
        <w:rPr>
          <w:color w:val="ff0000"/>
          <w:sz w:val="32"/>
          <w:u w:val="single"/>
        </w:rPr>
        <w:t xml:space="preserve">LEVEL 5  CHILD PSYCHOLOGY  REPORT  </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color w:val="ff0000"/>
          <w:sz w:val="24"/>
          <w:u w:val="single"/>
        </w:rPr>
        <w:t>1) THE  FOUR  KEYS OF  ATTACHMENT</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 xml:space="preserve">Bowly attachment theory ( Sera Mae Sincero) </w:t>
      </w:r>
    </w:p>
    <w:p>
      <w:pPr>
        <w:widowControl w:val="true"/>
        <w:pBdr/>
        <w:rPr>
          <w:rFonts w:ascii="Roboto Regular" w:eastAsia="Roboto Regular" w:hAnsi="Roboto Regular" w:cs="Roboto Regular"/>
          <w:color w:val="000000"/>
          <w:sz w:val="22"/>
        </w:rPr>
      </w:pPr>
      <w:r>
        <w:rPr/>
        <w:t>h</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The emotional  Bond  when a person is emotinally bonded with the other person, attachment starts. However , the thngs  that occure with the presnce of attachment are really difficult to understand, and this is the reason why attachment theorists emerged.</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prominent of this group of theorist , John Bowlby was the first psychologist who stared an extensive study on attachment. According to john Bowlby attachmwnt is psychological connectedness that occurs between human  and it last longer periods of time attachement is what keeps baby and mother and this can be fullfilled by a parent.</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The are foure basic charectortstics that basically gives us a clearte view of , what attachment is a) Safe haven  - Ideally, the child rely on his or her caregiver  for example if a child is hiven a toy and the child in tern does not like the toy , the mother would remove the toy and hug the child to comfort the child this brings the feelings of being safe for the child. As the toy has been removed the child would stop crying so when a child sees, their mother they see a protector  and a comforter .</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b) Secured   Base- Here  caregiver gives a good and reliable foundation  to the child as he goes on learning and sorting out things by himself. For example , a child would ask a question to his mother about why  his dad got sick and cant play with him at the moment.</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C) Proximity Maintenance - This means the child aims to explore the world but still tries to stay close to his care giver. For example , a teenager discusses peer problems with his mother.</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D) Separation  Distress - This means that the child becomes unhappy and sorrowful when he becomes separated from his caregiver. For  example ,an infant cries loudly when his mother leaves for work.</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2) Achild first attachment is called a prototype why becouse-" this is the first way a child learns to relate to others . your bond or lack of bond shows in later life. ie  A child that feels secured with mother  will also find it easy  to deal with females in later life, but a child that was not made to feel secured will have difficulties dealing with female in later life. eg if as a mother you are loving , supportive and speak positivly to a child that child grows up having i high self estime. But if you as a mother you only see the misstakes of a  child , and never give compliment for the good they do. That child grows up feeling the need to get aproval from every one, they come in contact with. So it is best to have a balance with attachement when it comes to a child as you are molding them for the future". coting this from self ( Nonhlanhla Ngubeni 29/03/2019)</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 xml:space="preserve">3) Bowlby theory of attachment is that -  its all psychological and it last a life time ie , take the relationship between mother and son . The mother is the first person to provide nuturing care towards the child, so when this child grows into a man he's idea of an ideal woman or none ideal woman stems from the way the , mother interacts with the son . if the mother is loving, caring and always catering to the need of  the child. and if the mother is posetively affirming to the son it playes a big role in his development from boy to man. so every thing a child experiances in child hood it carries on later in life, every experiance we have is a  picture. That gets  inbeaded in our subconcious mind. our bilies and our choices are always steming from our psychological experiances and how we take it. </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 xml:space="preserve">4) MONOTROPY- Bowlby's theory sugest that  attachment is important for a childs survival, and that attachment behaviours in both babies and their caregivers have evolved throgh natural selection. This means iours that infants  are biologically  programed with innate  behaviours that </w:t>
      </w:r>
    </w:p>
    <w:p>
      <w:pPr>
        <w:widowControl w:val="true"/>
        <w:pBdr/>
        <w:rPr>
          <w:rFonts w:ascii="Roboto Regular" w:eastAsia="Roboto Regular" w:hAnsi="Roboto Regular" w:cs="Roboto Regular"/>
          <w:color w:val="000000"/>
          <w:sz w:val="22"/>
        </w:rPr>
      </w:pPr>
      <w:r>
        <w:rPr/>
        <w:t>attachment  occurs ( 30/07/2017)</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5) If attachment is not formed according to Bawlbys, theories the could be two seriuos concequences :   ( 1907-1990) and believe that mental health and behavioral problems could be attributed to early child hood children come into the world biologically pre-programed to form attachment with others, becouse this will help them to survive.</w:t>
      </w:r>
    </w:p>
    <w:p>
      <w:pPr>
        <w:widowControl w:val="true"/>
        <w:pBdr/>
        <w:rPr>
          <w:rFonts w:ascii="Roboto Regular" w:eastAsia="Roboto Regular" w:hAnsi="Roboto Regular" w:cs="Roboto Regular"/>
          <w:color w:val="000000"/>
          <w:sz w:val="22"/>
        </w:rPr>
      </w:pPr>
      <w:r>
        <w:rPr/>
        <w:t>Bowlby was very much influence by ethological theory in general, but especially  by Lorenz's (1935) study of imprinting. Lorenz showed that attachment was innate ( young ducklings) therefore has a survival value.  Thefore Bawlbys belive that attschment behaviers are instictive and will be activated by any conditions that  seem to treatin the achivement of promixity, such as separation , insecurity, and feare.</w:t>
      </w:r>
    </w:p>
    <w:p>
      <w:pPr>
        <w:widowControl w:val="true"/>
        <w:pBdr/>
        <w:rPr>
          <w:rFonts w:ascii="Roboto Regular" w:eastAsia="Roboto Regular" w:hAnsi="Roboto Regular" w:cs="Roboto Regular"/>
          <w:color w:val="000000"/>
          <w:sz w:val="22"/>
        </w:rPr>
      </w:pPr>
      <w:r>
        <w:rPr/>
        <w:t>Bowlby (1969,1988) also postulated that the feare of strangers presents an importants survival mechanism, built in by nature. Babies are born with the tendency to display certain innate behaviers ( called social reasers) which help ensure proximity and contact with the mother or attachment ( eg, crying , smiling, crawling, ect)- these are species -spesific behaviours.</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during the evolution of human species , it would  have been the babies that stayed closer to their mother. that would have survived to have children of their own. Bowlby hypothesize that both infant and mother have evolved a biological need to stay in contact with each other.</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These attachment behaviuors initially like fixed action patters and all share the same function. The infant produces innate "social releaser" behaviours such as crying ans smiling that stimulated caregiving from adults. The determiant of attachment is not food but care and responsiveness.</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Bowlby suggest that a child would initially form  only one attachment and that the attachment figure acted as a secure base for exploring the world.  The attachment relationship acts as a  prototype for all fure all future sicial relationships so distrupting it can have severe consequences.</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The long - term consequences of maternal deprivation might include the following.</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 xml:space="preserve">.delinquency </w:t>
      </w:r>
    </w:p>
    <w:p>
      <w:pPr>
        <w:widowControl w:val="true"/>
        <w:pBdr/>
        <w:rPr>
          <w:rFonts w:ascii="Roboto Regular" w:eastAsia="Roboto Regular" w:hAnsi="Roboto Regular" w:cs="Roboto Regular"/>
          <w:color w:val="000000"/>
          <w:sz w:val="22"/>
        </w:rPr>
      </w:pPr>
      <w:r>
        <w:rPr/>
        <w:t>.reduced intelligence</w:t>
      </w:r>
    </w:p>
    <w:p>
      <w:pPr>
        <w:widowControl w:val="true"/>
        <w:pBdr/>
        <w:rPr>
          <w:rFonts w:ascii="Roboto Regular" w:eastAsia="Roboto Regular" w:hAnsi="Roboto Regular" w:cs="Roboto Regular"/>
          <w:color w:val="000000"/>
          <w:sz w:val="22"/>
        </w:rPr>
      </w:pPr>
      <w:r>
        <w:rPr/>
        <w:t>.increased aggression</w:t>
      </w:r>
    </w:p>
    <w:p>
      <w:pPr>
        <w:widowControl w:val="true"/>
        <w:pBdr/>
        <w:rPr>
          <w:rFonts w:ascii="Roboto Regular" w:eastAsia="Roboto Regular" w:hAnsi="Roboto Regular" w:cs="Roboto Regular"/>
          <w:color w:val="000000"/>
          <w:sz w:val="22"/>
        </w:rPr>
      </w:pPr>
      <w:r>
        <w:rPr/>
        <w:t>.depression</w:t>
      </w:r>
    </w:p>
    <w:p>
      <w:pPr>
        <w:widowControl w:val="true"/>
        <w:pBdr/>
        <w:rPr>
          <w:rFonts w:ascii="Roboto Regular" w:eastAsia="Roboto Regular" w:hAnsi="Roboto Regular" w:cs="Roboto Regular"/>
          <w:color w:val="000000"/>
          <w:sz w:val="22"/>
        </w:rPr>
      </w:pPr>
      <w:r>
        <w:rPr/>
        <w:t xml:space="preserve">.affectionless psychopathy </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Affectionless psychopathy is in inability to show affection or concern for others, such individuals act on impulse with little regards for the  consenquences of their actions. For example , showing  no guilt  for antisocial  behavior.</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 xml:space="preserve">So inconclusion attachment is very imporatnt for the growth of a child , phisically and mentall . A child that has had good attachment from their mother are stable, mentally, phisically and emotinally </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 xml:space="preserve">6) Bowlby working internal model -  is belived to be  the imbeaded experiance that mold our responces when it comes to , feeling angry , scared or happy . ie The way you treat a child they are in future going , to respond on the situation according how you  as a care giver made them feel. eg In some cultures its bealived that when you are a woman you have less rights. so if a father raises her daughter to bealive that , she will in ternhave a less value of her self. but this does not always applie in all cases. study ( on a family in africa 30/03/2019) This is a family of four mother , father , son and daughter .The parents expect the daughter to do all the house work. gardening , washing of cars and desposal of all rubbish. The mother workes as a nurse and the father a taxi owner. The daughter wakes up every morning to preapare every once break fast and bath water. then she cleans the house before living for school. look at this pictuire what does the brother do nothing . and he is not expected to do any thing . One day the girl was not feeling well she slap in , which means everyone was not prepared for . The father asked her why the morning routine was not followed she, repplied please can my brother help me with some of the work . She get badly beaten taht she needs medical attantion. The mother comes home sees she was beaten . nothing is done its never spoken about . The  next day life goes on . </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Now what do you think will  be imbeaded in this female , tha its normal to be abuse asnd its ok to be a morden slave. the cycle with reapet its self in her life time.</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Study case 2</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As a child you never received loving words from your parents, you got beatten and they called you names and your sibblings do the same, nobody trets you kindly. you will have a defence mavhanism in later life becouse you will, be reminded  of your experiances as a child. if you call a child dumable they frow up beliving that. If someone says to them tha is dumb that will revoke feeling from their subconcious mind . As that word was used in a negative way . So inconclusion we all have internal working modelds negative and posetive. It all depentds on our experiances as children or young udults.</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 xml:space="preserve">7) The long term consequences of maternal deprivation:  As we know that babies need attachment to thrive and savive in life, if a mother is not presnt in the babies life thease could have a bad effect on the </w:t>
      </w:r>
    </w:p>
    <w:p>
      <w:pPr>
        <w:widowControl w:val="true"/>
        <w:pBdr/>
        <w:rPr>
          <w:rFonts w:ascii="Roboto Regular" w:eastAsia="Roboto Regular" w:hAnsi="Roboto Regular" w:cs="Roboto Regular"/>
          <w:color w:val="000000"/>
          <w:sz w:val="22"/>
        </w:rPr>
      </w:pPr>
      <w:r>
        <w:rPr/>
        <w:t>a) mental health - you couled have ansiety, depression and low self esteem.</w:t>
      </w:r>
    </w:p>
    <w:p>
      <w:pPr>
        <w:widowControl w:val="true"/>
        <w:pBdr/>
        <w:rPr>
          <w:rFonts w:ascii="Roboto Regular" w:eastAsia="Roboto Regular" w:hAnsi="Roboto Regular" w:cs="Roboto Regular"/>
          <w:color w:val="000000"/>
          <w:sz w:val="22"/>
        </w:rPr>
      </w:pPr>
      <w:r>
        <w:rPr/>
        <w:t>d) This my affect your interlact the might be problems with communication, or relating to other this might make you a miss feat in life.</w:t>
      </w:r>
    </w:p>
    <w:p>
      <w:pPr>
        <w:widowControl w:val="true"/>
        <w:pBdr/>
        <w:rPr>
          <w:rFonts w:ascii="Roboto Regular" w:eastAsia="Roboto Regular" w:hAnsi="Roboto Regular" w:cs="Roboto Regular"/>
          <w:color w:val="000000"/>
          <w:sz w:val="22"/>
        </w:rPr>
      </w:pPr>
      <w:r>
        <w:rPr/>
        <w:t>e) Deliquancy - might not grow mentally to mach your age emotionally undeveloped.</w:t>
      </w:r>
    </w:p>
    <w:p>
      <w:pPr>
        <w:widowControl w:val="true"/>
        <w:pBdr/>
        <w:rPr>
          <w:rFonts w:ascii="Roboto Regular" w:eastAsia="Roboto Regular" w:hAnsi="Roboto Regular" w:cs="Roboto Regular"/>
          <w:color w:val="000000"/>
          <w:sz w:val="22"/>
        </w:rPr>
      </w:pPr>
      <w:r>
        <w:rPr/>
        <w:t xml:space="preserve">f) Unable to interact with pears or othoretative figures ( ie mothers or females) </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8) Coting self ) when you separate monkeys from their mothers, they tend  to feel lost as attachment is key to growth and survival. now this mokey is on its own does not have cointact with mother its bound to feel unsafe , skin to skin is contact is important for mother and child. this helps with the bonding stage and the mothers boy temperature and breathing helps regulate that of the babies. If you socially isolate the monnkey its will have problems in fiting in with the pride . they will be come an out cut or just wont be able to interact with other monkes.</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A) Attachment - is a formation of a bond between mother and babie .</w:t>
      </w:r>
    </w:p>
    <w:p>
      <w:pPr>
        <w:widowControl w:val="true"/>
        <w:pBdr/>
        <w:rPr>
          <w:rFonts w:ascii="Roboto Regular" w:eastAsia="Roboto Regular" w:hAnsi="Roboto Regular" w:cs="Roboto Regular"/>
          <w:color w:val="000000"/>
          <w:sz w:val="22"/>
        </w:rPr>
      </w:pPr>
      <w:r>
        <w:rPr/>
        <w:t>B) Deprivation- is when the is lack of something ie) love, touch and comfort.</w:t>
      </w:r>
    </w:p>
    <w:p>
      <w:pPr>
        <w:widowControl w:val="true"/>
        <w:pBdr/>
        <w:rPr>
          <w:rFonts w:ascii="Roboto Regular" w:eastAsia="Roboto Regular" w:hAnsi="Roboto Regular" w:cs="Roboto Regular"/>
          <w:color w:val="000000"/>
          <w:sz w:val="22"/>
        </w:rPr>
      </w:pPr>
      <w:r>
        <w:rPr/>
        <w:t>D)Privation-</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 xml:space="preserve">E) Evolution - Is when something progresses to somthing much, more that what it was in the begining . </w:t>
      </w:r>
    </w:p>
    <w:p>
      <w:pPr>
        <w:widowControl w:val="true"/>
        <w:pBdr/>
        <w:rPr>
          <w:rFonts w:ascii="Roboto Regular" w:eastAsia="Roboto Regular" w:hAnsi="Roboto Regular" w:cs="Roboto Regular"/>
          <w:color w:val="000000"/>
          <w:sz w:val="22"/>
        </w:rPr>
      </w:pPr>
      <w:r>
        <w:rPr/>
        <w:t>F) Separation and anxiety - Separation is removing or taking away  and anxiety is a feeling that develops due to separation or an experiance.</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 xml:space="preserve">The sdudy report on mother and child ( john was born 2001 it was a traumatic birth for , both mother and baby) </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 xml:space="preserve">mother was rushed in to hospital due to bleeding , this has happened after a very hard pregnancy the mother was unwell, from the on set . She had placenter icreapter and bridge baby she had to be put under general anastec , as it was not earthical for her to be awake at this present moment . The operation had complications , the bludder was neaaked and fixed the ueturus had to be removed as she started bleeding havely, she lost six liters of blood and had to be transfused with blood and other bloods products. So the baby was delivered and taken to speciall care unit. while the doctors tryed to save the mothers life. she was bearly making it </w:t>
      </w:r>
    </w:p>
    <w:p>
      <w:pPr>
        <w:widowControl w:val="true"/>
        <w:pBdr/>
        <w:rPr>
          <w:rFonts w:ascii="Roboto Regular" w:eastAsia="Roboto Regular" w:hAnsi="Roboto Regular" w:cs="Roboto Regular"/>
          <w:color w:val="000000"/>
          <w:sz w:val="22"/>
        </w:rPr>
      </w:pPr>
      <w:r>
        <w:rPr/>
        <w:t xml:space="preserve">finally she was stable but she had to  go to ICU to recover . she was woken up after a weak to meet her son .  she had two cathetors , draines and i sliding scale which ment she could not move. Due to the pain she had  to sytay in ICU and was sent to a ward after she was coping with pain better. The firs moment she met her son she was not feeling , the bond with him she held the baby for the first time and she felf nothing . She states tha she was in so much pain that it made it hard for her to want to do anything apart from sleep. moving and changing her possition was very hard and uncomfortable. When she was moved to the ward she found it easy to connect and bond with the baby. The baby was refusing food he was not breast freeding well </w:t>
      </w:r>
    </w:p>
    <w:p>
      <w:pPr>
        <w:widowControl w:val="true"/>
        <w:pBdr/>
        <w:rPr>
          <w:rFonts w:ascii="Roboto Regular" w:eastAsia="Roboto Regular" w:hAnsi="Roboto Regular" w:cs="Roboto Regular"/>
          <w:color w:val="000000"/>
          <w:sz w:val="22"/>
        </w:rPr>
      </w:pPr>
      <w:r>
        <w:rPr/>
        <w:t xml:space="preserve">he was not attached to mother yet . </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 xml:space="preserve">She did the skin to  skin concact telling the baby that she loved him, looking into the babies eyes when feeding him and telling him how much he is loved and wanted. The baby stared feeling secures with the mother she kept him close to her at all time, they bonded and got attached but the baby only wanted the mother and no one else. until the age of one is when the baby stared allowing the father to feed him or change his nappy. The baby was more closer to mother and only wanted mother their bond is still strong. The child is ok with other kids plays and feets in anf the child met all his mile stones on time. Its only the attachment he want to spend time with the mother and the mother also terned  to want to make sure the child is secures and happy </w:t>
      </w:r>
    </w:p>
    <w:p>
      <w:pPr>
        <w:widowControl w:val="true"/>
        <w:pBdr/>
        <w:rPr>
          <w:rFonts w:ascii="Roboto Regular" w:eastAsia="Roboto Regular" w:hAnsi="Roboto Regular" w:cs="Roboto Regular"/>
          <w:color w:val="000000"/>
          <w:sz w:val="22"/>
        </w:rPr>
      </w:pPr>
      <w:r>
        <w:rPr/>
        <w:t xml:space="preserve">I  am happy to report mother and child are fine and the family are doing greate the boy has a strong bond with his older brother they have a strong bond they are only a year apart . </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sectPr>
      <w:headerReference w:type="default" r:id="rId6"/>
      <w:footerReference w:type="default" r:id="rId7"/>
      <w:footnotePr>
        <w:numFmt w:val="decimal"/>
        <w:numStart w:val="1"/>
        <w:numRestart w:val="continuous"/>
      </w:footnotePr>
      <w:endnotePr>
        <w:numFmt w:val="lowerRoman"/>
        <w:numStart w:val="1"/>
      </w:endnotePr>
      <w:pgSz w:w="12240" w:orient="portrait" w:h="15840"/>
      <w:pgMar w:header="720" w:bottom="1440" w:left="1440" w:right="1440" w:top="1440" w:footer="720"/>
      <w:cols w:equalWidth="true" w:num="1" w:space="720"/>
    </w:sectPr>
  </w:body>
</w:document>
</file>

<file path=word/fontTable.xml><?xml version="1.0" encoding="utf-8"?>
<w:fonts xmlns:w="http://schemas.openxmlformats.org/wordprocessingml/2006/main" xmlns:r="http://schemas.openxmlformats.org/officeDocument/2006/relationships">
  <w:font w:name="Roboto Bold">
    <w:embedBold r:id="rId542adc27-3502-414d-a75b-968b1c584d66" w:subsetted="0"/>
  </w:font>
  <w:font w:name="Roboto Regular">
    <w:embedRegular r:id="rId12d5b186-660c-4adb-a2d6-7cb0d96a1ffa" w:subsetted="0"/>
  </w:font>
</w:fonts>
</file>

<file path=word/footer1.xml><?xml version="1.0" encoding="utf-8"?>
<w:ftr xmlns:w="http://schemas.openxmlformats.org/wordprocessingml/2006/main">
  <w:p>
    <w:pPr>
      <w:pStyle w:val="Footer"/>
      <w:widowControl w:val="true"/>
      <w:pBdr/>
      <w:rPr>
        <w:rFonts w:ascii="Roboto Regular" w:eastAsia="Roboto Regular" w:hAnsi="Roboto Regular" w:cs="Roboto Regular"/>
        <w:color w:val="000000"/>
        <w:sz w:val="22"/>
      </w:rPr>
    </w:pPr>
  </w:p>
</w:ftr>
</file>

<file path=word/header1.xml><?xml version="1.0" encoding="utf-8"?>
<w:hdr xmlns:w="http://schemas.openxmlformats.org/wordprocessingml/2006/main">
  <w:p>
    <w:pPr>
      <w:pStyle w:val="Header"/>
      <w:widowControl w:val="true"/>
      <w:pBdr/>
      <w:rPr>
        <w:rFonts w:ascii="Roboto Regular" w:eastAsia="Roboto Regular" w:hAnsi="Roboto Regular" w:cs="Roboto Regular"/>
        <w:color w:val="000000"/>
        <w:sz w:val="22"/>
      </w:rPr>
    </w:pPr>
  </w:p>
</w:hdr>
</file>

<file path=word/numbering.xml><?xml version="1.0" encoding="utf-8"?>
<w:numbering xmlns:w="http://schemas.openxmlformats.org/wordprocessingml/2006/main"/>
</file>

<file path=word/settings.xml><?xml version="1.0" encoding="utf-8"?>
<w:settings xmlns:w="http://schemas.openxmlformats.org/wordprocessingml/2006/main">
  <w:zoom w:percent="100"/>
  <w:displayBackgroundShape/>
  <w:revisionView w:markup="off"/>
  <w:defaultTabStop w:val="720"/>
  <w:themeFontLang w:val="locale"/>
  <w:clrSchemeMapping w:t1="dark1" w:bg1="light1" w:t2="dark2" w:bg2="light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Theme="minorHAnsi" w:eastAsiaTheme="minorHAnsi" w:hAnsiTheme="minorHAnsi" w:cstheme="minorHAnsi"/>
        <w:color w:val="000000"/>
        <w:sz w:val="22"/>
      </w:rPr>
    </w:rPrDefault>
    <w:pPrDefault>
      <w:pPr>
        <w:pBdr/>
        <w:spacing w:line="240"/>
        <w:jc w:val="left"/>
      </w:pPr>
    </w:pPrDefault>
  </w:docDefaults>
  <w:style w:styleId="Normal" w:type="paragraph">
    <w:name w:val="Normal"/>
    <w:next w:val="Normal"/>
    <w:uiPriority w:val="1"/>
    <w:unhideWhenUsed/>
    <w:qFormat/>
    <w:pPr>
      <w:pBdr/>
      <w:spacing w:line="240"/>
      <w:jc w:val="left"/>
    </w:pPr>
    <w:rPr>
      <w:rFonts w:asciiTheme="minorHAnsi" w:eastAsiaTheme="minorHAnsi" w:hAnsiTheme="minorHAnsi" w:cstheme="minorHAnsi"/>
      <w:color w:val="000000"/>
      <w:sz w:val="22"/>
    </w:rPr>
  </w:style>
  <w:style w:styleId="Heading1" w:type="paragraph">
    <w:name w:val="Heading 1"/>
    <w:basedOn w:val="Normal"/>
    <w:next w:val="Normal"/>
    <w:uiPriority w:val="1"/>
    <w:unhideWhenUsed/>
    <w:qFormat/>
    <w:pPr>
      <w:pBdr/>
      <w:spacing w:line="240" w:after="200"/>
      <w:jc w:val="left"/>
    </w:pPr>
    <w:rPr>
      <w:rFonts w:ascii="Roboto Bold" w:eastAsia="Roboto Bold" w:hAnsi="Roboto Bold" w:cs="Roboto Bold"/>
      <w:b w:val="true"/>
      <w:color w:val="0d0d0d"/>
      <w:sz w:val="48"/>
    </w:rPr>
  </w:style>
  <w:style w:styleId="Heading2" w:type="paragraph">
    <w:name w:val="Heading 2"/>
    <w:basedOn w:val="Normal"/>
    <w:next w:val="Normal"/>
    <w:uiPriority w:val="1"/>
    <w:unhideWhenUsed/>
    <w:qFormat/>
    <w:pPr>
      <w:pBdr/>
      <w:spacing w:line="288" w:after="160"/>
      <w:jc w:val="left"/>
    </w:pPr>
    <w:rPr>
      <w:rFonts w:ascii="Roboto Bold" w:eastAsia="Roboto Bold" w:hAnsi="Roboto Bold" w:cs="Roboto Bold"/>
      <w:b w:val="true"/>
      <w:color w:val="000000"/>
      <w:sz w:val="36"/>
    </w:rPr>
  </w:style>
  <w:style w:styleId="Heading3" w:type="paragraph">
    <w:name w:val="Heading 3"/>
    <w:basedOn w:val="Normal"/>
    <w:next w:val="Normal"/>
    <w:uiPriority w:val="1"/>
    <w:unhideWhenUsed/>
    <w:qFormat/>
    <w:pPr>
      <w:pBdr/>
      <w:spacing w:line="288" w:after="160"/>
      <w:jc w:val="left"/>
    </w:pPr>
    <w:rPr>
      <w:rFonts w:ascii="Roboto Bold" w:eastAsia="Roboto Bold" w:hAnsi="Roboto Bold" w:cs="Roboto Bold"/>
      <w:b w:val="true"/>
      <w:color w:val="000000"/>
      <w:sz w:val="32"/>
    </w:rPr>
  </w:style>
  <w:style w:styleId="Heading4" w:type="paragraph">
    <w:name w:val="Heading 4"/>
    <w:basedOn w:val="Normal"/>
    <w:next w:val="Normal"/>
    <w:uiPriority w:val="1"/>
    <w:unhideWhenUsed/>
    <w:qFormat/>
    <w:pPr>
      <w:pBdr/>
      <w:spacing w:line="288" w:after="160"/>
      <w:jc w:val="left"/>
    </w:pPr>
    <w:rPr>
      <w:rFonts w:ascii="Roboto Bold" w:eastAsia="Roboto Bold" w:hAnsi="Roboto Bold" w:cs="Roboto Bold"/>
      <w:b w:val="true"/>
      <w:i w:val="true"/>
      <w:color w:val="000000"/>
      <w:sz w:val="28"/>
    </w:rPr>
  </w:style>
  <w:style w:styleId="Heading5" w:type="paragraph">
    <w:name w:val="Heading 5"/>
    <w:basedOn w:val="Normal"/>
    <w:next w:val="Normal"/>
    <w:uiPriority w:val="1"/>
    <w:unhideWhenUsed/>
    <w:qFormat/>
    <w:pPr>
      <w:pBdr/>
      <w:shd w:fill="404040" w:val="clear" w:color="auto"/>
      <w:spacing w:line="312" w:after="160"/>
      <w:jc w:val="left"/>
    </w:pPr>
    <w:rPr>
      <w:rFonts w:ascii="Roboto Regular" w:eastAsia="Roboto Regular" w:hAnsi="Roboto Regular" w:cs="Roboto Regular"/>
      <w:color w:val="ffffff"/>
      <w:sz w:val="24"/>
    </w:rPr>
  </w:style>
  <w:style w:styleId="Heading6" w:type="paragraph">
    <w:name w:val="Heading 6"/>
    <w:basedOn w:val="Normal"/>
    <w:next w:val="Normal"/>
    <w:uiPriority w:val="1"/>
    <w:unhideWhenUsed/>
    <w:qFormat/>
    <w:pPr>
      <w:pBdr/>
      <w:spacing w:line="288" w:after="120"/>
      <w:jc w:val="left"/>
    </w:pPr>
    <w:rPr>
      <w:rFonts w:ascii="Roboto Regular" w:eastAsia="Roboto Regular" w:hAnsi="Roboto Regular" w:cs="Roboto Regular"/>
      <w:i w:val="true"/>
      <w:color w:val="000000"/>
      <w:sz w:val="22"/>
      <w:u w:val="single"/>
    </w:rPr>
  </w:style>
  <w:style w:styleId="Heading7" w:type="paragraph">
    <w:name w:val="Heading 7"/>
    <w:basedOn w:val="Normal"/>
    <w:next w:val="Normal"/>
    <w:uiPriority w:val="1"/>
    <w:unhideWhenUsed/>
    <w:qFormat/>
    <w:pPr>
      <w:pBdr/>
      <w:spacing w:line="240" w:before="40"/>
      <w:jc w:val="left"/>
    </w:pPr>
    <w:rPr>
      <w:rFonts w:ascii="Roboto Regular" w:eastAsia="Roboto Regular" w:hAnsi="Roboto Regular" w:cs="Roboto Regular"/>
      <w:i w:val="true"/>
      <w:color w:val="143b7f"/>
      <w:sz w:val="22"/>
    </w:rPr>
  </w:style>
  <w:style w:styleId="Heading8" w:type="paragraph">
    <w:name w:val="Heading 8"/>
    <w:basedOn w:val="Normal"/>
    <w:next w:val="Normal"/>
    <w:uiPriority w:val="1"/>
    <w:unhideWhenUsed/>
    <w:qFormat/>
    <w:pPr>
      <w:pBdr/>
      <w:spacing w:line="240" w:before="40"/>
      <w:jc w:val="left"/>
    </w:pPr>
    <w:rPr>
      <w:rFonts w:ascii="Roboto Bold" w:eastAsia="Roboto Bold" w:hAnsi="Roboto Bold" w:cs="Roboto Bold"/>
      <w:b w:val="true"/>
      <w:color w:val="1a3a2a"/>
      <w:sz w:val="22"/>
    </w:rPr>
  </w:style>
  <w:style w:styleId="Heading9" w:type="paragraph">
    <w:name w:val="Heading 9"/>
    <w:basedOn w:val="Normal"/>
    <w:next w:val="Normal"/>
    <w:uiPriority w:val="1"/>
    <w:unhideWhenUsed/>
    <w:qFormat/>
    <w:pPr>
      <w:pBdr/>
      <w:spacing w:line="240" w:before="40"/>
      <w:jc w:val="left"/>
    </w:pPr>
    <w:rPr>
      <w:rFonts w:ascii="Roboto Bold" w:eastAsia="Roboto Bold" w:hAnsi="Roboto Bold" w:cs="Roboto Bold"/>
      <w:b w:val="true"/>
      <w:i w:val="true"/>
      <w:color w:val="1a3a2a"/>
      <w:sz w:val="22"/>
    </w:rPr>
  </w:style>
  <w:style w:styleId="Title" w:type="paragraph">
    <w:name w:val="Title"/>
    <w:basedOn w:val="Normal"/>
    <w:next w:val="Normal"/>
    <w:uiPriority w:val="1"/>
    <w:unhideWhenUsed/>
    <w:qFormat/>
    <w:pPr>
      <w:pBdr/>
      <w:spacing w:line="240" w:after="360"/>
      <w:jc w:val="left"/>
    </w:pPr>
    <w:rPr>
      <w:rFonts w:ascii="Roboto Bold" w:eastAsia="Roboto Bold" w:hAnsi="Roboto Bold" w:cs="Roboto Bold"/>
      <w:b w:val="true"/>
      <w:color w:val="1e58bf"/>
      <w:spacing w:val="-10"/>
      <w:sz w:val="72"/>
    </w:rPr>
  </w:style>
  <w:style w:styleId="Subtitle" w:type="paragraph">
    <w:name w:val="Subtitle"/>
    <w:basedOn w:val="Normal"/>
    <w:next w:val="Normal"/>
    <w:uiPriority w:val="1"/>
    <w:unhideWhenUsed/>
    <w:qFormat/>
    <w:pPr>
      <w:pBdr/>
      <w:spacing w:line="240" w:after="480" w:before="240"/>
      <w:jc w:val="left"/>
    </w:pPr>
    <w:rPr>
      <w:rFonts w:ascii="Roboto Bold" w:eastAsia="Roboto Bold" w:hAnsi="Roboto Bold" w:cs="Roboto Bold"/>
      <w:b w:val="true"/>
      <w:i w:val="true"/>
      <w:color w:val="404040"/>
      <w:sz w:val="24"/>
    </w:rPr>
  </w:style>
  <w:style w:styleId="Quote" w:type="paragraph">
    <w:name w:val="Quote"/>
    <w:basedOn w:val="Normal"/>
    <w:next w:val="Normal"/>
    <w:uiPriority w:val="1"/>
    <w:unhideWhenUsed/>
    <w:qFormat/>
    <w:pPr>
      <w:pBdr>
        <w:top w:sz="7" w:val="single" w:color="000000" w:space="1"/>
        <w:left w:sz="23" w:val="single" w:color="1E58BF" w:space="1"/>
        <w:bottom w:sz="7" w:val="single" w:color="000000" w:space="1"/>
      </w:pBdr>
      <w:shd w:fill="DAE5F9" w:val="clear" w:color="auto"/>
      <w:spacing w:line="312" w:after="360"/>
      <w:jc w:val="left"/>
    </w:pPr>
    <w:rPr>
      <w:rFonts w:ascii="Roboto Regular" w:eastAsia="Roboto Regular" w:hAnsi="Roboto Regular" w:cs="Roboto Regular"/>
      <w:color w:val="000000"/>
      <w:sz w:val="24"/>
    </w:rPr>
  </w:style>
  <w:style w:styleId="IntenseQuote" w:type="paragraph">
    <w:name w:val="Intense Quote"/>
    <w:basedOn w:val="Normal"/>
    <w:next w:val="Normal"/>
    <w:uiPriority w:val="1"/>
    <w:unhideWhenUsed/>
    <w:qFormat/>
    <w:pPr>
      <w:pBdr>
        <w:left w:sz="23" w:val="single" w:color="447DE2" w:space="1"/>
      </w:pBdr>
      <w:spacing w:line="300" w:before="100"/>
      <w:ind w:right="1224" w:left="1224"/>
      <w:jc w:val="left"/>
    </w:pPr>
    <w:rPr>
      <w:rFonts w:ascii="Roboto Regular" w:eastAsia="Roboto Regular" w:hAnsi="Roboto Regular" w:cs="Roboto Regular"/>
      <w:color w:val="447de2"/>
      <w:sz w:val="28"/>
    </w:rPr>
  </w:style>
  <w:style w:styleId="ListParagraph" w:type="paragraph">
    <w:name w:val="List Paragraph"/>
    <w:basedOn w:val="Normal"/>
    <w:next w:val="Normal"/>
    <w:uiPriority w:val="1"/>
    <w:unhideWhenUsed/>
    <w:qFormat/>
    <w:pPr>
      <w:pBdr/>
      <w:spacing w:line="240"/>
      <w:jc w:val="left"/>
    </w:pPr>
    <w:rPr>
      <w:rFonts w:ascii="Roboto Regular" w:eastAsia="Roboto Regular" w:hAnsi="Roboto Regular" w:cs="Roboto Regular"/>
      <w:i w:val="true"/>
      <w:color w:val="447de2"/>
      <w:sz w:val="22"/>
    </w:rPr>
  </w:style>
  <w:style w:styleId="NoSpacing" w:type="paragraph">
    <w:name w:val="No Spacing"/>
    <w:basedOn w:val="Normal"/>
    <w:next w:val="Normal"/>
    <w:uiPriority w:val="1"/>
    <w:unhideWhenUsed/>
    <w:qFormat/>
    <w:pPr>
      <w:pBdr/>
      <w:spacing w:line="240"/>
      <w:jc w:val="left"/>
    </w:pPr>
    <w:rPr>
      <w:rFonts w:ascii="Roboto Regular" w:eastAsia="Roboto Regular" w:hAnsi="Roboto Regular" w:cs="Roboto Regular"/>
      <w:color w:val="000000"/>
      <w:sz w:val="22"/>
    </w:rPr>
  </w:style>
  <w:style w:styleId="SubtleEmphasis" w:type="character">
    <w:uiPriority w:val="1"/>
    <w:unhideWhenUsed/>
    <w:qFormat/>
    <w:rPr>
      <w:rFonts w:ascii="Times New Roman" w:eastAsia="Times New Roman" w:hAnsi="Times New Roman" w:cs="Times New Roman"/>
      <w:i w:val="true"/>
      <w:color w:val="bfbfbf"/>
      <w:sz w:val="20"/>
    </w:rPr>
  </w:style>
  <w:style w:styleId="Emphasis" w:type="character">
    <w:uiPriority w:val="1"/>
    <w:unhideWhenUsed/>
    <w:qFormat/>
    <w:rPr>
      <w:rFonts w:ascii="Times New Roman" w:eastAsia="Times New Roman" w:hAnsi="Times New Roman" w:cs="Times New Roman"/>
      <w:i w:val="true"/>
      <w:color w:val="000000"/>
      <w:sz w:val="20"/>
    </w:rPr>
  </w:style>
  <w:style w:styleId="IntenseEmphasis" w:type="character">
    <w:uiPriority w:val="1"/>
    <w:unhideWhenUsed/>
    <w:qFormat/>
    <w:rPr>
      <w:rFonts w:ascii="Times New Roman" w:eastAsia="Times New Roman" w:hAnsi="Times New Roman" w:cs="Times New Roman"/>
      <w:b w:val="true"/>
      <w:i w:val="true"/>
      <w:color w:val="000000"/>
      <w:sz w:val="20"/>
    </w:rPr>
  </w:style>
  <w:style w:styleId="Strong" w:type="character">
    <w:uiPriority w:val="1"/>
    <w:unhideWhenUsed/>
    <w:qFormat/>
    <w:rPr>
      <w:rFonts w:ascii="Times New Roman" w:eastAsia="Times New Roman" w:hAnsi="Times New Roman" w:cs="Times New Roman"/>
      <w:b w:val="true"/>
      <w:color w:val="000000"/>
      <w:sz w:val="20"/>
    </w:rPr>
  </w:style>
  <w:style w:styleId="SubtleReference" w:type="character">
    <w:uiPriority w:val="1"/>
    <w:unhideWhenUsed/>
    <w:qFormat/>
    <w:rPr>
      <w:rFonts w:ascii="Times New Roman" w:eastAsia="Times New Roman" w:hAnsi="Times New Roman" w:cs="Times New Roman"/>
      <w:smallCaps w:val="true"/>
      <w:color w:val="bfbfbf"/>
      <w:sz w:val="20"/>
      <w:u w:val="single"/>
    </w:rPr>
  </w:style>
  <w:style w:styleId="IntenseReference" w:type="character">
    <w:uiPriority w:val="1"/>
    <w:unhideWhenUsed/>
    <w:qFormat/>
    <w:rPr>
      <w:rFonts w:ascii="Times New Roman" w:eastAsia="Times New Roman" w:hAnsi="Times New Roman" w:cs="Times New Roman"/>
      <w:b w:val="true"/>
      <w:smallCaps w:val="true"/>
      <w:color w:val="000000"/>
      <w:spacing w:val="5"/>
      <w:sz w:val="20"/>
      <w:u w:val="single"/>
    </w:rPr>
  </w:style>
  <w:style w:styleId="BookTitle" w:type="character">
    <w:uiPriority w:val="1"/>
    <w:unhideWhenUsed/>
    <w:qFormat/>
    <w:rPr>
      <w:rFonts w:ascii="Times New Roman" w:eastAsia="Times New Roman" w:hAnsi="Times New Roman" w:cs="Times New Roman"/>
      <w:b w:val="true"/>
      <w:smallCaps w:val="true"/>
      <w:color w:val="000000"/>
      <w:sz w:val="20"/>
    </w:rPr>
  </w:style>
  <w:style w:type="character" w:default="1" w:styleId="DefaultParagraphFont">
    <w:name w:val="Default Paragraph Font"/>
    <w:semiHidden/>
    <w:unhideWhenUsed/>
  </w:style>
  <w:style w:type="character" w:styleId="FootnoteReference">
    <w:name w:val="footnote reference"/>
    <w:basedOn w:val="DefaultParagraphFont"/>
    <w:unhideWhenUsed/>
    <w:rPr>
      <w:vertAlign w:val="superscript"/>
    </w:rPr>
  </w:style>
  <w:style w:type="paragraph" w:styleId="FootnoteText">
    <w:name w:val="footnote text"/>
    <w:basedOn w:val="Normal"/>
    <w:link w:val="FootnoteTextChar"/>
    <w:unhideWhenUsed/>
  </w:style>
  <w:style w:type="character" w:styleId="EndnoteReference">
    <w:name w:val="endnote reference"/>
    <w:basedOn w:val="DefaultParagraphFont"/>
    <w:unhideWhenUsed/>
    <w:rPr>
      <w:vertAlign w:val="superscript"/>
    </w:rPr>
  </w:style>
  <w:style w:type="paragraph" w:styleId="EndnoteText">
    <w:name w:val="endnote text"/>
    <w:basedOn w:val="Normal"/>
    <w:link w:val="EndnoteTextChar"/>
    <w:unhideWhenUsed/>
  </w:style>
</w:styles>
</file>

<file path=word/_rels/document.xml.rels><?xml version="1.0" encoding="UTF-8" standalone="no"?>
<Relationships xmlns="http://schemas.openxmlformats.org/package/2006/relationships">
<Relationship Id="rId1" Target="settings.xml" Type="http://schemas.openxmlformats.org/officeDocument/2006/relationships/settings"/>
<Relationship Id="rId2" Target="theme/theme1.xml" Type="http://schemas.openxmlformats.org/officeDocument/2006/relationships/theme"/>
<Relationship Id="rId3" Target="styles.xml" Type="http://schemas.openxmlformats.org/officeDocument/2006/relationships/styles"/>
<Relationship Id="rId4" Target="fontTable.xml" Type="http://schemas.openxmlformats.org/officeDocument/2006/relationships/fontTable"/>
<Relationship Id="rId5" Target="numbering.xml" Type="http://schemas.openxmlformats.org/officeDocument/2006/relationships/numbering"/>
<Relationship Id="rId6" Target="header1.xml" Type="http://schemas.openxmlformats.org/officeDocument/2006/relationships/header"/>
<Relationship Id="rId7" Target="footer1.xml" Type="http://schemas.openxmlformats.org/officeDocument/2006/relationships/footer"/>
</Relationships>

</file>

<file path=word/_rels/fontTable.xml.rels><?xml version="1.0" encoding="UTF-8" standalone="no"?>
<Relationships xmlns="http://schemas.openxmlformats.org/package/2006/relationships">
<Relationship Id="rId12d5b186-660c-4adb-a2d6-7cb0d96a1ffa" Target="fonts/robotoregular.ttf" Type="http://schemas.openxmlformats.org/officeDocument/2006/relationships/font"/>
<Relationship Id="rId542adc27-3502-414d-a75b-968b1c584d66" Target="fonts/robotobold.ttf" Type="http://schemas.openxmlformats.org/officeDocument/2006/relationships/font"/>
</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Roboto Regular"/>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false"/>
        </a:gradFill>
        <a:gradFill rotWithShape="false">
          <a:gsLst>
            <a:gs pos="0">
              <a:schemeClr val="phClr">
                <a:tint val="100000"/>
                <a:shade val="100000"/>
                <a:satMod val="130000"/>
              </a:schemeClr>
            </a:gs>
            <a:gs pos="100000">
              <a:schemeClr val="phClr">
                <a:tint val="50000"/>
                <a:shade val="100000"/>
                <a:satMod val="350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false">
              <a:srgbClr val="000000">
                <a:alpha val="38000"/>
              </a:srgbClr>
            </a:outerShdw>
          </a:effectLst>
        </a:effectStyle>
        <a:effectStyle>
          <a:effectLst>
            <a:outerShdw blurRad="40000" dist="23000" dir="5400000" rotWithShape="false">
              <a:srgbClr val="000000">
                <a:alpha val="35000"/>
              </a:srgbClr>
            </a:outerShdw>
          </a:effectLst>
        </a:effectStyle>
        <a:effectStyle>
          <a:effectLst>
            <a:outerShdw blurRad="40000" dist="23000" dir="5400000" rotWithShape="false">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fals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fals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tx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2019-04-03T11:57:07Z</dcterms:created>
  <dc:creator>Apache POI</dc:creator>
</cp:coreProperties>
</file>

<file path=docProps/custom.xml><?xml version="1.0" encoding="utf-8"?>
<Properties xmlns="http://schemas.openxmlformats.org/officeDocument/2006/custom-properties" xmlns:vt="http://schemas.openxmlformats.org/officeDocument/2006/docPropsVTypes">
  <property pid="2" fmtid="{D5CDD505-2E9C-101B-9397-08002B2CF9AE}" name="ZWConversion">
    <vt:lpwstr>1</vt:lpwstr>
  </property>
</Properties>
</file>