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4B70" w:rsidP="00A851DA">
      <w:pPr>
        <w:rPr>
          <w:lang w:val="en-US"/>
        </w:rPr>
      </w:pPr>
      <w:r w:rsidRPr="00F04B7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2285">
            <w:pPr>
              <w:pStyle w:val="Default"/>
              <w:rPr>
                <w:rFonts w:asciiTheme="minorHAnsi" w:hAnsiTheme="minorHAnsi"/>
              </w:rPr>
            </w:pPr>
            <w:r>
              <w:rPr>
                <w:rFonts w:asciiTheme="minorHAnsi" w:hAnsiTheme="minorHAnsi"/>
              </w:rPr>
              <w:t>Julie Cross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2285">
            <w:pPr>
              <w:pStyle w:val="Default"/>
              <w:rPr>
                <w:rFonts w:asciiTheme="minorHAnsi" w:hAnsiTheme="minorHAnsi"/>
              </w:rPr>
            </w:pPr>
            <w:r>
              <w:rPr>
                <w:rFonts w:asciiTheme="minorHAnsi" w:hAnsiTheme="minorHAnsi"/>
              </w:rPr>
              <w:t>27829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2285">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228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702A5" w:rsidRDefault="00D702A5" w:rsidP="00D702A5">
            <w:pPr>
              <w:spacing w:line="360" w:lineRule="auto"/>
              <w:rPr>
                <w:rFonts w:ascii="Arial" w:hAnsi="Arial" w:cs="Arial"/>
                <w:sz w:val="24"/>
                <w:szCs w:val="24"/>
              </w:rPr>
            </w:pPr>
            <w:r>
              <w:rPr>
                <w:rFonts w:ascii="Arial" w:hAnsi="Arial" w:cs="Arial"/>
                <w:sz w:val="24"/>
                <w:szCs w:val="24"/>
              </w:rPr>
              <w:t xml:space="preserve">                                                     Julie Cross 27829 – Assignment 2 – Page 1</w:t>
            </w:r>
          </w:p>
          <w:p w:rsidR="00D702A5" w:rsidRDefault="00D702A5" w:rsidP="00D702A5">
            <w:pPr>
              <w:spacing w:line="360" w:lineRule="auto"/>
              <w:rPr>
                <w:rFonts w:ascii="Arial" w:hAnsi="Arial" w:cs="Arial"/>
                <w:sz w:val="24"/>
                <w:szCs w:val="24"/>
              </w:rPr>
            </w:pPr>
            <w:r>
              <w:rPr>
                <w:rFonts w:ascii="Arial" w:hAnsi="Arial" w:cs="Arial"/>
                <w:sz w:val="24"/>
                <w:szCs w:val="24"/>
              </w:rPr>
              <w:t>Q1</w:t>
            </w:r>
          </w:p>
          <w:p w:rsidR="00D702A5" w:rsidRDefault="00D702A5" w:rsidP="00D702A5">
            <w:pPr>
              <w:pStyle w:val="ListParagraph"/>
              <w:numPr>
                <w:ilvl w:val="0"/>
                <w:numId w:val="2"/>
              </w:numPr>
              <w:spacing w:after="160" w:line="360" w:lineRule="auto"/>
              <w:rPr>
                <w:rFonts w:ascii="Arial" w:hAnsi="Arial" w:cs="Arial"/>
                <w:sz w:val="24"/>
                <w:szCs w:val="24"/>
              </w:rPr>
            </w:pPr>
            <w:r>
              <w:rPr>
                <w:rFonts w:ascii="Arial" w:hAnsi="Arial" w:cs="Arial"/>
                <w:sz w:val="24"/>
                <w:szCs w:val="24"/>
              </w:rPr>
              <w:t>Macro-nutrients are the nutrients we consume in large amounts</w:t>
            </w:r>
            <w:r>
              <w:rPr>
                <w:rFonts w:ascii="Arial" w:hAnsi="Arial" w:cs="Arial"/>
                <w:sz w:val="24"/>
                <w:szCs w:val="24"/>
              </w:rPr>
              <w:tab/>
              <w:t>[B]</w:t>
            </w:r>
          </w:p>
          <w:p w:rsidR="00D702A5" w:rsidRDefault="00D702A5" w:rsidP="00D702A5">
            <w:pPr>
              <w:pStyle w:val="ListParagraph"/>
              <w:numPr>
                <w:ilvl w:val="0"/>
                <w:numId w:val="2"/>
              </w:numPr>
              <w:spacing w:after="160" w:line="360" w:lineRule="auto"/>
              <w:rPr>
                <w:rFonts w:ascii="Arial" w:hAnsi="Arial" w:cs="Arial"/>
                <w:sz w:val="24"/>
                <w:szCs w:val="24"/>
              </w:rPr>
            </w:pPr>
            <w:r>
              <w:rPr>
                <w:rFonts w:ascii="Arial" w:hAnsi="Arial" w:cs="Arial"/>
                <w:sz w:val="24"/>
                <w:szCs w:val="24"/>
              </w:rPr>
              <w:t>Fat provides 9 calories per gram</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w:t>
            </w:r>
          </w:p>
          <w:p w:rsidR="00D702A5" w:rsidRDefault="00D702A5" w:rsidP="00D702A5">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Carbohydrates can be stored in the muscle and liver </w:t>
            </w:r>
            <w:r>
              <w:rPr>
                <w:rFonts w:ascii="Arial" w:hAnsi="Arial" w:cs="Arial"/>
                <w:sz w:val="24"/>
                <w:szCs w:val="24"/>
              </w:rPr>
              <w:tab/>
            </w:r>
            <w:r>
              <w:rPr>
                <w:rFonts w:ascii="Arial" w:hAnsi="Arial" w:cs="Arial"/>
                <w:sz w:val="24"/>
                <w:szCs w:val="24"/>
              </w:rPr>
              <w:tab/>
            </w:r>
            <w:r>
              <w:rPr>
                <w:rFonts w:ascii="Arial" w:hAnsi="Arial" w:cs="Arial"/>
                <w:sz w:val="24"/>
                <w:szCs w:val="24"/>
              </w:rPr>
              <w:tab/>
              <w:t>[C]</w:t>
            </w:r>
          </w:p>
          <w:p w:rsidR="00D702A5" w:rsidRDefault="00D702A5" w:rsidP="00D702A5">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Diets that are low in </w:t>
            </w:r>
            <w:proofErr w:type="spellStart"/>
            <w:r>
              <w:rPr>
                <w:rFonts w:ascii="Arial" w:hAnsi="Arial" w:cs="Arial"/>
                <w:sz w:val="24"/>
                <w:szCs w:val="24"/>
              </w:rPr>
              <w:t>fibre</w:t>
            </w:r>
            <w:proofErr w:type="spellEnd"/>
            <w:r>
              <w:rPr>
                <w:rFonts w:ascii="Arial" w:hAnsi="Arial" w:cs="Arial"/>
                <w:sz w:val="24"/>
                <w:szCs w:val="24"/>
              </w:rPr>
              <w:t xml:space="preserve"> cause constipation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w:t>
            </w:r>
          </w:p>
          <w:p w:rsidR="00D702A5" w:rsidRDefault="00D702A5" w:rsidP="00D702A5">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Foods high in </w:t>
            </w:r>
            <w:proofErr w:type="spellStart"/>
            <w:r>
              <w:rPr>
                <w:rFonts w:ascii="Arial" w:hAnsi="Arial" w:cs="Arial"/>
                <w:sz w:val="24"/>
                <w:szCs w:val="24"/>
              </w:rPr>
              <w:t>fibre</w:t>
            </w:r>
            <w:proofErr w:type="spellEnd"/>
            <w:r>
              <w:rPr>
                <w:rFonts w:ascii="Arial" w:hAnsi="Arial" w:cs="Arial"/>
                <w:sz w:val="24"/>
                <w:szCs w:val="24"/>
              </w:rPr>
              <w:t xml:space="preserve"> include fruits, vegetables, whole grain, </w:t>
            </w:r>
          </w:p>
          <w:p w:rsidR="00D702A5" w:rsidRDefault="00D702A5" w:rsidP="00D702A5">
            <w:pPr>
              <w:pStyle w:val="ListParagraph"/>
              <w:spacing w:line="360" w:lineRule="auto"/>
              <w:rPr>
                <w:rFonts w:ascii="Arial" w:hAnsi="Arial" w:cs="Arial"/>
                <w:sz w:val="24"/>
                <w:szCs w:val="24"/>
              </w:rPr>
            </w:pPr>
            <w:r>
              <w:rPr>
                <w:rFonts w:ascii="Arial" w:hAnsi="Arial" w:cs="Arial"/>
                <w:sz w:val="24"/>
                <w:szCs w:val="24"/>
              </w:rPr>
              <w:t>Potatoes, cereals and bread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 and C]</w:t>
            </w:r>
          </w:p>
          <w:p w:rsidR="00D702A5" w:rsidRDefault="00D702A5" w:rsidP="00D702A5">
            <w:pPr>
              <w:spacing w:line="360" w:lineRule="auto"/>
              <w:rPr>
                <w:rFonts w:ascii="Arial" w:hAnsi="Arial" w:cs="Arial"/>
                <w:sz w:val="24"/>
                <w:szCs w:val="24"/>
              </w:rPr>
            </w:pPr>
            <w:r>
              <w:rPr>
                <w:rFonts w:ascii="Arial" w:hAnsi="Arial" w:cs="Arial"/>
                <w:sz w:val="24"/>
                <w:szCs w:val="24"/>
              </w:rPr>
              <w:t xml:space="preserve">vi. </w:t>
            </w:r>
            <w:r>
              <w:rPr>
                <w:rFonts w:ascii="Arial" w:hAnsi="Arial" w:cs="Arial"/>
                <w:sz w:val="24"/>
                <w:szCs w:val="24"/>
              </w:rPr>
              <w:tab/>
              <w:t xml:space="preserve">Proteins are made up of building blocks called amino acids </w:t>
            </w:r>
            <w:r>
              <w:rPr>
                <w:rFonts w:ascii="Arial" w:hAnsi="Arial" w:cs="Arial"/>
                <w:sz w:val="24"/>
                <w:szCs w:val="24"/>
              </w:rPr>
              <w:tab/>
            </w:r>
            <w:r>
              <w:rPr>
                <w:rFonts w:ascii="Arial" w:hAnsi="Arial" w:cs="Arial"/>
                <w:sz w:val="24"/>
                <w:szCs w:val="24"/>
              </w:rPr>
              <w:tab/>
              <w:t>[A]</w:t>
            </w:r>
          </w:p>
          <w:p w:rsidR="00D702A5" w:rsidRDefault="00D702A5" w:rsidP="00D702A5">
            <w:pPr>
              <w:spacing w:line="360" w:lineRule="auto"/>
              <w:rPr>
                <w:rFonts w:ascii="Arial" w:hAnsi="Arial" w:cs="Arial"/>
                <w:sz w:val="24"/>
                <w:szCs w:val="24"/>
              </w:rPr>
            </w:pPr>
            <w:r>
              <w:rPr>
                <w:rFonts w:ascii="Arial" w:hAnsi="Arial" w:cs="Arial"/>
                <w:sz w:val="24"/>
                <w:szCs w:val="24"/>
              </w:rPr>
              <w:t>vii.</w:t>
            </w:r>
            <w:r>
              <w:rPr>
                <w:rFonts w:ascii="Arial" w:hAnsi="Arial" w:cs="Arial"/>
                <w:sz w:val="24"/>
                <w:szCs w:val="24"/>
              </w:rPr>
              <w:tab/>
              <w:t xml:space="preserve">About 25-35% of calories in our diet should come from fats </w:t>
            </w:r>
            <w:r>
              <w:rPr>
                <w:rFonts w:ascii="Arial" w:hAnsi="Arial" w:cs="Arial"/>
                <w:sz w:val="24"/>
                <w:szCs w:val="24"/>
              </w:rPr>
              <w:tab/>
            </w:r>
            <w:r>
              <w:rPr>
                <w:rFonts w:ascii="Arial" w:hAnsi="Arial" w:cs="Arial"/>
                <w:sz w:val="24"/>
                <w:szCs w:val="24"/>
              </w:rPr>
              <w:tab/>
              <w:t>[A]</w:t>
            </w:r>
          </w:p>
          <w:p w:rsidR="00D702A5" w:rsidRDefault="00D702A5" w:rsidP="00D702A5">
            <w:pPr>
              <w:spacing w:line="360" w:lineRule="auto"/>
              <w:rPr>
                <w:rFonts w:ascii="Arial" w:hAnsi="Arial" w:cs="Arial"/>
                <w:sz w:val="24"/>
                <w:szCs w:val="24"/>
              </w:rPr>
            </w:pPr>
            <w:r>
              <w:rPr>
                <w:rFonts w:ascii="Arial" w:hAnsi="Arial" w:cs="Arial"/>
                <w:sz w:val="24"/>
                <w:szCs w:val="24"/>
              </w:rPr>
              <w:t>viii.</w:t>
            </w:r>
            <w:r>
              <w:rPr>
                <w:rFonts w:ascii="Arial" w:hAnsi="Arial" w:cs="Arial"/>
                <w:sz w:val="24"/>
                <w:szCs w:val="24"/>
              </w:rPr>
              <w:tab/>
              <w:t>Olive oil is a monounsaturated fatty acid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w:t>
            </w:r>
          </w:p>
          <w:p w:rsidR="00D702A5" w:rsidRDefault="00D702A5" w:rsidP="00D702A5">
            <w:pPr>
              <w:spacing w:line="360" w:lineRule="auto"/>
              <w:rPr>
                <w:rFonts w:ascii="Arial" w:hAnsi="Arial" w:cs="Arial"/>
                <w:sz w:val="24"/>
                <w:szCs w:val="24"/>
              </w:rPr>
            </w:pPr>
            <w:r>
              <w:rPr>
                <w:rFonts w:ascii="Arial" w:hAnsi="Arial" w:cs="Arial"/>
                <w:sz w:val="24"/>
                <w:szCs w:val="24"/>
              </w:rPr>
              <w:t>ix.</w:t>
            </w:r>
            <w:r>
              <w:rPr>
                <w:rFonts w:ascii="Arial" w:hAnsi="Arial" w:cs="Arial"/>
                <w:sz w:val="24"/>
                <w:szCs w:val="24"/>
              </w:rPr>
              <w:tab/>
            </w:r>
            <w:proofErr w:type="spellStart"/>
            <w:r>
              <w:rPr>
                <w:rFonts w:ascii="Arial" w:hAnsi="Arial" w:cs="Arial"/>
                <w:sz w:val="24"/>
                <w:szCs w:val="24"/>
              </w:rPr>
              <w:t>Allura</w:t>
            </w:r>
            <w:proofErr w:type="spellEnd"/>
            <w:r>
              <w:rPr>
                <w:rFonts w:ascii="Arial" w:hAnsi="Arial" w:cs="Arial"/>
                <w:sz w:val="24"/>
                <w:szCs w:val="24"/>
              </w:rPr>
              <w:t xml:space="preserve"> red is also known as E129 and Sunset yellow is known as</w:t>
            </w:r>
          </w:p>
          <w:p w:rsidR="00D702A5" w:rsidRDefault="00D702A5" w:rsidP="00D702A5">
            <w:pPr>
              <w:spacing w:line="360" w:lineRule="auto"/>
              <w:rPr>
                <w:rFonts w:ascii="Arial" w:hAnsi="Arial" w:cs="Arial"/>
                <w:sz w:val="24"/>
                <w:szCs w:val="24"/>
              </w:rPr>
            </w:pPr>
            <w:r>
              <w:rPr>
                <w:rFonts w:ascii="Arial" w:hAnsi="Arial" w:cs="Arial"/>
                <w:sz w:val="24"/>
                <w:szCs w:val="24"/>
              </w:rPr>
              <w:tab/>
              <w:t>E110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D702A5" w:rsidRDefault="00D702A5" w:rsidP="00D702A5">
            <w:pPr>
              <w:spacing w:line="360" w:lineRule="auto"/>
              <w:rPr>
                <w:rFonts w:ascii="Arial" w:hAnsi="Arial" w:cs="Arial"/>
                <w:sz w:val="24"/>
                <w:szCs w:val="24"/>
              </w:rPr>
            </w:pPr>
            <w:r>
              <w:rPr>
                <w:rFonts w:ascii="Arial" w:hAnsi="Arial" w:cs="Arial"/>
                <w:sz w:val="24"/>
                <w:szCs w:val="24"/>
              </w:rPr>
              <w:t xml:space="preserve">x. </w:t>
            </w:r>
            <w:r>
              <w:rPr>
                <w:rFonts w:ascii="Arial" w:hAnsi="Arial" w:cs="Arial"/>
                <w:sz w:val="24"/>
                <w:szCs w:val="24"/>
              </w:rPr>
              <w:tab/>
              <w:t>Green on the food labels mean the food is low in that nutrient           [B]</w:t>
            </w:r>
          </w:p>
          <w:p w:rsidR="00D702A5" w:rsidRDefault="00D702A5" w:rsidP="00D702A5">
            <w:pPr>
              <w:spacing w:line="360" w:lineRule="auto"/>
              <w:rPr>
                <w:rFonts w:ascii="Arial" w:hAnsi="Arial" w:cs="Arial"/>
                <w:sz w:val="24"/>
                <w:szCs w:val="24"/>
              </w:rPr>
            </w:pPr>
            <w:r>
              <w:rPr>
                <w:rFonts w:ascii="Arial" w:hAnsi="Arial" w:cs="Arial"/>
                <w:sz w:val="24"/>
                <w:szCs w:val="24"/>
              </w:rPr>
              <w:t xml:space="preserve">                                         </w:t>
            </w:r>
          </w:p>
          <w:p w:rsidR="00D702A5" w:rsidRDefault="00D702A5" w:rsidP="00D702A5">
            <w:pPr>
              <w:spacing w:line="360" w:lineRule="auto"/>
              <w:rPr>
                <w:rFonts w:ascii="Arial" w:hAnsi="Arial" w:cs="Arial"/>
                <w:sz w:val="24"/>
                <w:szCs w:val="24"/>
              </w:rPr>
            </w:pPr>
          </w:p>
          <w:p w:rsidR="00D702A5" w:rsidRDefault="00D702A5" w:rsidP="00D702A5">
            <w:pPr>
              <w:spacing w:line="360" w:lineRule="auto"/>
              <w:rPr>
                <w:rFonts w:ascii="Arial" w:hAnsi="Arial" w:cs="Arial"/>
                <w:sz w:val="24"/>
                <w:szCs w:val="24"/>
              </w:rPr>
            </w:pPr>
          </w:p>
          <w:p w:rsidR="00D702A5" w:rsidRDefault="00D702A5" w:rsidP="00D702A5">
            <w:pPr>
              <w:spacing w:line="360" w:lineRule="auto"/>
              <w:rPr>
                <w:rFonts w:ascii="Arial" w:hAnsi="Arial" w:cs="Arial"/>
                <w:sz w:val="24"/>
                <w:szCs w:val="24"/>
              </w:rPr>
            </w:pPr>
          </w:p>
          <w:p w:rsidR="00D702A5" w:rsidRDefault="00D702A5" w:rsidP="00D702A5">
            <w:pPr>
              <w:spacing w:line="360" w:lineRule="auto"/>
              <w:rPr>
                <w:rFonts w:ascii="Arial" w:hAnsi="Arial" w:cs="Arial"/>
                <w:sz w:val="24"/>
                <w:szCs w:val="24"/>
              </w:rPr>
            </w:pPr>
            <w:r>
              <w:rPr>
                <w:rFonts w:ascii="Arial" w:hAnsi="Arial" w:cs="Arial"/>
                <w:sz w:val="24"/>
                <w:szCs w:val="24"/>
              </w:rPr>
              <w:t xml:space="preserve">                                                             Julie Cross 27829 – Assignment 2 – Page 2</w:t>
            </w:r>
          </w:p>
          <w:p w:rsidR="00D702A5" w:rsidRDefault="00D702A5" w:rsidP="00D702A5">
            <w:pPr>
              <w:spacing w:line="360" w:lineRule="auto"/>
              <w:rPr>
                <w:rFonts w:ascii="Arial" w:hAnsi="Arial" w:cs="Arial"/>
                <w:sz w:val="24"/>
                <w:szCs w:val="24"/>
              </w:rPr>
            </w:pPr>
            <w:r>
              <w:rPr>
                <w:rFonts w:ascii="Arial" w:hAnsi="Arial" w:cs="Arial"/>
                <w:sz w:val="24"/>
                <w:szCs w:val="24"/>
              </w:rPr>
              <w:t>Q2</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The nutritional panel on the back of a packet describes the nutritional content of the food. It is a legal requirement to provide specific details, including the order and format that the information is presented on the label. It can help people compare different foods and enable them to make more informed choices.</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Partially digested food spending too long in the digestive tract can disturb the balance of gut bacteria resulting in an increase of unhealthy bacteria and a decrease in beneficial bacteria, which in the long term can lead to poor health.</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Essential amino acids are the result of the body breaking down protein consumed. They cannot be made by the body so must be obtained from dietary sources. There are 8 essential amino acids.</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Non essential amino acids can be made by the body so it is not essential to obtain them from dietary sources.</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Vitamins A</w:t>
            </w:r>
            <w:proofErr w:type="gramStart"/>
            <w:r>
              <w:rPr>
                <w:rFonts w:ascii="Arial" w:hAnsi="Arial" w:cs="Arial"/>
                <w:sz w:val="24"/>
                <w:szCs w:val="24"/>
              </w:rPr>
              <w:t>,D,E</w:t>
            </w:r>
            <w:proofErr w:type="gramEnd"/>
            <w:r>
              <w:rPr>
                <w:rFonts w:ascii="Arial" w:hAnsi="Arial" w:cs="Arial"/>
                <w:sz w:val="24"/>
                <w:szCs w:val="24"/>
              </w:rPr>
              <w:t xml:space="preserve"> and K are known as fat soluble vitamins and can be stored by the body.</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There are 3 main types of carbohydrates; Simple carbohydrates which are short chains of molecules which are easily broken down into fuel for the body. Complex carbohydrates are longer chains and therefore take longer to breakdown into a usable form which can help to feel fuller for longer. </w:t>
            </w:r>
            <w:proofErr w:type="spellStart"/>
            <w:r>
              <w:rPr>
                <w:rFonts w:ascii="Arial" w:hAnsi="Arial" w:cs="Arial"/>
                <w:sz w:val="24"/>
                <w:szCs w:val="24"/>
              </w:rPr>
              <w:t>Fibre</w:t>
            </w:r>
            <w:proofErr w:type="spellEnd"/>
            <w:r>
              <w:rPr>
                <w:rFonts w:ascii="Arial" w:hAnsi="Arial" w:cs="Arial"/>
                <w:sz w:val="24"/>
                <w:szCs w:val="24"/>
              </w:rPr>
              <w:t xml:space="preserve"> is also classified a carbohydrate, although this is a non-digestible form it is needed by the body to help the movement of waste through the digestive tract leading to a better environment for healthy gut bacteria to become established.</w:t>
            </w:r>
          </w:p>
          <w:p w:rsidR="00D702A5" w:rsidRDefault="00D702A5" w:rsidP="00D702A5">
            <w:pPr>
              <w:pStyle w:val="ListParagraph"/>
              <w:numPr>
                <w:ilvl w:val="0"/>
                <w:numId w:val="3"/>
              </w:numPr>
              <w:spacing w:after="160" w:line="360" w:lineRule="auto"/>
              <w:rPr>
                <w:rFonts w:ascii="Arial" w:hAnsi="Arial" w:cs="Arial"/>
                <w:sz w:val="24"/>
                <w:szCs w:val="24"/>
              </w:rPr>
            </w:pPr>
            <w:r>
              <w:rPr>
                <w:rFonts w:ascii="Arial" w:hAnsi="Arial" w:cs="Arial"/>
                <w:sz w:val="24"/>
                <w:szCs w:val="24"/>
              </w:rPr>
              <w:t>Omega 3 fatty acids are naturally occurring polyunsaturated fatty acids. They are important for the body’s protection against many diseases and are critical for the healthy development of brain and neurological function in developing babies. Of the three types, 2 can be made by the body but the third cannot so it must be obtained from dietary sources such as oily fish, and walnuts.</w:t>
            </w:r>
          </w:p>
          <w:p w:rsidR="00D702A5" w:rsidRDefault="00D702A5" w:rsidP="00D702A5">
            <w:pPr>
              <w:spacing w:line="360" w:lineRule="auto"/>
              <w:rPr>
                <w:rFonts w:ascii="Arial" w:hAnsi="Arial" w:cs="Arial"/>
                <w:sz w:val="24"/>
                <w:szCs w:val="24"/>
              </w:rPr>
            </w:pPr>
            <w:r>
              <w:rPr>
                <w:rFonts w:ascii="Arial" w:hAnsi="Arial" w:cs="Arial"/>
                <w:sz w:val="24"/>
                <w:szCs w:val="24"/>
              </w:rPr>
              <w:lastRenderedPageBreak/>
              <w:t xml:space="preserve">                                                             Julie Cross 27829 – Assignment 2 – Page 3</w:t>
            </w:r>
          </w:p>
          <w:p w:rsidR="00D702A5" w:rsidRDefault="00D702A5" w:rsidP="00D702A5">
            <w:pPr>
              <w:pStyle w:val="ListParagraph"/>
              <w:spacing w:after="160" w:line="360" w:lineRule="auto"/>
              <w:ind w:left="1080"/>
              <w:rPr>
                <w:rFonts w:ascii="Arial" w:hAnsi="Arial" w:cs="Arial"/>
                <w:sz w:val="24"/>
                <w:szCs w:val="24"/>
              </w:rPr>
            </w:pPr>
          </w:p>
          <w:p w:rsidR="00D702A5" w:rsidRPr="00D702A5" w:rsidRDefault="00D702A5" w:rsidP="00D702A5">
            <w:pPr>
              <w:pStyle w:val="ListParagraph"/>
              <w:numPr>
                <w:ilvl w:val="0"/>
                <w:numId w:val="3"/>
              </w:numPr>
              <w:spacing w:after="160" w:line="360" w:lineRule="auto"/>
              <w:rPr>
                <w:rFonts w:ascii="Arial" w:hAnsi="Arial" w:cs="Arial"/>
                <w:sz w:val="24"/>
                <w:szCs w:val="24"/>
              </w:rPr>
            </w:pPr>
            <w:r w:rsidRPr="00D702A5">
              <w:rPr>
                <w:rFonts w:ascii="Arial" w:hAnsi="Arial" w:cs="Arial"/>
                <w:sz w:val="24"/>
                <w:szCs w:val="24"/>
              </w:rPr>
              <w:t xml:space="preserve">Starchy foods are the main source of energy for the body providing B vitamins, iron, calcium and </w:t>
            </w:r>
            <w:proofErr w:type="spellStart"/>
            <w:r w:rsidRPr="00D702A5">
              <w:rPr>
                <w:rFonts w:ascii="Arial" w:hAnsi="Arial" w:cs="Arial"/>
                <w:sz w:val="24"/>
                <w:szCs w:val="24"/>
              </w:rPr>
              <w:t>folate</w:t>
            </w:r>
            <w:proofErr w:type="spellEnd"/>
            <w:r w:rsidRPr="00D702A5">
              <w:rPr>
                <w:rFonts w:ascii="Arial" w:hAnsi="Arial" w:cs="Arial"/>
                <w:sz w:val="24"/>
                <w:szCs w:val="24"/>
              </w:rPr>
              <w:t xml:space="preserve">. Starchy foods are a good way </w:t>
            </w:r>
            <w:proofErr w:type="gramStart"/>
            <w:r w:rsidRPr="00D702A5">
              <w:rPr>
                <w:rFonts w:ascii="Arial" w:hAnsi="Arial" w:cs="Arial"/>
                <w:sz w:val="24"/>
                <w:szCs w:val="24"/>
              </w:rPr>
              <w:t>of  filling</w:t>
            </w:r>
            <w:proofErr w:type="gramEnd"/>
            <w:r w:rsidRPr="00D702A5">
              <w:rPr>
                <w:rFonts w:ascii="Arial" w:hAnsi="Arial" w:cs="Arial"/>
                <w:sz w:val="24"/>
                <w:szCs w:val="24"/>
              </w:rPr>
              <w:t xml:space="preserve"> up without consuming too many calories. </w:t>
            </w:r>
          </w:p>
          <w:p w:rsidR="00D702A5" w:rsidRDefault="00D702A5" w:rsidP="00D702A5">
            <w:pPr>
              <w:pStyle w:val="ListParagraph"/>
              <w:spacing w:line="360" w:lineRule="auto"/>
              <w:ind w:left="1080"/>
              <w:rPr>
                <w:rFonts w:ascii="Arial" w:hAnsi="Arial" w:cs="Arial"/>
                <w:sz w:val="24"/>
                <w:szCs w:val="24"/>
              </w:rPr>
            </w:pPr>
          </w:p>
          <w:p w:rsidR="00D702A5" w:rsidRDefault="00D702A5" w:rsidP="00D702A5">
            <w:pPr>
              <w:pStyle w:val="ListParagraph"/>
              <w:spacing w:line="360" w:lineRule="auto"/>
              <w:ind w:left="1080"/>
              <w:rPr>
                <w:rFonts w:ascii="Arial" w:hAnsi="Arial" w:cs="Arial"/>
                <w:sz w:val="24"/>
                <w:szCs w:val="24"/>
              </w:rPr>
            </w:pPr>
            <w:r>
              <w:rPr>
                <w:rFonts w:ascii="Arial" w:hAnsi="Arial" w:cs="Arial"/>
                <w:sz w:val="24"/>
                <w:szCs w:val="24"/>
              </w:rPr>
              <w:t>Q3</w:t>
            </w:r>
          </w:p>
          <w:p w:rsidR="00D702A5" w:rsidRPr="00663128" w:rsidRDefault="00D702A5" w:rsidP="00D702A5">
            <w:pPr>
              <w:pStyle w:val="ListParagraph"/>
              <w:numPr>
                <w:ilvl w:val="0"/>
                <w:numId w:val="4"/>
              </w:numPr>
              <w:spacing w:after="160" w:line="360" w:lineRule="auto"/>
              <w:rPr>
                <w:rFonts w:ascii="Arial" w:hAnsi="Arial" w:cs="Arial"/>
                <w:sz w:val="24"/>
                <w:szCs w:val="24"/>
              </w:rPr>
            </w:pPr>
            <w:r>
              <w:rPr>
                <w:rFonts w:ascii="Arial" w:hAnsi="Arial" w:cs="Arial"/>
                <w:sz w:val="24"/>
                <w:szCs w:val="24"/>
              </w:rPr>
              <w:t xml:space="preserve">Antioxidants are important for the prevention of many diseases such as cancer and heart disease. Generally, brightly </w:t>
            </w:r>
            <w:proofErr w:type="spellStart"/>
            <w:r>
              <w:rPr>
                <w:rFonts w:ascii="Arial" w:hAnsi="Arial" w:cs="Arial"/>
                <w:sz w:val="24"/>
                <w:szCs w:val="24"/>
              </w:rPr>
              <w:t>coloured</w:t>
            </w:r>
            <w:proofErr w:type="spellEnd"/>
            <w:r>
              <w:rPr>
                <w:rFonts w:ascii="Arial" w:hAnsi="Arial" w:cs="Arial"/>
                <w:sz w:val="24"/>
                <w:szCs w:val="24"/>
              </w:rPr>
              <w:t xml:space="preserve"> fruit and vegetables are a good source of antioxidant nutrients. Vitamin E, beta carotene and selenium are also rich in antioxidant properties. Antioxidants such as vitamin C, also known as ascorbic acid are commonly used to extend the shelf life of foods by preventing oxidation which is where the food reacts with air and may become rancid.</w:t>
            </w:r>
          </w:p>
          <w:p w:rsidR="00D702A5" w:rsidRDefault="00D702A5" w:rsidP="00D702A5">
            <w:pPr>
              <w:pStyle w:val="ListParagraph"/>
              <w:numPr>
                <w:ilvl w:val="0"/>
                <w:numId w:val="4"/>
              </w:numPr>
              <w:spacing w:after="160" w:line="360" w:lineRule="auto"/>
              <w:rPr>
                <w:rFonts w:ascii="Arial" w:hAnsi="Arial" w:cs="Arial"/>
                <w:sz w:val="24"/>
                <w:szCs w:val="24"/>
              </w:rPr>
            </w:pPr>
            <w:r>
              <w:rPr>
                <w:rFonts w:ascii="Arial" w:hAnsi="Arial" w:cs="Arial"/>
                <w:sz w:val="24"/>
                <w:szCs w:val="24"/>
              </w:rPr>
              <w:t xml:space="preserve">Cholesterol can be made by the body but there is also some cholesterol in food although dietary cholesterol has little effect on the levels of cholesterol in the blood. There are 3 types of cholesterol; LDL or low density lipoprotein, VLDL or very low density lipoprotein, both of which are often referred to as bad cholesterol, and HDL or high density lipoprotein referred to as good cholesterol. VLDL is made by the </w:t>
            </w:r>
            <w:proofErr w:type="gramStart"/>
            <w:r>
              <w:rPr>
                <w:rFonts w:ascii="Arial" w:hAnsi="Arial" w:cs="Arial"/>
                <w:sz w:val="24"/>
                <w:szCs w:val="24"/>
              </w:rPr>
              <w:t>liver,</w:t>
            </w:r>
            <w:proofErr w:type="gramEnd"/>
            <w:r>
              <w:rPr>
                <w:rFonts w:ascii="Arial" w:hAnsi="Arial" w:cs="Arial"/>
                <w:sz w:val="24"/>
                <w:szCs w:val="24"/>
              </w:rPr>
              <w:t xml:space="preserve"> both LDL and VLDL can stick to artery walls causing atherosclerosis and an increased risk of heart disease or stroke. Some cholesterol is needed by the body but an excess is not healthy. Consuming foods containing soluble </w:t>
            </w:r>
            <w:proofErr w:type="spellStart"/>
            <w:r>
              <w:rPr>
                <w:rFonts w:ascii="Arial" w:hAnsi="Arial" w:cs="Arial"/>
                <w:sz w:val="24"/>
                <w:szCs w:val="24"/>
              </w:rPr>
              <w:t>fibre</w:t>
            </w:r>
            <w:proofErr w:type="spellEnd"/>
            <w:r>
              <w:rPr>
                <w:rFonts w:ascii="Arial" w:hAnsi="Arial" w:cs="Arial"/>
                <w:sz w:val="24"/>
                <w:szCs w:val="24"/>
              </w:rPr>
              <w:t xml:space="preserve"> such as Brussels sprouts, sweet potatoes, oranges, apples and pears, is a good way to reduce levels of cholesterol in the body. </w:t>
            </w:r>
          </w:p>
          <w:p w:rsidR="00CC2FB3" w:rsidRPr="00D702A5" w:rsidRDefault="00D702A5" w:rsidP="00D702A5">
            <w:pPr>
              <w:pStyle w:val="ListParagraph"/>
              <w:numPr>
                <w:ilvl w:val="0"/>
                <w:numId w:val="4"/>
              </w:numPr>
              <w:spacing w:after="160" w:line="360" w:lineRule="auto"/>
              <w:rPr>
                <w:rFonts w:ascii="Arial" w:hAnsi="Arial" w:cs="Arial"/>
                <w:sz w:val="24"/>
                <w:szCs w:val="24"/>
              </w:rPr>
            </w:pPr>
            <w:r>
              <w:rPr>
                <w:rFonts w:ascii="Arial" w:hAnsi="Arial" w:cs="Arial"/>
                <w:sz w:val="24"/>
                <w:szCs w:val="24"/>
              </w:rPr>
              <w:t>Emulsifiers are required by law to be included in the foods ingredients list. Emulsifiers help mix ingredients that would normally separate like water and oil. They help improve the texture and stability of food and found in most processed foods.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02A5" w:rsidP="00A851DA">
            <w:pPr>
              <w:rPr>
                <w:rFonts w:cs="Bliss-Regular"/>
                <w:color w:val="000000"/>
              </w:rPr>
            </w:pPr>
            <w:r>
              <w:rPr>
                <w:rFonts w:cs="Bliss-Regular"/>
                <w:color w:val="000000"/>
              </w:rPr>
              <w:t>Julie Cross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02A5" w:rsidP="00A851DA">
            <w:pPr>
              <w:rPr>
                <w:rFonts w:cs="Bliss-Regular"/>
                <w:color w:val="000000"/>
              </w:rPr>
            </w:pPr>
            <w:r>
              <w:rPr>
                <w:rFonts w:cs="Bliss-Regular"/>
                <w:color w:val="000000"/>
              </w:rPr>
              <w:t>02/01/2019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E46" w:rsidRDefault="006B7E46" w:rsidP="00CB4D0A">
      <w:pPr>
        <w:spacing w:after="0" w:line="240" w:lineRule="auto"/>
      </w:pPr>
      <w:r>
        <w:separator/>
      </w:r>
    </w:p>
  </w:endnote>
  <w:endnote w:type="continuationSeparator" w:id="0">
    <w:p w:rsidR="006B7E46" w:rsidRDefault="006B7E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E46" w:rsidRDefault="006B7E46" w:rsidP="00CB4D0A">
      <w:pPr>
        <w:spacing w:after="0" w:line="240" w:lineRule="auto"/>
      </w:pPr>
      <w:r>
        <w:separator/>
      </w:r>
    </w:p>
  </w:footnote>
  <w:footnote w:type="continuationSeparator" w:id="0">
    <w:p w:rsidR="006B7E46" w:rsidRDefault="006B7E4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C085E"/>
    <w:multiLevelType w:val="hybridMultilevel"/>
    <w:tmpl w:val="6324C38A"/>
    <w:lvl w:ilvl="0" w:tplc="E9B682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C378BA"/>
    <w:multiLevelType w:val="hybridMultilevel"/>
    <w:tmpl w:val="745A44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DF0E7A"/>
    <w:multiLevelType w:val="hybridMultilevel"/>
    <w:tmpl w:val="E9723DF0"/>
    <w:lvl w:ilvl="0" w:tplc="45A8AA3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7E46"/>
    <w:rsid w:val="0070347F"/>
    <w:rsid w:val="0070678E"/>
    <w:rsid w:val="00831C11"/>
    <w:rsid w:val="0089228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2A5"/>
    <w:rsid w:val="00D707CC"/>
    <w:rsid w:val="00D821FE"/>
    <w:rsid w:val="00DB0793"/>
    <w:rsid w:val="00E00821"/>
    <w:rsid w:val="00E04DB4"/>
    <w:rsid w:val="00E30679"/>
    <w:rsid w:val="00E4597D"/>
    <w:rsid w:val="00E54832"/>
    <w:rsid w:val="00E56A90"/>
    <w:rsid w:val="00E641CC"/>
    <w:rsid w:val="00EA30AB"/>
    <w:rsid w:val="00EB3925"/>
    <w:rsid w:val="00F04B7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FEF5F-9F25-4FAA-9E3B-D1972A03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cross</cp:lastModifiedBy>
  <cp:revision>1</cp:revision>
  <dcterms:created xsi:type="dcterms:W3CDTF">2015-01-26T12:24:00Z</dcterms:created>
  <dcterms:modified xsi:type="dcterms:W3CDTF">2019-01-02T18:25:00Z</dcterms:modified>
</cp:coreProperties>
</file>