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3EB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EB2">
            <w:pPr>
              <w:pStyle w:val="Default"/>
              <w:rPr>
                <w:rFonts w:asciiTheme="minorHAnsi" w:hAnsiTheme="minorHAnsi"/>
              </w:rPr>
            </w:pPr>
            <w:r>
              <w:rPr>
                <w:rFonts w:asciiTheme="minorHAnsi" w:hAnsiTheme="minorHAnsi"/>
              </w:rPr>
              <w:t>Samuel Van Tromp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3EB2">
            <w:pPr>
              <w:pStyle w:val="Default"/>
              <w:rPr>
                <w:rFonts w:asciiTheme="minorHAnsi" w:hAnsiTheme="minorHAnsi"/>
              </w:rPr>
            </w:pPr>
            <w:r>
              <w:rPr>
                <w:rFonts w:asciiTheme="minorHAnsi" w:hAnsiTheme="minorHAnsi"/>
              </w:rPr>
              <w:t>10527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EB2">
            <w:pPr>
              <w:pStyle w:val="Default"/>
              <w:rPr>
                <w:rFonts w:asciiTheme="minorHAnsi" w:hAnsiTheme="minorHAnsi"/>
              </w:rPr>
            </w:pPr>
            <w:r>
              <w:rPr>
                <w:rFonts w:asciiTheme="minorHAnsi" w:hAnsiTheme="minorHAnsi"/>
              </w:rPr>
              <w:t>Certificate in Event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EB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03EB2" w:rsidRDefault="00803EB2" w:rsidP="00803EB2">
            <w:pPr>
              <w:jc w:val="center"/>
              <w:rPr>
                <w:sz w:val="28"/>
                <w:szCs w:val="28"/>
              </w:rPr>
            </w:pPr>
            <w:r>
              <w:rPr>
                <w:sz w:val="28"/>
                <w:szCs w:val="28"/>
              </w:rPr>
              <w:t>Introduction to Event Planning Assessment 1</w:t>
            </w:r>
          </w:p>
          <w:p w:rsidR="00803EB2" w:rsidRDefault="00803EB2" w:rsidP="00803EB2">
            <w:pPr>
              <w:jc w:val="center"/>
              <w:rPr>
                <w:sz w:val="28"/>
                <w:szCs w:val="28"/>
              </w:rPr>
            </w:pPr>
          </w:p>
          <w:p w:rsidR="00803EB2" w:rsidRDefault="00803EB2" w:rsidP="00803EB2">
            <w:pPr>
              <w:numPr>
                <w:ilvl w:val="0"/>
                <w:numId w:val="2"/>
              </w:numPr>
              <w:contextualSpacing/>
              <w:rPr>
                <w:sz w:val="28"/>
                <w:szCs w:val="28"/>
              </w:rPr>
            </w:pPr>
            <w:r>
              <w:rPr>
                <w:sz w:val="28"/>
                <w:szCs w:val="28"/>
              </w:rPr>
              <w:t>Explain the duties and responsibilities of an Event planner/ coordinator</w:t>
            </w:r>
          </w:p>
          <w:p w:rsidR="00803EB2" w:rsidRDefault="00803EB2" w:rsidP="00803EB2">
            <w:pPr>
              <w:rPr>
                <w:sz w:val="28"/>
                <w:szCs w:val="28"/>
              </w:rPr>
            </w:pPr>
          </w:p>
          <w:p w:rsidR="00803EB2" w:rsidRDefault="00803EB2" w:rsidP="00803EB2">
            <w:pPr>
              <w:rPr>
                <w:sz w:val="28"/>
                <w:szCs w:val="28"/>
              </w:rPr>
            </w:pPr>
            <w:r>
              <w:rPr>
                <w:sz w:val="28"/>
                <w:szCs w:val="28"/>
              </w:rPr>
              <w:t xml:space="preserve">There are many duties involved in being an event planner. These activities involve precarious planning and research in order to make sure that they are done correctly. It is an event planners duty to ensure that the event has been well planned to meet with the objectives of said event in order to call the event a success. Also at the top of the list of duties, is the need for enjoyment. The event must cater to the exact specifications of whoever the event is being planned for prevent any dissatisfaction of the customer/whoever has hired the event planner. It's the responsibility of the event planner to make sure that the planning of the event runs smoothly all the way until the event is over. If any problems are encountered during the preparation of the event, it is key that the event planner tackles these problems as quickly and efficiently as possible. It is also important that everything to do with the event is run by the event planner, so that the likelihood of unexpected problems are minimised. A top priority of an event planner should be that of safety. Responsibilities such as safety are key to the success of an event. An event planner must ensure that all aspects of their organised event have been risk assessed in order to keep the safety of performers, organizers and the general public, of whom maybe attending the event, as number one priority. </w:t>
            </w:r>
          </w:p>
          <w:p w:rsidR="00803EB2" w:rsidRDefault="00803EB2" w:rsidP="00803EB2">
            <w:pPr>
              <w:rPr>
                <w:sz w:val="28"/>
                <w:szCs w:val="28"/>
              </w:rPr>
            </w:pPr>
          </w:p>
          <w:p w:rsidR="00803EB2" w:rsidRDefault="00803EB2" w:rsidP="00803EB2">
            <w:pPr>
              <w:rPr>
                <w:sz w:val="28"/>
                <w:szCs w:val="28"/>
              </w:rPr>
            </w:pPr>
            <w:r>
              <w:rPr>
                <w:sz w:val="28"/>
                <w:szCs w:val="28"/>
              </w:rPr>
              <w:t xml:space="preserve">    2. Outline the main tasks involved in event planning</w:t>
            </w:r>
          </w:p>
          <w:p w:rsidR="00803EB2" w:rsidRDefault="00803EB2" w:rsidP="00803EB2">
            <w:pPr>
              <w:rPr>
                <w:sz w:val="28"/>
                <w:szCs w:val="28"/>
              </w:rPr>
            </w:pPr>
          </w:p>
          <w:p w:rsidR="00803EB2" w:rsidRDefault="00803EB2" w:rsidP="00803EB2">
            <w:pPr>
              <w:rPr>
                <w:sz w:val="28"/>
                <w:szCs w:val="28"/>
              </w:rPr>
            </w:pPr>
            <w:r>
              <w:rPr>
                <w:sz w:val="28"/>
                <w:szCs w:val="28"/>
              </w:rPr>
              <w:t>Event planners must be able to undertake research activities, design the event, make required arrangements (e.g. food or transport), select the correct venue, be able to market the event, choose the correct people to assist in creating the event and must have a clear evaluation of the event.</w:t>
            </w:r>
          </w:p>
          <w:p w:rsidR="00803EB2" w:rsidRDefault="00803EB2" w:rsidP="00803EB2">
            <w:pPr>
              <w:rPr>
                <w:sz w:val="28"/>
                <w:szCs w:val="28"/>
              </w:rPr>
            </w:pPr>
          </w:p>
          <w:p w:rsidR="00803EB2" w:rsidRDefault="00803EB2" w:rsidP="00803EB2">
            <w:pPr>
              <w:rPr>
                <w:sz w:val="28"/>
                <w:szCs w:val="28"/>
              </w:rPr>
            </w:pPr>
            <w:r>
              <w:rPr>
                <w:sz w:val="28"/>
                <w:szCs w:val="28"/>
              </w:rPr>
              <w:t xml:space="preserve">    3. What are the five W’s in Event Creation and what is their importance                             when planning an event?</w:t>
            </w:r>
          </w:p>
          <w:p w:rsidR="00803EB2" w:rsidRDefault="00803EB2" w:rsidP="00803EB2">
            <w:pPr>
              <w:rPr>
                <w:sz w:val="28"/>
                <w:szCs w:val="28"/>
              </w:rPr>
            </w:pPr>
          </w:p>
          <w:p w:rsidR="00803EB2" w:rsidRDefault="00803EB2" w:rsidP="00803EB2">
            <w:pPr>
              <w:rPr>
                <w:sz w:val="28"/>
                <w:szCs w:val="28"/>
              </w:rPr>
            </w:pPr>
            <w:r>
              <w:rPr>
                <w:sz w:val="28"/>
                <w:szCs w:val="28"/>
              </w:rPr>
              <w:t>The first W stands for why. Why is this event being put on? This is key in finding the purpose of the event. The second W stands for who. Who will be attending the event? Knowing your target audience for the event is key to marketing and many other tasks such as performer selection. The third W stands for when. When is the best time for the event to be held? This is a need to know as you do not want to be clashing with other events in the area that may be similar. The fourth W is where. Where should the event be held? It is ideal to the event that it is situated in a location that is completely suited for the nature of the event. The last W stands for what. What is the concept of the event? After a brainstorming session, it is key that there are a combination of ideas left on the table for you to work with.</w:t>
            </w:r>
          </w:p>
          <w:p w:rsidR="00803EB2" w:rsidRDefault="00803EB2" w:rsidP="00803EB2">
            <w:pPr>
              <w:rPr>
                <w:sz w:val="28"/>
                <w:szCs w:val="28"/>
              </w:rPr>
            </w:pPr>
          </w:p>
          <w:p w:rsidR="00803EB2" w:rsidRDefault="00803EB2" w:rsidP="00803EB2">
            <w:pPr>
              <w:rPr>
                <w:sz w:val="28"/>
                <w:szCs w:val="28"/>
              </w:rPr>
            </w:pPr>
            <w:r>
              <w:rPr>
                <w:sz w:val="28"/>
                <w:szCs w:val="28"/>
              </w:rPr>
              <w:t xml:space="preserve">    4. How should an event planner evaluate a venue to make sure that is best serves the event’s requirement?</w:t>
            </w:r>
          </w:p>
          <w:p w:rsidR="00803EB2" w:rsidRDefault="00803EB2" w:rsidP="00803EB2">
            <w:pPr>
              <w:rPr>
                <w:sz w:val="28"/>
                <w:szCs w:val="28"/>
              </w:rPr>
            </w:pPr>
          </w:p>
          <w:p w:rsidR="00803EB2" w:rsidRDefault="00803EB2" w:rsidP="00803EB2">
            <w:pPr>
              <w:rPr>
                <w:sz w:val="28"/>
                <w:szCs w:val="28"/>
              </w:rPr>
            </w:pPr>
            <w:r>
              <w:rPr>
                <w:sz w:val="28"/>
                <w:szCs w:val="28"/>
              </w:rPr>
              <w:t>There are many things to take into consideration while evaluating a venue for an event. The event planner must consider the size of the venue, location, safety arrangements and general information (e.g. facilities) of the venue. They must also ensure that the planner finds how far promotional activities can be carried out to do with the venue as to not upset any party involved in the event. The event hosting capabilities of the venue should be as up to date as possible, for example the state of their facilities, adequate space, enough lighting control and a flexible layout that can be adapted. The planner should also inquire into the venues audio/visual equipment, whether the latest in audio-visual systems are available or not.</w:t>
            </w:r>
          </w:p>
          <w:p w:rsidR="00803EB2" w:rsidRDefault="00803EB2" w:rsidP="00803EB2">
            <w:pPr>
              <w:rPr>
                <w:sz w:val="28"/>
                <w:szCs w:val="28"/>
              </w:rPr>
            </w:pPr>
          </w:p>
          <w:p w:rsidR="00803EB2" w:rsidRDefault="00803EB2" w:rsidP="00803EB2">
            <w:pPr>
              <w:rPr>
                <w:sz w:val="28"/>
                <w:szCs w:val="28"/>
              </w:rPr>
            </w:pPr>
            <w:r>
              <w:rPr>
                <w:sz w:val="28"/>
                <w:szCs w:val="28"/>
              </w:rPr>
              <w:t xml:space="preserve">   5. ‘An event planner is a person with appropriate skills for making timely decisions.’ Discuss</w:t>
            </w:r>
          </w:p>
          <w:p w:rsidR="00803EB2" w:rsidRDefault="00803EB2" w:rsidP="00803EB2">
            <w:pPr>
              <w:rPr>
                <w:sz w:val="28"/>
                <w:szCs w:val="28"/>
              </w:rPr>
            </w:pPr>
          </w:p>
          <w:p w:rsidR="00803EB2" w:rsidRDefault="00803EB2" w:rsidP="00803EB2">
            <w:pPr>
              <w:rPr>
                <w:sz w:val="28"/>
                <w:szCs w:val="28"/>
              </w:rPr>
            </w:pPr>
            <w:r>
              <w:rPr>
                <w:sz w:val="28"/>
                <w:szCs w:val="28"/>
              </w:rPr>
              <w:lastRenderedPageBreak/>
              <w:t>I would agree but an event planner is not just a person that is able to make timely decisions. An event planner is also someone who can work with anyone, can think on their feet, can problem solve easily, can pay attention to detail, and many more. In all fairness, having the ability to make timely decisions is an important characteristic to have as it allows you to have more time to pump energy into other important tasks instead of having a problem on your mind for an elongate time, just wasting time and energy on something that could have been sorted out long ago.</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3EB2" w:rsidP="00A851DA">
            <w:pPr>
              <w:rPr>
                <w:rFonts w:cs="Bliss-Regular"/>
                <w:color w:val="000000"/>
              </w:rPr>
            </w:pPr>
            <w:r>
              <w:rPr>
                <w:rFonts w:cs="Bliss-Regular"/>
                <w:color w:val="000000"/>
              </w:rPr>
              <w:t>Sam Van Tromp</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3EB2" w:rsidP="00A851DA">
            <w:pPr>
              <w:rPr>
                <w:rFonts w:cs="Bliss-Regular"/>
                <w:color w:val="000000"/>
              </w:rPr>
            </w:pPr>
            <w:r>
              <w:rPr>
                <w:rFonts w:cs="Bliss-Regular"/>
                <w:color w:val="000000"/>
              </w:rPr>
              <w:t>21/08/2017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03EB2" w:rsidRDefault="00803EB2" w:rsidP="00803EB2">
      <w:pPr>
        <w:jc w:val="center"/>
        <w:rPr>
          <w:sz w:val="28"/>
          <w:szCs w:val="28"/>
        </w:rPr>
      </w:pPr>
    </w:p>
    <w:p w:rsidR="00803EB2" w:rsidRDefault="00803EB2" w:rsidP="00803EB2">
      <w:pPr>
        <w:jc w:val="center"/>
        <w:rPr>
          <w:sz w:val="28"/>
          <w:szCs w:val="28"/>
        </w:rPr>
      </w:pPr>
    </w:p>
    <w:p w:rsidR="00803EB2" w:rsidRDefault="00803EB2" w:rsidP="00803EB2">
      <w:pPr>
        <w:jc w:val="center"/>
        <w:rPr>
          <w:sz w:val="28"/>
          <w:szCs w:val="28"/>
        </w:rPr>
      </w:pPr>
    </w:p>
    <w:p w:rsidR="00803EB2" w:rsidRDefault="00803EB2" w:rsidP="00803EB2">
      <w:pPr>
        <w:jc w:val="center"/>
        <w:rPr>
          <w:sz w:val="28"/>
          <w:szCs w:val="28"/>
        </w:rPr>
      </w:pPr>
    </w:p>
    <w:p w:rsidR="00803EB2" w:rsidRDefault="00803EB2" w:rsidP="00803EB2">
      <w:pPr>
        <w:jc w:val="center"/>
        <w:rPr>
          <w:sz w:val="28"/>
          <w:szCs w:val="28"/>
        </w:rPr>
      </w:pPr>
    </w:p>
    <w:p w:rsidR="00803EB2" w:rsidRDefault="00803EB2" w:rsidP="00803EB2">
      <w:pPr>
        <w:jc w:val="center"/>
        <w:rPr>
          <w:sz w:val="28"/>
          <w:szCs w:val="28"/>
        </w:rPr>
      </w:pPr>
    </w:p>
    <w:p w:rsidR="00803EB2" w:rsidRDefault="00803EB2" w:rsidP="00803EB2">
      <w:pPr>
        <w:jc w:val="center"/>
        <w:rPr>
          <w:sz w:val="28"/>
          <w:szCs w:val="28"/>
        </w:rPr>
      </w:pPr>
    </w:p>
    <w:p w:rsidR="00803EB2" w:rsidRDefault="00803EB2" w:rsidP="00803EB2">
      <w:pPr>
        <w:jc w:val="center"/>
        <w:rPr>
          <w:sz w:val="28"/>
          <w:szCs w:val="28"/>
        </w:rPr>
      </w:pPr>
    </w:p>
    <w:p w:rsidR="00803EB2" w:rsidRDefault="00803EB2" w:rsidP="00803EB2">
      <w:pPr>
        <w:jc w:val="center"/>
        <w:rPr>
          <w:sz w:val="28"/>
          <w:szCs w:val="28"/>
        </w:rPr>
      </w:pPr>
    </w:p>
    <w:p w:rsidR="00803EB2" w:rsidRDefault="00803EB2" w:rsidP="00803EB2">
      <w:pPr>
        <w:jc w:val="center"/>
        <w:rPr>
          <w:sz w:val="28"/>
          <w:szCs w:val="28"/>
        </w:rPr>
      </w:pPr>
    </w:p>
    <w:p w:rsidR="00803EB2" w:rsidRPr="00B0415E" w:rsidRDefault="00803EB2" w:rsidP="00503D7E">
      <w:pPr>
        <w:rPr>
          <w:rFonts w:cs="Times New Roman"/>
          <w:sz w:val="24"/>
          <w:szCs w:val="32"/>
        </w:rPr>
      </w:pPr>
    </w:p>
    <w:sectPr w:rsidR="00803EB2"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EF9" w:rsidRDefault="00AC5EF9" w:rsidP="00CB4D0A">
      <w:pPr>
        <w:spacing w:after="0" w:line="240" w:lineRule="auto"/>
      </w:pPr>
      <w:r>
        <w:separator/>
      </w:r>
    </w:p>
  </w:endnote>
  <w:endnote w:type="continuationSeparator" w:id="0">
    <w:p w:rsidR="00AC5EF9" w:rsidRDefault="00AC5E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EF9" w:rsidRDefault="00AC5EF9" w:rsidP="00CB4D0A">
      <w:pPr>
        <w:spacing w:after="0" w:line="240" w:lineRule="auto"/>
      </w:pPr>
      <w:r>
        <w:separator/>
      </w:r>
    </w:p>
  </w:footnote>
  <w:footnote w:type="continuationSeparator" w:id="0">
    <w:p w:rsidR="00AC5EF9" w:rsidRDefault="00AC5EF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B27CD"/>
    <w:multiLevelType w:val="multilevel"/>
    <w:tmpl w:val="15E439A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3EB2"/>
    <w:rsid w:val="00831C11"/>
    <w:rsid w:val="008A60B4"/>
    <w:rsid w:val="008B3C31"/>
    <w:rsid w:val="008B64FE"/>
    <w:rsid w:val="00935BF7"/>
    <w:rsid w:val="0095442C"/>
    <w:rsid w:val="00983942"/>
    <w:rsid w:val="009C37E0"/>
    <w:rsid w:val="009E41F4"/>
    <w:rsid w:val="00A14B66"/>
    <w:rsid w:val="00A65CF7"/>
    <w:rsid w:val="00A81AB4"/>
    <w:rsid w:val="00A851DA"/>
    <w:rsid w:val="00AC5EF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3132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180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080A5-E1EE-4F35-BFBB-D3D742225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Van Tromp</cp:lastModifiedBy>
  <cp:revision>1</cp:revision>
  <dcterms:created xsi:type="dcterms:W3CDTF">2015-01-26T12:24:00Z</dcterms:created>
  <dcterms:modified xsi:type="dcterms:W3CDTF">2017-08-21T11:29:00Z</dcterms:modified>
</cp:coreProperties>
</file>