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50D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0D5">
            <w:pPr>
              <w:pStyle w:val="Default"/>
              <w:rPr>
                <w:rFonts w:asciiTheme="minorHAnsi" w:hAnsiTheme="minorHAnsi"/>
              </w:rPr>
            </w:pPr>
            <w:r>
              <w:rPr>
                <w:rFonts w:asciiTheme="minorHAnsi" w:hAnsiTheme="minorHAnsi"/>
              </w:rPr>
              <w:t>Blessing Anya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50D5">
            <w:pPr>
              <w:pStyle w:val="Default"/>
              <w:rPr>
                <w:rFonts w:asciiTheme="minorHAnsi" w:hAnsiTheme="minorHAnsi"/>
              </w:rPr>
            </w:pPr>
            <w:r>
              <w:rPr>
                <w:rFonts w:asciiTheme="minorHAnsi" w:hAnsiTheme="minorHAnsi"/>
              </w:rPr>
              <w:t>26359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0D5">
            <w:pPr>
              <w:pStyle w:val="Default"/>
              <w:rPr>
                <w:rFonts w:asciiTheme="minorHAnsi" w:hAnsiTheme="minorHAnsi"/>
              </w:rPr>
            </w:pPr>
            <w:r>
              <w:rPr>
                <w:rFonts w:asciiTheme="minorHAnsi" w:hAnsiTheme="minorHAnsi"/>
              </w:rPr>
              <w:t>Advanced Diploma in Forensic Accounting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0B72">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66574" w:rsidRPr="00011E2F" w:rsidRDefault="00E66574" w:rsidP="00E66574">
            <w:pPr>
              <w:pStyle w:val="ListParagraph"/>
              <w:numPr>
                <w:ilvl w:val="0"/>
                <w:numId w:val="2"/>
              </w:numPr>
              <w:rPr>
                <w:b/>
                <w:sz w:val="24"/>
                <w:szCs w:val="24"/>
              </w:rPr>
            </w:pPr>
            <w:r w:rsidRPr="00011E2F">
              <w:rPr>
                <w:b/>
                <w:sz w:val="24"/>
                <w:szCs w:val="24"/>
              </w:rPr>
              <w:t>Give short answers for the following questions: (14)</w:t>
            </w:r>
          </w:p>
          <w:p w:rsidR="00E66574" w:rsidRPr="00011E2F" w:rsidRDefault="00E66574" w:rsidP="00E66574">
            <w:pPr>
              <w:pStyle w:val="ListParagraph"/>
              <w:numPr>
                <w:ilvl w:val="0"/>
                <w:numId w:val="3"/>
              </w:numPr>
              <w:rPr>
                <w:b/>
                <w:sz w:val="24"/>
                <w:szCs w:val="24"/>
              </w:rPr>
            </w:pPr>
            <w:r w:rsidRPr="00011E2F">
              <w:rPr>
                <w:b/>
                <w:sz w:val="24"/>
                <w:szCs w:val="24"/>
              </w:rPr>
              <w:t>You are an investigative officer, how would you differentiate between high and low level thieves?</w:t>
            </w:r>
          </w:p>
          <w:p w:rsidR="00E66574" w:rsidRDefault="00E66574" w:rsidP="00E66574">
            <w:pPr>
              <w:rPr>
                <w:sz w:val="24"/>
                <w:szCs w:val="24"/>
              </w:rPr>
            </w:pPr>
            <w:r w:rsidRPr="00011E2F">
              <w:rPr>
                <w:b/>
                <w:sz w:val="24"/>
                <w:szCs w:val="24"/>
              </w:rPr>
              <w:t xml:space="preserve">Ans; </w:t>
            </w:r>
            <w:r w:rsidRPr="00011E2F">
              <w:rPr>
                <w:sz w:val="24"/>
                <w:szCs w:val="24"/>
              </w:rPr>
              <w:t xml:space="preserve">High level thieves are </w:t>
            </w:r>
            <w:r>
              <w:rPr>
                <w:sz w:val="24"/>
                <w:szCs w:val="24"/>
              </w:rPr>
              <w:t>executives and managers while low level thieves are employees and other staff.</w:t>
            </w:r>
          </w:p>
          <w:p w:rsidR="00E66574" w:rsidRPr="00011E2F" w:rsidRDefault="00E66574" w:rsidP="00E66574">
            <w:pPr>
              <w:rPr>
                <w:sz w:val="24"/>
                <w:szCs w:val="24"/>
              </w:rPr>
            </w:pPr>
          </w:p>
          <w:p w:rsidR="00E66574" w:rsidRPr="00011E2F" w:rsidRDefault="00E66574" w:rsidP="00E66574">
            <w:pPr>
              <w:pStyle w:val="ListParagraph"/>
              <w:numPr>
                <w:ilvl w:val="0"/>
                <w:numId w:val="3"/>
              </w:numPr>
              <w:rPr>
                <w:b/>
                <w:sz w:val="24"/>
                <w:szCs w:val="24"/>
              </w:rPr>
            </w:pPr>
            <w:r w:rsidRPr="00011E2F">
              <w:rPr>
                <w:b/>
                <w:sz w:val="24"/>
                <w:szCs w:val="24"/>
              </w:rPr>
              <w:t>Give the profile of a typical criminal who commits more expensive fraud.</w:t>
            </w:r>
          </w:p>
          <w:p w:rsidR="00E66574" w:rsidRDefault="00E66574" w:rsidP="00E66574">
            <w:pPr>
              <w:rPr>
                <w:sz w:val="24"/>
                <w:szCs w:val="24"/>
              </w:rPr>
            </w:pPr>
            <w:r>
              <w:rPr>
                <w:b/>
                <w:sz w:val="24"/>
                <w:szCs w:val="24"/>
              </w:rPr>
              <w:t xml:space="preserve">Ans; </w:t>
            </w:r>
            <w:r>
              <w:rPr>
                <w:sz w:val="24"/>
                <w:szCs w:val="24"/>
              </w:rPr>
              <w:t xml:space="preserve">a typical who commits more expensive fraud would be; a long term employee of the </w:t>
            </w:r>
            <w:r w:rsidR="00F14EF1">
              <w:rPr>
                <w:sz w:val="24"/>
                <w:szCs w:val="24"/>
              </w:rPr>
              <w:t>organization</w:t>
            </w:r>
            <w:r>
              <w:rPr>
                <w:sz w:val="24"/>
                <w:szCs w:val="24"/>
              </w:rPr>
              <w:t>, a low income earner, be male or female, aged 41-50, have high school education, a lone worker, and not subject to any criminal charges.</w:t>
            </w:r>
          </w:p>
          <w:p w:rsidR="00E66574" w:rsidRPr="00D6483D" w:rsidRDefault="00E66574" w:rsidP="00E66574">
            <w:pPr>
              <w:rPr>
                <w:sz w:val="24"/>
                <w:szCs w:val="24"/>
              </w:rPr>
            </w:pPr>
          </w:p>
          <w:p w:rsidR="00E66574" w:rsidRPr="00011E2F" w:rsidRDefault="00E66574" w:rsidP="00E66574">
            <w:pPr>
              <w:pStyle w:val="ListParagraph"/>
              <w:numPr>
                <w:ilvl w:val="0"/>
                <w:numId w:val="3"/>
              </w:numPr>
              <w:rPr>
                <w:b/>
                <w:sz w:val="24"/>
                <w:szCs w:val="24"/>
              </w:rPr>
            </w:pPr>
            <w:r w:rsidRPr="00011E2F">
              <w:rPr>
                <w:b/>
                <w:sz w:val="24"/>
                <w:szCs w:val="24"/>
              </w:rPr>
              <w:t xml:space="preserve">Define the term ‘calculating criminals.’ </w:t>
            </w:r>
          </w:p>
          <w:p w:rsidR="00E66574" w:rsidRDefault="00E66574" w:rsidP="00E66574">
            <w:pPr>
              <w:rPr>
                <w:sz w:val="24"/>
                <w:szCs w:val="24"/>
              </w:rPr>
            </w:pPr>
            <w:r>
              <w:rPr>
                <w:b/>
                <w:sz w:val="24"/>
                <w:szCs w:val="24"/>
              </w:rPr>
              <w:t xml:space="preserve">Ans; </w:t>
            </w:r>
            <w:r>
              <w:rPr>
                <w:sz w:val="24"/>
                <w:szCs w:val="24"/>
              </w:rPr>
              <w:t xml:space="preserve">Calculating criminals are those who possess above-average intelligence, well educated, and are repeat offenders. </w:t>
            </w:r>
          </w:p>
          <w:p w:rsidR="00E66574" w:rsidRPr="00011E2F" w:rsidRDefault="00E66574" w:rsidP="00E66574">
            <w:pPr>
              <w:rPr>
                <w:sz w:val="24"/>
                <w:szCs w:val="24"/>
              </w:rPr>
            </w:pPr>
          </w:p>
          <w:p w:rsidR="00E66574" w:rsidRPr="00011E2F" w:rsidRDefault="00E66574" w:rsidP="00E66574">
            <w:pPr>
              <w:pStyle w:val="ListParagraph"/>
              <w:numPr>
                <w:ilvl w:val="0"/>
                <w:numId w:val="3"/>
              </w:numPr>
              <w:rPr>
                <w:b/>
                <w:sz w:val="24"/>
                <w:szCs w:val="24"/>
              </w:rPr>
            </w:pPr>
            <w:r w:rsidRPr="00011E2F">
              <w:rPr>
                <w:b/>
                <w:sz w:val="24"/>
                <w:szCs w:val="24"/>
              </w:rPr>
              <w:t xml:space="preserve">What is the main difference between situation dependent criminals and power brokers? </w:t>
            </w:r>
          </w:p>
          <w:p w:rsidR="00E66574" w:rsidRDefault="00E66574" w:rsidP="00E66574">
            <w:pPr>
              <w:rPr>
                <w:sz w:val="24"/>
                <w:szCs w:val="24"/>
              </w:rPr>
            </w:pPr>
            <w:r>
              <w:rPr>
                <w:b/>
                <w:sz w:val="24"/>
                <w:szCs w:val="24"/>
              </w:rPr>
              <w:t xml:space="preserve">Ans; </w:t>
            </w:r>
            <w:r>
              <w:rPr>
                <w:sz w:val="24"/>
                <w:szCs w:val="24"/>
              </w:rPr>
              <w:t xml:space="preserve">Situation dependent criminals are those who don’t commit crime to harm others but do it if they’re driven by situations while power brokers are those who hold high positions in the </w:t>
            </w:r>
            <w:r w:rsidR="00F14EF1">
              <w:rPr>
                <w:sz w:val="24"/>
                <w:szCs w:val="24"/>
              </w:rPr>
              <w:t>organization</w:t>
            </w:r>
            <w:r>
              <w:rPr>
                <w:sz w:val="24"/>
                <w:szCs w:val="24"/>
              </w:rPr>
              <w:t xml:space="preserve"> and possess the traits that belong to the situation dependent criminals.</w:t>
            </w:r>
          </w:p>
          <w:p w:rsidR="00E66574" w:rsidRPr="00011E2F" w:rsidRDefault="00E66574" w:rsidP="00E66574">
            <w:pPr>
              <w:rPr>
                <w:sz w:val="24"/>
                <w:szCs w:val="24"/>
              </w:rPr>
            </w:pPr>
          </w:p>
          <w:p w:rsidR="00E66574" w:rsidRPr="007372C4" w:rsidRDefault="00E66574" w:rsidP="00E66574">
            <w:pPr>
              <w:pStyle w:val="ListParagraph"/>
              <w:numPr>
                <w:ilvl w:val="0"/>
                <w:numId w:val="3"/>
              </w:numPr>
              <w:rPr>
                <w:b/>
                <w:sz w:val="24"/>
                <w:szCs w:val="24"/>
              </w:rPr>
            </w:pPr>
            <w:r w:rsidRPr="007372C4">
              <w:rPr>
                <w:b/>
                <w:sz w:val="24"/>
                <w:szCs w:val="24"/>
              </w:rPr>
              <w:t xml:space="preserve">What are the three situations that are usually present in fraud case, according to the fraud triangle? </w:t>
            </w:r>
          </w:p>
          <w:p w:rsidR="00E66574" w:rsidRDefault="00E66574" w:rsidP="00E66574">
            <w:pPr>
              <w:rPr>
                <w:sz w:val="24"/>
                <w:szCs w:val="24"/>
              </w:rPr>
            </w:pPr>
            <w:r>
              <w:rPr>
                <w:b/>
                <w:sz w:val="24"/>
                <w:szCs w:val="24"/>
              </w:rPr>
              <w:t xml:space="preserve">Ans; </w:t>
            </w:r>
            <w:r>
              <w:rPr>
                <w:sz w:val="24"/>
                <w:szCs w:val="24"/>
              </w:rPr>
              <w:t xml:space="preserve">According to the fraud triangle, the situations present in a fraud case are; rationalization which is the justification of actions, opportunity which signifies the ability to carry out misappropriation of cash or </w:t>
            </w:r>
            <w:r w:rsidR="00F14EF1">
              <w:rPr>
                <w:sz w:val="24"/>
                <w:szCs w:val="24"/>
              </w:rPr>
              <w:t>organizational</w:t>
            </w:r>
            <w:r>
              <w:rPr>
                <w:sz w:val="24"/>
                <w:szCs w:val="24"/>
              </w:rPr>
              <w:t xml:space="preserve"> assets and pressure which is the </w:t>
            </w:r>
            <w:r>
              <w:rPr>
                <w:sz w:val="24"/>
                <w:szCs w:val="24"/>
              </w:rPr>
              <w:lastRenderedPageBreak/>
              <w:t xml:space="preserve">motivation or incentive to commit fraud. </w:t>
            </w:r>
          </w:p>
          <w:p w:rsidR="00E66574" w:rsidRPr="007372C4" w:rsidRDefault="00E66574" w:rsidP="00E66574">
            <w:pPr>
              <w:rPr>
                <w:sz w:val="24"/>
                <w:szCs w:val="24"/>
              </w:rPr>
            </w:pPr>
          </w:p>
          <w:p w:rsidR="00E66574" w:rsidRPr="009F1FA2" w:rsidRDefault="00E66574" w:rsidP="00E66574">
            <w:pPr>
              <w:pStyle w:val="ListParagraph"/>
              <w:numPr>
                <w:ilvl w:val="0"/>
                <w:numId w:val="3"/>
              </w:numPr>
              <w:rPr>
                <w:b/>
                <w:sz w:val="24"/>
                <w:szCs w:val="24"/>
              </w:rPr>
            </w:pPr>
            <w:r w:rsidRPr="009F1FA2">
              <w:rPr>
                <w:b/>
                <w:sz w:val="24"/>
                <w:szCs w:val="24"/>
              </w:rPr>
              <w:t xml:space="preserve">Briefly describe the Gwynn Nettler’s perception about employees lying, cheating, and stealing. </w:t>
            </w:r>
          </w:p>
          <w:p w:rsidR="00E66574" w:rsidRDefault="00E66574" w:rsidP="00E66574">
            <w:pPr>
              <w:rPr>
                <w:sz w:val="24"/>
                <w:szCs w:val="24"/>
              </w:rPr>
            </w:pPr>
            <w:r>
              <w:rPr>
                <w:b/>
                <w:sz w:val="24"/>
                <w:szCs w:val="24"/>
              </w:rPr>
              <w:t xml:space="preserve">Ans; - </w:t>
            </w:r>
            <w:r w:rsidRPr="00CF745B">
              <w:rPr>
                <w:sz w:val="24"/>
                <w:szCs w:val="24"/>
              </w:rPr>
              <w:t xml:space="preserve">If </w:t>
            </w:r>
            <w:r>
              <w:rPr>
                <w:sz w:val="24"/>
                <w:szCs w:val="24"/>
              </w:rPr>
              <w:t>people have experienced failure in their lives, they are more likely to cheat.</w:t>
            </w:r>
          </w:p>
          <w:p w:rsidR="00E66574" w:rsidRDefault="00E66574" w:rsidP="00E66574">
            <w:pPr>
              <w:pStyle w:val="ListParagraph"/>
              <w:numPr>
                <w:ilvl w:val="0"/>
                <w:numId w:val="4"/>
              </w:numPr>
              <w:rPr>
                <w:sz w:val="24"/>
                <w:szCs w:val="24"/>
              </w:rPr>
            </w:pPr>
            <w:r>
              <w:rPr>
                <w:sz w:val="24"/>
                <w:szCs w:val="24"/>
              </w:rPr>
              <w:t>People who have low opinion of themselves and are disliked by others have a higher tendency of deception.</w:t>
            </w:r>
          </w:p>
          <w:p w:rsidR="00E66574" w:rsidRDefault="00E66574" w:rsidP="00E66574">
            <w:pPr>
              <w:pStyle w:val="ListParagraph"/>
              <w:numPr>
                <w:ilvl w:val="0"/>
                <w:numId w:val="4"/>
              </w:numPr>
              <w:rPr>
                <w:sz w:val="24"/>
                <w:szCs w:val="24"/>
              </w:rPr>
            </w:pPr>
            <w:r>
              <w:rPr>
                <w:sz w:val="24"/>
                <w:szCs w:val="24"/>
              </w:rPr>
              <w:t>Impulsive, easily distractible, impatient and selfish people are more likely to be deceptive.</w:t>
            </w:r>
          </w:p>
          <w:p w:rsidR="00E66574" w:rsidRDefault="00E66574" w:rsidP="00E66574">
            <w:pPr>
              <w:pStyle w:val="ListParagraph"/>
              <w:numPr>
                <w:ilvl w:val="0"/>
                <w:numId w:val="4"/>
              </w:numPr>
              <w:rPr>
                <w:sz w:val="24"/>
                <w:szCs w:val="24"/>
              </w:rPr>
            </w:pPr>
            <w:r>
              <w:rPr>
                <w:sz w:val="24"/>
                <w:szCs w:val="24"/>
              </w:rPr>
              <w:t xml:space="preserve">People will steal and cheat the </w:t>
            </w:r>
            <w:r w:rsidR="00F14EF1">
              <w:rPr>
                <w:sz w:val="24"/>
                <w:szCs w:val="24"/>
              </w:rPr>
              <w:t>easier</w:t>
            </w:r>
            <w:r>
              <w:rPr>
                <w:sz w:val="24"/>
                <w:szCs w:val="24"/>
              </w:rPr>
              <w:t xml:space="preserve"> it is to do so.</w:t>
            </w:r>
          </w:p>
          <w:p w:rsidR="00E66574" w:rsidRDefault="00E66574" w:rsidP="00E66574">
            <w:pPr>
              <w:pStyle w:val="ListParagraph"/>
              <w:numPr>
                <w:ilvl w:val="0"/>
                <w:numId w:val="4"/>
              </w:numPr>
              <w:rPr>
                <w:sz w:val="24"/>
                <w:szCs w:val="24"/>
              </w:rPr>
            </w:pPr>
            <w:r>
              <w:rPr>
                <w:sz w:val="24"/>
                <w:szCs w:val="24"/>
              </w:rPr>
              <w:t>The level of motivation for an individual to commit fraud, lie or cheat depends on their needs.</w:t>
            </w:r>
          </w:p>
          <w:p w:rsidR="00E66574" w:rsidRDefault="00E66574" w:rsidP="00E66574">
            <w:pPr>
              <w:pStyle w:val="ListParagraph"/>
              <w:numPr>
                <w:ilvl w:val="0"/>
                <w:numId w:val="4"/>
              </w:numPr>
              <w:rPr>
                <w:sz w:val="24"/>
                <w:szCs w:val="24"/>
              </w:rPr>
            </w:pPr>
            <w:r>
              <w:rPr>
                <w:sz w:val="24"/>
                <w:szCs w:val="24"/>
              </w:rPr>
              <w:t>The motivation to deceive increases with the struggle and determination to survive.</w:t>
            </w:r>
          </w:p>
          <w:p w:rsidR="00E66574" w:rsidRDefault="00E66574" w:rsidP="00E66574">
            <w:pPr>
              <w:pStyle w:val="ListParagraph"/>
              <w:numPr>
                <w:ilvl w:val="0"/>
                <w:numId w:val="4"/>
              </w:numPr>
              <w:rPr>
                <w:sz w:val="24"/>
                <w:szCs w:val="24"/>
              </w:rPr>
            </w:pPr>
            <w:r>
              <w:rPr>
                <w:sz w:val="24"/>
                <w:szCs w:val="24"/>
              </w:rPr>
              <w:t>A variety of personal and organizational situations lead to people lying and deceiving.</w:t>
            </w:r>
          </w:p>
          <w:p w:rsidR="00E66574" w:rsidRPr="00CF745B" w:rsidRDefault="00E66574" w:rsidP="00E66574">
            <w:pPr>
              <w:pStyle w:val="ListParagraph"/>
              <w:rPr>
                <w:sz w:val="24"/>
                <w:szCs w:val="24"/>
              </w:rPr>
            </w:pPr>
          </w:p>
          <w:p w:rsidR="00E66574" w:rsidRPr="009F1FA2" w:rsidRDefault="00E66574" w:rsidP="00E66574">
            <w:pPr>
              <w:pStyle w:val="ListParagraph"/>
              <w:numPr>
                <w:ilvl w:val="0"/>
                <w:numId w:val="3"/>
              </w:numPr>
              <w:rPr>
                <w:b/>
                <w:sz w:val="24"/>
                <w:szCs w:val="24"/>
              </w:rPr>
            </w:pPr>
            <w:r w:rsidRPr="009F1FA2">
              <w:rPr>
                <w:b/>
                <w:sz w:val="24"/>
                <w:szCs w:val="24"/>
              </w:rPr>
              <w:t>What are the typical motivations for a white-collar criminal, which persuades him to commit fraud?</w:t>
            </w:r>
          </w:p>
          <w:p w:rsidR="00E66574" w:rsidRDefault="00E66574" w:rsidP="00E66574">
            <w:pPr>
              <w:rPr>
                <w:sz w:val="24"/>
                <w:szCs w:val="24"/>
              </w:rPr>
            </w:pPr>
            <w:r>
              <w:rPr>
                <w:b/>
                <w:sz w:val="24"/>
                <w:szCs w:val="24"/>
              </w:rPr>
              <w:t>Ans</w:t>
            </w:r>
            <w:r w:rsidR="00F14EF1">
              <w:rPr>
                <w:b/>
                <w:sz w:val="24"/>
                <w:szCs w:val="24"/>
              </w:rPr>
              <w:t>; the</w:t>
            </w:r>
            <w:r>
              <w:rPr>
                <w:sz w:val="24"/>
                <w:szCs w:val="24"/>
              </w:rPr>
              <w:t xml:space="preserve"> act of neutralizing and rationalizing motivates the criminals to commit the crime. They also feel motivated because they’re unable to pay their bills and provide for their families. Some also stay motivated because they satisfy their conscience by saying they were merely borrowing the money with the intentions of returning it later or that if everyone else is doing it, why should they</w:t>
            </w:r>
            <w:r w:rsidR="00F14EF1">
              <w:rPr>
                <w:sz w:val="24"/>
                <w:szCs w:val="24"/>
              </w:rPr>
              <w:t xml:space="preserve"> not be a part</w:t>
            </w:r>
            <w:r>
              <w:rPr>
                <w:sz w:val="24"/>
                <w:szCs w:val="24"/>
              </w:rPr>
              <w:t xml:space="preserve">. </w:t>
            </w:r>
          </w:p>
          <w:p w:rsidR="00E66574" w:rsidRPr="009F1FA2" w:rsidRDefault="00E66574" w:rsidP="00E66574">
            <w:pPr>
              <w:rPr>
                <w:sz w:val="24"/>
                <w:szCs w:val="24"/>
              </w:rPr>
            </w:pPr>
          </w:p>
          <w:p w:rsidR="00E66574" w:rsidRPr="005850BF" w:rsidRDefault="00E66574" w:rsidP="00E66574">
            <w:pPr>
              <w:pStyle w:val="ListParagraph"/>
              <w:numPr>
                <w:ilvl w:val="0"/>
                <w:numId w:val="2"/>
              </w:numPr>
              <w:rPr>
                <w:b/>
                <w:sz w:val="24"/>
                <w:szCs w:val="24"/>
              </w:rPr>
            </w:pPr>
            <w:r w:rsidRPr="005850BF">
              <w:rPr>
                <w:b/>
                <w:sz w:val="24"/>
                <w:szCs w:val="24"/>
              </w:rPr>
              <w:t xml:space="preserve">‘The profile of a white-e collar or blue-collar criminal is different from other typical street criminal.’ Discuss this. (5) </w:t>
            </w:r>
          </w:p>
          <w:p w:rsidR="00E66574" w:rsidRDefault="00E66574" w:rsidP="00E66574">
            <w:r>
              <w:rPr>
                <w:b/>
                <w:sz w:val="24"/>
                <w:szCs w:val="24"/>
              </w:rPr>
              <w:t xml:space="preserve">Ans; </w:t>
            </w:r>
            <w:r>
              <w:t xml:space="preserve">White-collar offenders have lower scores on lifestyle criminality but score higher on some measures of psychopathology and psychopathic traits compared with non-white-collar offenders. White-collar versatile offenders are highest in criminal thinking. Most white-collar criminals are very clever in evading detection by law enforcement and avoiding </w:t>
            </w:r>
            <w:r w:rsidR="00F14EF1">
              <w:t>skepticism</w:t>
            </w:r>
            <w:r>
              <w:t xml:space="preserve"> from their victims. They build walls of false integrity around themselves to increase the comfort level of their victims. Over 90% of white-collar criminals don't have previous criminal records (ACFE). The higher the economic value of the crime, the less likely it is that the perpetrator had a previous criminal record. Forms of white-collar crime include: Stock fraud, Bribery, Income tax evasion. Blue-collar crime is not a formal legal classification of crime. It's an informal term that is used to describe certain types of crimes. Blue-collar crime is a term used to describe crimes that are committed primarily by people who are from a lower social class. This is in contrast to white-collar crime, which refers to crime that is usually committed by people from a higher social class. Blue-collar workers may not have access to the same resources as white-collar workers, so they tend to commit crimes that are immediate and personal in nature, such as robbery, rather than crimes that involve elaborate planning. Examples of blue-collar crimes include: Armed robbery, Murder and other violent crimes, Sexual assault, Burglary and theft, Breaking and entering and drug abuse.</w:t>
            </w:r>
          </w:p>
          <w:p w:rsidR="00E66574" w:rsidRPr="00C200B8" w:rsidRDefault="00E66574" w:rsidP="00E66574"/>
          <w:p w:rsidR="00E66574" w:rsidRPr="00AE6201" w:rsidRDefault="00E66574" w:rsidP="00E66574">
            <w:pPr>
              <w:pStyle w:val="ListParagraph"/>
              <w:numPr>
                <w:ilvl w:val="0"/>
                <w:numId w:val="2"/>
              </w:numPr>
              <w:rPr>
                <w:b/>
                <w:sz w:val="24"/>
                <w:szCs w:val="24"/>
              </w:rPr>
            </w:pPr>
            <w:r w:rsidRPr="00AE6201">
              <w:rPr>
                <w:b/>
                <w:sz w:val="24"/>
                <w:szCs w:val="24"/>
              </w:rPr>
              <w:t>“Fraud is most common in organisations that have no controls, no trust, no ethical values, no profits, and no prospects.” Discuss this. (5)</w:t>
            </w:r>
          </w:p>
          <w:p w:rsidR="00E66574" w:rsidRPr="00AE6201" w:rsidRDefault="00E66574" w:rsidP="00E66574">
            <w:pPr>
              <w:rPr>
                <w:sz w:val="24"/>
                <w:szCs w:val="24"/>
              </w:rPr>
            </w:pPr>
            <w:r>
              <w:rPr>
                <w:b/>
                <w:sz w:val="24"/>
                <w:szCs w:val="24"/>
              </w:rPr>
              <w:t xml:space="preserve">Ans; </w:t>
            </w:r>
            <w:r>
              <w:t xml:space="preserve">these situations increase the risk of fraud. Evidence shows that the most common factor in all frauds committed is the lack of separation of duties with no effective control or a situation common to small businesses and charities. They are more likely to have one accountant, no isolation of duties, and no compensating control, and those factors are the most common in fraud. </w:t>
            </w:r>
          </w:p>
          <w:p w:rsidR="00E66574" w:rsidRPr="00011E2F" w:rsidRDefault="00E66574" w:rsidP="00E66574">
            <w:pPr>
              <w:rPr>
                <w:b/>
                <w:sz w:val="24"/>
                <w:szCs w:val="24"/>
              </w:rPr>
            </w:pPr>
            <w:r w:rsidRPr="00011E2F">
              <w:rPr>
                <w:b/>
                <w:sz w:val="24"/>
                <w:szCs w:val="24"/>
              </w:rPr>
              <w:lastRenderedPageBreak/>
              <w:t>Case Study (6)</w:t>
            </w:r>
          </w:p>
          <w:p w:rsidR="00E66574" w:rsidRPr="00AE6201" w:rsidRDefault="00E66574" w:rsidP="00E66574">
            <w:pPr>
              <w:pStyle w:val="ListParagraph"/>
              <w:numPr>
                <w:ilvl w:val="0"/>
                <w:numId w:val="5"/>
              </w:numPr>
              <w:rPr>
                <w:b/>
                <w:sz w:val="24"/>
                <w:szCs w:val="24"/>
              </w:rPr>
            </w:pPr>
            <w:r w:rsidRPr="00AE6201">
              <w:rPr>
                <w:b/>
                <w:sz w:val="24"/>
                <w:szCs w:val="24"/>
              </w:rPr>
              <w:t>If the trader has actually committed the crime, what kind of crime it is?</w:t>
            </w:r>
          </w:p>
          <w:p w:rsidR="00E66574" w:rsidRDefault="00E66574" w:rsidP="00E66574">
            <w:r>
              <w:rPr>
                <w:b/>
                <w:sz w:val="24"/>
                <w:szCs w:val="24"/>
              </w:rPr>
              <w:t xml:space="preserve">Ans; </w:t>
            </w:r>
            <w:r>
              <w:rPr>
                <w:sz w:val="24"/>
                <w:szCs w:val="24"/>
              </w:rPr>
              <w:t>T</w:t>
            </w:r>
            <w:r>
              <w:t xml:space="preserve">he crimes committed by the trader are: the crime of obtaining pecuniary advantage by deception when giving the impression on his website that he had experience of fitting luxury kitchens, that there must be causation and that there must be the obtaining of a monetary advantage. </w:t>
            </w:r>
          </w:p>
          <w:p w:rsidR="00E66574" w:rsidRDefault="00E66574" w:rsidP="00E66574">
            <w:r>
              <w:t>Copyright infringement which has been taught to be a civil offense and not a crime. In copyright law, infringement does not refer to theft of physical objects that take away the owner's possession, but an instance where a person exercises one of the exclusive rights of the copyright holder without authorization.</w:t>
            </w:r>
          </w:p>
          <w:p w:rsidR="00E66574" w:rsidRPr="00AE6201" w:rsidRDefault="00E66574" w:rsidP="00E66574">
            <w:pPr>
              <w:rPr>
                <w:sz w:val="24"/>
                <w:szCs w:val="24"/>
              </w:rPr>
            </w:pPr>
          </w:p>
          <w:p w:rsidR="00E66574" w:rsidRPr="00AE6201" w:rsidRDefault="00E66574" w:rsidP="00E66574">
            <w:pPr>
              <w:pStyle w:val="ListParagraph"/>
              <w:numPr>
                <w:ilvl w:val="0"/>
                <w:numId w:val="5"/>
              </w:numPr>
              <w:rPr>
                <w:b/>
                <w:sz w:val="24"/>
                <w:szCs w:val="24"/>
              </w:rPr>
            </w:pPr>
            <w:r w:rsidRPr="00AE6201">
              <w:rPr>
                <w:b/>
                <w:sz w:val="24"/>
                <w:szCs w:val="24"/>
              </w:rPr>
              <w:t>How can forensic expert investigate the case properly when trader could have sold the goods without generating any invoices or on cash?</w:t>
            </w:r>
          </w:p>
          <w:p w:rsidR="00E66574" w:rsidRPr="00A16CAD" w:rsidRDefault="00E66574" w:rsidP="00E66574">
            <w:pPr>
              <w:rPr>
                <w:sz w:val="24"/>
                <w:szCs w:val="24"/>
              </w:rPr>
            </w:pPr>
            <w:r>
              <w:rPr>
                <w:b/>
                <w:sz w:val="24"/>
                <w:szCs w:val="24"/>
              </w:rPr>
              <w:t xml:space="preserve">Ans; </w:t>
            </w:r>
            <w:r>
              <w:t>The expert should analyse the circumstantial evidence, such as the usage of electricity in the furniture workshop, payment of wages to workers, purchases of materials. It is also worth obtaining the court order to get access to the bank statements as the cash should be stored somewhere.</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1431" w:rsidP="00A851DA">
            <w:pPr>
              <w:rPr>
                <w:rFonts w:cs="Bliss-Regular"/>
                <w:color w:val="000000"/>
              </w:rPr>
            </w:pPr>
            <w:r>
              <w:rPr>
                <w:rFonts w:cs="Bliss-Regular"/>
                <w:color w:val="000000"/>
              </w:rPr>
              <w:t>B.Anya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6574" w:rsidP="00A851DA">
            <w:pPr>
              <w:rPr>
                <w:rFonts w:cs="Bliss-Regular"/>
                <w:color w:val="000000"/>
              </w:rPr>
            </w:pPr>
            <w:r>
              <w:rPr>
                <w:rFonts w:cs="Bliss-Regular"/>
                <w:color w:val="000000"/>
              </w:rPr>
              <w:t>26/06/2019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ABA" w:rsidRDefault="00255ABA" w:rsidP="00CB4D0A">
      <w:pPr>
        <w:spacing w:after="0" w:line="240" w:lineRule="auto"/>
      </w:pPr>
      <w:r>
        <w:separator/>
      </w:r>
    </w:p>
  </w:endnote>
  <w:endnote w:type="continuationSeparator" w:id="0">
    <w:p w:rsidR="00255ABA" w:rsidRDefault="00255A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ABA" w:rsidRDefault="00255ABA" w:rsidP="00CB4D0A">
      <w:pPr>
        <w:spacing w:after="0" w:line="240" w:lineRule="auto"/>
      </w:pPr>
      <w:r>
        <w:separator/>
      </w:r>
    </w:p>
  </w:footnote>
  <w:footnote w:type="continuationSeparator" w:id="0">
    <w:p w:rsidR="00255ABA" w:rsidRDefault="00255AB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339F0"/>
    <w:multiLevelType w:val="hybridMultilevel"/>
    <w:tmpl w:val="DCE0FFCC"/>
    <w:lvl w:ilvl="0" w:tplc="92680DC0">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4D22D7"/>
    <w:multiLevelType w:val="hybridMultilevel"/>
    <w:tmpl w:val="2446DCC8"/>
    <w:lvl w:ilvl="0" w:tplc="1A78BB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A22F59"/>
    <w:multiLevelType w:val="hybridMultilevel"/>
    <w:tmpl w:val="7AC40D12"/>
    <w:lvl w:ilvl="0" w:tplc="DC28A8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CDE44A4"/>
    <w:multiLevelType w:val="hybridMultilevel"/>
    <w:tmpl w:val="FB9E7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1D76"/>
    <w:rsid w:val="00071328"/>
    <w:rsid w:val="000820E8"/>
    <w:rsid w:val="001175EE"/>
    <w:rsid w:val="00157CF6"/>
    <w:rsid w:val="00182416"/>
    <w:rsid w:val="00187EB4"/>
    <w:rsid w:val="001F0481"/>
    <w:rsid w:val="00200C92"/>
    <w:rsid w:val="0020451E"/>
    <w:rsid w:val="00206B9D"/>
    <w:rsid w:val="00215627"/>
    <w:rsid w:val="0023259C"/>
    <w:rsid w:val="00255ABA"/>
    <w:rsid w:val="002B0BD7"/>
    <w:rsid w:val="002B573D"/>
    <w:rsid w:val="002C5CB2"/>
    <w:rsid w:val="002F779F"/>
    <w:rsid w:val="00347AF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0D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0B72"/>
    <w:rsid w:val="00A14B66"/>
    <w:rsid w:val="00A159AE"/>
    <w:rsid w:val="00A65CF7"/>
    <w:rsid w:val="00A81AB4"/>
    <w:rsid w:val="00A851DA"/>
    <w:rsid w:val="00AC7D5B"/>
    <w:rsid w:val="00AE1481"/>
    <w:rsid w:val="00B0415E"/>
    <w:rsid w:val="00B04678"/>
    <w:rsid w:val="00BC46DF"/>
    <w:rsid w:val="00BE1431"/>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5DF1"/>
    <w:rsid w:val="00E00821"/>
    <w:rsid w:val="00E04DB4"/>
    <w:rsid w:val="00E30679"/>
    <w:rsid w:val="00E4597D"/>
    <w:rsid w:val="00E54832"/>
    <w:rsid w:val="00E56A90"/>
    <w:rsid w:val="00E641CC"/>
    <w:rsid w:val="00E66574"/>
    <w:rsid w:val="00EA30AB"/>
    <w:rsid w:val="00EB3925"/>
    <w:rsid w:val="00F14EF1"/>
    <w:rsid w:val="00F438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071112">
      <w:bodyDiv w:val="1"/>
      <w:marLeft w:val="0"/>
      <w:marRight w:val="0"/>
      <w:marTop w:val="0"/>
      <w:marBottom w:val="0"/>
      <w:divBdr>
        <w:top w:val="none" w:sz="0" w:space="0" w:color="auto"/>
        <w:left w:val="none" w:sz="0" w:space="0" w:color="auto"/>
        <w:bottom w:val="none" w:sz="0" w:space="0" w:color="auto"/>
        <w:right w:val="none" w:sz="0" w:space="0" w:color="auto"/>
      </w:divBdr>
    </w:div>
    <w:div w:id="457531120">
      <w:bodyDiv w:val="1"/>
      <w:marLeft w:val="0"/>
      <w:marRight w:val="0"/>
      <w:marTop w:val="0"/>
      <w:marBottom w:val="0"/>
      <w:divBdr>
        <w:top w:val="none" w:sz="0" w:space="0" w:color="auto"/>
        <w:left w:val="none" w:sz="0" w:space="0" w:color="auto"/>
        <w:bottom w:val="none" w:sz="0" w:space="0" w:color="auto"/>
        <w:right w:val="none" w:sz="0" w:space="0" w:color="auto"/>
      </w:divBdr>
    </w:div>
    <w:div w:id="17334295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C35CE-42DE-4847-B75B-DE08900BA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9</cp:revision>
  <dcterms:created xsi:type="dcterms:W3CDTF">2015-01-26T12:24:00Z</dcterms:created>
  <dcterms:modified xsi:type="dcterms:W3CDTF">2019-06-25T23:15:00Z</dcterms:modified>
</cp:coreProperties>
</file>