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B216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A9E0FC8" wp14:editId="7CD0468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86E7C8A" w14:textId="77777777" w:rsidR="00607874" w:rsidRDefault="00B86D15" w:rsidP="00A851DA">
      <w:pPr>
        <w:rPr>
          <w:lang w:val="en-US"/>
        </w:rPr>
      </w:pPr>
      <w:r>
        <w:rPr>
          <w:noProof/>
          <w:lang w:val="en-US" w:eastAsia="zh-TW"/>
        </w:rPr>
        <w:pict w14:anchorId="5D2F28F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F5EAA9F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DC4463E" w14:textId="77777777" w:rsidR="00405895" w:rsidRDefault="00405895"/>
              </w:txbxContent>
            </v:textbox>
          </v:shape>
        </w:pict>
      </w:r>
    </w:p>
    <w:p w14:paraId="11AC6C1D" w14:textId="77777777" w:rsidR="00607874" w:rsidRDefault="00607874" w:rsidP="00A851DA">
      <w:pPr>
        <w:rPr>
          <w:lang w:val="en-US"/>
        </w:rPr>
      </w:pPr>
    </w:p>
    <w:p w14:paraId="1EBC4DEF" w14:textId="77777777" w:rsidR="00607874" w:rsidRDefault="00607874" w:rsidP="00A851DA">
      <w:pPr>
        <w:rPr>
          <w:lang w:val="en-US"/>
        </w:rPr>
      </w:pPr>
    </w:p>
    <w:p w14:paraId="3906828C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4E86C44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CAFB9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BBAE" w14:textId="7F125839" w:rsidR="00A851DA" w:rsidRPr="00B0415E" w:rsidRDefault="005532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MARIA-ELIZA SAVA</w:t>
            </w:r>
          </w:p>
        </w:tc>
      </w:tr>
      <w:tr w:rsidR="00A851DA" w:rsidRPr="00B0415E" w14:paraId="1FF15F9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25796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CCBD" w14:textId="5D7F511D" w:rsidR="00A851DA" w:rsidRPr="00B0415E" w:rsidRDefault="005532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Accounting and Finance Level 1</w:t>
            </w:r>
          </w:p>
        </w:tc>
      </w:tr>
      <w:tr w:rsidR="00A851DA" w:rsidRPr="00B0415E" w14:paraId="1E1E8E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EC80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3F91" w14:textId="51694997" w:rsidR="00A851DA" w:rsidRPr="00B0415E" w:rsidRDefault="005532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27053</w:t>
            </w:r>
          </w:p>
        </w:tc>
      </w:tr>
      <w:tr w:rsidR="00A851DA" w:rsidRPr="00B0415E" w14:paraId="5D288F3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4B6D0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6A10" w14:textId="4F390251" w:rsidR="00A851DA" w:rsidRPr="00B0415E" w:rsidRDefault="0055326B">
            <w:r>
              <w:t>2</w:t>
            </w:r>
          </w:p>
        </w:tc>
      </w:tr>
    </w:tbl>
    <w:p w14:paraId="780B6C5F" w14:textId="77777777" w:rsidR="00CC2FB3" w:rsidRDefault="00CC2FB3" w:rsidP="00A851DA">
      <w:pPr>
        <w:rPr>
          <w:b/>
          <w:lang w:val="en-US"/>
        </w:rPr>
      </w:pPr>
    </w:p>
    <w:p w14:paraId="6949839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449A366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80E69B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D0EA276" w14:textId="77777777" w:rsidTr="00CC2FB3">
        <w:tc>
          <w:tcPr>
            <w:tcW w:w="9242" w:type="dxa"/>
          </w:tcPr>
          <w:p w14:paraId="3BF9FC9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05B799C" w14:textId="77777777" w:rsidR="00CC2FB3" w:rsidRDefault="00CC2FB3" w:rsidP="00A851DA">
            <w:pPr>
              <w:rPr>
                <w:b/>
              </w:rPr>
            </w:pPr>
          </w:p>
          <w:p w14:paraId="5054FFDB" w14:textId="77777777" w:rsidR="00CC2FB3" w:rsidRDefault="00CC2FB3" w:rsidP="00A851DA">
            <w:pPr>
              <w:rPr>
                <w:b/>
              </w:rPr>
            </w:pPr>
          </w:p>
          <w:p w14:paraId="04FB362E" w14:textId="77777777" w:rsidR="0055326B" w:rsidRPr="00ED3E64" w:rsidRDefault="0055326B" w:rsidP="0055326B">
            <w:pPr>
              <w:rPr>
                <w:b/>
                <w:bCs/>
                <w:sz w:val="32"/>
                <w:szCs w:val="32"/>
                <w:lang w:val="en-GB"/>
              </w:rPr>
            </w:pPr>
            <w:r w:rsidRPr="00ED3E64">
              <w:rPr>
                <w:b/>
                <w:bCs/>
                <w:sz w:val="32"/>
                <w:szCs w:val="32"/>
                <w:lang w:val="en-GB"/>
              </w:rPr>
              <w:t>Assessment 2</w:t>
            </w:r>
          </w:p>
          <w:p w14:paraId="345A3896" w14:textId="77777777" w:rsidR="0055326B" w:rsidRDefault="0055326B" w:rsidP="0055326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lang w:val="en-GB"/>
              </w:rPr>
            </w:pPr>
            <w:proofErr w:type="spell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 xml:space="preserve">) An accountant is a person </w:t>
            </w:r>
            <w:proofErr w:type="gramStart"/>
            <w:r>
              <w:rPr>
                <w:lang w:val="en-GB"/>
              </w:rPr>
              <w:t>who :</w:t>
            </w:r>
            <w:proofErr w:type="gramEnd"/>
          </w:p>
          <w:p w14:paraId="04399CFA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Is responsible for account keeping</w:t>
            </w:r>
          </w:p>
          <w:p w14:paraId="3147C510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Also known as an instrument for financial control and sometimes is described as a conscience of an organisation</w:t>
            </w:r>
          </w:p>
          <w:p w14:paraId="295FD107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Is someone who manages the information of an organisation and also advise the companies in fiscal or financial matters</w:t>
            </w:r>
          </w:p>
          <w:p w14:paraId="5BE2C7B1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 xml:space="preserve">An accountant prepare all the papers such as income statements for a period and is responsible for financial matters and support </w:t>
            </w:r>
            <w:proofErr w:type="gramStart"/>
            <w:r>
              <w:rPr>
                <w:lang w:val="en-GB"/>
              </w:rPr>
              <w:t>also  for</w:t>
            </w:r>
            <w:proofErr w:type="gramEnd"/>
            <w:r>
              <w:rPr>
                <w:lang w:val="en-GB"/>
              </w:rPr>
              <w:t xml:space="preserve"> verification and </w:t>
            </w:r>
            <w:proofErr w:type="spellStart"/>
            <w:r>
              <w:rPr>
                <w:lang w:val="en-GB"/>
              </w:rPr>
              <w:t>authentification</w:t>
            </w:r>
            <w:proofErr w:type="spellEnd"/>
            <w:r>
              <w:rPr>
                <w:lang w:val="en-GB"/>
              </w:rPr>
              <w:t xml:space="preserve"> of the company accounts</w:t>
            </w:r>
          </w:p>
          <w:p w14:paraId="26050CE2" w14:textId="01C84EBA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       </w:t>
            </w:r>
            <w:r>
              <w:rPr>
                <w:lang w:val="en-GB"/>
              </w:rPr>
              <w:t xml:space="preserve">  ii.)  The roles performed by accountants</w:t>
            </w:r>
          </w:p>
          <w:p w14:paraId="2ACC1225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Starts with basic tasks as bookkeeping and can extend to more complex jobs as keeping financial records for organisations</w:t>
            </w:r>
          </w:p>
          <w:p w14:paraId="71E0D953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The accountants can also identify problems and provide a solution</w:t>
            </w:r>
          </w:p>
          <w:p w14:paraId="59FE34B8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The accountants need to manage the company taxes</w:t>
            </w:r>
          </w:p>
          <w:p w14:paraId="08396285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 xml:space="preserve">The accountant needs to assure all the financial statements are up to date and according to </w:t>
            </w:r>
            <w:proofErr w:type="spellStart"/>
            <w:r>
              <w:rPr>
                <w:lang w:val="en-GB"/>
              </w:rPr>
              <w:t>to</w:t>
            </w:r>
            <w:proofErr w:type="spellEnd"/>
            <w:r>
              <w:rPr>
                <w:lang w:val="en-GB"/>
              </w:rPr>
              <w:t xml:space="preserve"> the laws</w:t>
            </w:r>
          </w:p>
          <w:p w14:paraId="1C853C78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The accountant should help to maximise profits to the business and ensure no one carries out unethical work</w:t>
            </w:r>
          </w:p>
          <w:p w14:paraId="3E6D8B41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The accountant carries out the task to manage information for internal and external users and choose simpler methods to communicate</w:t>
            </w:r>
          </w:p>
          <w:p w14:paraId="0B841748" w14:textId="77777777" w:rsidR="0055326B" w:rsidRPr="00ED3E64" w:rsidRDefault="0055326B" w:rsidP="0055326B">
            <w:pPr>
              <w:rPr>
                <w:lang w:val="en-GB"/>
              </w:rPr>
            </w:pPr>
          </w:p>
          <w:p w14:paraId="657DD063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 iii.) The controller performs next </w:t>
            </w:r>
            <w:proofErr w:type="gramStart"/>
            <w:r>
              <w:rPr>
                <w:lang w:val="en-GB"/>
              </w:rPr>
              <w:t>duties :</w:t>
            </w:r>
            <w:proofErr w:type="gramEnd"/>
          </w:p>
          <w:p w14:paraId="26B05EC0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Looks after management accounting, financial, cost counting and tax accounting</w:t>
            </w:r>
          </w:p>
          <w:p w14:paraId="572FBE18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Provides financial reports to external parties such as the Tax Department and the Company Law Board</w:t>
            </w:r>
          </w:p>
          <w:p w14:paraId="5D9C9075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Also, process historical data and provides information about the financial operation</w:t>
            </w:r>
          </w:p>
          <w:p w14:paraId="5A5ECE5D" w14:textId="77777777" w:rsidR="0055326B" w:rsidRPr="00ED3E64" w:rsidRDefault="0055326B" w:rsidP="0055326B">
            <w:pPr>
              <w:rPr>
                <w:lang w:val="en-GB"/>
              </w:rPr>
            </w:pPr>
          </w:p>
          <w:p w14:paraId="021FBB47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iv.)      The double entry system is when the effect of the transaction is recorded in 2 different accounts in equal amounts.</w:t>
            </w:r>
          </w:p>
          <w:p w14:paraId="16603F14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        Double entry system has 4 </w:t>
            </w:r>
            <w:proofErr w:type="gramStart"/>
            <w:r>
              <w:rPr>
                <w:lang w:val="en-GB"/>
              </w:rPr>
              <w:t>steps :</w:t>
            </w:r>
            <w:proofErr w:type="gramEnd"/>
          </w:p>
          <w:p w14:paraId="0560A329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Preparation of Journal – known as the original entry</w:t>
            </w:r>
          </w:p>
          <w:p w14:paraId="67600B8C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 xml:space="preserve">Preparation of Ledger – is a collection of all </w:t>
            </w:r>
            <w:proofErr w:type="gramStart"/>
            <w:r>
              <w:rPr>
                <w:lang w:val="en-GB"/>
              </w:rPr>
              <w:t>the  business</w:t>
            </w:r>
            <w:proofErr w:type="gramEnd"/>
            <w:r>
              <w:rPr>
                <w:lang w:val="en-GB"/>
              </w:rPr>
              <w:t xml:space="preserve"> accounts</w:t>
            </w:r>
          </w:p>
          <w:p w14:paraId="6AA7E7C7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Trial balance preparation – a summary of all the transactions</w:t>
            </w:r>
          </w:p>
          <w:p w14:paraId="4673A90A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Preparation of final account – reflects the organisation financial performance at the end of the accounting period.</w:t>
            </w:r>
          </w:p>
          <w:p w14:paraId="5E28C61D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v.)   Debit:                                                                                    </w:t>
            </w:r>
            <w:proofErr w:type="gramStart"/>
            <w:r>
              <w:rPr>
                <w:lang w:val="en-GB"/>
              </w:rPr>
              <w:t>Credit :</w:t>
            </w:r>
            <w:proofErr w:type="gramEnd"/>
          </w:p>
          <w:p w14:paraId="5D452C70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     -means to owe                                                                - means to entrust</w:t>
            </w:r>
          </w:p>
          <w:p w14:paraId="41C69FBA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    - is abbreviated sometimes as Dr                                - abbreviated sometimes as Cr</w:t>
            </w:r>
          </w:p>
          <w:p w14:paraId="7BEA70A4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  Both can be associated with an increase or decrease in financial amounts</w:t>
            </w:r>
          </w:p>
          <w:p w14:paraId="6BF04E1E" w14:textId="77777777" w:rsidR="0055326B" w:rsidRDefault="0055326B" w:rsidP="0055326B">
            <w:pPr>
              <w:rPr>
                <w:lang w:val="en-GB"/>
              </w:rPr>
            </w:pPr>
          </w:p>
          <w:p w14:paraId="7CF1CF8D" w14:textId="77777777" w:rsidR="0055326B" w:rsidRDefault="0055326B" w:rsidP="0055326B">
            <w:pPr>
              <w:rPr>
                <w:lang w:val="en-GB"/>
              </w:rPr>
            </w:pPr>
          </w:p>
          <w:p w14:paraId="63B461C3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vi.) Hybrid basis is known also as Mixed accounting. Most of the entries are on a cash basis. Other entries are made on the Mercantile system of accounting</w:t>
            </w:r>
          </w:p>
          <w:p w14:paraId="1A175454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 w:rsidRPr="00ED3E64">
              <w:rPr>
                <w:lang w:val="en-GB"/>
              </w:rPr>
              <w:t xml:space="preserve">The entries are recorded only when cash payments are received </w:t>
            </w:r>
          </w:p>
          <w:p w14:paraId="0C0ACFDE" w14:textId="77777777" w:rsidR="0055326B" w:rsidRPr="00ED3E64" w:rsidRDefault="0055326B" w:rsidP="0055326B">
            <w:pPr>
              <w:rPr>
                <w:lang w:val="en-GB"/>
              </w:rPr>
            </w:pPr>
          </w:p>
          <w:p w14:paraId="15D537B7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vii.) The difference between real accounts and personal accounts </w:t>
            </w:r>
            <w:proofErr w:type="gramStart"/>
            <w:r>
              <w:rPr>
                <w:lang w:val="en-GB"/>
              </w:rPr>
              <w:t>is :</w:t>
            </w:r>
            <w:proofErr w:type="gramEnd"/>
          </w:p>
          <w:p w14:paraId="2FC72692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Real Account </w:t>
            </w:r>
          </w:p>
          <w:p w14:paraId="061F86A2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-record transaction related to assets</w:t>
            </w:r>
          </w:p>
          <w:p w14:paraId="027CB54B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Personal account</w:t>
            </w:r>
          </w:p>
          <w:p w14:paraId="0543B9D1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  <w:r w:rsidRPr="00ED3E64">
              <w:rPr>
                <w:lang w:val="en-GB"/>
              </w:rPr>
              <w:t>Record transaction carried out with a person</w:t>
            </w:r>
          </w:p>
          <w:p w14:paraId="123C49EB" w14:textId="77777777" w:rsidR="0055326B" w:rsidRDefault="0055326B" w:rsidP="0055326B">
            <w:pPr>
              <w:rPr>
                <w:lang w:val="en-GB"/>
              </w:rPr>
            </w:pPr>
          </w:p>
          <w:p w14:paraId="2DEC6F50" w14:textId="77777777" w:rsidR="0055326B" w:rsidRDefault="0055326B" w:rsidP="0055326B">
            <w:pPr>
              <w:rPr>
                <w:lang w:val="en-GB"/>
              </w:rPr>
            </w:pPr>
          </w:p>
          <w:p w14:paraId="62772E6F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vii.) Cash basis</w:t>
            </w:r>
          </w:p>
          <w:p w14:paraId="113D3CC5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 The account is based on cash and all the payments are made by cash. Cash basis accounting reflects the overpayments.</w:t>
            </w:r>
          </w:p>
          <w:p w14:paraId="755104AA" w14:textId="77777777" w:rsidR="0055326B" w:rsidRDefault="0055326B" w:rsidP="0055326B">
            <w:pPr>
              <w:rPr>
                <w:lang w:val="en-GB"/>
              </w:rPr>
            </w:pPr>
          </w:p>
          <w:p w14:paraId="402CE951" w14:textId="77777777" w:rsidR="0055326B" w:rsidRDefault="0055326B" w:rsidP="0055326B">
            <w:pPr>
              <w:rPr>
                <w:lang w:val="en-GB"/>
              </w:rPr>
            </w:pPr>
          </w:p>
          <w:p w14:paraId="15FF9023" w14:textId="77777777" w:rsidR="0055326B" w:rsidRDefault="0055326B" w:rsidP="0055326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lang w:val="en-GB"/>
              </w:rPr>
            </w:pPr>
            <w:r w:rsidRPr="00ED3E64">
              <w:rPr>
                <w:lang w:val="en-GB"/>
              </w:rPr>
              <w:t>BOOKKEEPING</w:t>
            </w:r>
          </w:p>
          <w:p w14:paraId="08493BAD" w14:textId="77777777" w:rsidR="0055326B" w:rsidRDefault="0055326B" w:rsidP="0055326B">
            <w:pPr>
              <w:ind w:left="360"/>
              <w:rPr>
                <w:lang w:val="en-GB"/>
              </w:rPr>
            </w:pPr>
            <w:r>
              <w:rPr>
                <w:lang w:val="en-GB"/>
              </w:rPr>
              <w:t>-a permanent record of each transaction</w:t>
            </w:r>
          </w:p>
          <w:p w14:paraId="7C830EB8" w14:textId="77777777" w:rsidR="0055326B" w:rsidRDefault="0055326B" w:rsidP="0055326B">
            <w:pPr>
              <w:ind w:left="360"/>
              <w:rPr>
                <w:lang w:val="en-GB"/>
              </w:rPr>
            </w:pPr>
            <w:r>
              <w:rPr>
                <w:lang w:val="en-GB"/>
              </w:rPr>
              <w:t>- analysing the records</w:t>
            </w:r>
          </w:p>
          <w:p w14:paraId="4AD8B5DC" w14:textId="77777777" w:rsidR="0055326B" w:rsidRDefault="0055326B" w:rsidP="0055326B">
            <w:pPr>
              <w:ind w:left="360"/>
              <w:rPr>
                <w:lang w:val="en-GB"/>
              </w:rPr>
            </w:pPr>
            <w:r>
              <w:rPr>
                <w:lang w:val="en-GB"/>
              </w:rPr>
              <w:t>- calculating the profit and loss figure during a period of time</w:t>
            </w:r>
          </w:p>
          <w:p w14:paraId="76C58D10" w14:textId="77777777" w:rsidR="0055326B" w:rsidRDefault="0055326B" w:rsidP="0055326B">
            <w:pPr>
              <w:ind w:left="360"/>
              <w:rPr>
                <w:lang w:val="en-GB"/>
              </w:rPr>
            </w:pPr>
            <w:r>
              <w:rPr>
                <w:lang w:val="en-GB"/>
              </w:rPr>
              <w:t>-keeping the record of customers and suppliers</w:t>
            </w:r>
          </w:p>
          <w:p w14:paraId="13C19E58" w14:textId="77777777" w:rsidR="0055326B" w:rsidRDefault="0055326B" w:rsidP="0055326B">
            <w:pPr>
              <w:ind w:left="360"/>
              <w:rPr>
                <w:lang w:val="en-GB"/>
              </w:rPr>
            </w:pPr>
            <w:r>
              <w:rPr>
                <w:lang w:val="en-GB"/>
              </w:rPr>
              <w:t>- keeping track of the money</w:t>
            </w:r>
          </w:p>
          <w:p w14:paraId="05E44F71" w14:textId="77777777" w:rsidR="0055326B" w:rsidRDefault="0055326B" w:rsidP="0055326B">
            <w:pPr>
              <w:ind w:left="360"/>
              <w:rPr>
                <w:lang w:val="en-GB"/>
              </w:rPr>
            </w:pPr>
            <w:r>
              <w:rPr>
                <w:lang w:val="en-GB"/>
              </w:rPr>
              <w:t>- allows the law to amend, provide licence and also taxation</w:t>
            </w:r>
          </w:p>
          <w:p w14:paraId="76CA166E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346582AA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382C397E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70E8037A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431A3CD8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226CB8F2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55A12B88" w14:textId="77777777" w:rsidR="0055326B" w:rsidRDefault="0055326B" w:rsidP="0055326B">
            <w:pPr>
              <w:ind w:left="360"/>
              <w:rPr>
                <w:lang w:val="en-GB"/>
              </w:rPr>
            </w:pPr>
          </w:p>
          <w:p w14:paraId="22C861BE" w14:textId="3FFFDBD4" w:rsidR="0055326B" w:rsidRDefault="0055326B" w:rsidP="0055326B">
            <w:pPr>
              <w:ind w:left="360"/>
              <w:rPr>
                <w:lang w:val="en-GB"/>
              </w:rPr>
            </w:pPr>
            <w:bookmarkStart w:id="0" w:name="_GoBack"/>
            <w:bookmarkEnd w:id="0"/>
            <w:r>
              <w:rPr>
                <w:lang w:val="en-GB"/>
              </w:rPr>
              <w:t>Difference between bookkeeping and accounting:</w:t>
            </w:r>
          </w:p>
          <w:p w14:paraId="02B83C81" w14:textId="77777777" w:rsidR="0055326B" w:rsidRDefault="0055326B" w:rsidP="0055326B">
            <w:pPr>
              <w:rPr>
                <w:lang w:val="en-GB"/>
              </w:rPr>
            </w:pPr>
          </w:p>
          <w:p w14:paraId="7C5A78A2" w14:textId="609D043B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Bookkeeping  </w:t>
            </w:r>
          </w:p>
          <w:p w14:paraId="35D2CB0D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Transaction                                                                     Accounting</w:t>
            </w:r>
          </w:p>
          <w:p w14:paraId="72C47049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-Record original entry of transaction                           - determine the accuracy of the recorded transaction</w:t>
            </w:r>
          </w:p>
          <w:p w14:paraId="7514940E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Posting</w:t>
            </w:r>
          </w:p>
          <w:p w14:paraId="3180E0E3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-post in books and registers                                           - scrutinise to determine the accuracy</w:t>
            </w:r>
          </w:p>
          <w:p w14:paraId="38402B6C" w14:textId="77777777" w:rsidR="0055326B" w:rsidRDefault="0055326B" w:rsidP="0055326B">
            <w:pPr>
              <w:rPr>
                <w:lang w:val="en-GB"/>
              </w:rPr>
            </w:pPr>
          </w:p>
          <w:p w14:paraId="10CEA89A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Total and balance</w:t>
            </w:r>
          </w:p>
          <w:p w14:paraId="6326D1AB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Determine the balance of all accounts         - making a trial using the ledger account balance</w:t>
            </w:r>
          </w:p>
          <w:p w14:paraId="63467006" w14:textId="77777777" w:rsidR="0055326B" w:rsidRDefault="0055326B" w:rsidP="0055326B">
            <w:pPr>
              <w:rPr>
                <w:lang w:val="en-GB"/>
              </w:rPr>
            </w:pPr>
          </w:p>
          <w:p w14:paraId="20448D65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3.</w:t>
            </w:r>
          </w:p>
          <w:p w14:paraId="00F10ECC" w14:textId="77777777" w:rsidR="0055326B" w:rsidRDefault="0055326B" w:rsidP="0055326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>.  Stock is?</w:t>
            </w:r>
          </w:p>
          <w:p w14:paraId="3AD156F1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- </w:t>
            </w:r>
            <w:r w:rsidRPr="00ED3E64">
              <w:rPr>
                <w:lang w:val="en-GB"/>
              </w:rPr>
              <w:t xml:space="preserve"> The</w:t>
            </w:r>
            <w:r>
              <w:rPr>
                <w:lang w:val="en-GB"/>
              </w:rPr>
              <w:t xml:space="preserve"> </w:t>
            </w:r>
            <w:proofErr w:type="gramStart"/>
            <w:r w:rsidRPr="00ED3E64">
              <w:rPr>
                <w:lang w:val="en-GB"/>
              </w:rPr>
              <w:t>value</w:t>
            </w:r>
            <w:r>
              <w:rPr>
                <w:lang w:val="en-GB"/>
              </w:rPr>
              <w:t xml:space="preserve">  </w:t>
            </w:r>
            <w:r w:rsidRPr="00ED3E64">
              <w:rPr>
                <w:lang w:val="en-GB"/>
              </w:rPr>
              <w:t>of</w:t>
            </w:r>
            <w:proofErr w:type="gramEnd"/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goods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left over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at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the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end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of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the</w:t>
            </w:r>
            <w:r>
              <w:rPr>
                <w:lang w:val="en-GB"/>
              </w:rPr>
              <w:t xml:space="preserve"> </w:t>
            </w:r>
            <w:r w:rsidRPr="00ED3E64">
              <w:rPr>
                <w:lang w:val="en-GB"/>
              </w:rPr>
              <w:t>year</w:t>
            </w:r>
          </w:p>
          <w:p w14:paraId="0C012330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- items purchased to sell at a profit</w:t>
            </w:r>
          </w:p>
          <w:p w14:paraId="22AF99E4" w14:textId="77777777" w:rsidR="0055326B" w:rsidRDefault="0055326B" w:rsidP="0055326B">
            <w:pPr>
              <w:rPr>
                <w:lang w:val="en-GB"/>
              </w:rPr>
            </w:pPr>
          </w:p>
          <w:p w14:paraId="45AF952C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ii.) Which of the following is not an asset?</w:t>
            </w:r>
          </w:p>
          <w:p w14:paraId="7BFA8E8D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Petty cash</w:t>
            </w:r>
          </w:p>
          <w:p w14:paraId="563BA1B2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Cash</w:t>
            </w:r>
          </w:p>
          <w:p w14:paraId="48B707D9" w14:textId="77777777" w:rsidR="0055326B" w:rsidRDefault="0055326B" w:rsidP="0055326B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>iii.)Capital</w:t>
            </w:r>
            <w:proofErr w:type="gramEnd"/>
            <w:r>
              <w:rPr>
                <w:lang w:val="en-GB"/>
              </w:rPr>
              <w:t xml:space="preserve"> is?</w:t>
            </w:r>
          </w:p>
          <w:p w14:paraId="30B4F609" w14:textId="77777777" w:rsidR="0055326B" w:rsidRDefault="0055326B" w:rsidP="0055326B">
            <w:pPr>
              <w:pStyle w:val="ListParagraph"/>
              <w:ind w:left="1080"/>
              <w:rPr>
                <w:lang w:val="en-GB"/>
              </w:rPr>
            </w:pPr>
            <w:r>
              <w:rPr>
                <w:lang w:val="en-GB"/>
              </w:rPr>
              <w:t>-The total amount the owner has invested in the business</w:t>
            </w:r>
          </w:p>
          <w:p w14:paraId="294F87D2" w14:textId="77777777" w:rsidR="0055326B" w:rsidRDefault="0055326B" w:rsidP="0055326B">
            <w:pPr>
              <w:pStyle w:val="ListParagraph"/>
              <w:ind w:left="1080"/>
              <w:rPr>
                <w:lang w:val="en-GB"/>
              </w:rPr>
            </w:pPr>
            <w:r>
              <w:rPr>
                <w:lang w:val="en-GB"/>
              </w:rPr>
              <w:t>- total of the fixed assets and current assets</w:t>
            </w:r>
          </w:p>
          <w:p w14:paraId="6B1A40E1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iv.) Interest paid to a bank is an example of?</w:t>
            </w:r>
          </w:p>
          <w:p w14:paraId="6937DD6A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Income</w:t>
            </w:r>
          </w:p>
          <w:p w14:paraId="1F361815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Liabilities</w:t>
            </w:r>
          </w:p>
          <w:p w14:paraId="794698AB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v.) Debtors are?</w:t>
            </w:r>
          </w:p>
          <w:p w14:paraId="245BDD6C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 xml:space="preserve"> - The owner</w:t>
            </w:r>
          </w:p>
          <w:p w14:paraId="734A311A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-employees</w:t>
            </w:r>
          </w:p>
          <w:p w14:paraId="004AAD7B" w14:textId="77777777" w:rsidR="0055326B" w:rsidRDefault="0055326B" w:rsidP="0055326B">
            <w:pPr>
              <w:rPr>
                <w:lang w:val="en-GB"/>
              </w:rPr>
            </w:pPr>
          </w:p>
          <w:p w14:paraId="4BEE050D" w14:textId="77777777" w:rsidR="0055326B" w:rsidRDefault="0055326B" w:rsidP="0055326B">
            <w:pPr>
              <w:rPr>
                <w:lang w:val="en-GB"/>
              </w:rPr>
            </w:pPr>
          </w:p>
          <w:p w14:paraId="05449480" w14:textId="77777777" w:rsidR="0055326B" w:rsidRDefault="0055326B" w:rsidP="0055326B">
            <w:pPr>
              <w:rPr>
                <w:lang w:val="en-GB"/>
              </w:rPr>
            </w:pPr>
          </w:p>
          <w:p w14:paraId="3301AD05" w14:textId="77777777" w:rsidR="0055326B" w:rsidRDefault="0055326B" w:rsidP="0055326B">
            <w:pPr>
              <w:rPr>
                <w:lang w:val="en-GB"/>
              </w:rPr>
            </w:pPr>
            <w:r>
              <w:rPr>
                <w:lang w:val="en-GB"/>
              </w:rPr>
              <w:t>Activity</w:t>
            </w:r>
          </w:p>
          <w:p w14:paraId="62576D55" w14:textId="77777777" w:rsidR="0055326B" w:rsidRDefault="0055326B" w:rsidP="0055326B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Accountant</w:t>
            </w:r>
          </w:p>
          <w:p w14:paraId="4F0A51E2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Account keeping</w:t>
            </w:r>
          </w:p>
          <w:p w14:paraId="59F43C8B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Advise company in any financial matters</w:t>
            </w:r>
          </w:p>
          <w:p w14:paraId="09C37A7D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Manage information for the organisation</w:t>
            </w:r>
          </w:p>
          <w:p w14:paraId="2B3EC6A8" w14:textId="77777777" w:rsidR="0055326B" w:rsidRDefault="0055326B" w:rsidP="0055326B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Chief Accountant</w:t>
            </w:r>
          </w:p>
          <w:p w14:paraId="2257EC2E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Design a functional accounting system</w:t>
            </w:r>
          </w:p>
          <w:p w14:paraId="220C6FB0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Maintain the system and the procedures provide a financial report for external parties</w:t>
            </w:r>
          </w:p>
          <w:p w14:paraId="522577A5" w14:textId="77777777" w:rsidR="0055326B" w:rsidRDefault="0055326B" w:rsidP="0055326B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 xml:space="preserve">Internal auditor </w:t>
            </w:r>
          </w:p>
          <w:p w14:paraId="026BE470" w14:textId="77777777" w:rsidR="0055326B" w:rsidRDefault="0055326B" w:rsidP="0055326B">
            <w:pPr>
              <w:pStyle w:val="ListParagraph"/>
              <w:rPr>
                <w:lang w:val="en-GB"/>
              </w:rPr>
            </w:pPr>
            <w:r>
              <w:rPr>
                <w:lang w:val="en-GB"/>
              </w:rPr>
              <w:t>=maintain the internal system in control</w:t>
            </w:r>
          </w:p>
          <w:p w14:paraId="00275AF5" w14:textId="77777777" w:rsidR="0055326B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Scrutinise entries in the account books</w:t>
            </w:r>
          </w:p>
          <w:p w14:paraId="00D91A50" w14:textId="77777777" w:rsidR="0055326B" w:rsidRPr="00ED3E64" w:rsidRDefault="0055326B" w:rsidP="0055326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lang w:val="en-GB"/>
              </w:rPr>
            </w:pPr>
            <w:r>
              <w:rPr>
                <w:lang w:val="en-GB"/>
              </w:rPr>
              <w:t>They are full-time employees of an organisation</w:t>
            </w:r>
            <w:r w:rsidRPr="00ED3E64">
              <w:rPr>
                <w:lang w:val="en-GB"/>
              </w:rPr>
              <w:br/>
            </w:r>
          </w:p>
          <w:p w14:paraId="67E85883" w14:textId="77777777" w:rsidR="00CC2FB3" w:rsidRDefault="00CC2FB3" w:rsidP="00A851DA">
            <w:pPr>
              <w:rPr>
                <w:b/>
              </w:rPr>
            </w:pPr>
          </w:p>
          <w:p w14:paraId="57988DA7" w14:textId="77777777" w:rsidR="00CC2FB3" w:rsidRDefault="00CC2FB3" w:rsidP="00A851DA">
            <w:pPr>
              <w:rPr>
                <w:b/>
              </w:rPr>
            </w:pPr>
          </w:p>
          <w:p w14:paraId="127F275F" w14:textId="77777777" w:rsidR="00CC2FB3" w:rsidRDefault="00CC2FB3" w:rsidP="00A851DA">
            <w:pPr>
              <w:rPr>
                <w:b/>
              </w:rPr>
            </w:pPr>
          </w:p>
          <w:p w14:paraId="331629F9" w14:textId="77777777" w:rsidR="00CC2FB3" w:rsidRDefault="00CC2FB3" w:rsidP="00A851DA">
            <w:pPr>
              <w:rPr>
                <w:b/>
              </w:rPr>
            </w:pPr>
          </w:p>
          <w:p w14:paraId="745513B7" w14:textId="77777777" w:rsidR="00CC2FB3" w:rsidRDefault="00CC2FB3" w:rsidP="00A851DA">
            <w:pPr>
              <w:rPr>
                <w:b/>
              </w:rPr>
            </w:pPr>
          </w:p>
          <w:p w14:paraId="7EE240A6" w14:textId="3EF963E0" w:rsidR="00CC2FB3" w:rsidRDefault="00CC2FB3" w:rsidP="00A851DA">
            <w:pPr>
              <w:rPr>
                <w:b/>
              </w:rPr>
            </w:pPr>
          </w:p>
          <w:p w14:paraId="48D7132B" w14:textId="77777777" w:rsidR="00CC2FB3" w:rsidRDefault="00CC2FB3" w:rsidP="00A851DA">
            <w:pPr>
              <w:rPr>
                <w:b/>
              </w:rPr>
            </w:pPr>
          </w:p>
          <w:p w14:paraId="7E0743FD" w14:textId="77777777" w:rsidR="00CC2FB3" w:rsidRDefault="00CC2FB3" w:rsidP="00A851DA">
            <w:pPr>
              <w:rPr>
                <w:b/>
              </w:rPr>
            </w:pPr>
          </w:p>
          <w:p w14:paraId="77C84C46" w14:textId="77777777" w:rsidR="00CC2FB3" w:rsidRDefault="00CC2FB3" w:rsidP="00A851DA">
            <w:pPr>
              <w:rPr>
                <w:b/>
              </w:rPr>
            </w:pPr>
          </w:p>
          <w:p w14:paraId="5A2313F0" w14:textId="77777777" w:rsidR="00CC2FB3" w:rsidRDefault="00CC2FB3" w:rsidP="00A851DA">
            <w:pPr>
              <w:rPr>
                <w:b/>
              </w:rPr>
            </w:pPr>
          </w:p>
          <w:p w14:paraId="0EC0B76E" w14:textId="77777777" w:rsidR="00CC2FB3" w:rsidRDefault="00CC2FB3" w:rsidP="00A851DA">
            <w:pPr>
              <w:rPr>
                <w:b/>
              </w:rPr>
            </w:pPr>
          </w:p>
          <w:p w14:paraId="1249B741" w14:textId="77777777" w:rsidR="00CC2FB3" w:rsidRDefault="00CC2FB3" w:rsidP="00A851DA">
            <w:pPr>
              <w:rPr>
                <w:b/>
              </w:rPr>
            </w:pPr>
          </w:p>
          <w:p w14:paraId="3107E63F" w14:textId="77777777" w:rsidR="00CC2FB3" w:rsidRDefault="00CC2FB3" w:rsidP="00A851DA">
            <w:pPr>
              <w:rPr>
                <w:b/>
              </w:rPr>
            </w:pPr>
          </w:p>
          <w:p w14:paraId="1718CA1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57B603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927AFB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28C079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10C3A7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D2AF44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3EAA2A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B6EF6D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3C27B0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AFFD6C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3DFF0E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12AA35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BCA1CD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76F71B4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0DE5B2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D5C5B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66D03ED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B2F70B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60487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289CEC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E071D5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FE442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8F1C51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CDB79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E0961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E23823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3463C0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7AF65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04A7C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8964E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5F15E2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B666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85008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872F2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CD1954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F577E8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59A7F" w14:textId="77777777" w:rsidR="00B86D15" w:rsidRDefault="00B86D15" w:rsidP="00CB4D0A">
      <w:pPr>
        <w:spacing w:after="0" w:line="240" w:lineRule="auto"/>
      </w:pPr>
      <w:r>
        <w:separator/>
      </w:r>
    </w:p>
  </w:endnote>
  <w:endnote w:type="continuationSeparator" w:id="0">
    <w:p w14:paraId="6F60963B" w14:textId="77777777" w:rsidR="00B86D15" w:rsidRDefault="00B86D1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994C3" w14:textId="77777777" w:rsidR="00B86D15" w:rsidRDefault="00B86D15" w:rsidP="00CB4D0A">
      <w:pPr>
        <w:spacing w:after="0" w:line="240" w:lineRule="auto"/>
      </w:pPr>
      <w:r>
        <w:separator/>
      </w:r>
    </w:p>
  </w:footnote>
  <w:footnote w:type="continuationSeparator" w:id="0">
    <w:p w14:paraId="7C89762A" w14:textId="77777777" w:rsidR="00B86D15" w:rsidRDefault="00B86D1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37FD8"/>
    <w:multiLevelType w:val="hybridMultilevel"/>
    <w:tmpl w:val="D2D25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000E7"/>
    <w:multiLevelType w:val="hybridMultilevel"/>
    <w:tmpl w:val="E5E294B2"/>
    <w:lvl w:ilvl="0" w:tplc="D0C254F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240FE5"/>
    <w:multiLevelType w:val="hybridMultilevel"/>
    <w:tmpl w:val="A658F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wN7Y0tTQ1tjA0NrBQ0lEKTi0uzszPAykwrAUAkVtS0SwAAAA="/>
  </w:docVars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326B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86D15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9FDBD"/>
  <w15:docId w15:val="{F04FC9E9-DB93-47C9-86FA-2245B529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77425-60A4-4162-B154-A8E049D3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Preda Flaviu</cp:lastModifiedBy>
  <cp:revision>3</cp:revision>
  <dcterms:created xsi:type="dcterms:W3CDTF">2015-01-26T12:24:00Z</dcterms:created>
  <dcterms:modified xsi:type="dcterms:W3CDTF">2019-07-08T15:42:00Z</dcterms:modified>
</cp:coreProperties>
</file>