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F78F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208C5F" wp14:editId="63B5C13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817F6B" w14:textId="77777777" w:rsidR="00607874" w:rsidRDefault="00B04F7D" w:rsidP="00A851DA">
      <w:pPr>
        <w:rPr>
          <w:lang w:val="en-US"/>
        </w:rPr>
      </w:pPr>
      <w:r>
        <w:rPr>
          <w:noProof/>
          <w:lang w:val="en-US" w:eastAsia="zh-TW"/>
        </w:rPr>
        <w:pict w14:anchorId="4EC18D3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92DE5B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D26E7B" w14:textId="77777777" w:rsidR="00405895" w:rsidRDefault="00405895"/>
              </w:txbxContent>
            </v:textbox>
          </v:shape>
        </w:pict>
      </w:r>
    </w:p>
    <w:p w14:paraId="2F01E8DD" w14:textId="77777777" w:rsidR="00607874" w:rsidRDefault="00607874" w:rsidP="00A851DA">
      <w:pPr>
        <w:rPr>
          <w:lang w:val="en-US"/>
        </w:rPr>
      </w:pPr>
    </w:p>
    <w:p w14:paraId="774F3A94" w14:textId="77777777" w:rsidR="00607874" w:rsidRDefault="00607874" w:rsidP="00A851DA">
      <w:pPr>
        <w:rPr>
          <w:lang w:val="en-US"/>
        </w:rPr>
      </w:pPr>
    </w:p>
    <w:p w14:paraId="358726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45647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EAEA1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B234D38" w14:textId="77777777" w:rsidR="00A851DA" w:rsidRPr="002D6F44" w:rsidRDefault="002D6F44">
            <w:pPr>
              <w:pStyle w:val="Default"/>
              <w:rPr>
                <w:rFonts w:ascii="Arial" w:hAnsi="Arial" w:cs="Arial"/>
              </w:rPr>
            </w:pPr>
            <w:r w:rsidRPr="002D6F44">
              <w:rPr>
                <w:rFonts w:ascii="Arial" w:hAnsi="Arial" w:cs="Arial"/>
              </w:rPr>
              <w:t xml:space="preserve">Sarah Newman </w:t>
            </w:r>
          </w:p>
        </w:tc>
      </w:tr>
      <w:tr w:rsidR="00A851DA" w:rsidRPr="00B0415E" w14:paraId="03F8BD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027B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34D9FCF" w14:textId="77777777" w:rsidR="00A851DA" w:rsidRPr="002D6F44" w:rsidRDefault="002D6F44" w:rsidP="002D6F44">
            <w:pPr>
              <w:spacing w:line="360" w:lineRule="auto"/>
              <w:jc w:val="both"/>
              <w:rPr>
                <w:rFonts w:ascii="Arial" w:hAnsi="Arial" w:cs="Arial"/>
                <w:sz w:val="24"/>
                <w:szCs w:val="24"/>
              </w:rPr>
            </w:pPr>
            <w:r w:rsidRPr="002D6F44">
              <w:rPr>
                <w:rFonts w:ascii="Arial" w:hAnsi="Arial" w:cs="Arial"/>
                <w:sz w:val="24"/>
                <w:szCs w:val="24"/>
              </w:rPr>
              <w:t>25954</w:t>
            </w:r>
          </w:p>
        </w:tc>
      </w:tr>
      <w:tr w:rsidR="00A851DA" w:rsidRPr="00B0415E" w14:paraId="5AD7EA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8EFBC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E405D" w14:textId="5AE55501" w:rsidR="00A851DA" w:rsidRPr="002D6F44" w:rsidRDefault="002D6F44" w:rsidP="002D6F44">
            <w:pPr>
              <w:spacing w:line="360" w:lineRule="auto"/>
              <w:jc w:val="both"/>
              <w:rPr>
                <w:rFonts w:ascii="Arial" w:hAnsi="Arial" w:cs="Arial"/>
                <w:sz w:val="24"/>
                <w:szCs w:val="24"/>
              </w:rPr>
            </w:pPr>
            <w:r w:rsidRPr="002D6F44">
              <w:rPr>
                <w:rFonts w:ascii="Arial" w:hAnsi="Arial" w:cs="Arial"/>
                <w:sz w:val="24"/>
                <w:szCs w:val="24"/>
              </w:rPr>
              <w:t>Advance</w:t>
            </w:r>
            <w:r w:rsidR="00C509F6">
              <w:rPr>
                <w:rFonts w:ascii="Arial" w:hAnsi="Arial" w:cs="Arial"/>
                <w:sz w:val="24"/>
                <w:szCs w:val="24"/>
              </w:rPr>
              <w:t>d</w:t>
            </w:r>
            <w:r w:rsidRPr="002D6F44">
              <w:rPr>
                <w:rFonts w:ascii="Arial" w:hAnsi="Arial" w:cs="Arial"/>
                <w:sz w:val="24"/>
                <w:szCs w:val="24"/>
              </w:rPr>
              <w:t xml:space="preserve"> Diploma in Public Relations Level 5</w:t>
            </w:r>
          </w:p>
        </w:tc>
      </w:tr>
      <w:tr w:rsidR="00A851DA" w:rsidRPr="00B0415E" w14:paraId="76C817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A469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8328FC" w14:textId="5E620661" w:rsidR="00A851DA" w:rsidRPr="002D6F44" w:rsidRDefault="00115D17">
            <w:pPr>
              <w:rPr>
                <w:rFonts w:ascii="Arial" w:hAnsi="Arial" w:cs="Arial"/>
                <w:sz w:val="24"/>
                <w:szCs w:val="24"/>
              </w:rPr>
            </w:pPr>
            <w:r>
              <w:rPr>
                <w:rFonts w:ascii="Arial" w:hAnsi="Arial" w:cs="Arial"/>
                <w:sz w:val="24"/>
                <w:szCs w:val="24"/>
              </w:rPr>
              <w:t>8</w:t>
            </w:r>
          </w:p>
        </w:tc>
      </w:tr>
    </w:tbl>
    <w:p w14:paraId="753590D1" w14:textId="77777777" w:rsidR="00CC2FB3" w:rsidRDefault="00CC2FB3" w:rsidP="00A851DA">
      <w:pPr>
        <w:rPr>
          <w:b/>
          <w:lang w:val="en-US"/>
        </w:rPr>
      </w:pPr>
    </w:p>
    <w:p w14:paraId="2301A521" w14:textId="77777777" w:rsidR="00443E6F" w:rsidRDefault="00527C11" w:rsidP="00A851DA">
      <w:pPr>
        <w:rPr>
          <w:b/>
          <w:sz w:val="28"/>
          <w:lang w:val="en-US"/>
        </w:rPr>
      </w:pPr>
      <w:r w:rsidRPr="00443E6F">
        <w:rPr>
          <w:b/>
          <w:sz w:val="28"/>
          <w:lang w:val="en-US"/>
        </w:rPr>
        <w:t>Marking Criteria:</w:t>
      </w:r>
    </w:p>
    <w:p w14:paraId="1128989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D71A14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62D81" w:rsidRPr="00C62D81" w14:paraId="3694AD72" w14:textId="77777777" w:rsidTr="00CC2FB3">
        <w:tc>
          <w:tcPr>
            <w:tcW w:w="9242" w:type="dxa"/>
          </w:tcPr>
          <w:p w14:paraId="7B95086E" w14:textId="77777777" w:rsidR="00115D17" w:rsidRPr="00CF2F80" w:rsidRDefault="00115D17" w:rsidP="00115D17">
            <w:pPr>
              <w:spacing w:line="360" w:lineRule="auto"/>
              <w:rPr>
                <w:rFonts w:ascii="Arial" w:hAnsi="Arial" w:cs="Arial"/>
                <w:b/>
                <w:sz w:val="24"/>
                <w:szCs w:val="24"/>
              </w:rPr>
            </w:pPr>
            <w:bookmarkStart w:id="0" w:name="_Hlk1833478"/>
            <w:bookmarkEnd w:id="0"/>
            <w:r w:rsidRPr="00CF2F80">
              <w:rPr>
                <w:rFonts w:ascii="Arial" w:hAnsi="Arial" w:cs="Arial"/>
                <w:b/>
                <w:sz w:val="24"/>
                <w:szCs w:val="24"/>
              </w:rPr>
              <w:t xml:space="preserve">1i. Why is the use of media important in regard to public relations activities? </w:t>
            </w:r>
          </w:p>
          <w:p w14:paraId="7CD8C214" w14:textId="77777777" w:rsidR="00115D17" w:rsidRDefault="00115D17" w:rsidP="00115D17">
            <w:pPr>
              <w:shd w:val="clear" w:color="auto" w:fill="FFFFFF"/>
              <w:spacing w:line="360" w:lineRule="auto"/>
              <w:rPr>
                <w:rFonts w:ascii="Arial" w:eastAsia="Times New Roman" w:hAnsi="Arial" w:cs="Arial"/>
                <w:sz w:val="24"/>
                <w:szCs w:val="24"/>
                <w:lang w:eastAsia="en-GB"/>
              </w:rPr>
            </w:pPr>
            <w:r w:rsidRPr="006945A0">
              <w:rPr>
                <w:rFonts w:ascii="Arial" w:hAnsi="Arial" w:cs="Arial"/>
                <w:bCs/>
                <w:sz w:val="24"/>
                <w:szCs w:val="24"/>
              </w:rPr>
              <w:t>Mhlanga (1997) tells us that t</w:t>
            </w:r>
            <w:r w:rsidRPr="006945A0">
              <w:rPr>
                <w:rFonts w:ascii="Arial" w:hAnsi="Arial" w:cs="Arial"/>
                <w:sz w:val="24"/>
                <w:szCs w:val="24"/>
              </w:rPr>
              <w:t xml:space="preserve">he media is so powerful that any negative reporting about an individual or organisation will affect their image or reputation. Conversely, positive reporting can enhance the image and reputation of the organisation. </w:t>
            </w:r>
            <w:r w:rsidRPr="006945A0">
              <w:rPr>
                <w:rFonts w:ascii="Arial" w:eastAsia="Times New Roman" w:hAnsi="Arial" w:cs="Arial"/>
                <w:sz w:val="24"/>
                <w:szCs w:val="24"/>
                <w:lang w:eastAsia="en-GB"/>
              </w:rPr>
              <w:t xml:space="preserve">This means that the type of information circulated by the media about an individual or organisation, brand, service or product </w:t>
            </w:r>
            <w:r>
              <w:rPr>
                <w:rFonts w:ascii="Arial" w:eastAsia="Times New Roman" w:hAnsi="Arial" w:cs="Arial"/>
                <w:sz w:val="24"/>
                <w:szCs w:val="24"/>
                <w:lang w:eastAsia="en-GB"/>
              </w:rPr>
              <w:t xml:space="preserve">has a </w:t>
            </w:r>
            <w:r w:rsidRPr="006945A0">
              <w:rPr>
                <w:rFonts w:ascii="Arial" w:eastAsia="Times New Roman" w:hAnsi="Arial" w:cs="Arial"/>
                <w:sz w:val="24"/>
                <w:szCs w:val="24"/>
                <w:lang w:eastAsia="en-GB"/>
              </w:rPr>
              <w:t xml:space="preserve">significant role in shaping the public’s perceptions. </w:t>
            </w:r>
          </w:p>
          <w:p w14:paraId="1BDF3A95" w14:textId="77777777" w:rsidR="00115D17" w:rsidRDefault="00115D17" w:rsidP="00115D17">
            <w:pPr>
              <w:shd w:val="clear" w:color="auto" w:fill="FFFFFF"/>
              <w:spacing w:line="360" w:lineRule="auto"/>
              <w:rPr>
                <w:rFonts w:ascii="Arial" w:eastAsia="Times New Roman" w:hAnsi="Arial" w:cs="Arial"/>
                <w:sz w:val="24"/>
                <w:szCs w:val="24"/>
                <w:lang w:eastAsia="en-GB"/>
              </w:rPr>
            </w:pPr>
          </w:p>
          <w:p w14:paraId="1F714D9D" w14:textId="76AAC2D8" w:rsidR="00115D17" w:rsidRPr="006945A0" w:rsidRDefault="00115D17" w:rsidP="00115D17">
            <w:pPr>
              <w:shd w:val="clear" w:color="auto" w:fill="FFFFFF"/>
              <w:spacing w:line="360" w:lineRule="auto"/>
              <w:rPr>
                <w:rFonts w:ascii="Arial" w:eastAsia="Times New Roman" w:hAnsi="Arial" w:cs="Arial"/>
                <w:sz w:val="24"/>
                <w:szCs w:val="24"/>
                <w:lang w:eastAsia="en-GB"/>
              </w:rPr>
            </w:pPr>
            <w:r w:rsidRPr="006945A0">
              <w:rPr>
                <w:rFonts w:ascii="Arial" w:eastAsia="Times New Roman" w:hAnsi="Arial" w:cs="Arial"/>
                <w:sz w:val="24"/>
                <w:szCs w:val="24"/>
                <w:lang w:eastAsia="en-GB"/>
              </w:rPr>
              <w:t>The medi</w:t>
            </w:r>
            <w:r>
              <w:rPr>
                <w:rFonts w:ascii="Arial" w:eastAsia="Times New Roman" w:hAnsi="Arial" w:cs="Arial"/>
                <w:sz w:val="24"/>
                <w:szCs w:val="24"/>
                <w:lang w:eastAsia="en-GB"/>
              </w:rPr>
              <w:t>a</w:t>
            </w:r>
            <w:r w:rsidRPr="006945A0">
              <w:rPr>
                <w:rFonts w:ascii="Arial" w:eastAsia="Times New Roman" w:hAnsi="Arial" w:cs="Arial"/>
                <w:sz w:val="24"/>
                <w:szCs w:val="24"/>
                <w:lang w:eastAsia="en-GB"/>
              </w:rPr>
              <w:t xml:space="preserve"> presents a huge opportunity for </w:t>
            </w:r>
            <w:r>
              <w:rPr>
                <w:rFonts w:ascii="Arial" w:eastAsia="Times New Roman" w:hAnsi="Arial" w:cs="Arial"/>
                <w:sz w:val="24"/>
                <w:szCs w:val="24"/>
                <w:lang w:eastAsia="en-GB"/>
              </w:rPr>
              <w:t>an</w:t>
            </w:r>
            <w:r w:rsidRPr="006945A0">
              <w:rPr>
                <w:rFonts w:ascii="Arial" w:eastAsia="Times New Roman" w:hAnsi="Arial" w:cs="Arial"/>
                <w:sz w:val="24"/>
                <w:szCs w:val="24"/>
                <w:lang w:eastAsia="en-GB"/>
              </w:rPr>
              <w:t xml:space="preserve"> organisation to send certain messages about </w:t>
            </w:r>
            <w:r>
              <w:rPr>
                <w:rFonts w:ascii="Arial" w:eastAsia="Times New Roman" w:hAnsi="Arial" w:cs="Arial"/>
                <w:sz w:val="24"/>
                <w:szCs w:val="24"/>
                <w:lang w:eastAsia="en-GB"/>
              </w:rPr>
              <w:t xml:space="preserve">themselves </w:t>
            </w:r>
            <w:r w:rsidRPr="006945A0">
              <w:rPr>
                <w:rFonts w:ascii="Arial" w:eastAsia="Times New Roman" w:hAnsi="Arial" w:cs="Arial"/>
                <w:sz w:val="24"/>
                <w:szCs w:val="24"/>
                <w:lang w:eastAsia="en-GB"/>
              </w:rPr>
              <w:t xml:space="preserve">to the public and other stakeholders and </w:t>
            </w:r>
            <w:r>
              <w:rPr>
                <w:rFonts w:ascii="Arial" w:eastAsia="Times New Roman" w:hAnsi="Arial" w:cs="Arial"/>
                <w:sz w:val="24"/>
                <w:szCs w:val="24"/>
                <w:lang w:eastAsia="en-GB"/>
              </w:rPr>
              <w:t xml:space="preserve">therefore, </w:t>
            </w:r>
            <w:r w:rsidRPr="006945A0">
              <w:rPr>
                <w:rFonts w:ascii="Arial" w:eastAsia="Times New Roman" w:hAnsi="Arial" w:cs="Arial"/>
                <w:sz w:val="24"/>
                <w:szCs w:val="24"/>
                <w:lang w:eastAsia="en-GB"/>
              </w:rPr>
              <w:t>it is an</w:t>
            </w:r>
            <w:r>
              <w:rPr>
                <w:rFonts w:ascii="Arial" w:eastAsia="Times New Roman" w:hAnsi="Arial" w:cs="Arial"/>
                <w:sz w:val="24"/>
                <w:szCs w:val="24"/>
                <w:lang w:eastAsia="en-GB"/>
              </w:rPr>
              <w:t xml:space="preserve"> </w:t>
            </w:r>
            <w:r w:rsidRPr="006945A0">
              <w:rPr>
                <w:rFonts w:ascii="Arial" w:eastAsia="Times New Roman" w:hAnsi="Arial" w:cs="Arial"/>
                <w:sz w:val="24"/>
                <w:szCs w:val="24"/>
                <w:lang w:eastAsia="en-GB"/>
              </w:rPr>
              <w:t xml:space="preserve">essential resource for Public Relations activities.  </w:t>
            </w:r>
          </w:p>
          <w:p w14:paraId="58BB3801" w14:textId="77777777" w:rsidR="00115D17" w:rsidRPr="006945A0" w:rsidRDefault="00115D17" w:rsidP="00115D17">
            <w:pPr>
              <w:shd w:val="clear" w:color="auto" w:fill="FFFFFF"/>
              <w:spacing w:line="360" w:lineRule="auto"/>
              <w:rPr>
                <w:rFonts w:ascii="Arial" w:hAnsi="Arial" w:cs="Arial"/>
                <w:sz w:val="24"/>
                <w:szCs w:val="24"/>
              </w:rPr>
            </w:pPr>
          </w:p>
          <w:p w14:paraId="21607281" w14:textId="77777777" w:rsidR="00115D17" w:rsidRPr="006945A0" w:rsidRDefault="00115D17" w:rsidP="00115D17">
            <w:pPr>
              <w:shd w:val="clear" w:color="auto" w:fill="FFFFFF"/>
              <w:spacing w:line="360" w:lineRule="auto"/>
              <w:rPr>
                <w:rFonts w:ascii="Arial" w:hAnsi="Arial" w:cs="Arial"/>
                <w:sz w:val="24"/>
                <w:szCs w:val="24"/>
              </w:rPr>
            </w:pPr>
            <w:r w:rsidRPr="006945A0">
              <w:rPr>
                <w:rFonts w:ascii="Arial" w:hAnsi="Arial" w:cs="Arial"/>
                <w:sz w:val="24"/>
                <w:szCs w:val="24"/>
              </w:rPr>
              <w:t>Theaker (2001) also tells us</w:t>
            </w:r>
            <w:r>
              <w:rPr>
                <w:rFonts w:ascii="Arial" w:hAnsi="Arial" w:cs="Arial"/>
                <w:sz w:val="24"/>
                <w:szCs w:val="24"/>
              </w:rPr>
              <w:t xml:space="preserve"> that ‘</w:t>
            </w:r>
            <w:r w:rsidRPr="006945A0">
              <w:rPr>
                <w:rFonts w:ascii="Arial" w:hAnsi="Arial" w:cs="Arial"/>
                <w:sz w:val="24"/>
                <w:szCs w:val="24"/>
              </w:rPr>
              <w:t>good use of media is largely tactical but if relationships are effective this can contribute to longer term strategic objectives via successful public relations activities</w:t>
            </w:r>
            <w:r>
              <w:rPr>
                <w:rFonts w:ascii="Arial" w:hAnsi="Arial" w:cs="Arial"/>
                <w:sz w:val="24"/>
                <w:szCs w:val="24"/>
              </w:rPr>
              <w:t>’</w:t>
            </w:r>
            <w:r w:rsidRPr="006945A0">
              <w:rPr>
                <w:rFonts w:ascii="Arial" w:hAnsi="Arial" w:cs="Arial"/>
                <w:sz w:val="24"/>
                <w:szCs w:val="24"/>
              </w:rPr>
              <w:t xml:space="preserve">, such as: </w:t>
            </w:r>
          </w:p>
          <w:p w14:paraId="0C15872C" w14:textId="77777777" w:rsidR="00115D17" w:rsidRPr="006945A0" w:rsidRDefault="00115D17" w:rsidP="00115D17">
            <w:pPr>
              <w:pStyle w:val="ListParagraph"/>
              <w:numPr>
                <w:ilvl w:val="0"/>
                <w:numId w:val="35"/>
              </w:numPr>
              <w:spacing w:after="160" w:line="360" w:lineRule="auto"/>
              <w:rPr>
                <w:rFonts w:ascii="Arial" w:hAnsi="Arial" w:cs="Arial"/>
                <w:sz w:val="24"/>
                <w:szCs w:val="24"/>
              </w:rPr>
            </w:pPr>
            <w:r w:rsidRPr="006945A0">
              <w:rPr>
                <w:rFonts w:ascii="Arial" w:hAnsi="Arial" w:cs="Arial"/>
                <w:sz w:val="24"/>
                <w:szCs w:val="24"/>
              </w:rPr>
              <w:t xml:space="preserve">Improving company or brand image, </w:t>
            </w:r>
          </w:p>
          <w:p w14:paraId="30EF6153" w14:textId="77777777" w:rsidR="00115D17" w:rsidRPr="006945A0" w:rsidRDefault="00115D17" w:rsidP="00115D17">
            <w:pPr>
              <w:pStyle w:val="ListParagraph"/>
              <w:numPr>
                <w:ilvl w:val="0"/>
                <w:numId w:val="35"/>
              </w:numPr>
              <w:spacing w:after="160" w:line="360" w:lineRule="auto"/>
              <w:rPr>
                <w:rFonts w:ascii="Arial" w:hAnsi="Arial" w:cs="Arial"/>
                <w:sz w:val="24"/>
                <w:szCs w:val="24"/>
              </w:rPr>
            </w:pPr>
            <w:r w:rsidRPr="006945A0">
              <w:rPr>
                <w:rFonts w:ascii="Arial" w:hAnsi="Arial" w:cs="Arial"/>
                <w:sz w:val="24"/>
                <w:szCs w:val="24"/>
              </w:rPr>
              <w:t>Developing a higher and better media profile,</w:t>
            </w:r>
          </w:p>
          <w:p w14:paraId="6A758BC9" w14:textId="77777777" w:rsidR="00115D17" w:rsidRPr="006945A0" w:rsidRDefault="00115D17" w:rsidP="00115D17">
            <w:pPr>
              <w:pStyle w:val="ListParagraph"/>
              <w:numPr>
                <w:ilvl w:val="0"/>
                <w:numId w:val="35"/>
              </w:numPr>
              <w:spacing w:after="160" w:line="360" w:lineRule="auto"/>
              <w:rPr>
                <w:rFonts w:ascii="Arial" w:hAnsi="Arial" w:cs="Arial"/>
                <w:sz w:val="24"/>
                <w:szCs w:val="24"/>
              </w:rPr>
            </w:pPr>
            <w:r w:rsidRPr="006945A0">
              <w:rPr>
                <w:rFonts w:ascii="Arial" w:hAnsi="Arial" w:cs="Arial"/>
                <w:sz w:val="24"/>
                <w:szCs w:val="24"/>
              </w:rPr>
              <w:t>Changing the attitudes of target audiences (such as customers),</w:t>
            </w:r>
          </w:p>
          <w:p w14:paraId="3A8087AB" w14:textId="77777777" w:rsidR="00115D17" w:rsidRPr="006945A0" w:rsidRDefault="00115D17" w:rsidP="00115D17">
            <w:pPr>
              <w:pStyle w:val="ListParagraph"/>
              <w:numPr>
                <w:ilvl w:val="0"/>
                <w:numId w:val="35"/>
              </w:numPr>
              <w:spacing w:after="160" w:line="360" w:lineRule="auto"/>
              <w:rPr>
                <w:rFonts w:ascii="Arial" w:hAnsi="Arial" w:cs="Arial"/>
                <w:sz w:val="24"/>
                <w:szCs w:val="24"/>
              </w:rPr>
            </w:pPr>
            <w:r w:rsidRPr="006945A0">
              <w:rPr>
                <w:rFonts w:ascii="Arial" w:hAnsi="Arial" w:cs="Arial"/>
                <w:sz w:val="24"/>
                <w:szCs w:val="24"/>
              </w:rPr>
              <w:lastRenderedPageBreak/>
              <w:t xml:space="preserve">Improving relationships with the community, </w:t>
            </w:r>
          </w:p>
          <w:p w14:paraId="6FE1894E" w14:textId="77777777" w:rsidR="00115D17" w:rsidRPr="006945A0" w:rsidRDefault="00115D17" w:rsidP="00115D17">
            <w:pPr>
              <w:pStyle w:val="ListParagraph"/>
              <w:numPr>
                <w:ilvl w:val="0"/>
                <w:numId w:val="35"/>
              </w:numPr>
              <w:spacing w:after="160" w:line="360" w:lineRule="auto"/>
              <w:rPr>
                <w:rFonts w:ascii="Arial" w:hAnsi="Arial" w:cs="Arial"/>
                <w:sz w:val="24"/>
                <w:szCs w:val="24"/>
              </w:rPr>
            </w:pPr>
            <w:r w:rsidRPr="006945A0">
              <w:rPr>
                <w:rFonts w:ascii="Arial" w:hAnsi="Arial" w:cs="Arial"/>
                <w:sz w:val="24"/>
                <w:szCs w:val="24"/>
              </w:rPr>
              <w:t xml:space="preserve">Increasing market share, </w:t>
            </w:r>
          </w:p>
          <w:p w14:paraId="3A5D5B8A" w14:textId="77777777" w:rsidR="00115D17" w:rsidRPr="006945A0" w:rsidRDefault="00115D17" w:rsidP="00115D17">
            <w:pPr>
              <w:pStyle w:val="ListParagraph"/>
              <w:numPr>
                <w:ilvl w:val="0"/>
                <w:numId w:val="35"/>
              </w:numPr>
              <w:spacing w:after="160" w:line="360" w:lineRule="auto"/>
              <w:rPr>
                <w:rFonts w:ascii="Arial" w:hAnsi="Arial" w:cs="Arial"/>
                <w:sz w:val="24"/>
                <w:szCs w:val="24"/>
              </w:rPr>
            </w:pPr>
            <w:r w:rsidRPr="006945A0">
              <w:rPr>
                <w:rFonts w:ascii="Arial" w:hAnsi="Arial" w:cs="Arial"/>
                <w:sz w:val="24"/>
                <w:szCs w:val="24"/>
              </w:rPr>
              <w:t>Influencing government policy at local, national or international levels,</w:t>
            </w:r>
          </w:p>
          <w:p w14:paraId="2A8D8DAF" w14:textId="77777777" w:rsidR="00115D17" w:rsidRPr="006945A0" w:rsidRDefault="00115D17" w:rsidP="00115D17">
            <w:pPr>
              <w:pStyle w:val="ListParagraph"/>
              <w:numPr>
                <w:ilvl w:val="0"/>
                <w:numId w:val="35"/>
              </w:numPr>
              <w:spacing w:after="160" w:line="360" w:lineRule="auto"/>
              <w:rPr>
                <w:rFonts w:ascii="Arial" w:hAnsi="Arial" w:cs="Arial"/>
                <w:sz w:val="24"/>
                <w:szCs w:val="24"/>
              </w:rPr>
            </w:pPr>
            <w:r w:rsidRPr="006945A0">
              <w:rPr>
                <w:rFonts w:ascii="Arial" w:hAnsi="Arial" w:cs="Arial"/>
                <w:sz w:val="24"/>
                <w:szCs w:val="24"/>
              </w:rPr>
              <w:t xml:space="preserve">Improving communications with investors and their advisors, and </w:t>
            </w:r>
          </w:p>
          <w:p w14:paraId="1381302B" w14:textId="77777777" w:rsidR="00115D17" w:rsidRPr="006945A0" w:rsidRDefault="00115D17" w:rsidP="00115D17">
            <w:pPr>
              <w:pStyle w:val="ListParagraph"/>
              <w:numPr>
                <w:ilvl w:val="0"/>
                <w:numId w:val="35"/>
              </w:numPr>
              <w:spacing w:after="160" w:line="360" w:lineRule="auto"/>
              <w:rPr>
                <w:rFonts w:ascii="Arial" w:hAnsi="Arial" w:cs="Arial"/>
                <w:sz w:val="24"/>
                <w:szCs w:val="24"/>
              </w:rPr>
            </w:pPr>
            <w:r w:rsidRPr="006945A0">
              <w:rPr>
                <w:rFonts w:ascii="Arial" w:hAnsi="Arial" w:cs="Arial"/>
                <w:sz w:val="24"/>
                <w:szCs w:val="24"/>
              </w:rPr>
              <w:t xml:space="preserve">Improving industrial relations. </w:t>
            </w:r>
          </w:p>
          <w:p w14:paraId="431D1965" w14:textId="1FECE12F" w:rsidR="00115D17" w:rsidRDefault="00115D17" w:rsidP="00115D17">
            <w:pPr>
              <w:spacing w:line="360" w:lineRule="auto"/>
              <w:rPr>
                <w:rFonts w:ascii="Arial" w:hAnsi="Arial" w:cs="Arial"/>
                <w:sz w:val="24"/>
                <w:szCs w:val="24"/>
              </w:rPr>
            </w:pPr>
            <w:r>
              <w:rPr>
                <w:rFonts w:ascii="Arial" w:hAnsi="Arial" w:cs="Arial"/>
                <w:sz w:val="24"/>
                <w:szCs w:val="24"/>
              </w:rPr>
              <w:t>G</w:t>
            </w:r>
            <w:r w:rsidRPr="006945A0">
              <w:rPr>
                <w:rFonts w:ascii="Arial" w:hAnsi="Arial" w:cs="Arial"/>
                <w:sz w:val="24"/>
                <w:szCs w:val="24"/>
              </w:rPr>
              <w:t>ood use of relationships with the media can support effective</w:t>
            </w:r>
            <w:r w:rsidRPr="006945A0">
              <w:rPr>
                <w:rFonts w:ascii="Arial" w:hAnsi="Arial" w:cs="Arial"/>
                <w:b/>
                <w:color w:val="FF0000"/>
                <w:sz w:val="24"/>
                <w:szCs w:val="24"/>
              </w:rPr>
              <w:t xml:space="preserve"> </w:t>
            </w:r>
            <w:r w:rsidRPr="006945A0">
              <w:rPr>
                <w:rFonts w:ascii="Arial" w:hAnsi="Arial" w:cs="Arial"/>
                <w:sz w:val="24"/>
                <w:szCs w:val="24"/>
              </w:rPr>
              <w:t xml:space="preserve">public relations activities as they can influence and shape the public agenda and the public’s opinion towards an organisation. This can be tapped into by the PR professional to project a positive image of a company and win the goodwill of the public. </w:t>
            </w:r>
          </w:p>
          <w:p w14:paraId="6F46887B" w14:textId="77777777" w:rsidR="00115D17" w:rsidRDefault="00115D17" w:rsidP="00115D17">
            <w:pPr>
              <w:spacing w:line="360" w:lineRule="auto"/>
              <w:rPr>
                <w:rFonts w:ascii="Arial" w:hAnsi="Arial" w:cs="Arial"/>
                <w:sz w:val="24"/>
                <w:szCs w:val="24"/>
              </w:rPr>
            </w:pPr>
          </w:p>
          <w:p w14:paraId="5E21A0EF" w14:textId="394123D9" w:rsidR="00115D17" w:rsidRDefault="00115D17" w:rsidP="00115D17">
            <w:pPr>
              <w:spacing w:line="360" w:lineRule="auto"/>
              <w:rPr>
                <w:rFonts w:ascii="Arial" w:hAnsi="Arial" w:cs="Arial"/>
                <w:sz w:val="24"/>
                <w:szCs w:val="24"/>
              </w:rPr>
            </w:pPr>
            <w:r w:rsidRPr="006945A0">
              <w:rPr>
                <w:rFonts w:ascii="Arial" w:hAnsi="Arial" w:cs="Arial"/>
                <w:sz w:val="24"/>
                <w:szCs w:val="24"/>
              </w:rPr>
              <w:t>The goal is to build strong ties and get to know the media better</w:t>
            </w:r>
            <w:r>
              <w:rPr>
                <w:rFonts w:ascii="Arial" w:hAnsi="Arial" w:cs="Arial"/>
                <w:sz w:val="24"/>
                <w:szCs w:val="24"/>
              </w:rPr>
              <w:t>. It is also for the media to get t</w:t>
            </w:r>
            <w:r w:rsidRPr="006945A0">
              <w:rPr>
                <w:rFonts w:ascii="Arial" w:hAnsi="Arial" w:cs="Arial"/>
                <w:sz w:val="24"/>
                <w:szCs w:val="24"/>
              </w:rPr>
              <w:t>o know the PR practitioner too</w:t>
            </w:r>
            <w:r>
              <w:rPr>
                <w:rFonts w:ascii="Arial" w:hAnsi="Arial" w:cs="Arial"/>
                <w:sz w:val="24"/>
                <w:szCs w:val="24"/>
              </w:rPr>
              <w:t xml:space="preserve"> </w:t>
            </w:r>
            <w:r w:rsidRPr="006945A0">
              <w:rPr>
                <w:rFonts w:ascii="Arial" w:hAnsi="Arial" w:cs="Arial"/>
                <w:sz w:val="24"/>
                <w:szCs w:val="24"/>
              </w:rPr>
              <w:t xml:space="preserve">so they can see they are honest, credible, a valuable person to work with, </w:t>
            </w:r>
            <w:r>
              <w:rPr>
                <w:rFonts w:ascii="Arial" w:hAnsi="Arial" w:cs="Arial"/>
                <w:sz w:val="24"/>
                <w:szCs w:val="24"/>
              </w:rPr>
              <w:t xml:space="preserve">has </w:t>
            </w:r>
            <w:r w:rsidRPr="006945A0">
              <w:rPr>
                <w:rFonts w:ascii="Arial" w:hAnsi="Arial" w:cs="Arial"/>
                <w:sz w:val="24"/>
                <w:szCs w:val="24"/>
              </w:rPr>
              <w:t xml:space="preserve">a good reputation </w:t>
            </w:r>
            <w:r>
              <w:rPr>
                <w:rFonts w:ascii="Arial" w:hAnsi="Arial" w:cs="Arial"/>
                <w:sz w:val="24"/>
                <w:szCs w:val="24"/>
              </w:rPr>
              <w:t>b</w:t>
            </w:r>
            <w:r w:rsidRPr="006945A0">
              <w:rPr>
                <w:rFonts w:ascii="Arial" w:hAnsi="Arial" w:cs="Arial"/>
                <w:sz w:val="24"/>
                <w:szCs w:val="24"/>
              </w:rPr>
              <w:t xml:space="preserve">y identifying and anticipating newsworthy events, is reliable by supplying the right information in the right format and </w:t>
            </w:r>
            <w:r>
              <w:rPr>
                <w:rFonts w:ascii="Arial" w:hAnsi="Arial" w:cs="Arial"/>
                <w:sz w:val="24"/>
                <w:szCs w:val="24"/>
              </w:rPr>
              <w:t xml:space="preserve">doesn’t </w:t>
            </w:r>
            <w:r w:rsidRPr="006945A0">
              <w:rPr>
                <w:rFonts w:ascii="Arial" w:hAnsi="Arial" w:cs="Arial"/>
                <w:sz w:val="24"/>
                <w:szCs w:val="24"/>
              </w:rPr>
              <w:t>bombard them with material, avoid</w:t>
            </w:r>
            <w:r>
              <w:rPr>
                <w:rFonts w:ascii="Arial" w:hAnsi="Arial" w:cs="Arial"/>
                <w:sz w:val="24"/>
                <w:szCs w:val="24"/>
              </w:rPr>
              <w:t xml:space="preserve">s </w:t>
            </w:r>
            <w:r w:rsidRPr="006945A0">
              <w:rPr>
                <w:rFonts w:ascii="Arial" w:hAnsi="Arial" w:cs="Arial"/>
                <w:sz w:val="24"/>
                <w:szCs w:val="24"/>
              </w:rPr>
              <w:t>making strong demands or suppressing stories the media want to publish, communicat</w:t>
            </w:r>
            <w:r>
              <w:rPr>
                <w:rFonts w:ascii="Arial" w:hAnsi="Arial" w:cs="Arial"/>
                <w:sz w:val="24"/>
                <w:szCs w:val="24"/>
              </w:rPr>
              <w:t xml:space="preserve">es </w:t>
            </w:r>
            <w:r w:rsidRPr="006945A0">
              <w:rPr>
                <w:rFonts w:ascii="Arial" w:hAnsi="Arial" w:cs="Arial"/>
                <w:sz w:val="24"/>
                <w:szCs w:val="24"/>
              </w:rPr>
              <w:t>with unambiguous facts and build</w:t>
            </w:r>
            <w:r>
              <w:rPr>
                <w:rFonts w:ascii="Arial" w:hAnsi="Arial" w:cs="Arial"/>
                <w:sz w:val="24"/>
                <w:szCs w:val="24"/>
              </w:rPr>
              <w:t xml:space="preserve">s </w:t>
            </w:r>
            <w:r w:rsidRPr="006945A0">
              <w:rPr>
                <w:rFonts w:ascii="Arial" w:hAnsi="Arial" w:cs="Arial"/>
                <w:sz w:val="24"/>
                <w:szCs w:val="24"/>
              </w:rPr>
              <w:t>close and sustained friendships with the media to promote the image of the company</w:t>
            </w:r>
            <w:r>
              <w:rPr>
                <w:rFonts w:ascii="Arial" w:hAnsi="Arial" w:cs="Arial"/>
                <w:sz w:val="24"/>
                <w:szCs w:val="24"/>
              </w:rPr>
              <w:t xml:space="preserve">, </w:t>
            </w:r>
            <w:r w:rsidRPr="006945A0">
              <w:rPr>
                <w:rFonts w:ascii="Arial" w:hAnsi="Arial" w:cs="Arial"/>
                <w:sz w:val="24"/>
                <w:szCs w:val="24"/>
              </w:rPr>
              <w:t xml:space="preserve">putting it in a positive light. </w:t>
            </w:r>
          </w:p>
          <w:p w14:paraId="4456C26E" w14:textId="77777777" w:rsidR="00115D17" w:rsidRPr="006945A0" w:rsidRDefault="00115D17" w:rsidP="00115D17">
            <w:pPr>
              <w:spacing w:line="360" w:lineRule="auto"/>
              <w:rPr>
                <w:rFonts w:ascii="Arial" w:hAnsi="Arial" w:cs="Arial"/>
                <w:sz w:val="24"/>
                <w:szCs w:val="24"/>
              </w:rPr>
            </w:pPr>
          </w:p>
          <w:p w14:paraId="4B27DD52" w14:textId="7DF9F53F" w:rsidR="00115D17" w:rsidRPr="006945A0" w:rsidRDefault="00115D17" w:rsidP="00115D17">
            <w:pPr>
              <w:spacing w:line="360" w:lineRule="auto"/>
              <w:rPr>
                <w:rFonts w:ascii="Arial" w:hAnsi="Arial" w:cs="Arial"/>
                <w:sz w:val="24"/>
                <w:szCs w:val="24"/>
              </w:rPr>
            </w:pPr>
            <w:r w:rsidRPr="006945A0">
              <w:rPr>
                <w:rFonts w:ascii="Arial" w:hAnsi="Arial" w:cs="Arial"/>
                <w:sz w:val="24"/>
                <w:szCs w:val="24"/>
              </w:rPr>
              <w:t xml:space="preserve">So, in conclusion, good relations with the media </w:t>
            </w:r>
            <w:r>
              <w:rPr>
                <w:rFonts w:ascii="Arial" w:hAnsi="Arial" w:cs="Arial"/>
                <w:sz w:val="24"/>
                <w:szCs w:val="24"/>
              </w:rPr>
              <w:t>are</w:t>
            </w:r>
            <w:r w:rsidRPr="006945A0">
              <w:rPr>
                <w:rFonts w:ascii="Arial" w:hAnsi="Arial" w:cs="Arial"/>
                <w:sz w:val="24"/>
                <w:szCs w:val="24"/>
              </w:rPr>
              <w:t xml:space="preserve"> an indispensable tool when PR wishes to reach its’ intended audiences. </w:t>
            </w:r>
            <w:r>
              <w:rPr>
                <w:rFonts w:ascii="Arial" w:hAnsi="Arial" w:cs="Arial"/>
                <w:sz w:val="24"/>
                <w:szCs w:val="24"/>
              </w:rPr>
              <w:t xml:space="preserve"> </w:t>
            </w:r>
          </w:p>
          <w:p w14:paraId="53626D3A" w14:textId="0E08B30C" w:rsidR="00115D17" w:rsidRDefault="00115D17" w:rsidP="00115D17">
            <w:pPr>
              <w:spacing w:line="360" w:lineRule="auto"/>
              <w:rPr>
                <w:rFonts w:ascii="Arial" w:hAnsi="Arial" w:cs="Arial"/>
                <w:sz w:val="24"/>
                <w:szCs w:val="24"/>
              </w:rPr>
            </w:pPr>
          </w:p>
          <w:p w14:paraId="7EC98076" w14:textId="77777777" w:rsidR="00115D17" w:rsidRPr="006945A0" w:rsidRDefault="00115D17" w:rsidP="00115D17">
            <w:pPr>
              <w:spacing w:line="360" w:lineRule="auto"/>
              <w:rPr>
                <w:rFonts w:ascii="Arial" w:hAnsi="Arial" w:cs="Arial"/>
                <w:sz w:val="24"/>
                <w:szCs w:val="24"/>
              </w:rPr>
            </w:pPr>
          </w:p>
          <w:p w14:paraId="02052D21" w14:textId="77777777" w:rsidR="00115D17" w:rsidRPr="00CF2F80" w:rsidRDefault="00115D17" w:rsidP="00115D17">
            <w:pPr>
              <w:spacing w:line="360" w:lineRule="auto"/>
              <w:rPr>
                <w:rFonts w:ascii="Arial" w:hAnsi="Arial" w:cs="Arial"/>
                <w:b/>
                <w:sz w:val="24"/>
                <w:szCs w:val="24"/>
              </w:rPr>
            </w:pPr>
            <w:r w:rsidRPr="00CF2F80">
              <w:rPr>
                <w:rFonts w:ascii="Arial" w:hAnsi="Arial" w:cs="Arial"/>
                <w:b/>
                <w:sz w:val="24"/>
                <w:szCs w:val="24"/>
              </w:rPr>
              <w:t xml:space="preserve">ii. What are the factors that distinguish mass communication from the media? </w:t>
            </w:r>
          </w:p>
          <w:p w14:paraId="1BA10369" w14:textId="77777777" w:rsidR="00115D17" w:rsidRPr="006945A0" w:rsidRDefault="00115D17" w:rsidP="00115D17">
            <w:pPr>
              <w:spacing w:after="240" w:line="360" w:lineRule="auto"/>
              <w:rPr>
                <w:rFonts w:ascii="Arial" w:hAnsi="Arial" w:cs="Arial"/>
                <w:sz w:val="24"/>
                <w:szCs w:val="24"/>
              </w:rPr>
            </w:pPr>
            <w:r w:rsidRPr="006945A0">
              <w:rPr>
                <w:rFonts w:ascii="Arial" w:hAnsi="Arial" w:cs="Arial"/>
                <w:i/>
                <w:sz w:val="24"/>
                <w:szCs w:val="24"/>
                <w:lang w:val="en"/>
              </w:rPr>
              <w:t xml:space="preserve">Mass </w:t>
            </w:r>
            <w:r w:rsidRPr="006945A0">
              <w:rPr>
                <w:rFonts w:ascii="Arial" w:hAnsi="Arial" w:cs="Arial"/>
                <w:i/>
                <w:iCs/>
                <w:sz w:val="24"/>
                <w:szCs w:val="24"/>
                <w:lang w:val="en"/>
              </w:rPr>
              <w:t xml:space="preserve">communication </w:t>
            </w:r>
            <w:r w:rsidRPr="006945A0">
              <w:rPr>
                <w:rFonts w:ascii="Arial" w:hAnsi="Arial" w:cs="Arial"/>
                <w:sz w:val="24"/>
                <w:szCs w:val="24"/>
                <w:lang w:val="en"/>
              </w:rPr>
              <w:t xml:space="preserve">is the </w:t>
            </w:r>
            <w:r w:rsidRPr="006945A0">
              <w:rPr>
                <w:rFonts w:ascii="Arial" w:hAnsi="Arial" w:cs="Arial"/>
                <w:bCs/>
                <w:sz w:val="24"/>
                <w:szCs w:val="24"/>
                <w:lang w:val="en"/>
              </w:rPr>
              <w:t>act</w:t>
            </w:r>
            <w:r w:rsidRPr="006945A0">
              <w:rPr>
                <w:rFonts w:ascii="Arial" w:hAnsi="Arial" w:cs="Arial"/>
                <w:sz w:val="24"/>
                <w:szCs w:val="24"/>
                <w:lang w:val="en"/>
              </w:rPr>
              <w:t xml:space="preserve"> of distributing information to large groups of the public, whereas </w:t>
            </w:r>
            <w:r w:rsidRPr="006945A0">
              <w:rPr>
                <w:rFonts w:ascii="Arial" w:hAnsi="Arial" w:cs="Arial"/>
                <w:i/>
                <w:sz w:val="24"/>
                <w:szCs w:val="24"/>
                <w:lang w:val="en"/>
              </w:rPr>
              <w:t xml:space="preserve">the </w:t>
            </w:r>
            <w:r w:rsidRPr="006945A0">
              <w:rPr>
                <w:rFonts w:ascii="Arial" w:hAnsi="Arial" w:cs="Arial"/>
                <w:i/>
                <w:iCs/>
                <w:sz w:val="24"/>
                <w:szCs w:val="24"/>
                <w:lang w:val="en"/>
              </w:rPr>
              <w:t>media</w:t>
            </w:r>
            <w:r w:rsidRPr="006945A0">
              <w:rPr>
                <w:rFonts w:ascii="Arial" w:hAnsi="Arial" w:cs="Arial"/>
                <w:sz w:val="24"/>
                <w:szCs w:val="24"/>
                <w:lang w:val="en"/>
              </w:rPr>
              <w:t xml:space="preserve"> refers to the </w:t>
            </w:r>
            <w:r w:rsidRPr="006945A0">
              <w:rPr>
                <w:rFonts w:ascii="Arial" w:hAnsi="Arial" w:cs="Arial"/>
                <w:bCs/>
                <w:sz w:val="24"/>
                <w:szCs w:val="24"/>
                <w:lang w:val="en"/>
              </w:rPr>
              <w:t>medium/method</w:t>
            </w:r>
            <w:r w:rsidRPr="006945A0">
              <w:rPr>
                <w:rFonts w:ascii="Arial" w:hAnsi="Arial" w:cs="Arial"/>
                <w:sz w:val="24"/>
                <w:szCs w:val="24"/>
                <w:lang w:val="en"/>
              </w:rPr>
              <w:t xml:space="preserve"> employed to disseminate the information e.g. </w:t>
            </w:r>
            <w:r w:rsidRPr="006945A0">
              <w:rPr>
                <w:rFonts w:ascii="Arial" w:hAnsi="Arial" w:cs="Arial"/>
                <w:sz w:val="24"/>
                <w:szCs w:val="24"/>
              </w:rPr>
              <w:t>online internet content, magazines, the radio, newspaper, TV to transmit information to large groups of</w:t>
            </w:r>
            <w:r w:rsidRPr="006945A0">
              <w:rPr>
                <w:rFonts w:ascii="Arial" w:hAnsi="Arial" w:cs="Arial"/>
                <w:b/>
                <w:sz w:val="24"/>
                <w:szCs w:val="24"/>
              </w:rPr>
              <w:t xml:space="preserve"> </w:t>
            </w:r>
            <w:r w:rsidRPr="006945A0">
              <w:rPr>
                <w:rFonts w:ascii="Arial" w:hAnsi="Arial" w:cs="Arial"/>
                <w:sz w:val="24"/>
                <w:szCs w:val="24"/>
              </w:rPr>
              <w:t xml:space="preserve">people, spread over large areas.  </w:t>
            </w:r>
          </w:p>
          <w:p w14:paraId="0B0CA45F" w14:textId="77777777" w:rsidR="00115D17" w:rsidRPr="006945A0" w:rsidRDefault="00115D17" w:rsidP="00115D17">
            <w:pPr>
              <w:spacing w:after="240" w:line="360" w:lineRule="auto"/>
              <w:rPr>
                <w:rFonts w:ascii="Arial" w:hAnsi="Arial" w:cs="Arial"/>
                <w:sz w:val="24"/>
                <w:szCs w:val="24"/>
                <w:lang w:val="en"/>
              </w:rPr>
            </w:pPr>
            <w:r w:rsidRPr="006945A0">
              <w:rPr>
                <w:rFonts w:ascii="Arial" w:hAnsi="Arial" w:cs="Arial"/>
                <w:sz w:val="24"/>
                <w:szCs w:val="24"/>
              </w:rPr>
              <w:t xml:space="preserve">One </w:t>
            </w:r>
            <w:r w:rsidRPr="006945A0">
              <w:rPr>
                <w:rFonts w:ascii="Arial" w:hAnsi="Arial" w:cs="Arial"/>
                <w:sz w:val="24"/>
                <w:szCs w:val="24"/>
                <w:lang w:val="en"/>
              </w:rPr>
              <w:t xml:space="preserve">cannot exist without the other. </w:t>
            </w:r>
          </w:p>
          <w:p w14:paraId="7F0A9717" w14:textId="7FEED5C2" w:rsidR="00115D17" w:rsidRDefault="00115D17" w:rsidP="00115D17">
            <w:pPr>
              <w:spacing w:line="360" w:lineRule="auto"/>
              <w:rPr>
                <w:rFonts w:ascii="Arial" w:hAnsi="Arial" w:cs="Arial"/>
                <w:sz w:val="24"/>
                <w:szCs w:val="24"/>
                <w:lang w:val="en"/>
              </w:rPr>
            </w:pPr>
            <w:r w:rsidRPr="006945A0">
              <w:rPr>
                <w:rFonts w:ascii="Arial" w:hAnsi="Arial" w:cs="Arial"/>
                <w:sz w:val="24"/>
                <w:szCs w:val="24"/>
              </w:rPr>
              <w:t xml:space="preserve">Mass </w:t>
            </w:r>
            <w:r w:rsidRPr="006945A0">
              <w:rPr>
                <w:rFonts w:ascii="Arial" w:hAnsi="Arial" w:cs="Arial"/>
                <w:iCs/>
                <w:sz w:val="24"/>
                <w:szCs w:val="24"/>
                <w:lang w:val="en"/>
              </w:rPr>
              <w:t>communication</w:t>
            </w:r>
            <w:r w:rsidRPr="006945A0">
              <w:rPr>
                <w:rFonts w:ascii="Arial" w:hAnsi="Arial" w:cs="Arial"/>
                <w:i/>
                <w:iCs/>
                <w:sz w:val="24"/>
                <w:szCs w:val="24"/>
                <w:lang w:val="en"/>
              </w:rPr>
              <w:t xml:space="preserve"> </w:t>
            </w:r>
            <w:r w:rsidRPr="006945A0">
              <w:rPr>
                <w:rFonts w:ascii="Arial" w:hAnsi="Arial" w:cs="Arial"/>
                <w:sz w:val="24"/>
                <w:szCs w:val="24"/>
              </w:rPr>
              <w:t xml:space="preserve">can reach large, mixed groups living far apart and the media used are modern technology like printing presses, satellite broadcasting, </w:t>
            </w:r>
            <w:r w:rsidRPr="006945A0">
              <w:rPr>
                <w:rFonts w:ascii="Arial" w:hAnsi="Arial" w:cs="Arial"/>
                <w:sz w:val="24"/>
                <w:szCs w:val="24"/>
                <w:lang w:val="en"/>
              </w:rPr>
              <w:t xml:space="preserve">newspapers, magazines, radio, television, and the Internet. The public typically relies </w:t>
            </w:r>
            <w:r w:rsidRPr="006945A0">
              <w:rPr>
                <w:rFonts w:ascii="Arial" w:hAnsi="Arial" w:cs="Arial"/>
                <w:sz w:val="24"/>
                <w:szCs w:val="24"/>
                <w:lang w:val="en"/>
              </w:rPr>
              <w:lastRenderedPageBreak/>
              <w:t xml:space="preserve">on mass </w:t>
            </w:r>
            <w:r w:rsidRPr="006945A0">
              <w:rPr>
                <w:rFonts w:ascii="Arial" w:hAnsi="Arial" w:cs="Arial"/>
                <w:iCs/>
                <w:sz w:val="24"/>
                <w:szCs w:val="24"/>
                <w:lang w:val="en"/>
              </w:rPr>
              <w:t>communication</w:t>
            </w:r>
            <w:r w:rsidRPr="006945A0">
              <w:rPr>
                <w:rFonts w:ascii="Arial" w:hAnsi="Arial" w:cs="Arial"/>
                <w:i/>
                <w:iCs/>
                <w:sz w:val="24"/>
                <w:szCs w:val="24"/>
                <w:lang w:val="en"/>
              </w:rPr>
              <w:t xml:space="preserve"> </w:t>
            </w:r>
            <w:r w:rsidRPr="006945A0">
              <w:rPr>
                <w:rFonts w:ascii="Arial" w:hAnsi="Arial" w:cs="Arial"/>
                <w:sz w:val="24"/>
                <w:szCs w:val="24"/>
                <w:lang w:val="en"/>
              </w:rPr>
              <w:t xml:space="preserve">to receive information regarding political issues, social issues, entertainment, and news. </w:t>
            </w:r>
          </w:p>
          <w:p w14:paraId="088B7615" w14:textId="77777777" w:rsidR="00115D17" w:rsidRPr="006945A0" w:rsidRDefault="00115D17" w:rsidP="00115D17">
            <w:pPr>
              <w:spacing w:line="360" w:lineRule="auto"/>
              <w:rPr>
                <w:rFonts w:ascii="Arial" w:hAnsi="Arial" w:cs="Arial"/>
                <w:b/>
                <w:sz w:val="24"/>
                <w:szCs w:val="24"/>
              </w:rPr>
            </w:pPr>
          </w:p>
          <w:p w14:paraId="5453519A" w14:textId="693DA7D1" w:rsidR="00115D17" w:rsidRDefault="00115D17" w:rsidP="00115D17">
            <w:pPr>
              <w:spacing w:line="360" w:lineRule="auto"/>
              <w:rPr>
                <w:rFonts w:ascii="Arial" w:hAnsi="Arial" w:cs="Arial"/>
                <w:sz w:val="24"/>
                <w:szCs w:val="24"/>
                <w:lang w:val="en"/>
              </w:rPr>
            </w:pPr>
            <w:r w:rsidRPr="006945A0">
              <w:rPr>
                <w:rFonts w:ascii="Arial" w:hAnsi="Arial" w:cs="Arial"/>
                <w:sz w:val="24"/>
                <w:szCs w:val="24"/>
                <w:lang w:val="en"/>
              </w:rPr>
              <w:t xml:space="preserve">Mass communication is an expensive process as it is on such a large scale. Also, unlike interpersonal communication targeted at certain audiences through which you can </w:t>
            </w:r>
            <w:r>
              <w:rPr>
                <w:rFonts w:ascii="Arial" w:hAnsi="Arial" w:cs="Arial"/>
                <w:sz w:val="24"/>
                <w:szCs w:val="24"/>
                <w:lang w:val="en"/>
              </w:rPr>
              <w:t xml:space="preserve">more easily </w:t>
            </w:r>
            <w:r w:rsidRPr="006945A0">
              <w:rPr>
                <w:rFonts w:ascii="Arial" w:hAnsi="Arial" w:cs="Arial"/>
                <w:sz w:val="24"/>
                <w:szCs w:val="24"/>
                <w:lang w:val="en"/>
              </w:rPr>
              <w:t>measure success, feedback for mass communication is usually slow</w:t>
            </w:r>
            <w:r>
              <w:rPr>
                <w:rFonts w:ascii="Arial" w:hAnsi="Arial" w:cs="Arial"/>
                <w:sz w:val="24"/>
                <w:szCs w:val="24"/>
                <w:lang w:val="en"/>
              </w:rPr>
              <w:t xml:space="preserve"> to gather </w:t>
            </w:r>
            <w:r w:rsidRPr="006945A0">
              <w:rPr>
                <w:rFonts w:ascii="Arial" w:hAnsi="Arial" w:cs="Arial"/>
                <w:sz w:val="24"/>
                <w:szCs w:val="24"/>
                <w:lang w:val="en"/>
              </w:rPr>
              <w:t xml:space="preserve">and </w:t>
            </w:r>
            <w:r>
              <w:rPr>
                <w:rFonts w:ascii="Arial" w:hAnsi="Arial" w:cs="Arial"/>
                <w:sz w:val="24"/>
                <w:szCs w:val="24"/>
                <w:lang w:val="en"/>
              </w:rPr>
              <w:t xml:space="preserve">is </w:t>
            </w:r>
            <w:r w:rsidRPr="006945A0">
              <w:rPr>
                <w:rFonts w:ascii="Arial" w:hAnsi="Arial" w:cs="Arial"/>
                <w:sz w:val="24"/>
                <w:szCs w:val="24"/>
                <w:lang w:val="en"/>
              </w:rPr>
              <w:t>indirect.</w:t>
            </w:r>
          </w:p>
          <w:p w14:paraId="7D5BF2DC" w14:textId="77777777" w:rsidR="00115D17" w:rsidRPr="006945A0" w:rsidRDefault="00115D17" w:rsidP="00115D17">
            <w:pPr>
              <w:spacing w:line="360" w:lineRule="auto"/>
              <w:rPr>
                <w:rFonts w:ascii="Arial" w:hAnsi="Arial" w:cs="Arial"/>
                <w:b/>
                <w:sz w:val="24"/>
                <w:szCs w:val="24"/>
              </w:rPr>
            </w:pPr>
          </w:p>
          <w:p w14:paraId="1B6E71B7" w14:textId="79426BB8" w:rsidR="00115D17" w:rsidRDefault="00115D17" w:rsidP="00115D17">
            <w:pPr>
              <w:spacing w:line="360" w:lineRule="auto"/>
              <w:rPr>
                <w:rFonts w:ascii="Arial" w:hAnsi="Arial" w:cs="Arial"/>
                <w:sz w:val="24"/>
                <w:szCs w:val="24"/>
              </w:rPr>
            </w:pPr>
            <w:r w:rsidRPr="006945A0">
              <w:rPr>
                <w:rFonts w:ascii="Arial" w:hAnsi="Arial" w:cs="Arial"/>
                <w:sz w:val="24"/>
                <w:szCs w:val="24"/>
              </w:rPr>
              <w:t xml:space="preserve">There are factors - such as the audience - who will determine the type of medium to use and the message to transmit to them. Where certain types of media are accessed by a large group of people for information (mass communication), the media will then have influence in informing as well as persuading many people and can also set the agenda by influencing the opinions of people, </w:t>
            </w:r>
            <w:r>
              <w:rPr>
                <w:rFonts w:ascii="Arial" w:hAnsi="Arial" w:cs="Arial"/>
                <w:sz w:val="24"/>
                <w:szCs w:val="24"/>
              </w:rPr>
              <w:t xml:space="preserve">which </w:t>
            </w:r>
            <w:r w:rsidRPr="006945A0">
              <w:rPr>
                <w:rFonts w:ascii="Arial" w:hAnsi="Arial" w:cs="Arial"/>
                <w:sz w:val="24"/>
                <w:szCs w:val="24"/>
              </w:rPr>
              <w:t xml:space="preserve">can be tapped into by PR.  </w:t>
            </w:r>
          </w:p>
          <w:p w14:paraId="042B592D" w14:textId="77777777" w:rsidR="00115D17" w:rsidRPr="006945A0" w:rsidRDefault="00115D17" w:rsidP="00115D17">
            <w:pPr>
              <w:spacing w:line="360" w:lineRule="auto"/>
              <w:rPr>
                <w:rFonts w:ascii="Arial" w:hAnsi="Arial" w:cs="Arial"/>
                <w:sz w:val="24"/>
                <w:szCs w:val="24"/>
              </w:rPr>
            </w:pPr>
          </w:p>
          <w:p w14:paraId="770D3B1D" w14:textId="77777777" w:rsidR="00115D17" w:rsidRDefault="00115D17" w:rsidP="00115D17">
            <w:pPr>
              <w:spacing w:line="360" w:lineRule="auto"/>
              <w:rPr>
                <w:rFonts w:ascii="Arial" w:hAnsi="Arial" w:cs="Arial"/>
                <w:b/>
                <w:color w:val="FF0000"/>
                <w:sz w:val="24"/>
                <w:szCs w:val="24"/>
              </w:rPr>
            </w:pPr>
          </w:p>
          <w:p w14:paraId="51A1CC3B" w14:textId="77777777" w:rsidR="00115D17" w:rsidRPr="00CF2F80" w:rsidRDefault="00115D17" w:rsidP="00115D17">
            <w:pPr>
              <w:spacing w:line="360" w:lineRule="auto"/>
              <w:rPr>
                <w:rFonts w:ascii="Arial" w:hAnsi="Arial" w:cs="Arial"/>
                <w:b/>
                <w:sz w:val="24"/>
                <w:szCs w:val="24"/>
              </w:rPr>
            </w:pPr>
            <w:r w:rsidRPr="00CF2F80">
              <w:rPr>
                <w:rFonts w:ascii="Arial" w:hAnsi="Arial" w:cs="Arial"/>
                <w:b/>
                <w:sz w:val="24"/>
                <w:szCs w:val="24"/>
              </w:rPr>
              <w:t>iii. What are the benefits of a multimedia approach?</w:t>
            </w:r>
          </w:p>
          <w:p w14:paraId="4F148D32" w14:textId="77777777" w:rsidR="00115D17" w:rsidRDefault="00115D17" w:rsidP="00115D17">
            <w:pPr>
              <w:spacing w:line="360" w:lineRule="auto"/>
              <w:rPr>
                <w:rFonts w:ascii="Arial" w:hAnsi="Arial" w:cs="Arial"/>
                <w:sz w:val="24"/>
                <w:szCs w:val="24"/>
              </w:rPr>
            </w:pPr>
            <w:r w:rsidRPr="006945A0">
              <w:rPr>
                <w:rFonts w:ascii="Arial" w:hAnsi="Arial" w:cs="Arial"/>
                <w:sz w:val="24"/>
                <w:szCs w:val="24"/>
              </w:rPr>
              <w:t xml:space="preserve">Usually, PR practitioners </w:t>
            </w:r>
            <w:r>
              <w:rPr>
                <w:rFonts w:ascii="Arial" w:hAnsi="Arial" w:cs="Arial"/>
                <w:sz w:val="24"/>
                <w:szCs w:val="24"/>
              </w:rPr>
              <w:t xml:space="preserve">need </w:t>
            </w:r>
            <w:r>
              <w:rPr>
                <w:rFonts w:ascii="Arial" w:hAnsi="Arial" w:cs="Arial"/>
                <w:sz w:val="24"/>
                <w:szCs w:val="24"/>
              </w:rPr>
              <w:t xml:space="preserve">to </w:t>
            </w:r>
            <w:r w:rsidRPr="006945A0">
              <w:rPr>
                <w:rFonts w:ascii="Arial" w:hAnsi="Arial" w:cs="Arial"/>
                <w:sz w:val="24"/>
                <w:szCs w:val="24"/>
              </w:rPr>
              <w:t xml:space="preserve">use of several </w:t>
            </w:r>
            <w:r>
              <w:rPr>
                <w:rFonts w:ascii="Arial" w:hAnsi="Arial" w:cs="Arial"/>
                <w:sz w:val="24"/>
                <w:szCs w:val="24"/>
              </w:rPr>
              <w:t xml:space="preserve">different types of </w:t>
            </w:r>
            <w:r w:rsidRPr="006945A0">
              <w:rPr>
                <w:rFonts w:ascii="Arial" w:hAnsi="Arial" w:cs="Arial"/>
                <w:sz w:val="24"/>
                <w:szCs w:val="24"/>
              </w:rPr>
              <w:t xml:space="preserve">media in carrying out their duties and this is referred to as multimedia PR.  </w:t>
            </w:r>
          </w:p>
          <w:p w14:paraId="6C2FCB5F" w14:textId="77777777" w:rsidR="00115D17" w:rsidRDefault="00115D17" w:rsidP="00115D17">
            <w:pPr>
              <w:spacing w:line="360" w:lineRule="auto"/>
              <w:rPr>
                <w:rFonts w:ascii="Arial" w:hAnsi="Arial" w:cs="Arial"/>
                <w:sz w:val="24"/>
                <w:szCs w:val="24"/>
              </w:rPr>
            </w:pPr>
          </w:p>
          <w:p w14:paraId="4724E7A6" w14:textId="62798D54" w:rsidR="00115D17" w:rsidRPr="006945A0" w:rsidRDefault="00115D17" w:rsidP="00115D17">
            <w:pPr>
              <w:spacing w:line="360" w:lineRule="auto"/>
              <w:rPr>
                <w:rFonts w:ascii="Arial" w:hAnsi="Arial" w:cs="Arial"/>
                <w:sz w:val="24"/>
                <w:szCs w:val="24"/>
              </w:rPr>
            </w:pPr>
            <w:r w:rsidRPr="006945A0">
              <w:rPr>
                <w:rFonts w:ascii="Arial" w:hAnsi="Arial" w:cs="Arial"/>
                <w:sz w:val="24"/>
                <w:szCs w:val="24"/>
              </w:rPr>
              <w:t xml:space="preserve">Phillips (1997) </w:t>
            </w:r>
            <w:r w:rsidRPr="006945A0">
              <w:rPr>
                <w:rFonts w:ascii="Arial" w:hAnsi="Arial" w:cs="Arial"/>
                <w:sz w:val="24"/>
                <w:szCs w:val="24"/>
              </w:rPr>
              <w:t>characterizes</w:t>
            </w:r>
            <w:r w:rsidRPr="006945A0">
              <w:rPr>
                <w:rFonts w:ascii="Arial" w:hAnsi="Arial" w:cs="Arial"/>
                <w:sz w:val="24"/>
                <w:szCs w:val="24"/>
              </w:rPr>
              <w:t xml:space="preserve"> it as: “</w:t>
            </w:r>
            <w:r w:rsidRPr="006945A0">
              <w:rPr>
                <w:rFonts w:ascii="Arial" w:hAnsi="Arial" w:cs="Arial"/>
                <w:iCs/>
                <w:sz w:val="24"/>
                <w:szCs w:val="24"/>
              </w:rPr>
              <w:t>the presence of text, pictures, sound, animation and video; some or all of which are organized into some coherent program</w:t>
            </w:r>
            <w:r w:rsidRPr="006945A0">
              <w:rPr>
                <w:rFonts w:ascii="Arial" w:hAnsi="Arial" w:cs="Arial"/>
                <w:sz w:val="24"/>
                <w:szCs w:val="24"/>
              </w:rPr>
              <w:t xml:space="preserve">me”. </w:t>
            </w:r>
          </w:p>
          <w:p w14:paraId="6DD79A94" w14:textId="77777777" w:rsidR="00115D17" w:rsidRPr="006945A0" w:rsidRDefault="00115D17" w:rsidP="00115D17">
            <w:pPr>
              <w:spacing w:line="360" w:lineRule="auto"/>
              <w:rPr>
                <w:rFonts w:ascii="Arial" w:hAnsi="Arial" w:cs="Arial"/>
                <w:sz w:val="24"/>
                <w:szCs w:val="24"/>
              </w:rPr>
            </w:pPr>
          </w:p>
          <w:p w14:paraId="0352005A" w14:textId="77777777" w:rsidR="00115D17" w:rsidRPr="006945A0" w:rsidRDefault="00115D17" w:rsidP="00115D17">
            <w:pPr>
              <w:spacing w:line="360" w:lineRule="auto"/>
              <w:rPr>
                <w:rFonts w:ascii="Arial" w:hAnsi="Arial" w:cs="Arial"/>
                <w:sz w:val="24"/>
                <w:szCs w:val="24"/>
              </w:rPr>
            </w:pPr>
            <w:r w:rsidRPr="006945A0">
              <w:rPr>
                <w:rFonts w:ascii="Arial" w:hAnsi="Arial" w:cs="Arial"/>
                <w:sz w:val="24"/>
                <w:szCs w:val="24"/>
              </w:rPr>
              <w:t xml:space="preserve">Using a multimedia approach gives several benefits, for example: </w:t>
            </w:r>
          </w:p>
          <w:p w14:paraId="7BE4356A" w14:textId="77777777" w:rsidR="00115D17" w:rsidRPr="006945A0" w:rsidRDefault="00115D17" w:rsidP="00115D17">
            <w:pPr>
              <w:pStyle w:val="ListParagraph"/>
              <w:spacing w:line="360" w:lineRule="auto"/>
              <w:rPr>
                <w:rFonts w:ascii="Arial" w:eastAsia="Times New Roman" w:hAnsi="Arial" w:cs="Arial"/>
                <w:color w:val="000000"/>
                <w:sz w:val="24"/>
                <w:szCs w:val="24"/>
                <w:lang w:val="en" w:eastAsia="en-GB"/>
              </w:rPr>
            </w:pPr>
          </w:p>
          <w:p w14:paraId="7CE2109A" w14:textId="5C623668" w:rsidR="00115D17" w:rsidRPr="006945A0" w:rsidRDefault="00115D17" w:rsidP="00115D17">
            <w:pPr>
              <w:pStyle w:val="ListParagraph"/>
              <w:numPr>
                <w:ilvl w:val="0"/>
                <w:numId w:val="37"/>
              </w:numPr>
              <w:spacing w:line="360" w:lineRule="auto"/>
              <w:rPr>
                <w:rFonts w:ascii="Arial" w:hAnsi="Arial" w:cs="Arial"/>
                <w:sz w:val="24"/>
                <w:szCs w:val="24"/>
              </w:rPr>
            </w:pPr>
            <w:r w:rsidRPr="006945A0">
              <w:rPr>
                <w:rFonts w:ascii="Arial" w:hAnsi="Arial" w:cs="Arial"/>
                <w:sz w:val="24"/>
                <w:szCs w:val="24"/>
              </w:rPr>
              <w:t xml:space="preserve">Messages can land better. The PR practitioner can create different types of messages to reach </w:t>
            </w:r>
            <w:bookmarkStart w:id="1" w:name="_Hlk18496452"/>
            <w:r w:rsidRPr="006945A0">
              <w:rPr>
                <w:rFonts w:ascii="Arial" w:hAnsi="Arial" w:cs="Arial"/>
                <w:sz w:val="24"/>
                <w:szCs w:val="24"/>
              </w:rPr>
              <w:t xml:space="preserve">different </w:t>
            </w:r>
            <w:bookmarkEnd w:id="1"/>
            <w:r w:rsidRPr="006945A0">
              <w:rPr>
                <w:rFonts w:ascii="Arial" w:hAnsi="Arial" w:cs="Arial"/>
                <w:sz w:val="24"/>
                <w:szCs w:val="24"/>
              </w:rPr>
              <w:t>target</w:t>
            </w:r>
            <w:r>
              <w:rPr>
                <w:rFonts w:ascii="Arial" w:hAnsi="Arial" w:cs="Arial"/>
                <w:sz w:val="24"/>
                <w:szCs w:val="24"/>
              </w:rPr>
              <w:t>s</w:t>
            </w:r>
            <w:r w:rsidRPr="006945A0">
              <w:rPr>
                <w:rFonts w:ascii="Arial" w:hAnsi="Arial" w:cs="Arial"/>
                <w:sz w:val="24"/>
                <w:szCs w:val="24"/>
              </w:rPr>
              <w:t xml:space="preserve">, tapping into the </w:t>
            </w:r>
            <w:r>
              <w:rPr>
                <w:rFonts w:ascii="Arial" w:hAnsi="Arial" w:cs="Arial"/>
                <w:sz w:val="24"/>
                <w:szCs w:val="24"/>
              </w:rPr>
              <w:t xml:space="preserve">best </w:t>
            </w:r>
            <w:r w:rsidRPr="006945A0">
              <w:rPr>
                <w:rFonts w:ascii="Arial" w:hAnsi="Arial" w:cs="Arial"/>
                <w:sz w:val="24"/>
                <w:szCs w:val="24"/>
              </w:rPr>
              <w:t xml:space="preserve">methods that the different groups will connect with and relate to, </w:t>
            </w:r>
            <w:r>
              <w:rPr>
                <w:rFonts w:ascii="Arial" w:hAnsi="Arial" w:cs="Arial"/>
                <w:sz w:val="24"/>
                <w:szCs w:val="24"/>
              </w:rPr>
              <w:t xml:space="preserve">meaning the </w:t>
            </w:r>
            <w:r w:rsidRPr="006945A0">
              <w:rPr>
                <w:rFonts w:ascii="Arial" w:hAnsi="Arial" w:cs="Arial"/>
                <w:sz w:val="24"/>
                <w:szCs w:val="24"/>
              </w:rPr>
              <w:t xml:space="preserve">messages land better. </w:t>
            </w:r>
          </w:p>
          <w:p w14:paraId="07A3E6D9" w14:textId="77777777" w:rsidR="00115D17" w:rsidRPr="006945A0" w:rsidRDefault="00115D17" w:rsidP="00115D17">
            <w:pPr>
              <w:pStyle w:val="ListParagraph"/>
              <w:spacing w:line="360" w:lineRule="auto"/>
              <w:ind w:left="360"/>
              <w:rPr>
                <w:rFonts w:ascii="Arial" w:eastAsia="Times New Roman" w:hAnsi="Arial" w:cs="Arial"/>
                <w:color w:val="000000"/>
                <w:sz w:val="24"/>
                <w:szCs w:val="24"/>
                <w:lang w:val="en" w:eastAsia="en-GB"/>
              </w:rPr>
            </w:pPr>
          </w:p>
          <w:p w14:paraId="35DBD2E6" w14:textId="77777777" w:rsidR="00115D17" w:rsidRPr="006945A0" w:rsidRDefault="00115D17" w:rsidP="00115D17">
            <w:pPr>
              <w:pStyle w:val="ListParagraph"/>
              <w:numPr>
                <w:ilvl w:val="0"/>
                <w:numId w:val="36"/>
              </w:numPr>
              <w:spacing w:line="360" w:lineRule="auto"/>
              <w:rPr>
                <w:rFonts w:ascii="Arial" w:eastAsia="Times New Roman" w:hAnsi="Arial" w:cs="Arial"/>
                <w:color w:val="000000"/>
                <w:sz w:val="24"/>
                <w:szCs w:val="24"/>
                <w:lang w:val="en" w:eastAsia="en-GB"/>
              </w:rPr>
            </w:pPr>
            <w:r w:rsidRPr="006945A0">
              <w:rPr>
                <w:rFonts w:ascii="Arial" w:eastAsia="Times New Roman" w:hAnsi="Arial" w:cs="Arial"/>
                <w:sz w:val="24"/>
                <w:szCs w:val="24"/>
                <w:bdr w:val="none" w:sz="0" w:space="0" w:color="auto" w:frame="1"/>
                <w:lang w:val="en" w:eastAsia="en-GB"/>
              </w:rPr>
              <w:t>It is user-friendly as it doesn’t take much energy by the recipient who will tune into the type of method that suits them best i.e. watching a presentation, reading text or listening to the spoken word.</w:t>
            </w:r>
            <w:r w:rsidRPr="006945A0">
              <w:rPr>
                <w:rFonts w:ascii="Arial" w:hAnsi="Arial" w:cs="Arial"/>
                <w:sz w:val="24"/>
                <w:szCs w:val="24"/>
              </w:rPr>
              <w:t xml:space="preserve"> </w:t>
            </w:r>
          </w:p>
          <w:p w14:paraId="4D3680A5" w14:textId="77777777" w:rsidR="00115D17" w:rsidRPr="006945A0" w:rsidRDefault="00115D17" w:rsidP="00115D17">
            <w:pPr>
              <w:pStyle w:val="ListParagraph"/>
              <w:spacing w:line="360" w:lineRule="auto"/>
              <w:ind w:left="360"/>
              <w:rPr>
                <w:rFonts w:ascii="Arial" w:eastAsia="Times New Roman" w:hAnsi="Arial" w:cs="Arial"/>
                <w:color w:val="000000"/>
                <w:sz w:val="24"/>
                <w:szCs w:val="24"/>
                <w:lang w:val="en" w:eastAsia="en-GB"/>
              </w:rPr>
            </w:pPr>
          </w:p>
          <w:p w14:paraId="3EF21188" w14:textId="7E69F265" w:rsidR="00115D17" w:rsidRPr="006945A0" w:rsidRDefault="00115D17" w:rsidP="00115D17">
            <w:pPr>
              <w:pStyle w:val="ListParagraph"/>
              <w:numPr>
                <w:ilvl w:val="0"/>
                <w:numId w:val="36"/>
              </w:numPr>
              <w:spacing w:line="360" w:lineRule="auto"/>
              <w:rPr>
                <w:rFonts w:ascii="Arial" w:eastAsia="Times New Roman" w:hAnsi="Arial" w:cs="Arial"/>
                <w:color w:val="000000"/>
                <w:sz w:val="24"/>
                <w:szCs w:val="24"/>
                <w:bdr w:val="none" w:sz="0" w:space="0" w:color="auto" w:frame="1"/>
                <w:lang w:val="en" w:eastAsia="en-GB"/>
              </w:rPr>
            </w:pPr>
            <w:r w:rsidRPr="006945A0">
              <w:rPr>
                <w:rFonts w:ascii="Arial" w:hAnsi="Arial" w:cs="Arial"/>
                <w:sz w:val="24"/>
                <w:szCs w:val="24"/>
              </w:rPr>
              <w:t xml:space="preserve">A multimedia approach is </w:t>
            </w:r>
            <w:r w:rsidRPr="006945A0">
              <w:rPr>
                <w:rFonts w:ascii="Arial" w:eastAsia="Times New Roman" w:hAnsi="Arial" w:cs="Arial"/>
                <w:color w:val="000000"/>
                <w:sz w:val="24"/>
                <w:szCs w:val="24"/>
                <w:bdr w:val="none" w:sz="0" w:space="0" w:color="auto" w:frame="1"/>
                <w:lang w:val="en" w:eastAsia="en-GB"/>
              </w:rPr>
              <w:t>multi-sensory as it</w:t>
            </w:r>
            <w:r>
              <w:rPr>
                <w:rFonts w:ascii="Arial" w:eastAsia="Times New Roman" w:hAnsi="Arial" w:cs="Arial"/>
                <w:color w:val="000000"/>
                <w:sz w:val="24"/>
                <w:szCs w:val="24"/>
                <w:bdr w:val="none" w:sz="0" w:space="0" w:color="auto" w:frame="1"/>
                <w:lang w:val="en" w:eastAsia="en-GB"/>
              </w:rPr>
              <w:t xml:space="preserve"> can use </w:t>
            </w:r>
            <w:r w:rsidRPr="006945A0">
              <w:rPr>
                <w:rFonts w:ascii="Arial" w:eastAsia="Times New Roman" w:hAnsi="Arial" w:cs="Arial"/>
                <w:color w:val="000000"/>
                <w:sz w:val="24"/>
                <w:szCs w:val="24"/>
                <w:bdr w:val="none" w:sz="0" w:space="0" w:color="auto" w:frame="1"/>
                <w:lang w:val="en" w:eastAsia="en-GB"/>
              </w:rPr>
              <w:t xml:space="preserve">several </w:t>
            </w:r>
            <w:r>
              <w:rPr>
                <w:rFonts w:ascii="Arial" w:eastAsia="Times New Roman" w:hAnsi="Arial" w:cs="Arial"/>
                <w:color w:val="000000"/>
                <w:sz w:val="24"/>
                <w:szCs w:val="24"/>
                <w:bdr w:val="none" w:sz="0" w:space="0" w:color="auto" w:frame="1"/>
                <w:lang w:val="en" w:eastAsia="en-GB"/>
              </w:rPr>
              <w:t xml:space="preserve">of the </w:t>
            </w:r>
            <w:r w:rsidRPr="006945A0">
              <w:rPr>
                <w:rFonts w:ascii="Arial" w:eastAsia="Times New Roman" w:hAnsi="Arial" w:cs="Arial"/>
                <w:color w:val="000000"/>
                <w:sz w:val="24"/>
                <w:szCs w:val="24"/>
                <w:bdr w:val="none" w:sz="0" w:space="0" w:color="auto" w:frame="1"/>
                <w:lang w:val="en" w:eastAsia="en-GB"/>
              </w:rPr>
              <w:t xml:space="preserve">recipient’s senses for example hearing, seeing and listening to the content which </w:t>
            </w:r>
            <w:r w:rsidRPr="006945A0">
              <w:rPr>
                <w:rFonts w:ascii="Arial" w:hAnsi="Arial" w:cs="Arial"/>
                <w:sz w:val="24"/>
                <w:szCs w:val="24"/>
              </w:rPr>
              <w:t xml:space="preserve">provides a deeper understanding as the brain will connect the different messages it receives. </w:t>
            </w:r>
          </w:p>
          <w:p w14:paraId="67977535" w14:textId="77777777" w:rsidR="00115D17" w:rsidRPr="006945A0" w:rsidRDefault="00115D17" w:rsidP="00115D17">
            <w:pPr>
              <w:pStyle w:val="ListParagraph"/>
              <w:spacing w:line="360" w:lineRule="auto"/>
              <w:rPr>
                <w:rFonts w:ascii="Arial" w:eastAsia="Times New Roman" w:hAnsi="Arial" w:cs="Arial"/>
                <w:color w:val="000000"/>
                <w:sz w:val="24"/>
                <w:szCs w:val="24"/>
                <w:bdr w:val="none" w:sz="0" w:space="0" w:color="auto" w:frame="1"/>
                <w:lang w:val="en" w:eastAsia="en-GB"/>
              </w:rPr>
            </w:pPr>
          </w:p>
          <w:p w14:paraId="38785430" w14:textId="0FF62EE5" w:rsidR="00115D17" w:rsidRPr="006945A0" w:rsidRDefault="00115D17" w:rsidP="00115D17">
            <w:pPr>
              <w:pStyle w:val="ListParagraph"/>
              <w:numPr>
                <w:ilvl w:val="0"/>
                <w:numId w:val="36"/>
              </w:numPr>
              <w:spacing w:line="360" w:lineRule="auto"/>
              <w:rPr>
                <w:rFonts w:ascii="Arial" w:eastAsia="Times New Roman" w:hAnsi="Arial" w:cs="Arial"/>
                <w:color w:val="000000"/>
                <w:sz w:val="24"/>
                <w:szCs w:val="24"/>
                <w:lang w:val="en" w:eastAsia="en-GB"/>
              </w:rPr>
            </w:pPr>
            <w:r w:rsidRPr="006945A0">
              <w:rPr>
                <w:rFonts w:ascii="Arial" w:hAnsi="Arial" w:cs="Arial"/>
                <w:sz w:val="24"/>
                <w:szCs w:val="24"/>
              </w:rPr>
              <w:t xml:space="preserve">A multimedia approach </w:t>
            </w:r>
            <w:r>
              <w:rPr>
                <w:rFonts w:ascii="Arial" w:hAnsi="Arial" w:cs="Arial"/>
                <w:sz w:val="24"/>
                <w:szCs w:val="24"/>
              </w:rPr>
              <w:t xml:space="preserve">can be </w:t>
            </w:r>
            <w:r w:rsidRPr="006945A0">
              <w:rPr>
                <w:rFonts w:ascii="Arial" w:eastAsia="Times New Roman" w:hAnsi="Arial" w:cs="Arial"/>
                <w:color w:val="000000"/>
                <w:sz w:val="24"/>
                <w:szCs w:val="24"/>
                <w:bdr w:val="none" w:sz="0" w:space="0" w:color="auto" w:frame="1"/>
                <w:lang w:val="en" w:eastAsia="en-GB"/>
              </w:rPr>
              <w:t xml:space="preserve">integrated and interactive which heightens the possibility of </w:t>
            </w:r>
            <w:r>
              <w:rPr>
                <w:rFonts w:ascii="Arial" w:eastAsia="Times New Roman" w:hAnsi="Arial" w:cs="Arial"/>
                <w:color w:val="000000"/>
                <w:sz w:val="24"/>
                <w:szCs w:val="24"/>
                <w:bdr w:val="none" w:sz="0" w:space="0" w:color="auto" w:frame="1"/>
                <w:lang w:val="en" w:eastAsia="en-GB"/>
              </w:rPr>
              <w:t xml:space="preserve">the recipient </w:t>
            </w:r>
            <w:r w:rsidRPr="006945A0">
              <w:rPr>
                <w:rFonts w:ascii="Arial" w:eastAsia="Times New Roman" w:hAnsi="Arial" w:cs="Arial"/>
                <w:color w:val="000000"/>
                <w:sz w:val="24"/>
                <w:szCs w:val="24"/>
                <w:bdr w:val="none" w:sz="0" w:space="0" w:color="auto" w:frame="1"/>
                <w:lang w:val="en" w:eastAsia="en-GB"/>
              </w:rPr>
              <w:t xml:space="preserve">sending back feedback, comments or questions. </w:t>
            </w:r>
          </w:p>
          <w:p w14:paraId="7B42786C" w14:textId="77777777" w:rsidR="00115D17" w:rsidRPr="006945A0" w:rsidRDefault="00115D17" w:rsidP="00115D17">
            <w:pPr>
              <w:pStyle w:val="ListParagraph"/>
              <w:spacing w:line="360" w:lineRule="auto"/>
              <w:rPr>
                <w:rFonts w:ascii="Arial" w:eastAsia="Times New Roman" w:hAnsi="Arial" w:cs="Arial"/>
                <w:color w:val="000000"/>
                <w:sz w:val="24"/>
                <w:szCs w:val="24"/>
                <w:bdr w:val="none" w:sz="0" w:space="0" w:color="auto" w:frame="1"/>
                <w:lang w:val="en" w:eastAsia="en-GB"/>
              </w:rPr>
            </w:pPr>
          </w:p>
          <w:p w14:paraId="4012AFE9" w14:textId="77777777" w:rsidR="00115D17" w:rsidRPr="006945A0" w:rsidRDefault="00115D17" w:rsidP="00115D17">
            <w:pPr>
              <w:pStyle w:val="ListParagraph"/>
              <w:numPr>
                <w:ilvl w:val="0"/>
                <w:numId w:val="36"/>
              </w:numPr>
              <w:spacing w:line="360" w:lineRule="auto"/>
              <w:rPr>
                <w:rFonts w:ascii="Arial" w:eastAsia="Times New Roman" w:hAnsi="Arial" w:cs="Arial"/>
                <w:color w:val="000000"/>
                <w:sz w:val="24"/>
                <w:szCs w:val="24"/>
                <w:lang w:val="en" w:eastAsia="en-GB"/>
              </w:rPr>
            </w:pPr>
            <w:r w:rsidRPr="006945A0">
              <w:rPr>
                <w:rFonts w:ascii="Arial" w:eastAsia="Times New Roman" w:hAnsi="Arial" w:cs="Arial"/>
                <w:color w:val="000000"/>
                <w:sz w:val="24"/>
                <w:szCs w:val="24"/>
                <w:bdr w:val="none" w:sz="0" w:space="0" w:color="auto" w:frame="1"/>
                <w:lang w:val="en" w:eastAsia="en-GB"/>
              </w:rPr>
              <w:t xml:space="preserve">It is flexible and can be changed to fit different situations and audiences. </w:t>
            </w:r>
          </w:p>
          <w:p w14:paraId="27F34E0B" w14:textId="77777777" w:rsidR="00115D17" w:rsidRPr="006945A0" w:rsidRDefault="00115D17" w:rsidP="00115D17">
            <w:pPr>
              <w:pStyle w:val="ListParagraph"/>
              <w:spacing w:line="360" w:lineRule="auto"/>
              <w:rPr>
                <w:rFonts w:ascii="Arial" w:eastAsia="Times New Roman" w:hAnsi="Arial" w:cs="Arial"/>
                <w:color w:val="000000"/>
                <w:sz w:val="24"/>
                <w:szCs w:val="24"/>
                <w:bdr w:val="none" w:sz="0" w:space="0" w:color="auto" w:frame="1"/>
                <w:lang w:val="en" w:eastAsia="en-GB"/>
              </w:rPr>
            </w:pPr>
          </w:p>
          <w:p w14:paraId="3C05D204" w14:textId="77777777" w:rsidR="00115D17" w:rsidRPr="006945A0" w:rsidRDefault="00115D17" w:rsidP="00115D17">
            <w:pPr>
              <w:pStyle w:val="ListParagraph"/>
              <w:numPr>
                <w:ilvl w:val="0"/>
                <w:numId w:val="36"/>
              </w:numPr>
              <w:spacing w:line="360" w:lineRule="auto"/>
              <w:rPr>
                <w:rFonts w:ascii="Arial" w:hAnsi="Arial" w:cs="Arial"/>
                <w:sz w:val="24"/>
                <w:szCs w:val="24"/>
              </w:rPr>
            </w:pPr>
            <w:r w:rsidRPr="006945A0">
              <w:rPr>
                <w:rFonts w:ascii="Arial" w:eastAsia="Times New Roman" w:hAnsi="Arial" w:cs="Arial"/>
                <w:color w:val="000000"/>
                <w:sz w:val="24"/>
                <w:szCs w:val="24"/>
                <w:bdr w:val="none" w:sz="0" w:space="0" w:color="auto" w:frame="1"/>
                <w:lang w:val="en" w:eastAsia="en-GB"/>
              </w:rPr>
              <w:t xml:space="preserve">It can be used for a wide variety of audiences, ranging from one person to a whole group and can suit different channel preferences e.g. </w:t>
            </w:r>
            <w:r w:rsidRPr="006945A0">
              <w:rPr>
                <w:rFonts w:ascii="Arial" w:hAnsi="Arial" w:cs="Arial"/>
                <w:sz w:val="24"/>
                <w:szCs w:val="24"/>
              </w:rPr>
              <w:t>a multimedia approach can be used via print methods as well as online via computers, tablets, smartphones and the internet</w:t>
            </w:r>
            <w:r w:rsidRPr="006945A0">
              <w:rPr>
                <w:rFonts w:ascii="Arial" w:hAnsi="Arial" w:cs="Arial"/>
                <w:color w:val="333333"/>
                <w:sz w:val="24"/>
                <w:szCs w:val="24"/>
              </w:rPr>
              <w:t>.</w:t>
            </w:r>
          </w:p>
          <w:p w14:paraId="4656AB02" w14:textId="77777777" w:rsidR="00115D17" w:rsidRPr="006945A0" w:rsidRDefault="00115D17" w:rsidP="00115D17">
            <w:pPr>
              <w:pStyle w:val="ListParagraph"/>
              <w:spacing w:line="360" w:lineRule="auto"/>
              <w:rPr>
                <w:rFonts w:ascii="Arial" w:hAnsi="Arial" w:cs="Arial"/>
                <w:sz w:val="24"/>
                <w:szCs w:val="24"/>
              </w:rPr>
            </w:pPr>
          </w:p>
          <w:p w14:paraId="05EB577A" w14:textId="7271B57F" w:rsidR="00115D17" w:rsidRPr="006945A0" w:rsidRDefault="00115D17" w:rsidP="00115D17">
            <w:pPr>
              <w:pStyle w:val="ListParagraph"/>
              <w:numPr>
                <w:ilvl w:val="0"/>
                <w:numId w:val="36"/>
              </w:numPr>
              <w:spacing w:line="360" w:lineRule="auto"/>
              <w:rPr>
                <w:rFonts w:ascii="Arial" w:hAnsi="Arial" w:cs="Arial"/>
                <w:sz w:val="24"/>
                <w:szCs w:val="24"/>
              </w:rPr>
            </w:pPr>
            <w:r w:rsidRPr="006945A0">
              <w:rPr>
                <w:rFonts w:ascii="Arial" w:hAnsi="Arial" w:cs="Arial"/>
                <w:sz w:val="24"/>
                <w:szCs w:val="24"/>
              </w:rPr>
              <w:t xml:space="preserve">It can help with problem solving as a large percentage of the brain dedicates itself to visual processing, using images, video and animations alongside text. </w:t>
            </w:r>
          </w:p>
          <w:p w14:paraId="30879E71" w14:textId="77777777" w:rsidR="00115D17" w:rsidRPr="006945A0" w:rsidRDefault="00115D17" w:rsidP="00115D17">
            <w:pPr>
              <w:pStyle w:val="ListParagraph"/>
              <w:spacing w:line="360" w:lineRule="auto"/>
              <w:rPr>
                <w:rFonts w:ascii="Arial" w:hAnsi="Arial" w:cs="Arial"/>
                <w:sz w:val="24"/>
                <w:szCs w:val="24"/>
              </w:rPr>
            </w:pPr>
          </w:p>
          <w:p w14:paraId="5DD61497" w14:textId="77777777" w:rsidR="00115D17" w:rsidRPr="006945A0" w:rsidRDefault="00115D17" w:rsidP="00115D17">
            <w:pPr>
              <w:pStyle w:val="ListParagraph"/>
              <w:numPr>
                <w:ilvl w:val="0"/>
                <w:numId w:val="36"/>
              </w:numPr>
              <w:spacing w:line="360" w:lineRule="auto"/>
              <w:rPr>
                <w:rFonts w:ascii="Arial" w:hAnsi="Arial" w:cs="Arial"/>
                <w:sz w:val="24"/>
                <w:szCs w:val="24"/>
              </w:rPr>
            </w:pPr>
            <w:r w:rsidRPr="006945A0">
              <w:rPr>
                <w:rFonts w:ascii="Arial" w:hAnsi="Arial" w:cs="Arial"/>
                <w:sz w:val="24"/>
                <w:szCs w:val="24"/>
              </w:rPr>
              <w:t>It can develop increased positive emotions</w:t>
            </w:r>
            <w:r>
              <w:rPr>
                <w:rFonts w:ascii="Arial" w:hAnsi="Arial" w:cs="Arial"/>
                <w:sz w:val="24"/>
                <w:szCs w:val="24"/>
              </w:rPr>
              <w:t>. A</w:t>
            </w:r>
            <w:r w:rsidRPr="006945A0">
              <w:rPr>
                <w:rFonts w:ascii="Arial" w:hAnsi="Arial" w:cs="Arial"/>
                <w:sz w:val="24"/>
                <w:szCs w:val="24"/>
              </w:rPr>
              <w:t>ccording to psychologist Fredrickson (2001), experiencing positive emotions makes people see more possibilities in their lives which impacts on their mood. This engender</w:t>
            </w:r>
            <w:r>
              <w:rPr>
                <w:rFonts w:ascii="Arial" w:hAnsi="Arial" w:cs="Arial"/>
                <w:sz w:val="24"/>
                <w:szCs w:val="24"/>
              </w:rPr>
              <w:t xml:space="preserve">s </w:t>
            </w:r>
            <w:r w:rsidRPr="006945A0">
              <w:rPr>
                <w:rFonts w:ascii="Arial" w:hAnsi="Arial" w:cs="Arial"/>
                <w:sz w:val="24"/>
                <w:szCs w:val="24"/>
              </w:rPr>
              <w:t xml:space="preserve">a more positive attitude leading to better learning and proactivity. </w:t>
            </w:r>
          </w:p>
          <w:p w14:paraId="78E0BFE4" w14:textId="1E4611CD" w:rsidR="00115D17" w:rsidRDefault="00115D17" w:rsidP="00115D17">
            <w:pPr>
              <w:spacing w:line="360" w:lineRule="auto"/>
              <w:rPr>
                <w:rFonts w:ascii="Arial" w:hAnsi="Arial" w:cs="Arial"/>
                <w:b/>
                <w:color w:val="FF0000"/>
                <w:sz w:val="24"/>
                <w:szCs w:val="24"/>
              </w:rPr>
            </w:pPr>
          </w:p>
          <w:p w14:paraId="0125BABF" w14:textId="77777777" w:rsidR="00A456EE" w:rsidRDefault="00A456EE" w:rsidP="00115D17">
            <w:pPr>
              <w:spacing w:line="360" w:lineRule="auto"/>
              <w:rPr>
                <w:rFonts w:ascii="Arial" w:hAnsi="Arial" w:cs="Arial"/>
                <w:b/>
                <w:color w:val="FF0000"/>
                <w:sz w:val="24"/>
                <w:szCs w:val="24"/>
              </w:rPr>
            </w:pPr>
          </w:p>
          <w:p w14:paraId="612E8244" w14:textId="4FE6924B" w:rsidR="00115D17" w:rsidRPr="00CF2F80" w:rsidRDefault="00115D17" w:rsidP="00115D17">
            <w:pPr>
              <w:spacing w:line="360" w:lineRule="auto"/>
              <w:rPr>
                <w:rFonts w:ascii="Arial" w:hAnsi="Arial" w:cs="Arial"/>
                <w:b/>
                <w:sz w:val="24"/>
                <w:szCs w:val="24"/>
              </w:rPr>
            </w:pPr>
            <w:r w:rsidRPr="00CF2F80">
              <w:rPr>
                <w:rFonts w:ascii="Arial" w:hAnsi="Arial" w:cs="Arial"/>
                <w:b/>
                <w:sz w:val="24"/>
                <w:szCs w:val="24"/>
              </w:rPr>
              <w:t>iv. What are the</w:t>
            </w:r>
            <w:r w:rsidR="009C2914">
              <w:rPr>
                <w:rFonts w:ascii="Arial" w:hAnsi="Arial" w:cs="Arial"/>
                <w:b/>
                <w:sz w:val="24"/>
                <w:szCs w:val="24"/>
              </w:rPr>
              <w:t xml:space="preserve"> “</w:t>
            </w:r>
            <w:r w:rsidRPr="00CF2F80">
              <w:rPr>
                <w:rFonts w:ascii="Arial" w:hAnsi="Arial" w:cs="Arial"/>
                <w:b/>
                <w:sz w:val="24"/>
                <w:szCs w:val="24"/>
              </w:rPr>
              <w:t xml:space="preserve">7Cs of Skilled Communications”? </w:t>
            </w:r>
          </w:p>
          <w:p w14:paraId="50484F08" w14:textId="47D382C3" w:rsidR="00115D17" w:rsidRDefault="00115D17" w:rsidP="00115D17">
            <w:pPr>
              <w:spacing w:line="360" w:lineRule="auto"/>
              <w:rPr>
                <w:rFonts w:ascii="Arial" w:hAnsi="Arial" w:cs="Arial"/>
                <w:sz w:val="24"/>
                <w:szCs w:val="24"/>
              </w:rPr>
            </w:pPr>
            <w:r>
              <w:rPr>
                <w:rFonts w:ascii="Arial" w:hAnsi="Arial" w:cs="Arial"/>
                <w:sz w:val="24"/>
                <w:szCs w:val="24"/>
              </w:rPr>
              <w:t>C</w:t>
            </w:r>
            <w:r w:rsidRPr="006945A0">
              <w:rPr>
                <w:rFonts w:ascii="Arial" w:hAnsi="Arial" w:cs="Arial"/>
                <w:sz w:val="24"/>
                <w:szCs w:val="24"/>
              </w:rPr>
              <w:t>ommunication usually comprises of seven elements and is known as the 7</w:t>
            </w:r>
            <w:r>
              <w:rPr>
                <w:rFonts w:ascii="Arial" w:hAnsi="Arial" w:cs="Arial"/>
                <w:sz w:val="24"/>
                <w:szCs w:val="24"/>
              </w:rPr>
              <w:t xml:space="preserve"> </w:t>
            </w:r>
            <w:r w:rsidRPr="006945A0">
              <w:rPr>
                <w:rFonts w:ascii="Arial" w:hAnsi="Arial" w:cs="Arial"/>
                <w:sz w:val="24"/>
                <w:szCs w:val="24"/>
              </w:rPr>
              <w:t>C</w:t>
            </w:r>
            <w:r>
              <w:rPr>
                <w:rFonts w:ascii="Arial" w:hAnsi="Arial" w:cs="Arial"/>
                <w:sz w:val="24"/>
                <w:szCs w:val="24"/>
              </w:rPr>
              <w:t>’</w:t>
            </w:r>
            <w:r w:rsidRPr="006945A0">
              <w:rPr>
                <w:rFonts w:ascii="Arial" w:hAnsi="Arial" w:cs="Arial"/>
                <w:sz w:val="24"/>
                <w:szCs w:val="24"/>
              </w:rPr>
              <w:t>s of communication</w:t>
            </w:r>
            <w:r w:rsidR="009C2914">
              <w:rPr>
                <w:rFonts w:ascii="Arial" w:hAnsi="Arial" w:cs="Arial"/>
                <w:sz w:val="24"/>
                <w:szCs w:val="24"/>
              </w:rPr>
              <w:t xml:space="preserve"> and, </w:t>
            </w:r>
            <w:r>
              <w:rPr>
                <w:rFonts w:ascii="Arial" w:hAnsi="Arial" w:cs="Arial"/>
                <w:sz w:val="24"/>
                <w:szCs w:val="24"/>
              </w:rPr>
              <w:t xml:space="preserve">as </w:t>
            </w:r>
            <w:r w:rsidRPr="00771A9A">
              <w:rPr>
                <w:rFonts w:ascii="Arial" w:hAnsi="Arial" w:cs="Arial"/>
                <w:sz w:val="24"/>
                <w:szCs w:val="24"/>
              </w:rPr>
              <w:t>managementstudyguide.com</w:t>
            </w:r>
            <w:r>
              <w:rPr>
                <w:rFonts w:ascii="Arial" w:hAnsi="Arial" w:cs="Arial"/>
                <w:sz w:val="24"/>
                <w:szCs w:val="24"/>
              </w:rPr>
              <w:t xml:space="preserve"> (2019) tells us, they are </w:t>
            </w:r>
            <w:r w:rsidRPr="006945A0">
              <w:rPr>
                <w:rFonts w:ascii="Arial" w:eastAsia="Times New Roman" w:hAnsi="Arial" w:cs="Arial"/>
                <w:sz w:val="24"/>
                <w:szCs w:val="24"/>
                <w:lang w:eastAsia="en-GB"/>
              </w:rPr>
              <w:t>applicable to both written as</w:t>
            </w:r>
            <w:r w:rsidR="009C2914">
              <w:rPr>
                <w:rFonts w:ascii="Arial" w:eastAsia="Times New Roman" w:hAnsi="Arial" w:cs="Arial"/>
                <w:sz w:val="24"/>
                <w:szCs w:val="24"/>
                <w:lang w:eastAsia="en-GB"/>
              </w:rPr>
              <w:t xml:space="preserve"> w</w:t>
            </w:r>
            <w:r w:rsidRPr="006945A0">
              <w:rPr>
                <w:rFonts w:ascii="Arial" w:eastAsia="Times New Roman" w:hAnsi="Arial" w:cs="Arial"/>
                <w:sz w:val="24"/>
                <w:szCs w:val="24"/>
                <w:lang w:eastAsia="en-GB"/>
              </w:rPr>
              <w:t>ell as oral communication</w:t>
            </w:r>
            <w:r>
              <w:rPr>
                <w:rFonts w:ascii="Arial" w:eastAsia="Times New Roman" w:hAnsi="Arial" w:cs="Arial"/>
                <w:sz w:val="24"/>
                <w:szCs w:val="24"/>
                <w:lang w:eastAsia="en-GB"/>
              </w:rPr>
              <w:t>s</w:t>
            </w:r>
            <w:r w:rsidRPr="006945A0">
              <w:rPr>
                <w:rFonts w:ascii="Arial" w:eastAsia="Times New Roman" w:hAnsi="Arial" w:cs="Arial"/>
                <w:sz w:val="24"/>
                <w:szCs w:val="24"/>
                <w:lang w:eastAsia="en-GB"/>
              </w:rPr>
              <w:t xml:space="preserve">. </w:t>
            </w:r>
            <w:r w:rsidR="009C2914" w:rsidRPr="006945A0">
              <w:rPr>
                <w:rFonts w:ascii="Arial" w:eastAsia="Times New Roman" w:hAnsi="Arial" w:cs="Arial"/>
                <w:sz w:val="24"/>
                <w:szCs w:val="24"/>
                <w:lang w:eastAsia="en-GB"/>
              </w:rPr>
              <w:t xml:space="preserve">Awareness of these 7 C’s </w:t>
            </w:r>
            <w:r w:rsidR="009C2914">
              <w:rPr>
                <w:rFonts w:ascii="Arial" w:eastAsia="Times New Roman" w:hAnsi="Arial" w:cs="Arial"/>
                <w:sz w:val="24"/>
                <w:szCs w:val="24"/>
                <w:lang w:eastAsia="en-GB"/>
              </w:rPr>
              <w:t>can make a PR professional a</w:t>
            </w:r>
            <w:r w:rsidR="009C2914">
              <w:rPr>
                <w:rFonts w:ascii="Arial" w:eastAsia="Times New Roman" w:hAnsi="Arial" w:cs="Arial"/>
                <w:sz w:val="24"/>
                <w:szCs w:val="24"/>
                <w:lang w:eastAsia="en-GB"/>
              </w:rPr>
              <w:t xml:space="preserve"> more </w:t>
            </w:r>
            <w:r w:rsidR="009C2914" w:rsidRPr="006945A0">
              <w:rPr>
                <w:rFonts w:ascii="Arial" w:eastAsia="Times New Roman" w:hAnsi="Arial" w:cs="Arial"/>
                <w:sz w:val="24"/>
                <w:szCs w:val="24"/>
                <w:lang w:eastAsia="en-GB"/>
              </w:rPr>
              <w:t>effective communicator</w:t>
            </w:r>
            <w:r w:rsidR="009C2914">
              <w:rPr>
                <w:rFonts w:ascii="Arial" w:hAnsi="Arial" w:cs="Arial"/>
                <w:sz w:val="24"/>
                <w:szCs w:val="24"/>
              </w:rPr>
              <w:t xml:space="preserve">. </w:t>
            </w:r>
          </w:p>
          <w:p w14:paraId="184C5692" w14:textId="77777777" w:rsidR="009C2914" w:rsidRDefault="009C2914" w:rsidP="00115D17">
            <w:pPr>
              <w:spacing w:line="360" w:lineRule="auto"/>
              <w:rPr>
                <w:rFonts w:ascii="Arial" w:eastAsia="Times New Roman" w:hAnsi="Arial" w:cs="Arial"/>
                <w:sz w:val="24"/>
                <w:szCs w:val="24"/>
                <w:lang w:eastAsia="en-GB"/>
              </w:rPr>
            </w:pPr>
          </w:p>
          <w:p w14:paraId="010CC811" w14:textId="77777777" w:rsidR="00115D17" w:rsidRPr="006945A0" w:rsidRDefault="00115D17" w:rsidP="00115D17">
            <w:pPr>
              <w:spacing w:line="360" w:lineRule="auto"/>
              <w:rPr>
                <w:rFonts w:ascii="Arial" w:eastAsia="Times New Roman" w:hAnsi="Arial" w:cs="Arial"/>
                <w:sz w:val="24"/>
                <w:szCs w:val="24"/>
                <w:lang w:eastAsia="en-GB"/>
              </w:rPr>
            </w:pPr>
            <w:r>
              <w:rPr>
                <w:rFonts w:ascii="Arial" w:hAnsi="Arial" w:cs="Arial"/>
                <w:sz w:val="24"/>
                <w:szCs w:val="24"/>
              </w:rPr>
              <w:t xml:space="preserve">The </w:t>
            </w:r>
            <w:r w:rsidRPr="006945A0">
              <w:rPr>
                <w:rFonts w:ascii="Arial" w:hAnsi="Arial" w:cs="Arial"/>
                <w:sz w:val="24"/>
                <w:szCs w:val="24"/>
              </w:rPr>
              <w:t>7</w:t>
            </w:r>
            <w:r>
              <w:rPr>
                <w:rFonts w:ascii="Arial" w:hAnsi="Arial" w:cs="Arial"/>
                <w:sz w:val="24"/>
                <w:szCs w:val="24"/>
              </w:rPr>
              <w:t xml:space="preserve"> </w:t>
            </w:r>
            <w:r w:rsidRPr="006945A0">
              <w:rPr>
                <w:rFonts w:ascii="Arial" w:hAnsi="Arial" w:cs="Arial"/>
                <w:sz w:val="24"/>
                <w:szCs w:val="24"/>
              </w:rPr>
              <w:t>C</w:t>
            </w:r>
            <w:r>
              <w:rPr>
                <w:rFonts w:ascii="Arial" w:hAnsi="Arial" w:cs="Arial"/>
                <w:sz w:val="24"/>
                <w:szCs w:val="24"/>
              </w:rPr>
              <w:t>’</w:t>
            </w:r>
            <w:r w:rsidRPr="006945A0">
              <w:rPr>
                <w:rFonts w:ascii="Arial" w:hAnsi="Arial" w:cs="Arial"/>
                <w:sz w:val="24"/>
                <w:szCs w:val="24"/>
              </w:rPr>
              <w:t>s of communication</w:t>
            </w:r>
            <w:r w:rsidRPr="006945A0">
              <w:rPr>
                <w:rFonts w:ascii="Arial" w:eastAsia="Times New Roman" w:hAnsi="Arial" w:cs="Arial"/>
                <w:sz w:val="24"/>
                <w:szCs w:val="24"/>
                <w:lang w:eastAsia="en-GB"/>
              </w:rPr>
              <w:t xml:space="preserve"> are as follows:</w:t>
            </w:r>
          </w:p>
          <w:p w14:paraId="6263E5B4" w14:textId="0CDB7ED4" w:rsidR="00115D17" w:rsidRPr="00CF2F80" w:rsidRDefault="00115D17" w:rsidP="00115D17">
            <w:pPr>
              <w:pStyle w:val="ListParagraph"/>
              <w:numPr>
                <w:ilvl w:val="0"/>
                <w:numId w:val="39"/>
              </w:numPr>
              <w:spacing w:before="100" w:beforeAutospacing="1" w:after="100" w:afterAutospacing="1" w:line="360" w:lineRule="auto"/>
              <w:rPr>
                <w:rFonts w:ascii="Arial" w:eastAsia="Times New Roman" w:hAnsi="Arial" w:cs="Arial"/>
                <w:sz w:val="24"/>
                <w:szCs w:val="24"/>
                <w:lang w:eastAsia="en-GB"/>
              </w:rPr>
            </w:pPr>
            <w:r w:rsidRPr="00CF2F80">
              <w:rPr>
                <w:rFonts w:ascii="Arial" w:hAnsi="Arial" w:cs="Arial"/>
                <w:b/>
                <w:sz w:val="24"/>
                <w:szCs w:val="24"/>
              </w:rPr>
              <w:t>Capability of the audience</w:t>
            </w:r>
            <w:r w:rsidRPr="00CF2F80">
              <w:rPr>
                <w:rFonts w:ascii="Arial" w:hAnsi="Arial" w:cs="Arial"/>
                <w:sz w:val="24"/>
                <w:szCs w:val="24"/>
              </w:rPr>
              <w:t xml:space="preserve">: </w:t>
            </w:r>
            <w:r w:rsidRPr="00CF2F80">
              <w:rPr>
                <w:rFonts w:ascii="Arial" w:eastAsia="Times New Roman" w:hAnsi="Arial" w:cs="Arial"/>
                <w:sz w:val="24"/>
                <w:szCs w:val="24"/>
                <w:lang w:eastAsia="en-GB"/>
              </w:rPr>
              <w:t xml:space="preserve">The sender of the message must consider the </w:t>
            </w:r>
            <w:r w:rsidRPr="00CF2F80">
              <w:rPr>
                <w:rFonts w:ascii="Arial" w:eastAsia="Times New Roman" w:hAnsi="Arial" w:cs="Arial"/>
                <w:sz w:val="24"/>
                <w:szCs w:val="24"/>
                <w:lang w:eastAsia="en-GB"/>
              </w:rPr>
              <w:lastRenderedPageBreak/>
              <w:t>receiver’s mind set and point of view, their current level of understanding, their background and education level. The sender should also try and visualise the audience and their emotions as well as anticipate any problems</w:t>
            </w:r>
            <w:r w:rsidR="009C2914">
              <w:rPr>
                <w:rFonts w:ascii="Arial" w:eastAsia="Times New Roman" w:hAnsi="Arial" w:cs="Arial"/>
                <w:sz w:val="24"/>
                <w:szCs w:val="24"/>
                <w:lang w:eastAsia="en-GB"/>
              </w:rPr>
              <w:t xml:space="preserve"> or reactions </w:t>
            </w:r>
            <w:r w:rsidRPr="00CF2F80">
              <w:rPr>
                <w:rFonts w:ascii="Arial" w:eastAsia="Times New Roman" w:hAnsi="Arial" w:cs="Arial"/>
                <w:sz w:val="24"/>
                <w:szCs w:val="24"/>
                <w:lang w:eastAsia="en-GB"/>
              </w:rPr>
              <w:t xml:space="preserve">the message could cause.  The sender can then convey their message more </w:t>
            </w:r>
            <w:r>
              <w:rPr>
                <w:rFonts w:ascii="Arial" w:eastAsia="Times New Roman" w:hAnsi="Arial" w:cs="Arial"/>
                <w:sz w:val="24"/>
                <w:szCs w:val="24"/>
                <w:lang w:eastAsia="en-GB"/>
              </w:rPr>
              <w:t xml:space="preserve">appropriately </w:t>
            </w:r>
            <w:r w:rsidRPr="00CF2F80">
              <w:rPr>
                <w:rFonts w:ascii="Arial" w:eastAsia="Times New Roman" w:hAnsi="Arial" w:cs="Arial"/>
                <w:sz w:val="24"/>
                <w:szCs w:val="24"/>
                <w:lang w:eastAsia="en-GB"/>
              </w:rPr>
              <w:t>and succe</w:t>
            </w:r>
            <w:r>
              <w:rPr>
                <w:rFonts w:ascii="Arial" w:eastAsia="Times New Roman" w:hAnsi="Arial" w:cs="Arial"/>
                <w:sz w:val="24"/>
                <w:szCs w:val="24"/>
                <w:lang w:eastAsia="en-GB"/>
              </w:rPr>
              <w:t>s</w:t>
            </w:r>
            <w:r w:rsidRPr="00CF2F80">
              <w:rPr>
                <w:rFonts w:ascii="Arial" w:eastAsia="Times New Roman" w:hAnsi="Arial" w:cs="Arial"/>
                <w:sz w:val="24"/>
                <w:szCs w:val="24"/>
                <w:lang w:eastAsia="en-GB"/>
              </w:rPr>
              <w:t xml:space="preserve">sfully. </w:t>
            </w:r>
          </w:p>
          <w:p w14:paraId="2D7006B4" w14:textId="77777777" w:rsidR="00115D17" w:rsidRPr="00CF2F80" w:rsidRDefault="00115D17" w:rsidP="00115D17">
            <w:pPr>
              <w:pStyle w:val="ListParagraph"/>
              <w:spacing w:before="100" w:beforeAutospacing="1" w:after="100" w:afterAutospacing="1" w:line="360" w:lineRule="auto"/>
              <w:ind w:left="360"/>
              <w:rPr>
                <w:rFonts w:ascii="Arial" w:eastAsia="Times New Roman" w:hAnsi="Arial" w:cs="Arial"/>
                <w:sz w:val="24"/>
                <w:szCs w:val="24"/>
                <w:lang w:eastAsia="en-GB"/>
              </w:rPr>
            </w:pPr>
          </w:p>
          <w:p w14:paraId="3DBE044D" w14:textId="49931DEC" w:rsidR="00115D17" w:rsidRPr="002F43E9" w:rsidRDefault="00115D17" w:rsidP="00115D17">
            <w:pPr>
              <w:pStyle w:val="ListParagraph"/>
              <w:numPr>
                <w:ilvl w:val="0"/>
                <w:numId w:val="39"/>
              </w:numPr>
              <w:spacing w:before="100" w:beforeAutospacing="1" w:after="100" w:afterAutospacing="1" w:line="360" w:lineRule="auto"/>
              <w:rPr>
                <w:rFonts w:ascii="Arial" w:eastAsia="Times New Roman" w:hAnsi="Arial" w:cs="Arial"/>
                <w:sz w:val="24"/>
                <w:szCs w:val="24"/>
                <w:lang w:eastAsia="en-GB"/>
              </w:rPr>
            </w:pPr>
            <w:r w:rsidRPr="002F43E9">
              <w:rPr>
                <w:rFonts w:ascii="Arial" w:hAnsi="Arial" w:cs="Arial"/>
                <w:b/>
                <w:sz w:val="24"/>
                <w:szCs w:val="24"/>
              </w:rPr>
              <w:t xml:space="preserve">Continuity: </w:t>
            </w:r>
            <w:r w:rsidRPr="002F43E9">
              <w:rPr>
                <w:rFonts w:ascii="Arial" w:eastAsia="Times New Roman" w:hAnsi="Arial" w:cs="Arial"/>
                <w:sz w:val="24"/>
                <w:szCs w:val="24"/>
                <w:lang w:eastAsia="en-GB"/>
              </w:rPr>
              <w:t xml:space="preserve">Being </w:t>
            </w:r>
            <w:r>
              <w:rPr>
                <w:rFonts w:ascii="Arial" w:eastAsia="Times New Roman" w:hAnsi="Arial" w:cs="Arial"/>
                <w:sz w:val="24"/>
                <w:szCs w:val="24"/>
                <w:lang w:eastAsia="en-GB"/>
              </w:rPr>
              <w:t xml:space="preserve">consistent </w:t>
            </w:r>
            <w:r w:rsidRPr="002F43E9">
              <w:rPr>
                <w:rFonts w:ascii="Arial" w:eastAsia="Times New Roman" w:hAnsi="Arial" w:cs="Arial"/>
                <w:sz w:val="24"/>
                <w:szCs w:val="24"/>
                <w:lang w:eastAsia="en-GB"/>
              </w:rPr>
              <w:t>with messages and continuing to share a clear narrative about an organisation’s purpose and aims is a necessity for effective communication. The main aims of the organisation can be underlined by repeating key content</w:t>
            </w:r>
            <w:r>
              <w:rPr>
                <w:rFonts w:ascii="Arial" w:eastAsia="Times New Roman" w:hAnsi="Arial" w:cs="Arial"/>
                <w:sz w:val="24"/>
                <w:szCs w:val="24"/>
                <w:lang w:eastAsia="en-GB"/>
              </w:rPr>
              <w:t xml:space="preserve">/goals </w:t>
            </w:r>
            <w:r w:rsidRPr="002F43E9">
              <w:rPr>
                <w:rFonts w:ascii="Arial" w:eastAsia="Times New Roman" w:hAnsi="Arial" w:cs="Arial"/>
                <w:sz w:val="24"/>
                <w:szCs w:val="24"/>
                <w:lang w:eastAsia="en-GB"/>
              </w:rPr>
              <w:t>and avoiding excessive or needless words, thus making things easier to understand, connect</w:t>
            </w:r>
            <w:r w:rsidR="009C2914">
              <w:rPr>
                <w:rFonts w:ascii="Arial" w:eastAsia="Times New Roman" w:hAnsi="Arial" w:cs="Arial"/>
                <w:sz w:val="24"/>
                <w:szCs w:val="24"/>
                <w:lang w:eastAsia="en-GB"/>
              </w:rPr>
              <w:t>ed</w:t>
            </w:r>
            <w:r w:rsidRPr="002F43E9">
              <w:rPr>
                <w:rFonts w:ascii="Arial" w:eastAsia="Times New Roman" w:hAnsi="Arial" w:cs="Arial"/>
                <w:sz w:val="24"/>
                <w:szCs w:val="24"/>
                <w:lang w:eastAsia="en-GB"/>
              </w:rPr>
              <w:t xml:space="preserve"> with what the organisation is all about, and saves time for the sender and the audience.    </w:t>
            </w:r>
          </w:p>
          <w:p w14:paraId="3DB7E0CE" w14:textId="77777777" w:rsidR="00115D17" w:rsidRPr="00C31FDD" w:rsidRDefault="00115D17" w:rsidP="00115D17">
            <w:pPr>
              <w:pStyle w:val="ListParagraph"/>
              <w:rPr>
                <w:rFonts w:ascii="Arial" w:hAnsi="Arial" w:cs="Arial"/>
                <w:sz w:val="24"/>
                <w:szCs w:val="24"/>
                <w:highlight w:val="yellow"/>
              </w:rPr>
            </w:pPr>
          </w:p>
          <w:p w14:paraId="523808B7" w14:textId="065289B9" w:rsidR="00115D17" w:rsidRPr="002F43E9" w:rsidRDefault="00115D17" w:rsidP="00115D17">
            <w:pPr>
              <w:pStyle w:val="ListParagraph"/>
              <w:numPr>
                <w:ilvl w:val="0"/>
                <w:numId w:val="39"/>
              </w:numPr>
              <w:spacing w:before="100" w:beforeAutospacing="1" w:after="100" w:afterAutospacing="1" w:line="360" w:lineRule="auto"/>
              <w:rPr>
                <w:rFonts w:ascii="Arial" w:eastAsia="Times New Roman" w:hAnsi="Arial" w:cs="Arial"/>
                <w:sz w:val="24"/>
                <w:szCs w:val="24"/>
                <w:lang w:eastAsia="en-GB"/>
              </w:rPr>
            </w:pPr>
            <w:r w:rsidRPr="002F43E9">
              <w:rPr>
                <w:rFonts w:ascii="Arial" w:hAnsi="Arial" w:cs="Arial"/>
                <w:b/>
                <w:sz w:val="24"/>
                <w:szCs w:val="24"/>
              </w:rPr>
              <w:t>Content</w:t>
            </w:r>
            <w:r w:rsidRPr="002F43E9">
              <w:rPr>
                <w:rFonts w:ascii="Arial" w:hAnsi="Arial" w:cs="Arial"/>
                <w:sz w:val="24"/>
                <w:szCs w:val="24"/>
              </w:rPr>
              <w:t>:</w:t>
            </w:r>
            <w:r w:rsidRPr="002F43E9">
              <w:rPr>
                <w:rFonts w:ascii="Arial" w:eastAsia="Times New Roman" w:hAnsi="Arial" w:cs="Arial"/>
                <w:sz w:val="24"/>
                <w:szCs w:val="24"/>
                <w:lang w:eastAsia="en-GB"/>
              </w:rPr>
              <w:t xml:space="preserve"> Effective content needs to take the audiences views into account, written with “you” emphasised i.e. what’s in it for </w:t>
            </w:r>
            <w:r w:rsidRPr="009C2914">
              <w:rPr>
                <w:rFonts w:ascii="Arial" w:eastAsia="Times New Roman" w:hAnsi="Arial" w:cs="Arial"/>
                <w:i/>
                <w:sz w:val="24"/>
                <w:szCs w:val="24"/>
                <w:lang w:eastAsia="en-GB"/>
              </w:rPr>
              <w:t>you</w:t>
            </w:r>
            <w:r w:rsidRPr="002F43E9">
              <w:rPr>
                <w:rFonts w:ascii="Arial" w:eastAsia="Times New Roman" w:hAnsi="Arial" w:cs="Arial"/>
                <w:sz w:val="24"/>
                <w:szCs w:val="24"/>
                <w:lang w:eastAsia="en-GB"/>
              </w:rPr>
              <w:t>, show what is possible rather than impossible and using positive words like committed, thanks, warm, healthy, help, etc.  It needs to be written in plain English, with</w:t>
            </w:r>
            <w:r w:rsidR="009C2914">
              <w:rPr>
                <w:rFonts w:ascii="Arial" w:eastAsia="Times New Roman" w:hAnsi="Arial" w:cs="Arial"/>
                <w:sz w:val="24"/>
                <w:szCs w:val="24"/>
                <w:lang w:eastAsia="en-GB"/>
              </w:rPr>
              <w:t xml:space="preserve"> all the </w:t>
            </w:r>
            <w:r w:rsidRPr="002F43E9">
              <w:rPr>
                <w:rFonts w:ascii="Arial" w:eastAsia="Times New Roman" w:hAnsi="Arial" w:cs="Arial"/>
                <w:sz w:val="24"/>
                <w:szCs w:val="24"/>
                <w:lang w:eastAsia="en-GB"/>
              </w:rPr>
              <w:t xml:space="preserve">crucial information </w:t>
            </w:r>
            <w:r w:rsidR="009C2914">
              <w:rPr>
                <w:rFonts w:ascii="Arial" w:eastAsia="Times New Roman" w:hAnsi="Arial" w:cs="Arial"/>
                <w:sz w:val="24"/>
                <w:szCs w:val="24"/>
                <w:lang w:eastAsia="en-GB"/>
              </w:rPr>
              <w:t>needed</w:t>
            </w:r>
            <w:r w:rsidRPr="002F43E9">
              <w:rPr>
                <w:rFonts w:ascii="Arial" w:eastAsia="Times New Roman" w:hAnsi="Arial" w:cs="Arial"/>
                <w:sz w:val="24"/>
                <w:szCs w:val="24"/>
                <w:lang w:eastAsia="en-GB"/>
              </w:rPr>
              <w:t xml:space="preserve"> to help the audience understand it and not incur any additional costs by having to arrange repeat messaging</w:t>
            </w:r>
            <w:r w:rsidR="009C2914">
              <w:rPr>
                <w:rFonts w:ascii="Arial" w:eastAsia="Times New Roman" w:hAnsi="Arial" w:cs="Arial"/>
                <w:sz w:val="24"/>
                <w:szCs w:val="24"/>
                <w:lang w:eastAsia="en-GB"/>
              </w:rPr>
              <w:t xml:space="preserve"> or Q&amp;As. </w:t>
            </w:r>
            <w:r w:rsidRPr="002F43E9">
              <w:rPr>
                <w:rFonts w:ascii="Arial" w:eastAsia="Times New Roman" w:hAnsi="Arial" w:cs="Arial"/>
                <w:sz w:val="24"/>
                <w:szCs w:val="24"/>
                <w:lang w:eastAsia="en-GB"/>
              </w:rPr>
              <w:t>It will give all the information the audience expect</w:t>
            </w:r>
            <w:r w:rsidR="009C2914">
              <w:rPr>
                <w:rFonts w:ascii="Arial" w:eastAsia="Times New Roman" w:hAnsi="Arial" w:cs="Arial"/>
                <w:sz w:val="24"/>
                <w:szCs w:val="24"/>
                <w:lang w:eastAsia="en-GB"/>
              </w:rPr>
              <w:t>s</w:t>
            </w:r>
            <w:r w:rsidRPr="002F43E9">
              <w:rPr>
                <w:rFonts w:ascii="Arial" w:eastAsia="Times New Roman" w:hAnsi="Arial" w:cs="Arial"/>
                <w:sz w:val="24"/>
                <w:szCs w:val="24"/>
                <w:lang w:eastAsia="en-GB"/>
              </w:rPr>
              <w:t xml:space="preserve"> so it doesn’t leave any questions in the mind of the receiver. It will include a call to action so that the audience knows exactly what is expected of them</w:t>
            </w:r>
            <w:r w:rsidR="009C2914">
              <w:rPr>
                <w:rFonts w:ascii="Arial" w:eastAsia="Times New Roman" w:hAnsi="Arial" w:cs="Arial"/>
                <w:sz w:val="24"/>
                <w:szCs w:val="24"/>
                <w:lang w:eastAsia="en-GB"/>
              </w:rPr>
              <w:t xml:space="preserve">. This approach results in the </w:t>
            </w:r>
            <w:r w:rsidRPr="002F43E9">
              <w:rPr>
                <w:rFonts w:ascii="Arial" w:eastAsia="Times New Roman" w:hAnsi="Arial" w:cs="Arial"/>
                <w:sz w:val="24"/>
                <w:szCs w:val="24"/>
                <w:lang w:eastAsia="en-GB"/>
              </w:rPr>
              <w:t>audience get</w:t>
            </w:r>
            <w:r w:rsidR="009C2914">
              <w:rPr>
                <w:rFonts w:ascii="Arial" w:eastAsia="Times New Roman" w:hAnsi="Arial" w:cs="Arial"/>
                <w:sz w:val="24"/>
                <w:szCs w:val="24"/>
                <w:lang w:eastAsia="en-GB"/>
              </w:rPr>
              <w:t>ting</w:t>
            </w:r>
            <w:r w:rsidRPr="002F43E9">
              <w:rPr>
                <w:rFonts w:ascii="Arial" w:eastAsia="Times New Roman" w:hAnsi="Arial" w:cs="Arial"/>
                <w:sz w:val="24"/>
                <w:szCs w:val="24"/>
                <w:lang w:eastAsia="en-GB"/>
              </w:rPr>
              <w:t xml:space="preserve"> all the information they need to achieve the sender’s desired outcome. </w:t>
            </w:r>
          </w:p>
          <w:p w14:paraId="4AB33211" w14:textId="77777777" w:rsidR="00115D17" w:rsidRPr="000055DC" w:rsidRDefault="00115D17" w:rsidP="00115D17">
            <w:pPr>
              <w:pStyle w:val="ListParagraph"/>
              <w:rPr>
                <w:rFonts w:ascii="Arial" w:eastAsia="Times New Roman" w:hAnsi="Arial" w:cs="Arial"/>
                <w:b/>
                <w:bCs/>
                <w:sz w:val="24"/>
                <w:szCs w:val="24"/>
                <w:lang w:eastAsia="en-GB"/>
              </w:rPr>
            </w:pPr>
          </w:p>
          <w:p w14:paraId="57948AFE" w14:textId="0DF7A8AF" w:rsidR="00115D17" w:rsidRPr="002F43E9" w:rsidRDefault="00115D17" w:rsidP="00115D17">
            <w:pPr>
              <w:pStyle w:val="ListParagraph"/>
              <w:numPr>
                <w:ilvl w:val="0"/>
                <w:numId w:val="39"/>
              </w:numPr>
              <w:spacing w:before="100" w:beforeAutospacing="1" w:after="100" w:afterAutospacing="1" w:line="360" w:lineRule="auto"/>
              <w:rPr>
                <w:rFonts w:ascii="Arial" w:hAnsi="Arial" w:cs="Arial"/>
                <w:sz w:val="24"/>
                <w:szCs w:val="24"/>
              </w:rPr>
            </w:pPr>
            <w:r w:rsidRPr="002F43E9">
              <w:rPr>
                <w:rFonts w:ascii="Arial" w:hAnsi="Arial" w:cs="Arial"/>
                <w:b/>
                <w:sz w:val="24"/>
                <w:szCs w:val="24"/>
              </w:rPr>
              <w:t>Clarity</w:t>
            </w:r>
            <w:r w:rsidRPr="002F43E9">
              <w:rPr>
                <w:rFonts w:ascii="Arial" w:eastAsia="Times New Roman" w:hAnsi="Arial" w:cs="Arial"/>
                <w:sz w:val="24"/>
                <w:szCs w:val="24"/>
                <w:lang w:eastAsia="en-GB"/>
              </w:rPr>
              <w:t>: Clarity in communication will make understanding the messages easier</w:t>
            </w:r>
            <w:r>
              <w:rPr>
                <w:rFonts w:ascii="Arial" w:eastAsia="Times New Roman" w:hAnsi="Arial" w:cs="Arial"/>
                <w:sz w:val="24"/>
                <w:szCs w:val="24"/>
                <w:lang w:eastAsia="en-GB"/>
              </w:rPr>
              <w:t xml:space="preserve"> as the </w:t>
            </w:r>
            <w:r w:rsidRPr="002F43E9">
              <w:rPr>
                <w:rFonts w:ascii="Arial" w:eastAsia="Times New Roman" w:hAnsi="Arial" w:cs="Arial"/>
                <w:sz w:val="24"/>
                <w:szCs w:val="24"/>
                <w:lang w:eastAsia="en-GB"/>
              </w:rPr>
              <w:t xml:space="preserve">content enhances the meaning of the overall message, it uses clear, appropriate and tangible words and makes the overall </w:t>
            </w:r>
            <w:r w:rsidRPr="002F43E9">
              <w:rPr>
                <w:rFonts w:ascii="Arial" w:hAnsi="Arial" w:cs="Arial"/>
                <w:sz w:val="24"/>
                <w:szCs w:val="24"/>
              </w:rPr>
              <w:t xml:space="preserve">objective of </w:t>
            </w:r>
            <w:r>
              <w:rPr>
                <w:rFonts w:ascii="Arial" w:hAnsi="Arial" w:cs="Arial"/>
                <w:sz w:val="24"/>
                <w:szCs w:val="24"/>
              </w:rPr>
              <w:t xml:space="preserve">the </w:t>
            </w:r>
            <w:r w:rsidRPr="002F43E9">
              <w:rPr>
                <w:rFonts w:ascii="Arial" w:hAnsi="Arial" w:cs="Arial"/>
                <w:sz w:val="24"/>
                <w:szCs w:val="24"/>
              </w:rPr>
              <w:t>communication clear to the recipient.  Clarity is also about avoiding complex</w:t>
            </w:r>
            <w:r>
              <w:rPr>
                <w:rFonts w:ascii="Arial" w:hAnsi="Arial" w:cs="Arial"/>
                <w:sz w:val="24"/>
                <w:szCs w:val="24"/>
              </w:rPr>
              <w:t xml:space="preserve"> words</w:t>
            </w:r>
            <w:r w:rsidRPr="002F43E9">
              <w:rPr>
                <w:rFonts w:ascii="Arial" w:hAnsi="Arial" w:cs="Arial"/>
                <w:sz w:val="24"/>
                <w:szCs w:val="24"/>
              </w:rPr>
              <w:t>, jargon, lengthy sentences or unclear language.</w:t>
            </w:r>
          </w:p>
          <w:p w14:paraId="78A523C9" w14:textId="77777777" w:rsidR="00115D17" w:rsidRPr="000055DC" w:rsidRDefault="00115D17" w:rsidP="00115D17">
            <w:pPr>
              <w:pStyle w:val="ListParagraph"/>
              <w:rPr>
                <w:rFonts w:ascii="Arial" w:eastAsia="Times New Roman" w:hAnsi="Arial" w:cs="Arial"/>
                <w:b/>
                <w:bCs/>
                <w:sz w:val="24"/>
                <w:szCs w:val="24"/>
                <w:lang w:eastAsia="en-GB"/>
              </w:rPr>
            </w:pPr>
          </w:p>
          <w:p w14:paraId="725ADD56" w14:textId="10145E0E" w:rsidR="00115D17" w:rsidRPr="00CF2F80" w:rsidRDefault="00115D17" w:rsidP="00115D17">
            <w:pPr>
              <w:pStyle w:val="ListParagraph"/>
              <w:numPr>
                <w:ilvl w:val="0"/>
                <w:numId w:val="39"/>
              </w:numPr>
              <w:spacing w:before="100" w:beforeAutospacing="1" w:after="100" w:afterAutospacing="1" w:line="360" w:lineRule="auto"/>
              <w:rPr>
                <w:rFonts w:ascii="Arial" w:eastAsia="Times New Roman" w:hAnsi="Arial" w:cs="Arial"/>
                <w:sz w:val="24"/>
                <w:szCs w:val="24"/>
                <w:lang w:eastAsia="en-GB"/>
              </w:rPr>
            </w:pPr>
            <w:r w:rsidRPr="002F43E9">
              <w:rPr>
                <w:rFonts w:ascii="Arial" w:hAnsi="Arial" w:cs="Arial"/>
                <w:b/>
                <w:sz w:val="24"/>
                <w:szCs w:val="24"/>
              </w:rPr>
              <w:t>Context:</w:t>
            </w:r>
            <w:r w:rsidRPr="002F43E9">
              <w:rPr>
                <w:rFonts w:ascii="Arial" w:hAnsi="Arial" w:cs="Arial"/>
                <w:sz w:val="24"/>
                <w:szCs w:val="24"/>
              </w:rPr>
              <w:t xml:space="preserve"> </w:t>
            </w:r>
            <w:r w:rsidRPr="002F43E9">
              <w:rPr>
                <w:rFonts w:ascii="Arial" w:eastAsia="Times New Roman" w:hAnsi="Arial" w:cs="Arial"/>
                <w:sz w:val="24"/>
                <w:szCs w:val="24"/>
                <w:lang w:eastAsia="en-GB"/>
              </w:rPr>
              <w:t xml:space="preserve">Explaining the context of a message will strengthen confidence </w:t>
            </w:r>
            <w:r>
              <w:rPr>
                <w:rFonts w:ascii="Arial" w:eastAsia="Times New Roman" w:hAnsi="Arial" w:cs="Arial"/>
                <w:sz w:val="24"/>
                <w:szCs w:val="24"/>
                <w:lang w:eastAsia="en-GB"/>
              </w:rPr>
              <w:t xml:space="preserve">when a person receives it. </w:t>
            </w:r>
            <w:r w:rsidRPr="002F43E9">
              <w:rPr>
                <w:rFonts w:ascii="Arial" w:eastAsia="Times New Roman" w:hAnsi="Arial" w:cs="Arial"/>
                <w:sz w:val="24"/>
                <w:szCs w:val="24"/>
                <w:lang w:eastAsia="en-GB"/>
              </w:rPr>
              <w:t xml:space="preserve">To achieve this, </w:t>
            </w:r>
            <w:r w:rsidR="009C2914">
              <w:rPr>
                <w:rFonts w:ascii="Arial" w:eastAsia="Times New Roman" w:hAnsi="Arial" w:cs="Arial"/>
                <w:sz w:val="24"/>
                <w:szCs w:val="24"/>
                <w:lang w:eastAsia="en-GB"/>
              </w:rPr>
              <w:t xml:space="preserve">the message </w:t>
            </w:r>
            <w:r w:rsidRPr="002F43E9">
              <w:rPr>
                <w:rFonts w:ascii="Arial" w:eastAsia="Times New Roman" w:hAnsi="Arial" w:cs="Arial"/>
                <w:sz w:val="24"/>
                <w:szCs w:val="24"/>
                <w:lang w:eastAsia="en-GB"/>
              </w:rPr>
              <w:t xml:space="preserve">needs to be supported with </w:t>
            </w:r>
            <w:r w:rsidR="009C2914">
              <w:rPr>
                <w:rFonts w:ascii="Arial" w:eastAsia="Times New Roman" w:hAnsi="Arial" w:cs="Arial"/>
                <w:sz w:val="24"/>
                <w:szCs w:val="24"/>
                <w:lang w:eastAsia="en-GB"/>
              </w:rPr>
              <w:t xml:space="preserve">relevant </w:t>
            </w:r>
            <w:r w:rsidRPr="002F43E9">
              <w:rPr>
                <w:rFonts w:ascii="Arial" w:eastAsia="Times New Roman" w:hAnsi="Arial" w:cs="Arial"/>
                <w:sz w:val="24"/>
                <w:szCs w:val="24"/>
                <w:lang w:eastAsia="en-GB"/>
              </w:rPr>
              <w:t xml:space="preserve">facts and figures and be specific and clear rather </w:t>
            </w:r>
            <w:r w:rsidRPr="002F43E9">
              <w:rPr>
                <w:rFonts w:ascii="Arial" w:eastAsia="Times New Roman" w:hAnsi="Arial" w:cs="Arial"/>
                <w:sz w:val="24"/>
                <w:szCs w:val="24"/>
                <w:lang w:eastAsia="en-GB"/>
              </w:rPr>
              <w:lastRenderedPageBreak/>
              <w:t xml:space="preserve">than vague, obscure, or too general and </w:t>
            </w:r>
            <w:r>
              <w:rPr>
                <w:rFonts w:ascii="Arial" w:eastAsia="Times New Roman" w:hAnsi="Arial" w:cs="Arial"/>
                <w:sz w:val="24"/>
                <w:szCs w:val="24"/>
                <w:lang w:eastAsia="en-GB"/>
              </w:rPr>
              <w:t xml:space="preserve">should </w:t>
            </w:r>
            <w:r w:rsidRPr="002F43E9">
              <w:rPr>
                <w:rFonts w:ascii="Arial" w:eastAsia="Times New Roman" w:hAnsi="Arial" w:cs="Arial"/>
                <w:sz w:val="24"/>
                <w:szCs w:val="24"/>
                <w:lang w:eastAsia="en-GB"/>
              </w:rPr>
              <w:t xml:space="preserve">not include anything that detracts from the focus of the overall </w:t>
            </w:r>
            <w:r w:rsidRPr="002F43E9">
              <w:rPr>
                <w:rFonts w:ascii="Arial" w:hAnsi="Arial" w:cs="Arial"/>
                <w:sz w:val="24"/>
                <w:szCs w:val="24"/>
              </w:rPr>
              <w:t xml:space="preserve">objective of the message.   </w:t>
            </w:r>
          </w:p>
          <w:p w14:paraId="22EA2E3F" w14:textId="77777777" w:rsidR="00115D17" w:rsidRPr="00CF2F80" w:rsidRDefault="00115D17" w:rsidP="00115D17">
            <w:pPr>
              <w:pStyle w:val="ListParagraph"/>
              <w:rPr>
                <w:rFonts w:ascii="Arial" w:eastAsia="Times New Roman" w:hAnsi="Arial" w:cs="Arial"/>
                <w:sz w:val="24"/>
                <w:szCs w:val="24"/>
                <w:lang w:eastAsia="en-GB"/>
              </w:rPr>
            </w:pPr>
          </w:p>
          <w:p w14:paraId="0CFCE00F" w14:textId="579455B1" w:rsidR="00115D17" w:rsidRPr="002F43E9" w:rsidRDefault="00115D17" w:rsidP="00115D17">
            <w:pPr>
              <w:pStyle w:val="ListParagraph"/>
              <w:numPr>
                <w:ilvl w:val="0"/>
                <w:numId w:val="39"/>
              </w:numPr>
              <w:spacing w:before="100" w:beforeAutospacing="1" w:after="100" w:afterAutospacing="1" w:line="360" w:lineRule="auto"/>
              <w:rPr>
                <w:rFonts w:ascii="Arial" w:eastAsia="Times New Roman" w:hAnsi="Arial" w:cs="Arial"/>
                <w:sz w:val="24"/>
                <w:szCs w:val="24"/>
                <w:lang w:eastAsia="en-GB"/>
              </w:rPr>
            </w:pPr>
            <w:r w:rsidRPr="002F43E9">
              <w:rPr>
                <w:rFonts w:ascii="Arial" w:hAnsi="Arial" w:cs="Arial"/>
                <w:b/>
                <w:sz w:val="24"/>
                <w:szCs w:val="24"/>
              </w:rPr>
              <w:t xml:space="preserve">Channels of communication:  </w:t>
            </w:r>
            <w:r w:rsidRPr="002F43E9">
              <w:rPr>
                <w:rFonts w:ascii="Arial" w:hAnsi="Arial" w:cs="Arial"/>
                <w:sz w:val="24"/>
                <w:szCs w:val="24"/>
              </w:rPr>
              <w:t xml:space="preserve">It is important to select the most suitable media for PR campaigns.   A wide combination of media (multimedia) should be used to convey information and choosing the right types depends on knowing the audience </w:t>
            </w:r>
            <w:r>
              <w:rPr>
                <w:rFonts w:ascii="Arial" w:hAnsi="Arial" w:cs="Arial"/>
                <w:sz w:val="24"/>
                <w:szCs w:val="24"/>
              </w:rPr>
              <w:t xml:space="preserve">and what channels are available </w:t>
            </w:r>
            <w:r w:rsidR="00A456EE">
              <w:rPr>
                <w:rFonts w:ascii="Arial" w:hAnsi="Arial" w:cs="Arial"/>
                <w:sz w:val="24"/>
                <w:szCs w:val="24"/>
              </w:rPr>
              <w:t xml:space="preserve">as well as </w:t>
            </w:r>
            <w:r w:rsidRPr="002F43E9">
              <w:rPr>
                <w:rFonts w:ascii="Arial" w:hAnsi="Arial" w:cs="Arial"/>
                <w:sz w:val="24"/>
                <w:szCs w:val="24"/>
              </w:rPr>
              <w:t xml:space="preserve">understanding the </w:t>
            </w:r>
            <w:r w:rsidR="00A456EE">
              <w:rPr>
                <w:rFonts w:ascii="Arial" w:hAnsi="Arial" w:cs="Arial"/>
                <w:sz w:val="24"/>
                <w:szCs w:val="24"/>
              </w:rPr>
              <w:t xml:space="preserve">context and </w:t>
            </w:r>
            <w:r w:rsidRPr="002F43E9">
              <w:rPr>
                <w:rFonts w:ascii="Arial" w:hAnsi="Arial" w:cs="Arial"/>
                <w:sz w:val="24"/>
                <w:szCs w:val="24"/>
              </w:rPr>
              <w:t xml:space="preserve">content that needs to land and be understood.   </w:t>
            </w:r>
          </w:p>
          <w:p w14:paraId="5C2C69A0" w14:textId="77777777" w:rsidR="00115D17" w:rsidRPr="002F43E9" w:rsidRDefault="00115D17" w:rsidP="00115D17">
            <w:pPr>
              <w:pStyle w:val="ListParagraph"/>
              <w:spacing w:before="100" w:beforeAutospacing="1" w:after="100" w:afterAutospacing="1" w:line="360" w:lineRule="auto"/>
              <w:ind w:left="0"/>
              <w:rPr>
                <w:rFonts w:ascii="Arial" w:eastAsia="Times New Roman" w:hAnsi="Arial" w:cs="Arial"/>
                <w:sz w:val="24"/>
                <w:szCs w:val="24"/>
                <w:lang w:eastAsia="en-GB"/>
              </w:rPr>
            </w:pPr>
          </w:p>
          <w:p w14:paraId="2EDD1896" w14:textId="77777777" w:rsidR="00115D17" w:rsidRPr="002F43E9" w:rsidRDefault="00115D17" w:rsidP="00115D17">
            <w:pPr>
              <w:pStyle w:val="ListParagraph"/>
              <w:numPr>
                <w:ilvl w:val="0"/>
                <w:numId w:val="39"/>
              </w:numPr>
              <w:spacing w:before="100" w:beforeAutospacing="1" w:after="100" w:afterAutospacing="1" w:line="360" w:lineRule="auto"/>
              <w:rPr>
                <w:rFonts w:ascii="Arial" w:eastAsia="Times New Roman" w:hAnsi="Arial" w:cs="Arial"/>
                <w:sz w:val="24"/>
                <w:szCs w:val="24"/>
                <w:lang w:eastAsia="en-GB"/>
              </w:rPr>
            </w:pPr>
            <w:r w:rsidRPr="002F43E9">
              <w:rPr>
                <w:rFonts w:ascii="Arial" w:eastAsia="Times New Roman" w:hAnsi="Arial" w:cs="Arial"/>
                <w:b/>
                <w:bCs/>
                <w:sz w:val="24"/>
                <w:szCs w:val="24"/>
                <w:lang w:eastAsia="en-GB"/>
              </w:rPr>
              <w:t>Correctness</w:t>
            </w:r>
            <w:r>
              <w:rPr>
                <w:rFonts w:ascii="Arial" w:eastAsia="Times New Roman" w:hAnsi="Arial" w:cs="Arial"/>
                <w:b/>
                <w:bCs/>
                <w:sz w:val="24"/>
                <w:szCs w:val="24"/>
                <w:lang w:eastAsia="en-GB"/>
              </w:rPr>
              <w:t xml:space="preserve">: </w:t>
            </w:r>
            <w:r w:rsidRPr="002F43E9">
              <w:rPr>
                <w:rFonts w:ascii="Arial" w:eastAsia="Times New Roman" w:hAnsi="Arial" w:cs="Arial"/>
                <w:sz w:val="24"/>
                <w:szCs w:val="24"/>
                <w:lang w:eastAsia="en-GB"/>
              </w:rPr>
              <w:t xml:space="preserve">Correctness in communication means that there are no grammatical errors or mistakes in a messages’ delivery or timing. Correct communication can boost confidence levels, will have a greater impact on the audience, is </w:t>
            </w:r>
            <w:r>
              <w:rPr>
                <w:rFonts w:ascii="Arial" w:eastAsia="Times New Roman" w:hAnsi="Arial" w:cs="Arial"/>
                <w:sz w:val="24"/>
                <w:szCs w:val="24"/>
                <w:lang w:eastAsia="en-GB"/>
              </w:rPr>
              <w:t xml:space="preserve">more </w:t>
            </w:r>
            <w:r w:rsidRPr="002F43E9">
              <w:rPr>
                <w:rFonts w:ascii="Arial" w:eastAsia="Times New Roman" w:hAnsi="Arial" w:cs="Arial"/>
                <w:sz w:val="24"/>
                <w:szCs w:val="24"/>
                <w:lang w:eastAsia="en-GB"/>
              </w:rPr>
              <w:t>trustworthy</w:t>
            </w:r>
            <w:r>
              <w:rPr>
                <w:rFonts w:ascii="Arial" w:eastAsia="Times New Roman" w:hAnsi="Arial" w:cs="Arial"/>
                <w:sz w:val="24"/>
                <w:szCs w:val="24"/>
                <w:lang w:eastAsia="en-GB"/>
              </w:rPr>
              <w:t>,</w:t>
            </w:r>
            <w:r w:rsidRPr="002F43E9">
              <w:rPr>
                <w:rFonts w:ascii="Arial" w:eastAsia="Times New Roman" w:hAnsi="Arial" w:cs="Arial"/>
                <w:sz w:val="24"/>
                <w:szCs w:val="24"/>
                <w:lang w:eastAsia="en-GB"/>
              </w:rPr>
              <w:t xml:space="preserve"> provides a consistency in language and context</w:t>
            </w:r>
            <w:r>
              <w:rPr>
                <w:rFonts w:ascii="Arial" w:eastAsia="Times New Roman" w:hAnsi="Arial" w:cs="Arial"/>
                <w:sz w:val="24"/>
                <w:szCs w:val="24"/>
                <w:lang w:eastAsia="en-GB"/>
              </w:rPr>
              <w:t>,</w:t>
            </w:r>
            <w:r w:rsidRPr="002F43E9">
              <w:rPr>
                <w:rFonts w:ascii="Arial" w:eastAsia="Times New Roman" w:hAnsi="Arial" w:cs="Arial"/>
                <w:sz w:val="24"/>
                <w:szCs w:val="24"/>
                <w:lang w:eastAsia="en-GB"/>
              </w:rPr>
              <w:t xml:space="preserve"> and builds credibility</w:t>
            </w:r>
            <w:r>
              <w:rPr>
                <w:rFonts w:ascii="Arial" w:eastAsia="Times New Roman" w:hAnsi="Arial" w:cs="Arial"/>
                <w:sz w:val="24"/>
                <w:szCs w:val="24"/>
                <w:lang w:eastAsia="en-GB"/>
              </w:rPr>
              <w:t xml:space="preserve"> of the PR professional and the organisation. </w:t>
            </w:r>
          </w:p>
          <w:p w14:paraId="0425193E" w14:textId="77777777" w:rsidR="00A456EE" w:rsidRDefault="00A456EE" w:rsidP="00115D17">
            <w:pPr>
              <w:spacing w:line="360" w:lineRule="auto"/>
              <w:rPr>
                <w:rFonts w:ascii="Arial" w:hAnsi="Arial" w:cs="Arial"/>
                <w:b/>
                <w:sz w:val="24"/>
                <w:szCs w:val="24"/>
              </w:rPr>
            </w:pPr>
          </w:p>
          <w:p w14:paraId="7304F6D3" w14:textId="70A8507F" w:rsidR="00115D17" w:rsidRPr="00CF2F80" w:rsidRDefault="00115D17" w:rsidP="00115D17">
            <w:pPr>
              <w:spacing w:line="360" w:lineRule="auto"/>
              <w:rPr>
                <w:rFonts w:ascii="Arial" w:hAnsi="Arial" w:cs="Arial"/>
                <w:b/>
                <w:sz w:val="24"/>
                <w:szCs w:val="24"/>
              </w:rPr>
            </w:pPr>
            <w:r w:rsidRPr="00CF2F80">
              <w:rPr>
                <w:rFonts w:ascii="Arial" w:hAnsi="Arial" w:cs="Arial"/>
                <w:b/>
                <w:sz w:val="24"/>
                <w:szCs w:val="24"/>
              </w:rPr>
              <w:t>v. What are the different types of public relations media?</w:t>
            </w:r>
          </w:p>
          <w:p w14:paraId="207DEFAB" w14:textId="4999C541" w:rsidR="00115D17" w:rsidRDefault="00115D17" w:rsidP="00115D17">
            <w:pPr>
              <w:spacing w:line="360" w:lineRule="auto"/>
              <w:rPr>
                <w:rFonts w:ascii="Arial" w:hAnsi="Arial" w:cs="Arial"/>
                <w:sz w:val="24"/>
                <w:szCs w:val="24"/>
              </w:rPr>
            </w:pPr>
            <w:r w:rsidRPr="00260AFE">
              <w:rPr>
                <w:rFonts w:ascii="Arial" w:hAnsi="Arial" w:cs="Arial"/>
                <w:sz w:val="24"/>
                <w:szCs w:val="24"/>
              </w:rPr>
              <w:t>It is important to choose the right media to convey a piece of information to an organisation’s publics</w:t>
            </w:r>
            <w:r>
              <w:rPr>
                <w:rFonts w:ascii="Arial" w:hAnsi="Arial" w:cs="Arial"/>
                <w:sz w:val="24"/>
                <w:szCs w:val="24"/>
              </w:rPr>
              <w:t xml:space="preserve">, </w:t>
            </w:r>
            <w:r w:rsidR="00A456EE">
              <w:rPr>
                <w:rFonts w:ascii="Arial" w:hAnsi="Arial" w:cs="Arial"/>
                <w:sz w:val="24"/>
                <w:szCs w:val="24"/>
              </w:rPr>
              <w:t xml:space="preserve">as this will </w:t>
            </w:r>
            <w:r w:rsidRPr="00260AFE">
              <w:rPr>
                <w:rFonts w:ascii="Arial" w:hAnsi="Arial" w:cs="Arial"/>
                <w:sz w:val="24"/>
                <w:szCs w:val="24"/>
              </w:rPr>
              <w:t xml:space="preserve">enhance the reputation of the organisation. </w:t>
            </w:r>
          </w:p>
          <w:p w14:paraId="209E975C" w14:textId="77777777" w:rsidR="00A456EE" w:rsidRPr="00260AFE" w:rsidRDefault="00A456EE" w:rsidP="00115D17">
            <w:pPr>
              <w:spacing w:line="360" w:lineRule="auto"/>
              <w:rPr>
                <w:rFonts w:ascii="Arial" w:hAnsi="Arial" w:cs="Arial"/>
                <w:sz w:val="24"/>
                <w:szCs w:val="24"/>
              </w:rPr>
            </w:pPr>
          </w:p>
          <w:p w14:paraId="1A604612" w14:textId="77777777" w:rsidR="00115D17" w:rsidRPr="00260AFE" w:rsidRDefault="00115D17" w:rsidP="00115D17">
            <w:pPr>
              <w:spacing w:line="360" w:lineRule="auto"/>
              <w:rPr>
                <w:rFonts w:ascii="Arial" w:hAnsi="Arial" w:cs="Arial"/>
                <w:sz w:val="24"/>
                <w:szCs w:val="24"/>
              </w:rPr>
            </w:pPr>
            <w:r w:rsidRPr="00260AFE">
              <w:rPr>
                <w:rFonts w:ascii="Arial" w:hAnsi="Arial" w:cs="Arial"/>
                <w:sz w:val="24"/>
                <w:szCs w:val="24"/>
              </w:rPr>
              <w:t>There are several different types of public relations media that</w:t>
            </w:r>
            <w:r w:rsidRPr="00260AFE">
              <w:rPr>
                <w:rFonts w:ascii="Arial" w:hAnsi="Arial" w:cs="Arial"/>
                <w:b/>
                <w:sz w:val="24"/>
                <w:szCs w:val="24"/>
              </w:rPr>
              <w:t xml:space="preserve"> </w:t>
            </w:r>
            <w:r w:rsidRPr="00260AFE">
              <w:rPr>
                <w:rFonts w:ascii="Arial" w:hAnsi="Arial" w:cs="Arial"/>
                <w:sz w:val="24"/>
                <w:szCs w:val="24"/>
              </w:rPr>
              <w:t xml:space="preserve">can be chosen: </w:t>
            </w:r>
          </w:p>
          <w:p w14:paraId="7A6CD6EF" w14:textId="4B6F4C28" w:rsidR="00115D17" w:rsidRPr="00260AFE" w:rsidRDefault="00115D17" w:rsidP="00115D17">
            <w:pPr>
              <w:pStyle w:val="NormalWeb"/>
              <w:numPr>
                <w:ilvl w:val="0"/>
                <w:numId w:val="38"/>
              </w:numPr>
              <w:spacing w:line="360" w:lineRule="auto"/>
              <w:rPr>
                <w:rFonts w:ascii="Arial" w:hAnsi="Arial" w:cs="Arial"/>
                <w:b/>
                <w:sz w:val="24"/>
                <w:szCs w:val="24"/>
              </w:rPr>
            </w:pPr>
            <w:r w:rsidRPr="00260AFE">
              <w:rPr>
                <w:rFonts w:ascii="Arial" w:hAnsi="Arial" w:cs="Arial"/>
                <w:sz w:val="24"/>
                <w:szCs w:val="24"/>
              </w:rPr>
              <w:t xml:space="preserve">Print media e.g. newspapers, magazines, books, folders, pamphlets, manuals, annual reports, direct mail, and newsletters – these can be used to highlight policies and projects of </w:t>
            </w:r>
            <w:r>
              <w:rPr>
                <w:rFonts w:ascii="Arial" w:hAnsi="Arial" w:cs="Arial"/>
                <w:sz w:val="24"/>
                <w:szCs w:val="24"/>
              </w:rPr>
              <w:t xml:space="preserve">the </w:t>
            </w:r>
            <w:r w:rsidRPr="00260AFE">
              <w:rPr>
                <w:rFonts w:ascii="Arial" w:hAnsi="Arial" w:cs="Arial"/>
                <w:sz w:val="24"/>
                <w:szCs w:val="24"/>
              </w:rPr>
              <w:t xml:space="preserve">organisation as well as </w:t>
            </w:r>
            <w:r w:rsidRPr="00260AFE">
              <w:rPr>
                <w:rFonts w:ascii="Arial" w:hAnsi="Arial" w:cs="Arial"/>
                <w:sz w:val="24"/>
                <w:szCs w:val="24"/>
                <w:lang w:val="en"/>
              </w:rPr>
              <w:t>communicate with customers</w:t>
            </w:r>
            <w:r>
              <w:rPr>
                <w:rFonts w:ascii="Arial" w:hAnsi="Arial" w:cs="Arial"/>
                <w:sz w:val="24"/>
                <w:szCs w:val="24"/>
                <w:lang w:val="en"/>
              </w:rPr>
              <w:t>, keeping t</w:t>
            </w:r>
            <w:r w:rsidRPr="00260AFE">
              <w:rPr>
                <w:rFonts w:ascii="Arial" w:hAnsi="Arial" w:cs="Arial"/>
                <w:sz w:val="24"/>
                <w:szCs w:val="24"/>
                <w:lang w:val="en"/>
              </w:rPr>
              <w:t xml:space="preserve">hem informed </w:t>
            </w:r>
            <w:r w:rsidR="00A456EE">
              <w:rPr>
                <w:rFonts w:ascii="Arial" w:hAnsi="Arial" w:cs="Arial"/>
                <w:sz w:val="24"/>
                <w:szCs w:val="24"/>
                <w:lang w:val="en"/>
              </w:rPr>
              <w:t xml:space="preserve">about </w:t>
            </w:r>
            <w:r w:rsidRPr="00260AFE">
              <w:rPr>
                <w:rFonts w:ascii="Arial" w:hAnsi="Arial" w:cs="Arial"/>
                <w:sz w:val="24"/>
                <w:szCs w:val="24"/>
                <w:lang w:val="en"/>
              </w:rPr>
              <w:t xml:space="preserve">new products and services.  They can </w:t>
            </w:r>
            <w:r w:rsidRPr="009A2E72">
              <w:rPr>
                <w:rFonts w:ascii="Arial" w:hAnsi="Arial" w:cs="Arial"/>
                <w:sz w:val="24"/>
                <w:szCs w:val="24"/>
                <w:lang w:val="en"/>
              </w:rPr>
              <w:t xml:space="preserve">strengthen connections with customers and reflect </w:t>
            </w:r>
            <w:r>
              <w:rPr>
                <w:rFonts w:ascii="Arial" w:hAnsi="Arial" w:cs="Arial"/>
                <w:sz w:val="24"/>
                <w:szCs w:val="24"/>
                <w:lang w:val="en"/>
              </w:rPr>
              <w:t>the</w:t>
            </w:r>
            <w:r w:rsidRPr="00260AFE">
              <w:rPr>
                <w:rFonts w:ascii="Arial" w:hAnsi="Arial" w:cs="Arial"/>
                <w:sz w:val="24"/>
                <w:szCs w:val="24"/>
                <w:lang w:val="en"/>
              </w:rPr>
              <w:t xml:space="preserve"> </w:t>
            </w:r>
            <w:r w:rsidRPr="009A2E72">
              <w:rPr>
                <w:rFonts w:ascii="Arial" w:hAnsi="Arial" w:cs="Arial"/>
                <w:sz w:val="24"/>
                <w:szCs w:val="24"/>
                <w:lang w:val="en"/>
              </w:rPr>
              <w:t xml:space="preserve">brand and </w:t>
            </w:r>
            <w:r w:rsidRPr="00260AFE">
              <w:rPr>
                <w:rFonts w:ascii="Arial" w:hAnsi="Arial" w:cs="Arial"/>
                <w:sz w:val="24"/>
                <w:szCs w:val="24"/>
                <w:lang w:val="en"/>
              </w:rPr>
              <w:t xml:space="preserve">the </w:t>
            </w:r>
            <w:r w:rsidRPr="00260AFE">
              <w:rPr>
                <w:rFonts w:ascii="Arial" w:hAnsi="Arial" w:cs="Arial"/>
                <w:sz w:val="24"/>
                <w:szCs w:val="24"/>
              </w:rPr>
              <w:t xml:space="preserve">organisation’s </w:t>
            </w:r>
            <w:r w:rsidRPr="009A2E72">
              <w:rPr>
                <w:rFonts w:ascii="Arial" w:hAnsi="Arial" w:cs="Arial"/>
                <w:sz w:val="24"/>
                <w:szCs w:val="24"/>
                <w:lang w:val="en"/>
              </w:rPr>
              <w:t>personalit</w:t>
            </w:r>
            <w:r>
              <w:rPr>
                <w:rFonts w:ascii="Arial" w:hAnsi="Arial" w:cs="Arial"/>
                <w:sz w:val="24"/>
                <w:szCs w:val="24"/>
                <w:lang w:val="en"/>
              </w:rPr>
              <w:t>ies</w:t>
            </w:r>
            <w:r w:rsidRPr="009A2E72">
              <w:rPr>
                <w:rFonts w:ascii="Arial" w:hAnsi="Arial" w:cs="Arial"/>
                <w:sz w:val="24"/>
                <w:szCs w:val="24"/>
                <w:lang w:val="en"/>
              </w:rPr>
              <w:t>.</w:t>
            </w:r>
          </w:p>
          <w:p w14:paraId="3C7E8A15" w14:textId="4B8460AC" w:rsidR="00115D17" w:rsidRPr="00260AFE" w:rsidRDefault="00115D17" w:rsidP="00115D17">
            <w:pPr>
              <w:pStyle w:val="NormalWeb"/>
              <w:numPr>
                <w:ilvl w:val="0"/>
                <w:numId w:val="38"/>
              </w:numPr>
              <w:spacing w:line="360" w:lineRule="auto"/>
              <w:rPr>
                <w:rFonts w:ascii="Arial" w:hAnsi="Arial" w:cs="Arial"/>
                <w:b/>
                <w:sz w:val="24"/>
                <w:szCs w:val="24"/>
              </w:rPr>
            </w:pPr>
            <w:r w:rsidRPr="00260AFE">
              <w:rPr>
                <w:rFonts w:ascii="Arial" w:hAnsi="Arial" w:cs="Arial"/>
                <w:sz w:val="24"/>
                <w:szCs w:val="24"/>
              </w:rPr>
              <w:t xml:space="preserve">House journals are useful for providing background information on policy directions and the expectations of </w:t>
            </w:r>
            <w:r w:rsidR="00A456EE">
              <w:rPr>
                <w:rFonts w:ascii="Arial" w:hAnsi="Arial" w:cs="Arial"/>
                <w:sz w:val="24"/>
                <w:szCs w:val="24"/>
              </w:rPr>
              <w:t>the senior team. T</w:t>
            </w:r>
            <w:r w:rsidRPr="00260AFE">
              <w:rPr>
                <w:rFonts w:ascii="Arial" w:hAnsi="Arial" w:cs="Arial"/>
                <w:sz w:val="24"/>
                <w:szCs w:val="24"/>
              </w:rPr>
              <w:t xml:space="preserve">hese are usually appreciated by both employees and the media. </w:t>
            </w:r>
          </w:p>
          <w:p w14:paraId="5D8419D3" w14:textId="1C2A17D3" w:rsidR="00115D17" w:rsidRPr="00260AFE" w:rsidRDefault="00115D17" w:rsidP="00115D17">
            <w:pPr>
              <w:pStyle w:val="NormalWeb"/>
              <w:numPr>
                <w:ilvl w:val="0"/>
                <w:numId w:val="38"/>
              </w:numPr>
              <w:spacing w:line="360" w:lineRule="auto"/>
              <w:rPr>
                <w:rFonts w:ascii="Arial" w:hAnsi="Arial" w:cs="Arial"/>
                <w:sz w:val="24"/>
                <w:szCs w:val="24"/>
                <w:lang w:val="en"/>
              </w:rPr>
            </w:pPr>
            <w:r w:rsidRPr="00260AFE">
              <w:rPr>
                <w:rFonts w:ascii="Arial" w:hAnsi="Arial" w:cs="Arial"/>
                <w:sz w:val="24"/>
                <w:szCs w:val="24"/>
                <w:lang w:val="en"/>
              </w:rPr>
              <w:t>Social media allows an organisation to go straight to customers and either share information or respond directly to their feedback</w:t>
            </w:r>
            <w:r>
              <w:rPr>
                <w:rFonts w:ascii="Arial" w:hAnsi="Arial" w:cs="Arial"/>
                <w:sz w:val="24"/>
                <w:szCs w:val="24"/>
                <w:lang w:val="en"/>
              </w:rPr>
              <w:t xml:space="preserve">, </w:t>
            </w:r>
            <w:r w:rsidRPr="00260AFE">
              <w:rPr>
                <w:rFonts w:ascii="Arial" w:hAnsi="Arial" w:cs="Arial"/>
                <w:sz w:val="24"/>
                <w:szCs w:val="24"/>
                <w:lang w:val="en"/>
              </w:rPr>
              <w:t>therefore manag</w:t>
            </w:r>
            <w:r w:rsidR="00A456EE">
              <w:rPr>
                <w:rFonts w:ascii="Arial" w:hAnsi="Arial" w:cs="Arial"/>
                <w:sz w:val="24"/>
                <w:szCs w:val="24"/>
                <w:lang w:val="en"/>
              </w:rPr>
              <w:t xml:space="preserve">ing </w:t>
            </w:r>
            <w:r w:rsidRPr="00260AFE">
              <w:rPr>
                <w:rFonts w:ascii="Arial" w:hAnsi="Arial" w:cs="Arial"/>
                <w:sz w:val="24"/>
                <w:szCs w:val="24"/>
                <w:lang w:val="en"/>
              </w:rPr>
              <w:t>issues quickly with responses to criticisms or negative perceptions and increas</w:t>
            </w:r>
            <w:r w:rsidR="00A456EE">
              <w:rPr>
                <w:rFonts w:ascii="Arial" w:hAnsi="Arial" w:cs="Arial"/>
                <w:sz w:val="24"/>
                <w:szCs w:val="24"/>
                <w:lang w:val="en"/>
              </w:rPr>
              <w:t xml:space="preserve">ing the </w:t>
            </w:r>
            <w:r w:rsidR="00A456EE">
              <w:rPr>
                <w:rFonts w:ascii="Arial" w:hAnsi="Arial" w:cs="Arial"/>
                <w:sz w:val="24"/>
                <w:szCs w:val="24"/>
                <w:lang w:val="en"/>
              </w:rPr>
              <w:lastRenderedPageBreak/>
              <w:t xml:space="preserve">brand’s </w:t>
            </w:r>
            <w:r w:rsidRPr="00260AFE">
              <w:rPr>
                <w:rFonts w:ascii="Arial" w:hAnsi="Arial" w:cs="Arial"/>
                <w:sz w:val="24"/>
                <w:szCs w:val="24"/>
                <w:lang w:val="en"/>
              </w:rPr>
              <w:t>exposur</w:t>
            </w:r>
            <w:r w:rsidR="00A456EE">
              <w:rPr>
                <w:rFonts w:ascii="Arial" w:hAnsi="Arial" w:cs="Arial"/>
                <w:sz w:val="24"/>
                <w:szCs w:val="24"/>
                <w:lang w:val="en"/>
              </w:rPr>
              <w:t>e</w:t>
            </w:r>
            <w:r w:rsidRPr="00260AFE">
              <w:rPr>
                <w:rFonts w:ascii="Arial" w:hAnsi="Arial" w:cs="Arial"/>
                <w:sz w:val="24"/>
                <w:szCs w:val="24"/>
                <w:lang w:val="en"/>
              </w:rPr>
              <w:t xml:space="preserve">. </w:t>
            </w:r>
          </w:p>
          <w:p w14:paraId="2FDF9775" w14:textId="1F8B56D2" w:rsidR="00115D17" w:rsidRPr="00260AFE" w:rsidRDefault="00115D17" w:rsidP="00115D17">
            <w:pPr>
              <w:pStyle w:val="NormalWeb"/>
              <w:numPr>
                <w:ilvl w:val="0"/>
                <w:numId w:val="38"/>
              </w:numPr>
              <w:spacing w:line="360" w:lineRule="auto"/>
              <w:rPr>
                <w:rFonts w:ascii="Arial" w:hAnsi="Arial" w:cs="Arial"/>
                <w:sz w:val="24"/>
                <w:szCs w:val="24"/>
              </w:rPr>
            </w:pPr>
            <w:r w:rsidRPr="00260AFE">
              <w:rPr>
                <w:rFonts w:ascii="Arial" w:hAnsi="Arial" w:cs="Arial"/>
                <w:sz w:val="24"/>
                <w:szCs w:val="24"/>
              </w:rPr>
              <w:t xml:space="preserve">Audio media e.g. radio. This method uses words and sound to communicate with listeners. The most effective way to deploy radio is through frequent news broadcast and press releases. Some programmes can be sponsored by an organisation </w:t>
            </w:r>
            <w:r w:rsidR="00A456EE">
              <w:rPr>
                <w:rFonts w:ascii="Arial" w:hAnsi="Arial" w:cs="Arial"/>
                <w:sz w:val="24"/>
                <w:szCs w:val="24"/>
              </w:rPr>
              <w:t xml:space="preserve">which </w:t>
            </w:r>
            <w:r w:rsidRPr="00260AFE">
              <w:rPr>
                <w:rFonts w:ascii="Arial" w:hAnsi="Arial" w:cs="Arial"/>
                <w:sz w:val="24"/>
                <w:szCs w:val="24"/>
              </w:rPr>
              <w:t>rais</w:t>
            </w:r>
            <w:r w:rsidR="00A456EE">
              <w:rPr>
                <w:rFonts w:ascii="Arial" w:hAnsi="Arial" w:cs="Arial"/>
                <w:sz w:val="24"/>
                <w:szCs w:val="24"/>
              </w:rPr>
              <w:t xml:space="preserve">es </w:t>
            </w:r>
            <w:r w:rsidRPr="00260AFE">
              <w:rPr>
                <w:rFonts w:ascii="Arial" w:hAnsi="Arial" w:cs="Arial"/>
                <w:sz w:val="24"/>
                <w:szCs w:val="24"/>
              </w:rPr>
              <w:t xml:space="preserve">their profile. </w:t>
            </w:r>
          </w:p>
          <w:p w14:paraId="2FC23B3F" w14:textId="60668F33" w:rsidR="00115D17" w:rsidRPr="00260AFE" w:rsidRDefault="00115D17" w:rsidP="00115D17">
            <w:pPr>
              <w:pStyle w:val="NormalWeb"/>
              <w:numPr>
                <w:ilvl w:val="0"/>
                <w:numId w:val="38"/>
              </w:numPr>
              <w:spacing w:line="360" w:lineRule="auto"/>
              <w:rPr>
                <w:rFonts w:ascii="Arial" w:hAnsi="Arial" w:cs="Arial"/>
                <w:sz w:val="24"/>
                <w:szCs w:val="24"/>
              </w:rPr>
            </w:pPr>
            <w:r w:rsidRPr="00260AFE">
              <w:rPr>
                <w:rFonts w:ascii="Arial" w:hAnsi="Arial" w:cs="Arial"/>
                <w:sz w:val="24"/>
                <w:szCs w:val="24"/>
              </w:rPr>
              <w:t>Visual media e.g. television, videos, films, documentaries, news reels, film strips, and cinema slides</w:t>
            </w:r>
            <w:r w:rsidR="00A456EE">
              <w:rPr>
                <w:rFonts w:ascii="Arial" w:hAnsi="Arial" w:cs="Arial"/>
                <w:sz w:val="24"/>
                <w:szCs w:val="24"/>
              </w:rPr>
              <w:t>.</w:t>
            </w:r>
            <w:r w:rsidRPr="00260AFE">
              <w:rPr>
                <w:rFonts w:ascii="Arial" w:hAnsi="Arial" w:cs="Arial"/>
                <w:sz w:val="24"/>
                <w:szCs w:val="24"/>
              </w:rPr>
              <w:t xml:space="preserve"> A PR practitioner can use this type of media </w:t>
            </w:r>
            <w:r>
              <w:rPr>
                <w:rFonts w:ascii="Arial" w:hAnsi="Arial" w:cs="Arial"/>
                <w:sz w:val="24"/>
                <w:szCs w:val="24"/>
              </w:rPr>
              <w:t>t</w:t>
            </w:r>
            <w:r w:rsidRPr="00260AFE">
              <w:rPr>
                <w:rFonts w:ascii="Arial" w:hAnsi="Arial" w:cs="Arial"/>
                <w:sz w:val="24"/>
                <w:szCs w:val="24"/>
              </w:rPr>
              <w:t xml:space="preserve">o enhance the image of their organisation. For this medium it’s important to use a screen-writer to </w:t>
            </w:r>
            <w:r w:rsidR="00A456EE">
              <w:rPr>
                <w:rFonts w:ascii="Arial" w:hAnsi="Arial" w:cs="Arial"/>
                <w:sz w:val="24"/>
                <w:szCs w:val="24"/>
              </w:rPr>
              <w:t xml:space="preserve">agree how </w:t>
            </w:r>
            <w:r w:rsidRPr="00260AFE">
              <w:rPr>
                <w:rFonts w:ascii="Arial" w:hAnsi="Arial" w:cs="Arial"/>
                <w:sz w:val="24"/>
                <w:szCs w:val="24"/>
              </w:rPr>
              <w:t>the objectives of the messages</w:t>
            </w:r>
            <w:r w:rsidR="00A456EE">
              <w:rPr>
                <w:rFonts w:ascii="Arial" w:hAnsi="Arial" w:cs="Arial"/>
                <w:sz w:val="24"/>
                <w:szCs w:val="24"/>
              </w:rPr>
              <w:t xml:space="preserve"> will portrayed and these </w:t>
            </w:r>
            <w:r w:rsidRPr="00260AFE">
              <w:rPr>
                <w:rFonts w:ascii="Arial" w:hAnsi="Arial" w:cs="Arial"/>
                <w:sz w:val="24"/>
                <w:szCs w:val="24"/>
              </w:rPr>
              <w:t>need to be clear at the outset</w:t>
            </w:r>
            <w:r w:rsidR="00A456EE">
              <w:rPr>
                <w:rFonts w:ascii="Arial" w:hAnsi="Arial" w:cs="Arial"/>
                <w:sz w:val="24"/>
                <w:szCs w:val="24"/>
              </w:rPr>
              <w:t xml:space="preserve">. And </w:t>
            </w:r>
            <w:r w:rsidRPr="00260AFE">
              <w:rPr>
                <w:rFonts w:ascii="Arial" w:hAnsi="Arial" w:cs="Arial"/>
                <w:sz w:val="24"/>
                <w:szCs w:val="24"/>
              </w:rPr>
              <w:t xml:space="preserve">a director will creatively work on the film. Proper distribution of the film should be arranged to fulfil the objectives of the campaign. </w:t>
            </w:r>
          </w:p>
          <w:p w14:paraId="4967AE43" w14:textId="7BA4AD04" w:rsidR="00115D17" w:rsidRDefault="00115D17" w:rsidP="00115D17">
            <w:pPr>
              <w:pStyle w:val="NormalWeb"/>
              <w:numPr>
                <w:ilvl w:val="0"/>
                <w:numId w:val="38"/>
              </w:numPr>
              <w:spacing w:line="360" w:lineRule="auto"/>
              <w:rPr>
                <w:rFonts w:ascii="Arial" w:hAnsi="Arial" w:cs="Arial"/>
                <w:sz w:val="24"/>
                <w:szCs w:val="24"/>
              </w:rPr>
            </w:pPr>
            <w:r w:rsidRPr="00260AFE">
              <w:rPr>
                <w:rFonts w:ascii="Arial" w:hAnsi="Arial" w:cs="Arial"/>
                <w:sz w:val="24"/>
                <w:szCs w:val="24"/>
              </w:rPr>
              <w:t>Traditional media can be used to promote activities and build strong ties with media people and the organisations</w:t>
            </w:r>
            <w:r w:rsidR="00A456EE">
              <w:rPr>
                <w:rFonts w:ascii="Arial" w:hAnsi="Arial" w:cs="Arial"/>
                <w:sz w:val="24"/>
                <w:szCs w:val="24"/>
              </w:rPr>
              <w:t>’</w:t>
            </w:r>
            <w:r w:rsidRPr="00260AFE">
              <w:rPr>
                <w:rFonts w:ascii="Arial" w:hAnsi="Arial" w:cs="Arial"/>
                <w:sz w:val="24"/>
                <w:szCs w:val="24"/>
              </w:rPr>
              <w:t xml:space="preserve"> community. Exhibitions, fairs, open house events can attract a large crowd and a press preview can enlighten media teams in advance.  </w:t>
            </w:r>
          </w:p>
          <w:p w14:paraId="778E59ED" w14:textId="77777777" w:rsidR="00A456EE" w:rsidRPr="00260AFE" w:rsidRDefault="00A456EE" w:rsidP="00115D17">
            <w:pPr>
              <w:pStyle w:val="NormalWeb"/>
              <w:numPr>
                <w:ilvl w:val="0"/>
                <w:numId w:val="38"/>
              </w:numPr>
              <w:spacing w:line="360" w:lineRule="auto"/>
              <w:rPr>
                <w:rFonts w:ascii="Arial" w:hAnsi="Arial" w:cs="Arial"/>
                <w:sz w:val="24"/>
                <w:szCs w:val="24"/>
              </w:rPr>
            </w:pPr>
          </w:p>
          <w:p w14:paraId="29951A08" w14:textId="77777777" w:rsidR="00115D17" w:rsidRPr="001D25AB" w:rsidRDefault="00115D17" w:rsidP="00115D17">
            <w:pPr>
              <w:spacing w:line="360" w:lineRule="auto"/>
              <w:rPr>
                <w:rFonts w:ascii="Arial" w:hAnsi="Arial" w:cs="Arial"/>
                <w:b/>
                <w:sz w:val="24"/>
                <w:szCs w:val="24"/>
              </w:rPr>
            </w:pPr>
            <w:r w:rsidRPr="001D25AB">
              <w:rPr>
                <w:rFonts w:ascii="Arial" w:hAnsi="Arial" w:cs="Arial"/>
                <w:b/>
                <w:sz w:val="24"/>
                <w:szCs w:val="24"/>
              </w:rPr>
              <w:t>vi. State the different ways of supplying information to the media</w:t>
            </w:r>
          </w:p>
          <w:p w14:paraId="581468A4" w14:textId="2B1CD375" w:rsidR="00115D17" w:rsidRDefault="00115D17" w:rsidP="00115D17">
            <w:pPr>
              <w:spacing w:line="360" w:lineRule="auto"/>
              <w:rPr>
                <w:rFonts w:ascii="Arial" w:hAnsi="Arial" w:cs="Arial"/>
                <w:sz w:val="24"/>
                <w:szCs w:val="24"/>
              </w:rPr>
            </w:pPr>
            <w:r w:rsidRPr="001D25AB">
              <w:rPr>
                <w:rFonts w:ascii="Arial" w:hAnsi="Arial" w:cs="Arial"/>
                <w:sz w:val="24"/>
                <w:szCs w:val="24"/>
              </w:rPr>
              <w:t xml:space="preserve">There are three main ways of sharing information with the media: </w:t>
            </w:r>
          </w:p>
          <w:p w14:paraId="0BE8FACF" w14:textId="77777777" w:rsidR="00A456EE" w:rsidRPr="001D25AB" w:rsidRDefault="00A456EE" w:rsidP="00115D17">
            <w:pPr>
              <w:spacing w:line="360" w:lineRule="auto"/>
              <w:rPr>
                <w:rFonts w:ascii="Arial" w:hAnsi="Arial" w:cs="Arial"/>
                <w:sz w:val="24"/>
                <w:szCs w:val="24"/>
              </w:rPr>
            </w:pPr>
          </w:p>
          <w:p w14:paraId="30158184" w14:textId="518CD9E5" w:rsidR="00115D17" w:rsidRPr="00115D17" w:rsidRDefault="00115D17" w:rsidP="00115D17">
            <w:pPr>
              <w:pStyle w:val="ListParagraph"/>
              <w:numPr>
                <w:ilvl w:val="0"/>
                <w:numId w:val="40"/>
              </w:numPr>
              <w:spacing w:after="160" w:line="360" w:lineRule="auto"/>
              <w:rPr>
                <w:rFonts w:ascii="Arial" w:hAnsi="Arial" w:cs="Arial"/>
                <w:sz w:val="24"/>
                <w:szCs w:val="24"/>
              </w:rPr>
            </w:pPr>
            <w:r w:rsidRPr="001D25AB">
              <w:rPr>
                <w:rFonts w:ascii="Arial" w:hAnsi="Arial" w:cs="Arial"/>
                <w:sz w:val="24"/>
                <w:szCs w:val="24"/>
              </w:rPr>
              <w:t xml:space="preserve">Supplying information using press releases: These can be defined as “official notes containing sport news, report of an events, developing stories, or announcement of policies”. </w:t>
            </w:r>
            <w:r w:rsidRPr="00115D17">
              <w:rPr>
                <w:rFonts w:ascii="Arial" w:hAnsi="Arial" w:cs="Arial"/>
                <w:sz w:val="24"/>
                <w:szCs w:val="24"/>
              </w:rPr>
              <w:t xml:space="preserve">A good press release must contain the following elements: </w:t>
            </w:r>
          </w:p>
          <w:p w14:paraId="441673C7" w14:textId="69273E71" w:rsidR="00115D17" w:rsidRPr="00115D17" w:rsidRDefault="00115D17" w:rsidP="00115D17">
            <w:pPr>
              <w:pStyle w:val="ListParagraph"/>
              <w:numPr>
                <w:ilvl w:val="0"/>
                <w:numId w:val="36"/>
              </w:numPr>
              <w:spacing w:after="160" w:line="360" w:lineRule="auto"/>
              <w:rPr>
                <w:rFonts w:ascii="Arial" w:hAnsi="Arial" w:cs="Arial"/>
                <w:sz w:val="24"/>
                <w:szCs w:val="24"/>
              </w:rPr>
            </w:pPr>
            <w:r w:rsidRPr="00115D17">
              <w:rPr>
                <w:rFonts w:ascii="Arial" w:hAnsi="Arial" w:cs="Arial"/>
                <w:sz w:val="24"/>
                <w:szCs w:val="24"/>
              </w:rPr>
              <w:t xml:space="preserve">It must be submitted in advance of the deadline </w:t>
            </w:r>
          </w:p>
          <w:p w14:paraId="2C64766E" w14:textId="4A500CEF" w:rsidR="00115D17" w:rsidRPr="00115D17" w:rsidRDefault="00115D17" w:rsidP="00115D17">
            <w:pPr>
              <w:pStyle w:val="ListParagraph"/>
              <w:numPr>
                <w:ilvl w:val="0"/>
                <w:numId w:val="36"/>
              </w:numPr>
              <w:spacing w:after="160" w:line="360" w:lineRule="auto"/>
              <w:rPr>
                <w:rFonts w:ascii="Arial" w:hAnsi="Arial" w:cs="Arial"/>
                <w:sz w:val="24"/>
                <w:szCs w:val="24"/>
              </w:rPr>
            </w:pPr>
            <w:r w:rsidRPr="00115D17">
              <w:rPr>
                <w:rFonts w:ascii="Arial" w:hAnsi="Arial" w:cs="Arial"/>
                <w:sz w:val="24"/>
                <w:szCs w:val="24"/>
              </w:rPr>
              <w:t xml:space="preserve">It should be written in concise, simple and unsophisticated language </w:t>
            </w:r>
          </w:p>
          <w:p w14:paraId="25202B56" w14:textId="31DB3325" w:rsidR="00115D17" w:rsidRPr="00115D17" w:rsidRDefault="00115D17" w:rsidP="00115D17">
            <w:pPr>
              <w:pStyle w:val="ListParagraph"/>
              <w:numPr>
                <w:ilvl w:val="0"/>
                <w:numId w:val="36"/>
              </w:numPr>
              <w:spacing w:after="160" w:line="360" w:lineRule="auto"/>
              <w:rPr>
                <w:rFonts w:ascii="Arial" w:hAnsi="Arial" w:cs="Arial"/>
                <w:sz w:val="24"/>
                <w:szCs w:val="24"/>
              </w:rPr>
            </w:pPr>
            <w:r w:rsidRPr="00115D17">
              <w:rPr>
                <w:rFonts w:ascii="Arial" w:hAnsi="Arial" w:cs="Arial"/>
                <w:sz w:val="24"/>
                <w:szCs w:val="24"/>
              </w:rPr>
              <w:t>It must show that the subject matter is important</w:t>
            </w:r>
          </w:p>
          <w:p w14:paraId="5E2B3FC2" w14:textId="2833EB18" w:rsidR="00115D17" w:rsidRPr="00115D17" w:rsidRDefault="00115D17" w:rsidP="00115D17">
            <w:pPr>
              <w:pStyle w:val="ListParagraph"/>
              <w:numPr>
                <w:ilvl w:val="0"/>
                <w:numId w:val="36"/>
              </w:numPr>
              <w:spacing w:after="160" w:line="360" w:lineRule="auto"/>
              <w:rPr>
                <w:rFonts w:ascii="Arial" w:hAnsi="Arial" w:cs="Arial"/>
                <w:sz w:val="24"/>
                <w:szCs w:val="24"/>
              </w:rPr>
            </w:pPr>
            <w:r w:rsidRPr="00115D17">
              <w:rPr>
                <w:rFonts w:ascii="Arial" w:hAnsi="Arial" w:cs="Arial"/>
                <w:sz w:val="24"/>
                <w:szCs w:val="24"/>
              </w:rPr>
              <w:t>Contact information should be supplied for clarification of issues</w:t>
            </w:r>
          </w:p>
          <w:p w14:paraId="3C39D430" w14:textId="3C5253D7" w:rsidR="00115D17" w:rsidRDefault="00115D17" w:rsidP="00115D17">
            <w:pPr>
              <w:spacing w:line="360" w:lineRule="auto"/>
              <w:rPr>
                <w:rFonts w:ascii="Arial" w:hAnsi="Arial" w:cs="Arial"/>
                <w:sz w:val="24"/>
                <w:szCs w:val="24"/>
              </w:rPr>
            </w:pPr>
            <w:r w:rsidRPr="001D25AB">
              <w:rPr>
                <w:rFonts w:ascii="Arial" w:hAnsi="Arial" w:cs="Arial"/>
                <w:sz w:val="24"/>
                <w:szCs w:val="24"/>
              </w:rPr>
              <w:t xml:space="preserve">Further detailed information can be supplied in addition to the press release, if the media may need more background data or photographs, quotes etc.  </w:t>
            </w:r>
          </w:p>
          <w:p w14:paraId="3D672876" w14:textId="77777777" w:rsidR="00115D17" w:rsidRPr="001D25AB" w:rsidRDefault="00115D17" w:rsidP="00115D17">
            <w:pPr>
              <w:spacing w:line="360" w:lineRule="auto"/>
              <w:rPr>
                <w:rFonts w:ascii="Arial" w:hAnsi="Arial" w:cs="Arial"/>
                <w:sz w:val="24"/>
                <w:szCs w:val="24"/>
              </w:rPr>
            </w:pPr>
          </w:p>
          <w:p w14:paraId="118DFFB2" w14:textId="77777777" w:rsidR="00115D17" w:rsidRPr="006F7ECC" w:rsidRDefault="00115D17" w:rsidP="00115D17">
            <w:pPr>
              <w:pStyle w:val="ListParagraph"/>
              <w:numPr>
                <w:ilvl w:val="0"/>
                <w:numId w:val="40"/>
              </w:numPr>
              <w:spacing w:after="160" w:line="360" w:lineRule="auto"/>
              <w:rPr>
                <w:rFonts w:ascii="Arial" w:hAnsi="Arial" w:cs="Arial"/>
                <w:sz w:val="24"/>
                <w:szCs w:val="24"/>
              </w:rPr>
            </w:pPr>
            <w:r w:rsidRPr="006F7ECC">
              <w:rPr>
                <w:rFonts w:ascii="Arial" w:hAnsi="Arial" w:cs="Arial"/>
                <w:sz w:val="24"/>
                <w:szCs w:val="24"/>
              </w:rPr>
              <w:lastRenderedPageBreak/>
              <w:t xml:space="preserve">Using press conferences, press briefings, and press tours: </w:t>
            </w:r>
            <w:r w:rsidRPr="006F7ECC">
              <w:rPr>
                <w:rFonts w:ascii="Arial" w:hAnsi="Arial" w:cs="Arial"/>
                <w:sz w:val="24"/>
                <w:szCs w:val="24"/>
                <w:lang w:val="en"/>
              </w:rPr>
              <w:t>A press conference is an event organised to officially distribute information and answer questions from the media. They are a</w:t>
            </w:r>
            <w:r w:rsidRPr="006F7ECC">
              <w:rPr>
                <w:rFonts w:ascii="Arial" w:hAnsi="Arial" w:cs="Arial"/>
                <w:sz w:val="24"/>
                <w:szCs w:val="24"/>
              </w:rPr>
              <w:t xml:space="preserve"> useful PR tools for engaging the media on a face-to-face basis. They may be necessary for providing key information, resolving doubts, and informing the media about the latest development following an event or crisis. </w:t>
            </w:r>
          </w:p>
          <w:p w14:paraId="0F97035E" w14:textId="77777777" w:rsidR="00115D17" w:rsidRPr="001D25AB" w:rsidRDefault="00115D17" w:rsidP="00115D17">
            <w:pPr>
              <w:pStyle w:val="ListParagraph"/>
              <w:spacing w:line="360" w:lineRule="auto"/>
              <w:ind w:left="1080"/>
              <w:rPr>
                <w:rFonts w:ascii="Arial" w:hAnsi="Arial" w:cs="Arial"/>
                <w:sz w:val="24"/>
                <w:szCs w:val="24"/>
              </w:rPr>
            </w:pPr>
          </w:p>
          <w:p w14:paraId="2F68ED5D" w14:textId="77777777" w:rsidR="00115D17" w:rsidRPr="001D25AB" w:rsidRDefault="00115D17" w:rsidP="00115D17">
            <w:pPr>
              <w:pStyle w:val="ListParagraph"/>
              <w:numPr>
                <w:ilvl w:val="0"/>
                <w:numId w:val="40"/>
              </w:numPr>
              <w:spacing w:after="160" w:line="360" w:lineRule="auto"/>
              <w:ind w:left="357" w:hanging="357"/>
              <w:rPr>
                <w:rFonts w:ascii="Arial" w:hAnsi="Arial" w:cs="Arial"/>
                <w:sz w:val="24"/>
                <w:szCs w:val="24"/>
              </w:rPr>
            </w:pPr>
            <w:r w:rsidRPr="001D25AB">
              <w:rPr>
                <w:rFonts w:ascii="Arial" w:hAnsi="Arial" w:cs="Arial"/>
                <w:sz w:val="24"/>
                <w:szCs w:val="24"/>
              </w:rPr>
              <w:t xml:space="preserve">Creating situations to encourage the media to show interest: having frequent interaction with the media helps to build good relationships which may help swing media decisions in an organisation’s favour.  It’s also important to keep an eye on media responses and press comments to gather feedback on strengths and weaknesses of the organisation. This will develop the PR professional’s reputation as a credible person to work with and help determine the effectiveness of their PR campaigns. </w:t>
            </w:r>
            <w:r>
              <w:rPr>
                <w:rFonts w:ascii="Arial" w:hAnsi="Arial" w:cs="Arial"/>
                <w:sz w:val="24"/>
                <w:szCs w:val="24"/>
              </w:rPr>
              <w:t xml:space="preserve">  </w:t>
            </w:r>
          </w:p>
          <w:p w14:paraId="6766D5CF" w14:textId="77777777" w:rsidR="00115D17" w:rsidRDefault="00115D17" w:rsidP="00115D17">
            <w:pPr>
              <w:rPr>
                <w:rFonts w:ascii="Arial" w:hAnsi="Arial" w:cs="Arial"/>
                <w:sz w:val="24"/>
                <w:szCs w:val="24"/>
                <w:u w:val="single"/>
              </w:rPr>
            </w:pPr>
          </w:p>
          <w:p w14:paraId="6F255BE9" w14:textId="77777777" w:rsidR="00115D17" w:rsidRDefault="00115D17" w:rsidP="00115D17">
            <w:pPr>
              <w:rPr>
                <w:rFonts w:ascii="Arial" w:hAnsi="Arial" w:cs="Arial"/>
                <w:sz w:val="24"/>
                <w:szCs w:val="24"/>
                <w:u w:val="single"/>
              </w:rPr>
            </w:pPr>
          </w:p>
          <w:p w14:paraId="0743E133" w14:textId="77777777" w:rsidR="00115D17" w:rsidRPr="001B71DE" w:rsidRDefault="00115D17" w:rsidP="00115D17">
            <w:pPr>
              <w:rPr>
                <w:rFonts w:ascii="Arial" w:hAnsi="Arial" w:cs="Arial"/>
                <w:b/>
                <w:sz w:val="24"/>
                <w:szCs w:val="24"/>
              </w:rPr>
            </w:pPr>
            <w:r w:rsidRPr="001B71DE">
              <w:rPr>
                <w:rFonts w:ascii="Arial" w:hAnsi="Arial" w:cs="Arial"/>
                <w:b/>
                <w:sz w:val="24"/>
                <w:szCs w:val="24"/>
              </w:rPr>
              <w:t>2. ‘It is important for Public Relations Professionals to have sound relations with the media.’ Suggest different ways of how they can have cordial relations with the media.</w:t>
            </w:r>
          </w:p>
          <w:p w14:paraId="52231633" w14:textId="77777777" w:rsidR="00115D17" w:rsidRDefault="00115D17" w:rsidP="00115D17">
            <w:pPr>
              <w:spacing w:line="360" w:lineRule="auto"/>
              <w:rPr>
                <w:rFonts w:ascii="Arial" w:hAnsi="Arial" w:cs="Arial"/>
                <w:sz w:val="24"/>
                <w:szCs w:val="24"/>
              </w:rPr>
            </w:pPr>
          </w:p>
          <w:p w14:paraId="271796F8" w14:textId="77777777" w:rsidR="00115D17" w:rsidRDefault="00115D17" w:rsidP="00115D17">
            <w:pPr>
              <w:spacing w:line="360" w:lineRule="auto"/>
              <w:rPr>
                <w:rFonts w:ascii="Arial" w:hAnsi="Arial" w:cs="Arial"/>
                <w:sz w:val="24"/>
                <w:szCs w:val="24"/>
              </w:rPr>
            </w:pPr>
            <w:r>
              <w:rPr>
                <w:rFonts w:ascii="Arial" w:hAnsi="Arial" w:cs="Arial"/>
                <w:sz w:val="24"/>
                <w:szCs w:val="24"/>
              </w:rPr>
              <w:t xml:space="preserve">To cultivate and maximise the relationship between PR and the media it’s important for the PR practitioner to </w:t>
            </w:r>
          </w:p>
          <w:p w14:paraId="4F0765E9" w14:textId="499E8C37" w:rsidR="00115D17" w:rsidRDefault="00115D17" w:rsidP="00115D17">
            <w:pPr>
              <w:pStyle w:val="ListParagraph"/>
              <w:numPr>
                <w:ilvl w:val="0"/>
                <w:numId w:val="36"/>
              </w:numPr>
              <w:spacing w:after="160" w:line="360" w:lineRule="auto"/>
              <w:rPr>
                <w:rFonts w:ascii="Arial" w:hAnsi="Arial" w:cs="Arial"/>
                <w:sz w:val="24"/>
                <w:szCs w:val="24"/>
              </w:rPr>
            </w:pPr>
            <w:r w:rsidRPr="00D6649B">
              <w:rPr>
                <w:rFonts w:ascii="Arial" w:hAnsi="Arial" w:cs="Arial"/>
                <w:sz w:val="24"/>
                <w:szCs w:val="24"/>
              </w:rPr>
              <w:t xml:space="preserve">be </w:t>
            </w:r>
            <w:r w:rsidR="00DB249E" w:rsidRPr="00D6649B">
              <w:rPr>
                <w:rFonts w:ascii="Arial" w:hAnsi="Arial" w:cs="Arial"/>
                <w:sz w:val="24"/>
                <w:szCs w:val="24"/>
              </w:rPr>
              <w:t>pleasant</w:t>
            </w:r>
            <w:r>
              <w:rPr>
                <w:rFonts w:ascii="Arial" w:hAnsi="Arial" w:cs="Arial"/>
                <w:sz w:val="24"/>
                <w:szCs w:val="24"/>
              </w:rPr>
              <w:t xml:space="preserve"> and </w:t>
            </w:r>
            <w:r w:rsidRPr="00D6649B">
              <w:rPr>
                <w:rFonts w:ascii="Arial" w:hAnsi="Arial" w:cs="Arial"/>
                <w:sz w:val="24"/>
                <w:szCs w:val="24"/>
              </w:rPr>
              <w:t xml:space="preserve">credible, </w:t>
            </w:r>
            <w:bookmarkStart w:id="2" w:name="_GoBack"/>
            <w:bookmarkEnd w:id="2"/>
          </w:p>
          <w:p w14:paraId="69DD6FDD" w14:textId="77777777" w:rsidR="00115D17" w:rsidRDefault="00115D17" w:rsidP="00115D17">
            <w:pPr>
              <w:pStyle w:val="ListParagraph"/>
              <w:numPr>
                <w:ilvl w:val="0"/>
                <w:numId w:val="36"/>
              </w:numPr>
              <w:spacing w:after="160" w:line="360" w:lineRule="auto"/>
              <w:rPr>
                <w:rFonts w:ascii="Arial" w:hAnsi="Arial" w:cs="Arial"/>
                <w:sz w:val="24"/>
                <w:szCs w:val="24"/>
              </w:rPr>
            </w:pPr>
            <w:r w:rsidRPr="00D6649B">
              <w:rPr>
                <w:rFonts w:ascii="Arial" w:hAnsi="Arial" w:cs="Arial"/>
                <w:sz w:val="24"/>
                <w:szCs w:val="24"/>
              </w:rPr>
              <w:t xml:space="preserve">understand the media and how it functions, </w:t>
            </w:r>
          </w:p>
          <w:p w14:paraId="6F19516A" w14:textId="77777777" w:rsidR="00115D17" w:rsidRDefault="00115D17" w:rsidP="00115D17">
            <w:pPr>
              <w:pStyle w:val="ListParagraph"/>
              <w:numPr>
                <w:ilvl w:val="0"/>
                <w:numId w:val="36"/>
              </w:numPr>
              <w:spacing w:after="160" w:line="360" w:lineRule="auto"/>
              <w:rPr>
                <w:rFonts w:ascii="Arial" w:hAnsi="Arial" w:cs="Arial"/>
                <w:sz w:val="24"/>
                <w:szCs w:val="24"/>
              </w:rPr>
            </w:pPr>
            <w:r w:rsidRPr="00D6649B">
              <w:rPr>
                <w:rFonts w:ascii="Arial" w:hAnsi="Arial" w:cs="Arial"/>
                <w:sz w:val="24"/>
                <w:szCs w:val="24"/>
              </w:rPr>
              <w:t xml:space="preserve">get to know reporters and editors informally </w:t>
            </w:r>
            <w:r>
              <w:rPr>
                <w:rFonts w:ascii="Arial" w:hAnsi="Arial" w:cs="Arial"/>
                <w:sz w:val="24"/>
                <w:szCs w:val="24"/>
              </w:rPr>
              <w:t xml:space="preserve">through </w:t>
            </w:r>
            <w:r w:rsidRPr="00D6649B">
              <w:rPr>
                <w:rFonts w:ascii="Arial" w:hAnsi="Arial" w:cs="Arial"/>
                <w:sz w:val="24"/>
                <w:szCs w:val="24"/>
              </w:rPr>
              <w:t>regular conversations about the organisation’s vision, policies, and culture etc</w:t>
            </w:r>
            <w:r>
              <w:rPr>
                <w:rFonts w:ascii="Arial" w:hAnsi="Arial" w:cs="Arial"/>
                <w:sz w:val="24"/>
                <w:szCs w:val="24"/>
              </w:rPr>
              <w:t>,</w:t>
            </w:r>
            <w:r w:rsidRPr="00D6649B">
              <w:rPr>
                <w:rFonts w:ascii="Arial" w:hAnsi="Arial" w:cs="Arial"/>
                <w:sz w:val="24"/>
                <w:szCs w:val="24"/>
              </w:rPr>
              <w:t xml:space="preserve"> </w:t>
            </w:r>
          </w:p>
          <w:p w14:paraId="3955516F" w14:textId="77777777" w:rsidR="00115D17" w:rsidRDefault="00115D17" w:rsidP="00115D17">
            <w:pPr>
              <w:pStyle w:val="ListParagraph"/>
              <w:numPr>
                <w:ilvl w:val="0"/>
                <w:numId w:val="36"/>
              </w:numPr>
              <w:spacing w:after="160" w:line="360" w:lineRule="auto"/>
              <w:rPr>
                <w:rFonts w:ascii="Arial" w:hAnsi="Arial" w:cs="Arial"/>
                <w:sz w:val="24"/>
                <w:szCs w:val="24"/>
              </w:rPr>
            </w:pPr>
            <w:r>
              <w:rPr>
                <w:rFonts w:ascii="Arial" w:hAnsi="Arial" w:cs="Arial"/>
                <w:sz w:val="24"/>
                <w:szCs w:val="24"/>
              </w:rPr>
              <w:t xml:space="preserve">have </w:t>
            </w:r>
            <w:r w:rsidRPr="00D6649B">
              <w:rPr>
                <w:rFonts w:ascii="Arial" w:hAnsi="Arial" w:cs="Arial"/>
                <w:sz w:val="24"/>
                <w:szCs w:val="24"/>
              </w:rPr>
              <w:t xml:space="preserve">more formal conversations </w:t>
            </w:r>
            <w:r>
              <w:rPr>
                <w:rFonts w:ascii="Arial" w:hAnsi="Arial" w:cs="Arial"/>
                <w:sz w:val="24"/>
                <w:szCs w:val="24"/>
              </w:rPr>
              <w:t xml:space="preserve">when </w:t>
            </w:r>
            <w:r w:rsidRPr="00D6649B">
              <w:rPr>
                <w:rFonts w:ascii="Arial" w:hAnsi="Arial" w:cs="Arial"/>
                <w:sz w:val="24"/>
                <w:szCs w:val="24"/>
              </w:rPr>
              <w:t xml:space="preserve">specific purposes </w:t>
            </w:r>
            <w:r>
              <w:rPr>
                <w:rFonts w:ascii="Arial" w:hAnsi="Arial" w:cs="Arial"/>
                <w:sz w:val="24"/>
                <w:szCs w:val="24"/>
              </w:rPr>
              <w:t xml:space="preserve">necessitate them, </w:t>
            </w:r>
            <w:r w:rsidRPr="00D6649B">
              <w:rPr>
                <w:rFonts w:ascii="Arial" w:hAnsi="Arial" w:cs="Arial"/>
                <w:sz w:val="24"/>
                <w:szCs w:val="24"/>
              </w:rPr>
              <w:t>and</w:t>
            </w:r>
          </w:p>
          <w:p w14:paraId="1921E7F8" w14:textId="77777777" w:rsidR="00115D17" w:rsidRPr="00D6649B" w:rsidRDefault="00115D17" w:rsidP="00115D17">
            <w:pPr>
              <w:pStyle w:val="ListParagraph"/>
              <w:numPr>
                <w:ilvl w:val="0"/>
                <w:numId w:val="36"/>
              </w:numPr>
              <w:spacing w:after="160" w:line="360" w:lineRule="auto"/>
              <w:rPr>
                <w:rFonts w:ascii="Arial" w:hAnsi="Arial" w:cs="Arial"/>
                <w:sz w:val="24"/>
                <w:szCs w:val="24"/>
              </w:rPr>
            </w:pPr>
            <w:r w:rsidRPr="00D6649B">
              <w:rPr>
                <w:rFonts w:ascii="Arial" w:hAnsi="Arial" w:cs="Arial"/>
                <w:sz w:val="24"/>
                <w:szCs w:val="24"/>
              </w:rPr>
              <w:t>develop good behaviours as outlined in the</w:t>
            </w:r>
            <w:r>
              <w:rPr>
                <w:rFonts w:ascii="Arial" w:hAnsi="Arial" w:cs="Arial"/>
                <w:sz w:val="24"/>
                <w:szCs w:val="24"/>
              </w:rPr>
              <w:t xml:space="preserve"> </w:t>
            </w:r>
            <w:r w:rsidRPr="00D6649B">
              <w:rPr>
                <w:rFonts w:ascii="Arial" w:hAnsi="Arial" w:cs="Arial"/>
                <w:sz w:val="24"/>
                <w:szCs w:val="24"/>
              </w:rPr>
              <w:t>do’s and don’ts</w:t>
            </w:r>
            <w:r>
              <w:rPr>
                <w:rFonts w:ascii="Arial" w:hAnsi="Arial" w:cs="Arial"/>
                <w:sz w:val="24"/>
                <w:szCs w:val="24"/>
              </w:rPr>
              <w:t xml:space="preserve"> below. </w:t>
            </w:r>
            <w:r w:rsidRPr="00D6649B">
              <w:rPr>
                <w:rFonts w:ascii="Arial" w:hAnsi="Arial" w:cs="Arial"/>
                <w:sz w:val="24"/>
                <w:szCs w:val="24"/>
              </w:rPr>
              <w:t xml:space="preserve">  </w:t>
            </w:r>
          </w:p>
          <w:tbl>
            <w:tblPr>
              <w:tblStyle w:val="TableGrid"/>
              <w:tblW w:w="9016" w:type="dxa"/>
              <w:jc w:val="center"/>
              <w:tblLook w:val="04A0" w:firstRow="1" w:lastRow="0" w:firstColumn="1" w:lastColumn="0" w:noHBand="0" w:noVBand="1"/>
            </w:tblPr>
            <w:tblGrid>
              <w:gridCol w:w="4248"/>
              <w:gridCol w:w="4768"/>
            </w:tblGrid>
            <w:tr w:rsidR="00115D17" w14:paraId="42D8962D" w14:textId="77777777" w:rsidTr="00240F7B">
              <w:trPr>
                <w:jc w:val="center"/>
              </w:trPr>
              <w:tc>
                <w:tcPr>
                  <w:tcW w:w="4248" w:type="dxa"/>
                </w:tcPr>
                <w:p w14:paraId="44CCC400" w14:textId="77777777" w:rsidR="00115D17" w:rsidRDefault="00115D17" w:rsidP="00115D17">
                  <w:pPr>
                    <w:spacing w:line="360" w:lineRule="auto"/>
                    <w:jc w:val="center"/>
                    <w:rPr>
                      <w:rFonts w:ascii="Arial" w:hAnsi="Arial" w:cs="Arial"/>
                      <w:sz w:val="24"/>
                      <w:szCs w:val="24"/>
                    </w:rPr>
                  </w:pPr>
                  <w:r>
                    <w:rPr>
                      <w:rFonts w:ascii="Arial" w:hAnsi="Arial" w:cs="Arial"/>
                      <w:sz w:val="24"/>
                      <w:szCs w:val="24"/>
                    </w:rPr>
                    <w:t>Do’s</w:t>
                  </w:r>
                </w:p>
              </w:tc>
              <w:tc>
                <w:tcPr>
                  <w:tcW w:w="4768" w:type="dxa"/>
                </w:tcPr>
                <w:p w14:paraId="7E880299" w14:textId="77777777" w:rsidR="00115D17" w:rsidRDefault="00115D17" w:rsidP="00115D17">
                  <w:pPr>
                    <w:spacing w:line="360" w:lineRule="auto"/>
                    <w:jc w:val="center"/>
                    <w:rPr>
                      <w:rFonts w:ascii="Arial" w:hAnsi="Arial" w:cs="Arial"/>
                      <w:sz w:val="24"/>
                      <w:szCs w:val="24"/>
                    </w:rPr>
                  </w:pPr>
                  <w:r>
                    <w:rPr>
                      <w:rFonts w:ascii="Arial" w:hAnsi="Arial" w:cs="Arial"/>
                      <w:sz w:val="24"/>
                      <w:szCs w:val="24"/>
                    </w:rPr>
                    <w:t>Don’ts</w:t>
                  </w:r>
                </w:p>
              </w:tc>
            </w:tr>
            <w:tr w:rsidR="00115D17" w14:paraId="171AEAE1" w14:textId="77777777" w:rsidTr="00240F7B">
              <w:trPr>
                <w:jc w:val="center"/>
              </w:trPr>
              <w:tc>
                <w:tcPr>
                  <w:tcW w:w="4248" w:type="dxa"/>
                </w:tcPr>
                <w:p w14:paraId="0A061A16"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Know your organisation very well</w:t>
                  </w:r>
                </w:p>
              </w:tc>
              <w:tc>
                <w:tcPr>
                  <w:tcW w:w="4768" w:type="dxa"/>
                </w:tcPr>
                <w:p w14:paraId="27237A63"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exaggerate</w:t>
                  </w:r>
                </w:p>
              </w:tc>
            </w:tr>
            <w:tr w:rsidR="00115D17" w14:paraId="16AF56A8" w14:textId="77777777" w:rsidTr="00240F7B">
              <w:trPr>
                <w:jc w:val="center"/>
              </w:trPr>
              <w:tc>
                <w:tcPr>
                  <w:tcW w:w="4248" w:type="dxa"/>
                </w:tcPr>
                <w:p w14:paraId="7EB17514"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Always be available to answer questions</w:t>
                  </w:r>
                </w:p>
              </w:tc>
              <w:tc>
                <w:tcPr>
                  <w:tcW w:w="4768" w:type="dxa"/>
                </w:tcPr>
                <w:p w14:paraId="78E57B12"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suppress stories</w:t>
                  </w:r>
                </w:p>
              </w:tc>
            </w:tr>
            <w:tr w:rsidR="00115D17" w14:paraId="49B8A031" w14:textId="77777777" w:rsidTr="00240F7B">
              <w:trPr>
                <w:jc w:val="center"/>
              </w:trPr>
              <w:tc>
                <w:tcPr>
                  <w:tcW w:w="4248" w:type="dxa"/>
                </w:tcPr>
                <w:p w14:paraId="5F9C1AE9"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Keep media list updated</w:t>
                  </w:r>
                </w:p>
              </w:tc>
              <w:tc>
                <w:tcPr>
                  <w:tcW w:w="4768" w:type="dxa"/>
                </w:tcPr>
                <w:p w14:paraId="02C1391C"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mislead reporters</w:t>
                  </w:r>
                </w:p>
              </w:tc>
            </w:tr>
            <w:tr w:rsidR="00115D17" w14:paraId="35ED9825" w14:textId="77777777" w:rsidTr="00240F7B">
              <w:trPr>
                <w:jc w:val="center"/>
              </w:trPr>
              <w:tc>
                <w:tcPr>
                  <w:tcW w:w="4248" w:type="dxa"/>
                </w:tcPr>
                <w:p w14:paraId="4AE65A69"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Answer queries promptly</w:t>
                  </w:r>
                </w:p>
              </w:tc>
              <w:tc>
                <w:tcPr>
                  <w:tcW w:w="4768" w:type="dxa"/>
                </w:tcPr>
                <w:p w14:paraId="02273A20"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play favourites</w:t>
                  </w:r>
                </w:p>
              </w:tc>
            </w:tr>
            <w:tr w:rsidR="00115D17" w14:paraId="07134C9E" w14:textId="77777777" w:rsidTr="00240F7B">
              <w:trPr>
                <w:jc w:val="center"/>
              </w:trPr>
              <w:tc>
                <w:tcPr>
                  <w:tcW w:w="4248" w:type="dxa"/>
                </w:tcPr>
                <w:p w14:paraId="76F297F6"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Understand the working of the media</w:t>
                  </w:r>
                </w:p>
              </w:tc>
              <w:tc>
                <w:tcPr>
                  <w:tcW w:w="4768" w:type="dxa"/>
                </w:tcPr>
                <w:p w14:paraId="53BCA503"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argue with reporters</w:t>
                  </w:r>
                </w:p>
              </w:tc>
            </w:tr>
            <w:tr w:rsidR="00115D17" w14:paraId="3B86C8FE" w14:textId="77777777" w:rsidTr="00240F7B">
              <w:trPr>
                <w:jc w:val="center"/>
              </w:trPr>
              <w:tc>
                <w:tcPr>
                  <w:tcW w:w="4248" w:type="dxa"/>
                </w:tcPr>
                <w:p w14:paraId="0A6F0BCA" w14:textId="77777777" w:rsidR="00115D17" w:rsidRPr="00F7191C" w:rsidRDefault="00115D17" w:rsidP="00115D17">
                  <w:pPr>
                    <w:spacing w:line="360" w:lineRule="auto"/>
                    <w:rPr>
                      <w:rFonts w:ascii="Arial" w:hAnsi="Arial" w:cs="Arial"/>
                      <w:szCs w:val="24"/>
                    </w:rPr>
                  </w:pPr>
                  <w:r w:rsidRPr="00F7191C">
                    <w:rPr>
                      <w:rFonts w:ascii="Arial" w:hAnsi="Arial" w:cs="Arial"/>
                      <w:szCs w:val="24"/>
                    </w:rPr>
                    <w:lastRenderedPageBreak/>
                    <w:t>Have sound judgement</w:t>
                  </w:r>
                </w:p>
              </w:tc>
              <w:tc>
                <w:tcPr>
                  <w:tcW w:w="4768" w:type="dxa"/>
                </w:tcPr>
                <w:p w14:paraId="6123F54F"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be rude</w:t>
                  </w:r>
                </w:p>
              </w:tc>
            </w:tr>
            <w:tr w:rsidR="00115D17" w14:paraId="0F8E92C4" w14:textId="77777777" w:rsidTr="00240F7B">
              <w:trPr>
                <w:jc w:val="center"/>
              </w:trPr>
              <w:tc>
                <w:tcPr>
                  <w:tcW w:w="4248" w:type="dxa"/>
                </w:tcPr>
                <w:p w14:paraId="3CD98454"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Tell the truth</w:t>
                  </w:r>
                </w:p>
              </w:tc>
              <w:tc>
                <w:tcPr>
                  <w:tcW w:w="4768" w:type="dxa"/>
                </w:tcPr>
                <w:p w14:paraId="7FB64C00"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pressuri</w:t>
                  </w:r>
                  <w:r>
                    <w:rPr>
                      <w:rFonts w:ascii="Arial" w:hAnsi="Arial" w:cs="Arial"/>
                      <w:szCs w:val="24"/>
                    </w:rPr>
                    <w:t>s</w:t>
                  </w:r>
                  <w:r w:rsidRPr="00F7191C">
                    <w:rPr>
                      <w:rFonts w:ascii="Arial" w:hAnsi="Arial" w:cs="Arial"/>
                      <w:szCs w:val="24"/>
                    </w:rPr>
                    <w:t>e</w:t>
                  </w:r>
                </w:p>
              </w:tc>
            </w:tr>
            <w:tr w:rsidR="00115D17" w14:paraId="0B91D8F6" w14:textId="77777777" w:rsidTr="00240F7B">
              <w:trPr>
                <w:jc w:val="center"/>
              </w:trPr>
              <w:tc>
                <w:tcPr>
                  <w:tcW w:w="4248" w:type="dxa"/>
                </w:tcPr>
                <w:p w14:paraId="6BA118EE"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Develop writing skills</w:t>
                  </w:r>
                </w:p>
              </w:tc>
              <w:tc>
                <w:tcPr>
                  <w:tcW w:w="4768" w:type="dxa"/>
                </w:tcPr>
                <w:p w14:paraId="1E46575A"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combine advertising with publicity</w:t>
                  </w:r>
                </w:p>
              </w:tc>
            </w:tr>
            <w:tr w:rsidR="00115D17" w14:paraId="5ADE38D8" w14:textId="77777777" w:rsidTr="00240F7B">
              <w:trPr>
                <w:jc w:val="center"/>
              </w:trPr>
              <w:tc>
                <w:tcPr>
                  <w:tcW w:w="4248" w:type="dxa"/>
                </w:tcPr>
                <w:p w14:paraId="753D10DB"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Obtain access to sources of reference</w:t>
                  </w:r>
                </w:p>
              </w:tc>
              <w:tc>
                <w:tcPr>
                  <w:tcW w:w="4768" w:type="dxa"/>
                </w:tcPr>
                <w:p w14:paraId="42BCAA4E"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Do not complain if your story is omitted</w:t>
                  </w:r>
                </w:p>
              </w:tc>
            </w:tr>
            <w:tr w:rsidR="00115D17" w14:paraId="5A360C2A" w14:textId="77777777" w:rsidTr="00240F7B">
              <w:trPr>
                <w:jc w:val="center"/>
              </w:trPr>
              <w:tc>
                <w:tcPr>
                  <w:tcW w:w="4248" w:type="dxa"/>
                </w:tcPr>
                <w:p w14:paraId="1A378D63" w14:textId="77777777" w:rsidR="00115D17" w:rsidRPr="00F7191C" w:rsidRDefault="00115D17" w:rsidP="00115D17">
                  <w:pPr>
                    <w:spacing w:line="360" w:lineRule="auto"/>
                    <w:rPr>
                      <w:rFonts w:ascii="Arial" w:hAnsi="Arial" w:cs="Arial"/>
                      <w:szCs w:val="24"/>
                    </w:rPr>
                  </w:pPr>
                  <w:r w:rsidRPr="00F7191C">
                    <w:rPr>
                      <w:rFonts w:ascii="Arial" w:hAnsi="Arial" w:cs="Arial"/>
                      <w:szCs w:val="24"/>
                    </w:rPr>
                    <w:t>Abide by deadline rules</w:t>
                  </w:r>
                </w:p>
              </w:tc>
              <w:tc>
                <w:tcPr>
                  <w:tcW w:w="4768" w:type="dxa"/>
                </w:tcPr>
                <w:p w14:paraId="6037DD6A" w14:textId="23901A2F" w:rsidR="00115D17" w:rsidRPr="00F7191C" w:rsidRDefault="00115D17" w:rsidP="00115D17">
                  <w:pPr>
                    <w:spacing w:line="360" w:lineRule="auto"/>
                    <w:rPr>
                      <w:rFonts w:ascii="Arial" w:hAnsi="Arial" w:cs="Arial"/>
                      <w:szCs w:val="24"/>
                    </w:rPr>
                  </w:pPr>
                  <w:r w:rsidRPr="00F7191C">
                    <w:rPr>
                      <w:rFonts w:ascii="Arial" w:hAnsi="Arial" w:cs="Arial"/>
                      <w:szCs w:val="24"/>
                    </w:rPr>
                    <w:t>Do not put up patronising attitude</w:t>
                  </w:r>
                  <w:r>
                    <w:rPr>
                      <w:rFonts w:ascii="Arial" w:hAnsi="Arial" w:cs="Arial"/>
                      <w:szCs w:val="24"/>
                    </w:rPr>
                    <w:t>s</w:t>
                  </w:r>
                  <w:r w:rsidRPr="00F7191C">
                    <w:rPr>
                      <w:rFonts w:ascii="Arial" w:hAnsi="Arial" w:cs="Arial"/>
                      <w:szCs w:val="24"/>
                    </w:rPr>
                    <w:t xml:space="preserve"> towards media personnel</w:t>
                  </w:r>
                </w:p>
              </w:tc>
            </w:tr>
          </w:tbl>
          <w:p w14:paraId="15E0D700" w14:textId="77777777" w:rsidR="00115D17" w:rsidRDefault="00115D17" w:rsidP="00115D17">
            <w:pPr>
              <w:pStyle w:val="NormalWeb"/>
              <w:spacing w:line="360" w:lineRule="auto"/>
              <w:rPr>
                <w:rFonts w:ascii="Arial" w:hAnsi="Arial" w:cs="Arial"/>
                <w:sz w:val="24"/>
                <w:szCs w:val="24"/>
              </w:rPr>
            </w:pPr>
          </w:p>
          <w:p w14:paraId="79A018CD" w14:textId="6A493771" w:rsidR="00115D17" w:rsidRDefault="00115D17" w:rsidP="00115D17">
            <w:pPr>
              <w:pStyle w:val="NormalWeb"/>
              <w:spacing w:line="360" w:lineRule="auto"/>
              <w:rPr>
                <w:rFonts w:ascii="Arial" w:hAnsi="Arial" w:cs="Arial"/>
                <w:sz w:val="24"/>
                <w:szCs w:val="24"/>
              </w:rPr>
            </w:pPr>
            <w:r>
              <w:rPr>
                <w:rFonts w:ascii="Arial" w:hAnsi="Arial" w:cs="Arial"/>
                <w:sz w:val="24"/>
                <w:szCs w:val="24"/>
              </w:rPr>
              <w:t>Along similar lines to the above, g</w:t>
            </w:r>
            <w:r w:rsidRPr="006F7ECC">
              <w:rPr>
                <w:rFonts w:ascii="Arial" w:hAnsi="Arial" w:cs="Arial"/>
                <w:sz w:val="24"/>
                <w:szCs w:val="24"/>
              </w:rPr>
              <w:t>oodpublicity.com</w:t>
            </w:r>
            <w:r>
              <w:rPr>
                <w:rFonts w:ascii="Arial" w:hAnsi="Arial" w:cs="Arial"/>
                <w:sz w:val="24"/>
                <w:szCs w:val="24"/>
              </w:rPr>
              <w:t xml:space="preserve"> also tells us of three simple rules for keeping the media ‘on-side’: </w:t>
            </w:r>
          </w:p>
          <w:p w14:paraId="0DE460CB" w14:textId="77777777" w:rsidR="00115D17" w:rsidRPr="006F7ECC" w:rsidRDefault="00115D17" w:rsidP="00115D17">
            <w:pPr>
              <w:numPr>
                <w:ilvl w:val="0"/>
                <w:numId w:val="41"/>
              </w:numPr>
              <w:spacing w:before="100" w:beforeAutospacing="1" w:after="100" w:afterAutospacing="1" w:line="360" w:lineRule="auto"/>
              <w:rPr>
                <w:rFonts w:ascii="Times New Roman" w:eastAsia="Times New Roman" w:hAnsi="Times New Roman" w:cs="Times New Roman"/>
                <w:sz w:val="24"/>
                <w:szCs w:val="24"/>
                <w:lang w:eastAsia="en-GB"/>
              </w:rPr>
            </w:pPr>
            <w:r w:rsidRPr="006F7ECC">
              <w:rPr>
                <w:rFonts w:ascii="Arial" w:eastAsia="Times New Roman" w:hAnsi="Arial" w:cs="Arial"/>
                <w:sz w:val="24"/>
                <w:szCs w:val="24"/>
                <w:lang w:eastAsia="en-GB"/>
              </w:rPr>
              <w:t>Always accept interview requests, whether they’re formal or simply a journalist standing within arm’s reach.</w:t>
            </w:r>
          </w:p>
          <w:p w14:paraId="0D620A04" w14:textId="77777777" w:rsidR="00115D17" w:rsidRPr="006F7ECC" w:rsidRDefault="00115D17" w:rsidP="00115D17">
            <w:pPr>
              <w:numPr>
                <w:ilvl w:val="0"/>
                <w:numId w:val="41"/>
              </w:numPr>
              <w:spacing w:before="100" w:beforeAutospacing="1" w:after="100" w:afterAutospacing="1" w:line="360" w:lineRule="auto"/>
              <w:rPr>
                <w:rFonts w:ascii="Times New Roman" w:eastAsia="Times New Roman" w:hAnsi="Times New Roman" w:cs="Times New Roman"/>
                <w:sz w:val="24"/>
                <w:szCs w:val="24"/>
                <w:lang w:eastAsia="en-GB"/>
              </w:rPr>
            </w:pPr>
            <w:r w:rsidRPr="006F7ECC">
              <w:rPr>
                <w:rFonts w:ascii="Arial" w:eastAsia="Times New Roman" w:hAnsi="Arial" w:cs="Arial"/>
                <w:sz w:val="24"/>
                <w:szCs w:val="24"/>
                <w:lang w:eastAsia="en-GB"/>
              </w:rPr>
              <w:t>Answer questions promptly, politely and directly.</w:t>
            </w:r>
          </w:p>
          <w:p w14:paraId="0526ECC3" w14:textId="77777777" w:rsidR="00115D17" w:rsidRPr="006F7ECC" w:rsidRDefault="00115D17" w:rsidP="00115D17">
            <w:pPr>
              <w:numPr>
                <w:ilvl w:val="0"/>
                <w:numId w:val="41"/>
              </w:numPr>
              <w:spacing w:before="100" w:beforeAutospacing="1" w:after="100" w:afterAutospacing="1" w:line="360" w:lineRule="auto"/>
              <w:rPr>
                <w:rFonts w:ascii="Times New Roman" w:eastAsia="Times New Roman" w:hAnsi="Times New Roman" w:cs="Times New Roman"/>
                <w:sz w:val="24"/>
                <w:szCs w:val="24"/>
                <w:lang w:eastAsia="en-GB"/>
              </w:rPr>
            </w:pPr>
            <w:r w:rsidRPr="006F7ECC">
              <w:rPr>
                <w:rFonts w:ascii="Arial" w:eastAsia="Times New Roman" w:hAnsi="Arial" w:cs="Arial"/>
                <w:sz w:val="24"/>
                <w:szCs w:val="24"/>
                <w:lang w:eastAsia="en-GB"/>
              </w:rPr>
              <w:t>Thank journalists/editors/producers for any media ‘mentions’ receive</w:t>
            </w:r>
            <w:r>
              <w:rPr>
                <w:rFonts w:ascii="Arial" w:eastAsia="Times New Roman" w:hAnsi="Arial" w:cs="Arial"/>
                <w:sz w:val="24"/>
                <w:szCs w:val="24"/>
                <w:lang w:eastAsia="en-GB"/>
              </w:rPr>
              <w:t>s</w:t>
            </w:r>
            <w:r w:rsidRPr="006F7ECC">
              <w:rPr>
                <w:rFonts w:ascii="Arial" w:eastAsia="Times New Roman" w:hAnsi="Arial" w:cs="Arial"/>
                <w:sz w:val="24"/>
                <w:szCs w:val="24"/>
                <w:lang w:eastAsia="en-GB"/>
              </w:rPr>
              <w:t>.</w:t>
            </w:r>
          </w:p>
          <w:p w14:paraId="415595E2" w14:textId="77777777" w:rsidR="00115D17" w:rsidRDefault="00115D17" w:rsidP="00115D17">
            <w:pPr>
              <w:pStyle w:val="NormalWeb"/>
              <w:spacing w:line="360" w:lineRule="auto"/>
              <w:rPr>
                <w:rFonts w:ascii="Arial" w:hAnsi="Arial" w:cs="Arial"/>
                <w:sz w:val="24"/>
                <w:szCs w:val="24"/>
              </w:rPr>
            </w:pPr>
            <w:r>
              <w:rPr>
                <w:rFonts w:ascii="Arial" w:hAnsi="Arial" w:cs="Arial"/>
                <w:sz w:val="24"/>
                <w:szCs w:val="24"/>
              </w:rPr>
              <w:t xml:space="preserve">They advise that journalists </w:t>
            </w:r>
            <w:r w:rsidRPr="006F7ECC">
              <w:rPr>
                <w:rFonts w:ascii="Arial" w:hAnsi="Arial" w:cs="Arial"/>
                <w:sz w:val="24"/>
                <w:szCs w:val="24"/>
              </w:rPr>
              <w:t xml:space="preserve">give </w:t>
            </w:r>
            <w:r>
              <w:rPr>
                <w:rFonts w:ascii="Arial" w:hAnsi="Arial" w:cs="Arial"/>
                <w:sz w:val="24"/>
                <w:szCs w:val="24"/>
              </w:rPr>
              <w:t xml:space="preserve">people </w:t>
            </w:r>
            <w:r w:rsidRPr="006F7ECC">
              <w:rPr>
                <w:rFonts w:ascii="Arial" w:hAnsi="Arial" w:cs="Arial"/>
                <w:sz w:val="24"/>
                <w:szCs w:val="24"/>
              </w:rPr>
              <w:t>a sympathetic hearing providing they get prompt and credible answers to questions</w:t>
            </w:r>
            <w:r>
              <w:rPr>
                <w:rFonts w:ascii="Arial" w:hAnsi="Arial" w:cs="Arial"/>
                <w:sz w:val="24"/>
                <w:szCs w:val="24"/>
              </w:rPr>
              <w:t xml:space="preserve">, so being honest, available and helpful is a good approach. They go on to say that </w:t>
            </w:r>
            <w:r w:rsidRPr="006F7ECC">
              <w:rPr>
                <w:rFonts w:ascii="Arial" w:hAnsi="Arial" w:cs="Arial"/>
                <w:sz w:val="24"/>
                <w:szCs w:val="24"/>
              </w:rPr>
              <w:t xml:space="preserve">evasive answers </w:t>
            </w:r>
            <w:r>
              <w:rPr>
                <w:rFonts w:ascii="Arial" w:hAnsi="Arial" w:cs="Arial"/>
                <w:sz w:val="24"/>
                <w:szCs w:val="24"/>
              </w:rPr>
              <w:t>like “</w:t>
            </w:r>
            <w:r w:rsidRPr="006F7ECC">
              <w:rPr>
                <w:rFonts w:ascii="Arial" w:hAnsi="Arial" w:cs="Arial"/>
                <w:sz w:val="24"/>
                <w:szCs w:val="24"/>
              </w:rPr>
              <w:t>No comment” is tantamount to saying, “I’m guilty.”</w:t>
            </w:r>
          </w:p>
          <w:p w14:paraId="5AFE9C2D" w14:textId="77777777" w:rsidR="00A456EE" w:rsidRDefault="00115D17" w:rsidP="00115D17">
            <w:pPr>
              <w:pStyle w:val="NormalWeb"/>
              <w:spacing w:line="360" w:lineRule="auto"/>
              <w:rPr>
                <w:rStyle w:val="Emphasis"/>
                <w:rFonts w:ascii="Arial" w:hAnsi="Arial" w:cs="Arial"/>
                <w:b w:val="0"/>
                <w:sz w:val="24"/>
                <w:szCs w:val="24"/>
                <w:lang w:val="en"/>
              </w:rPr>
            </w:pPr>
            <w:r w:rsidRPr="000044E0">
              <w:rPr>
                <w:rFonts w:ascii="Arial" w:hAnsi="Arial" w:cs="Arial"/>
                <w:sz w:val="24"/>
                <w:szCs w:val="24"/>
              </w:rPr>
              <w:t xml:space="preserve">It’s also important to listen to the media’s feedback about you or your company. As </w:t>
            </w:r>
            <w:r w:rsidRPr="000044E0">
              <w:rPr>
                <w:rFonts w:ascii="Arial" w:hAnsi="Arial" w:cs="Arial"/>
                <w:sz w:val="24"/>
                <w:szCs w:val="24"/>
                <w:lang w:val="en"/>
              </w:rPr>
              <w:t>Elizabeth Bernstein, a Wall Street journalist tweeted in 2016 “</w:t>
            </w:r>
            <w:r w:rsidRPr="000044E0">
              <w:rPr>
                <w:rStyle w:val="Emphasis"/>
                <w:rFonts w:ascii="Arial" w:hAnsi="Arial" w:cs="Arial"/>
                <w:b w:val="0"/>
                <w:sz w:val="24"/>
                <w:szCs w:val="24"/>
                <w:lang w:val="en"/>
              </w:rPr>
              <w:t>Dear PR people: When I take time to politely decline a pitch it is a decision, not an invitation to debate”</w:t>
            </w:r>
            <w:r>
              <w:rPr>
                <w:rStyle w:val="Emphasis"/>
                <w:rFonts w:ascii="Arial" w:hAnsi="Arial" w:cs="Arial"/>
                <w:b w:val="0"/>
                <w:sz w:val="24"/>
                <w:szCs w:val="24"/>
                <w:lang w:val="en"/>
              </w:rPr>
              <w:t>. A</w:t>
            </w:r>
            <w:r w:rsidRPr="000044E0">
              <w:rPr>
                <w:rStyle w:val="Emphasis"/>
                <w:rFonts w:ascii="Arial" w:hAnsi="Arial" w:cs="Arial"/>
                <w:b w:val="0"/>
                <w:sz w:val="24"/>
                <w:szCs w:val="24"/>
                <w:lang w:val="en"/>
              </w:rPr>
              <w:t xml:space="preserve"> PR professional can easily lose their credibility</w:t>
            </w:r>
            <w:r>
              <w:rPr>
                <w:rStyle w:val="Emphasis"/>
                <w:rFonts w:ascii="Arial" w:hAnsi="Arial" w:cs="Arial"/>
                <w:b w:val="0"/>
                <w:sz w:val="24"/>
                <w:szCs w:val="24"/>
                <w:lang w:val="en"/>
              </w:rPr>
              <w:t xml:space="preserve">, and any future opportunities, </w:t>
            </w:r>
            <w:r w:rsidRPr="000044E0">
              <w:rPr>
                <w:rStyle w:val="Emphasis"/>
                <w:rFonts w:ascii="Arial" w:hAnsi="Arial" w:cs="Arial"/>
                <w:b w:val="0"/>
                <w:sz w:val="24"/>
                <w:szCs w:val="24"/>
                <w:lang w:val="en"/>
              </w:rPr>
              <w:t xml:space="preserve">if they harass or argue with their contacts. </w:t>
            </w:r>
            <w:r>
              <w:rPr>
                <w:rStyle w:val="Emphasis"/>
                <w:rFonts w:ascii="Arial" w:hAnsi="Arial" w:cs="Arial"/>
                <w:b w:val="0"/>
                <w:sz w:val="24"/>
                <w:szCs w:val="24"/>
                <w:lang w:val="en"/>
              </w:rPr>
              <w:t xml:space="preserve">   </w:t>
            </w:r>
          </w:p>
          <w:p w14:paraId="0B63DCEA" w14:textId="165CE781" w:rsidR="00115D17" w:rsidRDefault="00115D17" w:rsidP="00115D17">
            <w:pPr>
              <w:pStyle w:val="NormalWeb"/>
              <w:spacing w:line="360" w:lineRule="auto"/>
              <w:rPr>
                <w:rFonts w:ascii="Arial" w:hAnsi="Arial" w:cs="Arial"/>
                <w:sz w:val="24"/>
                <w:szCs w:val="24"/>
                <w:lang w:val="en"/>
              </w:rPr>
            </w:pPr>
            <w:r w:rsidRPr="000044E0">
              <w:rPr>
                <w:rFonts w:ascii="Arial" w:hAnsi="Arial" w:cs="Arial"/>
                <w:sz w:val="24"/>
                <w:szCs w:val="24"/>
              </w:rPr>
              <w:t xml:space="preserve">In the same way that a PR professional needs to know their audience, they also need to know their media contacts, ensuring they liaise with </w:t>
            </w:r>
            <w:r w:rsidRPr="000044E0">
              <w:rPr>
                <w:rFonts w:ascii="Arial" w:hAnsi="Arial" w:cs="Arial"/>
                <w:sz w:val="24"/>
                <w:szCs w:val="24"/>
                <w:lang w:val="en"/>
              </w:rPr>
              <w:t xml:space="preserve">journalists </w:t>
            </w:r>
            <w:r w:rsidR="00A456EE">
              <w:rPr>
                <w:rFonts w:ascii="Arial" w:hAnsi="Arial" w:cs="Arial"/>
                <w:sz w:val="24"/>
                <w:szCs w:val="24"/>
                <w:lang w:val="en"/>
              </w:rPr>
              <w:t xml:space="preserve">who specialize in certain </w:t>
            </w:r>
            <w:r w:rsidRPr="000044E0">
              <w:rPr>
                <w:rFonts w:ascii="Arial" w:hAnsi="Arial" w:cs="Arial"/>
                <w:sz w:val="24"/>
                <w:szCs w:val="24"/>
                <w:lang w:val="en"/>
              </w:rPr>
              <w:t xml:space="preserve">topics rather than </w:t>
            </w:r>
            <w:r w:rsidR="00A456EE">
              <w:rPr>
                <w:rFonts w:ascii="Arial" w:hAnsi="Arial" w:cs="Arial"/>
                <w:sz w:val="24"/>
                <w:szCs w:val="24"/>
                <w:lang w:val="en"/>
              </w:rPr>
              <w:t xml:space="preserve">using </w:t>
            </w:r>
            <w:r w:rsidRPr="000044E0">
              <w:rPr>
                <w:rFonts w:ascii="Arial" w:hAnsi="Arial" w:cs="Arial"/>
                <w:sz w:val="24"/>
                <w:szCs w:val="24"/>
                <w:lang w:val="en"/>
              </w:rPr>
              <w:t>a blanket approac</w:t>
            </w:r>
            <w:r w:rsidR="00A456EE">
              <w:rPr>
                <w:rFonts w:ascii="Arial" w:hAnsi="Arial" w:cs="Arial"/>
                <w:sz w:val="24"/>
                <w:szCs w:val="24"/>
                <w:lang w:val="en"/>
              </w:rPr>
              <w:t xml:space="preserve">h </w:t>
            </w:r>
            <w:r w:rsidRPr="000044E0">
              <w:rPr>
                <w:rFonts w:ascii="Arial" w:hAnsi="Arial" w:cs="Arial"/>
                <w:sz w:val="24"/>
                <w:szCs w:val="24"/>
                <w:lang w:val="en"/>
              </w:rPr>
              <w:t>contacting everyone</w:t>
            </w:r>
            <w:r>
              <w:rPr>
                <w:rFonts w:ascii="Arial" w:hAnsi="Arial" w:cs="Arial"/>
                <w:sz w:val="24"/>
                <w:szCs w:val="24"/>
                <w:lang w:val="en"/>
              </w:rPr>
              <w:t xml:space="preserve">. This could be irritating, time wasting and off-putting for the media </w:t>
            </w:r>
            <w:r w:rsidR="00A456EE">
              <w:rPr>
                <w:rFonts w:ascii="Arial" w:hAnsi="Arial" w:cs="Arial"/>
                <w:sz w:val="24"/>
                <w:szCs w:val="24"/>
                <w:lang w:val="en"/>
              </w:rPr>
              <w:t>contacts</w:t>
            </w:r>
            <w:r>
              <w:rPr>
                <w:rFonts w:ascii="Arial" w:hAnsi="Arial" w:cs="Arial"/>
                <w:sz w:val="24"/>
                <w:szCs w:val="24"/>
                <w:lang w:val="en"/>
              </w:rPr>
              <w:t xml:space="preserve">. </w:t>
            </w:r>
            <w:r w:rsidRPr="000044E0">
              <w:rPr>
                <w:rFonts w:ascii="Arial" w:hAnsi="Arial" w:cs="Arial"/>
                <w:sz w:val="24"/>
                <w:szCs w:val="24"/>
                <w:lang w:val="en"/>
              </w:rPr>
              <w:t xml:space="preserve"> </w:t>
            </w:r>
          </w:p>
          <w:p w14:paraId="0DBD989A" w14:textId="77777777" w:rsidR="00A456EE" w:rsidRDefault="00115D17" w:rsidP="00115D17">
            <w:pPr>
              <w:pStyle w:val="NormalWeb"/>
              <w:spacing w:line="360" w:lineRule="auto"/>
              <w:rPr>
                <w:rFonts w:ascii="Arial" w:hAnsi="Arial" w:cs="Arial"/>
                <w:sz w:val="24"/>
                <w:szCs w:val="24"/>
                <w:lang w:val="en"/>
              </w:rPr>
            </w:pPr>
            <w:r>
              <w:rPr>
                <w:rFonts w:ascii="Arial" w:hAnsi="Arial" w:cs="Arial"/>
                <w:sz w:val="24"/>
                <w:szCs w:val="24"/>
                <w:lang w:val="en"/>
              </w:rPr>
              <w:t>Another element that can irritate the media is poor quality content or images so it’s important to get this right from the start. Being able to use material straight away, without several amends, will increase the chan</w:t>
            </w:r>
            <w:r w:rsidR="00A456EE">
              <w:rPr>
                <w:rFonts w:ascii="Arial" w:hAnsi="Arial" w:cs="Arial"/>
                <w:sz w:val="24"/>
                <w:szCs w:val="24"/>
                <w:lang w:val="en"/>
              </w:rPr>
              <w:t>c</w:t>
            </w:r>
            <w:r>
              <w:rPr>
                <w:rFonts w:ascii="Arial" w:hAnsi="Arial" w:cs="Arial"/>
                <w:sz w:val="24"/>
                <w:szCs w:val="24"/>
                <w:lang w:val="en"/>
              </w:rPr>
              <w:t>es of repeat contact from the media.</w:t>
            </w:r>
          </w:p>
          <w:p w14:paraId="63C6BB4D" w14:textId="10282BE4" w:rsidR="00115D17" w:rsidRPr="006F7ECC" w:rsidRDefault="00115D17" w:rsidP="00115D17">
            <w:pPr>
              <w:pStyle w:val="NormalWeb"/>
              <w:spacing w:line="360" w:lineRule="auto"/>
              <w:rPr>
                <w:rFonts w:ascii="Arial" w:hAnsi="Arial" w:cs="Arial"/>
                <w:sz w:val="24"/>
                <w:szCs w:val="24"/>
              </w:rPr>
            </w:pPr>
            <w:r>
              <w:rPr>
                <w:rFonts w:ascii="Arial" w:hAnsi="Arial" w:cs="Arial"/>
                <w:sz w:val="24"/>
                <w:szCs w:val="24"/>
              </w:rPr>
              <w:lastRenderedPageBreak/>
              <w:t xml:space="preserve">On the other side of the coin, when a </w:t>
            </w:r>
            <w:r>
              <w:rPr>
                <w:rFonts w:ascii="Arial" w:hAnsi="Arial" w:cs="Arial"/>
                <w:sz w:val="24"/>
                <w:szCs w:val="24"/>
                <w:lang w:val="en"/>
              </w:rPr>
              <w:t xml:space="preserve">media representative is asking a PR professional for information it is important to be prompt, clear and helpful with the reply, </w:t>
            </w:r>
            <w:r>
              <w:rPr>
                <w:rFonts w:ascii="Arial" w:hAnsi="Arial" w:cs="Arial"/>
                <w:sz w:val="24"/>
                <w:szCs w:val="24"/>
              </w:rPr>
              <w:t>ensuring the media have the details they need so they can use it when the timing is right for them. Any delays could mean missing out on a coverage opportunity</w:t>
            </w:r>
            <w:r w:rsidR="00A456EE">
              <w:rPr>
                <w:rFonts w:ascii="Arial" w:hAnsi="Arial" w:cs="Arial"/>
                <w:sz w:val="24"/>
                <w:szCs w:val="24"/>
              </w:rPr>
              <w:t xml:space="preserve"> and creating a lack of trust and reliability. </w:t>
            </w:r>
          </w:p>
          <w:p w14:paraId="5A0C5B0D" w14:textId="2489A4ED" w:rsidR="00115D17" w:rsidRPr="006F7ECC" w:rsidRDefault="00115D17" w:rsidP="00115D17">
            <w:pPr>
              <w:spacing w:before="100" w:beforeAutospacing="1" w:after="100" w:afterAutospacing="1" w:line="360" w:lineRule="auto"/>
              <w:rPr>
                <w:rFonts w:ascii="Arial" w:hAnsi="Arial" w:cs="Arial"/>
                <w:sz w:val="24"/>
                <w:szCs w:val="24"/>
              </w:rPr>
            </w:pPr>
            <w:r>
              <w:rPr>
                <w:rFonts w:ascii="Arial" w:hAnsi="Arial" w:cs="Arial"/>
                <w:sz w:val="24"/>
                <w:szCs w:val="24"/>
              </w:rPr>
              <w:t>A</w:t>
            </w:r>
            <w:r>
              <w:rPr>
                <w:rFonts w:ascii="Arial" w:hAnsi="Arial" w:cs="Arial"/>
                <w:sz w:val="24"/>
                <w:szCs w:val="24"/>
              </w:rPr>
              <w:t xml:space="preserve"> further </w:t>
            </w:r>
            <w:r>
              <w:rPr>
                <w:rFonts w:ascii="Arial" w:hAnsi="Arial" w:cs="Arial"/>
                <w:sz w:val="24"/>
                <w:szCs w:val="24"/>
              </w:rPr>
              <w:t xml:space="preserve">method for developing sound relations is setting up successful and fruitful Press Conferences thus making it worthwhile to attend. </w:t>
            </w:r>
            <w:r w:rsidRPr="006F7ECC">
              <w:rPr>
                <w:rFonts w:ascii="Arial" w:hAnsi="Arial" w:cs="Arial"/>
                <w:sz w:val="24"/>
                <w:szCs w:val="24"/>
              </w:rPr>
              <w:t xml:space="preserve">As mentioned in </w:t>
            </w:r>
            <w:r>
              <w:rPr>
                <w:rFonts w:ascii="Arial" w:hAnsi="Arial" w:cs="Arial"/>
                <w:sz w:val="24"/>
                <w:szCs w:val="24"/>
              </w:rPr>
              <w:t>(</w:t>
            </w:r>
            <w:r w:rsidRPr="006F7ECC">
              <w:rPr>
                <w:rFonts w:ascii="Arial" w:hAnsi="Arial" w:cs="Arial"/>
                <w:sz w:val="24"/>
                <w:szCs w:val="24"/>
              </w:rPr>
              <w:t>1vi</w:t>
            </w:r>
            <w:r>
              <w:rPr>
                <w:rFonts w:ascii="Arial" w:hAnsi="Arial" w:cs="Arial"/>
                <w:sz w:val="24"/>
                <w:szCs w:val="24"/>
              </w:rPr>
              <w:t>)</w:t>
            </w:r>
            <w:r w:rsidRPr="006F7ECC">
              <w:rPr>
                <w:rFonts w:ascii="Arial" w:hAnsi="Arial" w:cs="Arial"/>
                <w:sz w:val="24"/>
                <w:szCs w:val="24"/>
              </w:rPr>
              <w:t xml:space="preserve"> above, a Press </w:t>
            </w:r>
            <w:r>
              <w:rPr>
                <w:rFonts w:ascii="Arial" w:hAnsi="Arial" w:cs="Arial"/>
                <w:sz w:val="24"/>
                <w:szCs w:val="24"/>
              </w:rPr>
              <w:t>C</w:t>
            </w:r>
            <w:r w:rsidRPr="006F7ECC">
              <w:rPr>
                <w:rFonts w:ascii="Arial" w:hAnsi="Arial" w:cs="Arial"/>
                <w:sz w:val="24"/>
                <w:szCs w:val="24"/>
              </w:rPr>
              <w:t xml:space="preserve">onference can be used to meet the media and gain </w:t>
            </w:r>
            <w:r w:rsidRPr="006F7ECC">
              <w:rPr>
                <w:rFonts w:ascii="Arial" w:hAnsi="Arial" w:cs="Arial"/>
                <w:sz w:val="24"/>
                <w:szCs w:val="24"/>
                <w:lang w:val="en"/>
              </w:rPr>
              <w:t xml:space="preserve">favorable PR exposure, greater brand recognition and show their authority in a market place. </w:t>
            </w:r>
            <w:r w:rsidRPr="006F7ECC">
              <w:rPr>
                <w:rFonts w:ascii="Arial" w:hAnsi="Arial" w:cs="Arial"/>
                <w:sz w:val="24"/>
                <w:szCs w:val="24"/>
              </w:rPr>
              <w:t xml:space="preserve">To organise a </w:t>
            </w:r>
            <w:r>
              <w:rPr>
                <w:rFonts w:ascii="Arial" w:hAnsi="Arial" w:cs="Arial"/>
                <w:sz w:val="24"/>
                <w:szCs w:val="24"/>
              </w:rPr>
              <w:t xml:space="preserve">successful </w:t>
            </w:r>
            <w:r w:rsidRPr="006F7ECC">
              <w:rPr>
                <w:rFonts w:ascii="Arial" w:hAnsi="Arial" w:cs="Arial"/>
                <w:sz w:val="24"/>
                <w:szCs w:val="24"/>
              </w:rPr>
              <w:t>press conference</w:t>
            </w:r>
            <w:r>
              <w:rPr>
                <w:rFonts w:ascii="Arial" w:hAnsi="Arial" w:cs="Arial"/>
                <w:sz w:val="24"/>
                <w:szCs w:val="24"/>
              </w:rPr>
              <w:t xml:space="preserve"> and keep the media on-side, </w:t>
            </w:r>
            <w:r w:rsidRPr="006F7ECC">
              <w:rPr>
                <w:rFonts w:ascii="Arial" w:hAnsi="Arial" w:cs="Arial"/>
                <w:sz w:val="24"/>
                <w:szCs w:val="24"/>
              </w:rPr>
              <w:t xml:space="preserve">it’s important to </w:t>
            </w:r>
          </w:p>
          <w:p w14:paraId="270DF903" w14:textId="77777777" w:rsidR="00115D17" w:rsidRPr="006F7ECC" w:rsidRDefault="00115D17" w:rsidP="00115D17">
            <w:pPr>
              <w:pStyle w:val="ListParagraph"/>
              <w:numPr>
                <w:ilvl w:val="1"/>
                <w:numId w:val="36"/>
              </w:numPr>
              <w:spacing w:after="160" w:line="360" w:lineRule="auto"/>
              <w:rPr>
                <w:rFonts w:ascii="Arial" w:hAnsi="Arial" w:cs="Arial"/>
                <w:sz w:val="24"/>
                <w:szCs w:val="24"/>
              </w:rPr>
            </w:pPr>
            <w:r w:rsidRPr="006F7ECC">
              <w:rPr>
                <w:rFonts w:ascii="Arial" w:hAnsi="Arial" w:cs="Arial"/>
                <w:sz w:val="24"/>
                <w:szCs w:val="24"/>
              </w:rPr>
              <w:t xml:space="preserve">Clearly define the objectives of the </w:t>
            </w:r>
            <w:r>
              <w:rPr>
                <w:rFonts w:ascii="Arial" w:hAnsi="Arial" w:cs="Arial"/>
                <w:sz w:val="24"/>
                <w:szCs w:val="24"/>
              </w:rPr>
              <w:t xml:space="preserve">press conference </w:t>
            </w:r>
            <w:r w:rsidRPr="006F7ECC">
              <w:rPr>
                <w:rFonts w:ascii="Arial" w:hAnsi="Arial" w:cs="Arial"/>
                <w:sz w:val="24"/>
                <w:szCs w:val="24"/>
              </w:rPr>
              <w:t xml:space="preserve">and </w:t>
            </w:r>
            <w:r>
              <w:rPr>
                <w:rFonts w:ascii="Arial" w:hAnsi="Arial" w:cs="Arial"/>
                <w:sz w:val="24"/>
                <w:szCs w:val="24"/>
              </w:rPr>
              <w:t xml:space="preserve">explain </w:t>
            </w:r>
            <w:r w:rsidRPr="006F7ECC">
              <w:rPr>
                <w:rFonts w:ascii="Arial" w:hAnsi="Arial" w:cs="Arial"/>
                <w:sz w:val="24"/>
                <w:szCs w:val="24"/>
              </w:rPr>
              <w:t>what the</w:t>
            </w:r>
            <w:r>
              <w:rPr>
                <w:rFonts w:ascii="Arial" w:hAnsi="Arial" w:cs="Arial"/>
                <w:sz w:val="24"/>
                <w:szCs w:val="24"/>
              </w:rPr>
              <w:t xml:space="preserve"> media </w:t>
            </w:r>
            <w:r w:rsidRPr="006F7ECC">
              <w:rPr>
                <w:rFonts w:ascii="Arial" w:hAnsi="Arial" w:cs="Arial"/>
                <w:sz w:val="24"/>
                <w:szCs w:val="24"/>
              </w:rPr>
              <w:t xml:space="preserve">can expect </w:t>
            </w:r>
          </w:p>
          <w:p w14:paraId="5E16A228" w14:textId="77777777" w:rsidR="00115D17" w:rsidRPr="001D25AB" w:rsidRDefault="00115D17" w:rsidP="00115D17">
            <w:pPr>
              <w:pStyle w:val="ListParagraph"/>
              <w:numPr>
                <w:ilvl w:val="1"/>
                <w:numId w:val="36"/>
              </w:numPr>
              <w:spacing w:after="160" w:line="360" w:lineRule="auto"/>
              <w:rPr>
                <w:rFonts w:ascii="Arial" w:hAnsi="Arial" w:cs="Arial"/>
                <w:sz w:val="24"/>
                <w:szCs w:val="24"/>
              </w:rPr>
            </w:pPr>
            <w:r w:rsidRPr="001D25AB">
              <w:rPr>
                <w:rFonts w:ascii="Arial" w:hAnsi="Arial" w:cs="Arial"/>
                <w:sz w:val="24"/>
                <w:szCs w:val="24"/>
              </w:rPr>
              <w:t xml:space="preserve">Select a time, date and a high-standard venue that are convenient for the media  </w:t>
            </w:r>
          </w:p>
          <w:p w14:paraId="2557CFF8" w14:textId="77777777" w:rsidR="00115D17" w:rsidRPr="001D25AB" w:rsidRDefault="00115D17" w:rsidP="00115D17">
            <w:pPr>
              <w:pStyle w:val="ListParagraph"/>
              <w:numPr>
                <w:ilvl w:val="1"/>
                <w:numId w:val="36"/>
              </w:numPr>
              <w:spacing w:after="160" w:line="360" w:lineRule="auto"/>
              <w:rPr>
                <w:rFonts w:ascii="Arial" w:hAnsi="Arial" w:cs="Arial"/>
                <w:sz w:val="24"/>
                <w:szCs w:val="24"/>
              </w:rPr>
            </w:pPr>
            <w:r w:rsidRPr="001D25AB">
              <w:rPr>
                <w:rFonts w:ascii="Arial" w:hAnsi="Arial" w:cs="Arial"/>
                <w:sz w:val="24"/>
                <w:szCs w:val="24"/>
              </w:rPr>
              <w:t xml:space="preserve">Provide adequate transport and hospitality </w:t>
            </w:r>
            <w:r>
              <w:rPr>
                <w:rFonts w:ascii="Arial" w:hAnsi="Arial" w:cs="Arial"/>
                <w:sz w:val="24"/>
                <w:szCs w:val="24"/>
              </w:rPr>
              <w:t xml:space="preserve">for them on the day </w:t>
            </w:r>
          </w:p>
          <w:p w14:paraId="34D2251A" w14:textId="77777777" w:rsidR="00115D17" w:rsidRPr="001D25AB" w:rsidRDefault="00115D17" w:rsidP="00115D17">
            <w:pPr>
              <w:pStyle w:val="ListParagraph"/>
              <w:numPr>
                <w:ilvl w:val="1"/>
                <w:numId w:val="36"/>
              </w:numPr>
              <w:spacing w:after="160" w:line="360" w:lineRule="auto"/>
              <w:rPr>
                <w:rFonts w:ascii="Arial" w:hAnsi="Arial" w:cs="Arial"/>
                <w:sz w:val="24"/>
                <w:szCs w:val="24"/>
              </w:rPr>
            </w:pPr>
            <w:r w:rsidRPr="001D25AB">
              <w:rPr>
                <w:rFonts w:ascii="Arial" w:hAnsi="Arial" w:cs="Arial"/>
                <w:sz w:val="24"/>
                <w:szCs w:val="24"/>
              </w:rPr>
              <w:t>Create a comfortable atmosphere which is non-confrontational and entertaining so that</w:t>
            </w:r>
            <w:r>
              <w:rPr>
                <w:rFonts w:ascii="Arial" w:hAnsi="Arial" w:cs="Arial"/>
                <w:sz w:val="24"/>
                <w:szCs w:val="24"/>
              </w:rPr>
              <w:t xml:space="preserve"> the media </w:t>
            </w:r>
            <w:r w:rsidRPr="001D25AB">
              <w:rPr>
                <w:rFonts w:ascii="Arial" w:hAnsi="Arial" w:cs="Arial"/>
                <w:sz w:val="24"/>
                <w:szCs w:val="24"/>
              </w:rPr>
              <w:t>enjoy being there</w:t>
            </w:r>
          </w:p>
          <w:p w14:paraId="7CE61F46" w14:textId="77777777" w:rsidR="00115D17" w:rsidRPr="001D25AB" w:rsidRDefault="00115D17" w:rsidP="00115D17">
            <w:pPr>
              <w:pStyle w:val="ListParagraph"/>
              <w:numPr>
                <w:ilvl w:val="1"/>
                <w:numId w:val="36"/>
              </w:numPr>
              <w:spacing w:after="160" w:line="360" w:lineRule="auto"/>
              <w:rPr>
                <w:rFonts w:ascii="Arial" w:hAnsi="Arial" w:cs="Arial"/>
                <w:sz w:val="24"/>
                <w:szCs w:val="24"/>
              </w:rPr>
            </w:pPr>
            <w:r w:rsidRPr="001D25AB">
              <w:rPr>
                <w:rFonts w:ascii="Arial" w:hAnsi="Arial" w:cs="Arial"/>
                <w:sz w:val="24"/>
                <w:szCs w:val="24"/>
              </w:rPr>
              <w:t xml:space="preserve">Provide an opportunity </w:t>
            </w:r>
            <w:r>
              <w:rPr>
                <w:rFonts w:ascii="Arial" w:hAnsi="Arial" w:cs="Arial"/>
                <w:sz w:val="24"/>
                <w:szCs w:val="24"/>
              </w:rPr>
              <w:t xml:space="preserve">for the media </w:t>
            </w:r>
            <w:r w:rsidRPr="001D25AB">
              <w:rPr>
                <w:rFonts w:ascii="Arial" w:hAnsi="Arial" w:cs="Arial"/>
                <w:sz w:val="24"/>
                <w:szCs w:val="24"/>
              </w:rPr>
              <w:t>to ask questions with company leaders being ready to provide tactful answers to win the media over</w:t>
            </w:r>
          </w:p>
          <w:p w14:paraId="234AAF8D" w14:textId="77777777" w:rsidR="00115D17" w:rsidRDefault="00115D17" w:rsidP="00115D17">
            <w:pPr>
              <w:pStyle w:val="ListParagraph"/>
              <w:numPr>
                <w:ilvl w:val="1"/>
                <w:numId w:val="36"/>
              </w:numPr>
              <w:spacing w:after="160" w:line="360" w:lineRule="auto"/>
              <w:rPr>
                <w:rFonts w:ascii="Arial" w:hAnsi="Arial" w:cs="Arial"/>
                <w:sz w:val="24"/>
                <w:szCs w:val="24"/>
              </w:rPr>
            </w:pPr>
            <w:r w:rsidRPr="001D25AB">
              <w:rPr>
                <w:rFonts w:ascii="Arial" w:hAnsi="Arial" w:cs="Arial"/>
                <w:sz w:val="24"/>
                <w:szCs w:val="24"/>
              </w:rPr>
              <w:t>Include a press kit with a press release, company profile, photographs, pens, introductory publications</w:t>
            </w:r>
            <w:r>
              <w:rPr>
                <w:rFonts w:ascii="Arial" w:hAnsi="Arial" w:cs="Arial"/>
                <w:sz w:val="24"/>
                <w:szCs w:val="24"/>
              </w:rPr>
              <w:t xml:space="preserve"> and contact information for any future questions. </w:t>
            </w:r>
            <w:r w:rsidRPr="001D25AB">
              <w:rPr>
                <w:rFonts w:ascii="Arial" w:hAnsi="Arial" w:cs="Arial"/>
                <w:sz w:val="24"/>
                <w:szCs w:val="24"/>
              </w:rPr>
              <w:t xml:space="preserve"> </w:t>
            </w:r>
          </w:p>
          <w:p w14:paraId="033D7617" w14:textId="77777777" w:rsidR="00115D17" w:rsidRPr="001D25AB" w:rsidRDefault="00115D17" w:rsidP="00115D17">
            <w:pPr>
              <w:pStyle w:val="ListParagraph"/>
              <w:numPr>
                <w:ilvl w:val="1"/>
                <w:numId w:val="36"/>
              </w:numPr>
              <w:spacing w:after="160" w:line="360" w:lineRule="auto"/>
              <w:rPr>
                <w:rFonts w:ascii="Arial" w:hAnsi="Arial" w:cs="Arial"/>
                <w:sz w:val="24"/>
                <w:szCs w:val="24"/>
              </w:rPr>
            </w:pPr>
            <w:r>
              <w:rPr>
                <w:rFonts w:ascii="Arial" w:hAnsi="Arial" w:cs="Arial"/>
                <w:sz w:val="24"/>
                <w:szCs w:val="24"/>
              </w:rPr>
              <w:t xml:space="preserve">Thank them for attending and continue to develop good relationships, encouraging them to attend future press conferences. </w:t>
            </w:r>
          </w:p>
          <w:p w14:paraId="0D4A9CEA" w14:textId="77777777" w:rsidR="00A456EE" w:rsidRDefault="00A456EE" w:rsidP="00115D17">
            <w:pPr>
              <w:spacing w:line="360" w:lineRule="auto"/>
              <w:rPr>
                <w:rFonts w:ascii="Arial" w:hAnsi="Arial" w:cs="Arial"/>
                <w:sz w:val="24"/>
                <w:szCs w:val="24"/>
              </w:rPr>
            </w:pPr>
            <w:r>
              <w:rPr>
                <w:rFonts w:ascii="Arial" w:hAnsi="Arial" w:cs="Arial"/>
                <w:sz w:val="24"/>
                <w:szCs w:val="24"/>
              </w:rPr>
              <w:t>Finally, d</w:t>
            </w:r>
            <w:r w:rsidR="00115D17" w:rsidRPr="006F7ECC">
              <w:rPr>
                <w:rFonts w:ascii="Arial" w:hAnsi="Arial" w:cs="Arial"/>
                <w:sz w:val="24"/>
                <w:szCs w:val="24"/>
              </w:rPr>
              <w:t xml:space="preserve">uring emergency situations or crisis periods, the relationship between the PR department and the media may become strained so it’s best to deal tactfully with the media during </w:t>
            </w:r>
            <w:r>
              <w:rPr>
                <w:rFonts w:ascii="Arial" w:hAnsi="Arial" w:cs="Arial"/>
                <w:sz w:val="24"/>
                <w:szCs w:val="24"/>
              </w:rPr>
              <w:t xml:space="preserve">a </w:t>
            </w:r>
            <w:r w:rsidR="00115D17" w:rsidRPr="006F7ECC">
              <w:rPr>
                <w:rFonts w:ascii="Arial" w:hAnsi="Arial" w:cs="Arial"/>
                <w:sz w:val="24"/>
                <w:szCs w:val="24"/>
              </w:rPr>
              <w:t xml:space="preserve">crisis period. The best arrangement </w:t>
            </w:r>
            <w:r w:rsidR="00115D17">
              <w:rPr>
                <w:rFonts w:ascii="Arial" w:hAnsi="Arial" w:cs="Arial"/>
                <w:sz w:val="24"/>
                <w:szCs w:val="24"/>
              </w:rPr>
              <w:t xml:space="preserve">to maintaining good media relations during a crisis is to </w:t>
            </w:r>
            <w:r w:rsidR="00115D17" w:rsidRPr="006F7ECC">
              <w:rPr>
                <w:rFonts w:ascii="Arial" w:hAnsi="Arial" w:cs="Arial"/>
                <w:sz w:val="24"/>
                <w:szCs w:val="24"/>
              </w:rPr>
              <w:t xml:space="preserve">issue statements on behalf of the company </w:t>
            </w:r>
            <w:r w:rsidR="00115D17">
              <w:rPr>
                <w:rFonts w:ascii="Arial" w:hAnsi="Arial" w:cs="Arial"/>
                <w:sz w:val="24"/>
                <w:szCs w:val="24"/>
              </w:rPr>
              <w:t xml:space="preserve">about </w:t>
            </w:r>
            <w:r w:rsidR="00115D17" w:rsidRPr="006F7ECC">
              <w:rPr>
                <w:rFonts w:ascii="Arial" w:hAnsi="Arial" w:cs="Arial"/>
                <w:sz w:val="24"/>
                <w:szCs w:val="24"/>
              </w:rPr>
              <w:t xml:space="preserve">the crisis and to keep </w:t>
            </w:r>
            <w:r w:rsidR="00115D17">
              <w:rPr>
                <w:rFonts w:ascii="Arial" w:hAnsi="Arial" w:cs="Arial"/>
                <w:sz w:val="24"/>
                <w:szCs w:val="24"/>
              </w:rPr>
              <w:t xml:space="preserve">the media and other </w:t>
            </w:r>
            <w:r w:rsidR="00115D17" w:rsidRPr="006F7ECC">
              <w:rPr>
                <w:rFonts w:ascii="Arial" w:hAnsi="Arial" w:cs="Arial"/>
                <w:sz w:val="24"/>
                <w:szCs w:val="24"/>
              </w:rPr>
              <w:t>stakeholders informed of the latest update</w:t>
            </w:r>
            <w:r w:rsidR="00115D17">
              <w:rPr>
                <w:rFonts w:ascii="Arial" w:hAnsi="Arial" w:cs="Arial"/>
                <w:sz w:val="24"/>
                <w:szCs w:val="24"/>
              </w:rPr>
              <w:t>s</w:t>
            </w:r>
            <w:r>
              <w:rPr>
                <w:rFonts w:ascii="Arial" w:hAnsi="Arial" w:cs="Arial"/>
                <w:sz w:val="24"/>
                <w:szCs w:val="24"/>
              </w:rPr>
              <w:t xml:space="preserve"> on a regular basis</w:t>
            </w:r>
            <w:r w:rsidR="00115D17" w:rsidRPr="006F7ECC">
              <w:rPr>
                <w:rFonts w:ascii="Arial" w:hAnsi="Arial" w:cs="Arial"/>
                <w:sz w:val="24"/>
                <w:szCs w:val="24"/>
              </w:rPr>
              <w:t xml:space="preserve">.  </w:t>
            </w:r>
          </w:p>
          <w:p w14:paraId="7A27242A" w14:textId="77777777" w:rsidR="00A456EE" w:rsidRDefault="00A456EE" w:rsidP="00115D17">
            <w:pPr>
              <w:spacing w:line="360" w:lineRule="auto"/>
              <w:rPr>
                <w:rFonts w:ascii="Arial" w:hAnsi="Arial" w:cs="Arial"/>
                <w:sz w:val="24"/>
                <w:szCs w:val="24"/>
              </w:rPr>
            </w:pPr>
          </w:p>
          <w:p w14:paraId="48F68A6D" w14:textId="797DCFEF" w:rsidR="00115D17" w:rsidRDefault="00115D17" w:rsidP="00A456EE">
            <w:pPr>
              <w:spacing w:line="360" w:lineRule="auto"/>
              <w:rPr>
                <w:rFonts w:ascii="Arial" w:hAnsi="Arial" w:cs="Arial"/>
                <w:sz w:val="24"/>
                <w:szCs w:val="24"/>
              </w:rPr>
            </w:pPr>
            <w:r w:rsidRPr="006F7ECC">
              <w:rPr>
                <w:rFonts w:ascii="Arial" w:hAnsi="Arial" w:cs="Arial"/>
                <w:sz w:val="24"/>
                <w:szCs w:val="24"/>
              </w:rPr>
              <w:t xml:space="preserve">It’s also important to show appreciation to the media for covering the crisis </w:t>
            </w:r>
            <w:r w:rsidR="00A456EE">
              <w:rPr>
                <w:rFonts w:ascii="Arial" w:hAnsi="Arial" w:cs="Arial"/>
                <w:sz w:val="24"/>
                <w:szCs w:val="24"/>
              </w:rPr>
              <w:t xml:space="preserve">– and any other major coverage - </w:t>
            </w:r>
            <w:r w:rsidRPr="006F7ECC">
              <w:rPr>
                <w:rFonts w:ascii="Arial" w:hAnsi="Arial" w:cs="Arial"/>
                <w:sz w:val="24"/>
                <w:szCs w:val="24"/>
              </w:rPr>
              <w:t xml:space="preserve">when everything has been completed. </w:t>
            </w:r>
          </w:p>
          <w:p w14:paraId="6A9F01DA" w14:textId="77777777" w:rsidR="00A456EE" w:rsidRPr="00A456EE" w:rsidRDefault="00A456EE" w:rsidP="00A456EE">
            <w:pPr>
              <w:spacing w:line="360" w:lineRule="auto"/>
              <w:rPr>
                <w:rFonts w:ascii="Arial" w:hAnsi="Arial" w:cs="Arial"/>
                <w:sz w:val="24"/>
                <w:szCs w:val="24"/>
              </w:rPr>
            </w:pPr>
          </w:p>
          <w:p w14:paraId="35295808" w14:textId="77777777" w:rsidR="00115D17" w:rsidRPr="003E2F22" w:rsidRDefault="00115D17" w:rsidP="00115D17">
            <w:pPr>
              <w:spacing w:line="360" w:lineRule="auto"/>
              <w:rPr>
                <w:rFonts w:ascii="Arial" w:hAnsi="Arial" w:cs="Arial"/>
                <w:b/>
                <w:sz w:val="24"/>
                <w:szCs w:val="24"/>
                <w:u w:val="single"/>
              </w:rPr>
            </w:pPr>
            <w:r w:rsidRPr="003E2F22">
              <w:rPr>
                <w:rFonts w:ascii="Arial" w:hAnsi="Arial" w:cs="Arial"/>
                <w:b/>
                <w:sz w:val="24"/>
                <w:szCs w:val="24"/>
                <w:u w:val="single"/>
              </w:rPr>
              <w:lastRenderedPageBreak/>
              <w:t>References</w:t>
            </w:r>
          </w:p>
          <w:p w14:paraId="0E22FBFB" w14:textId="77777777" w:rsidR="00115D17" w:rsidRPr="006945A0" w:rsidRDefault="00115D17" w:rsidP="00115D17">
            <w:pPr>
              <w:spacing w:line="360" w:lineRule="auto"/>
              <w:rPr>
                <w:rFonts w:ascii="Arial" w:hAnsi="Arial" w:cs="Arial"/>
                <w:sz w:val="24"/>
                <w:szCs w:val="24"/>
              </w:rPr>
            </w:pPr>
            <w:r w:rsidRPr="002A7819">
              <w:rPr>
                <w:rFonts w:ascii="Arial" w:hAnsi="Arial" w:cs="Arial"/>
                <w:sz w:val="24"/>
                <w:szCs w:val="24"/>
              </w:rPr>
              <w:t>Brentwood Open Learning college. Media Relations 8</w:t>
            </w:r>
            <w:r w:rsidRPr="006945A0">
              <w:rPr>
                <w:rFonts w:ascii="Arial" w:hAnsi="Arial" w:cs="Arial"/>
                <w:sz w:val="24"/>
                <w:szCs w:val="24"/>
              </w:rPr>
              <w:t>.</w:t>
            </w:r>
          </w:p>
          <w:p w14:paraId="6F299430" w14:textId="77777777" w:rsidR="00115D17" w:rsidRPr="002A7819" w:rsidRDefault="00115D17" w:rsidP="00115D17">
            <w:pPr>
              <w:autoSpaceDE w:val="0"/>
              <w:autoSpaceDN w:val="0"/>
              <w:adjustRightInd w:val="0"/>
              <w:spacing w:line="360" w:lineRule="auto"/>
              <w:rPr>
                <w:rStyle w:val="Hyperlink"/>
                <w:rFonts w:ascii="Arial" w:hAnsi="Arial" w:cs="Arial"/>
                <w:color w:val="auto"/>
                <w:sz w:val="24"/>
                <w:szCs w:val="24"/>
                <w:u w:val="none"/>
              </w:rPr>
            </w:pPr>
            <w:r w:rsidRPr="002A7819">
              <w:rPr>
                <w:rFonts w:ascii="Arial" w:hAnsi="Arial" w:cs="Arial"/>
                <w:sz w:val="24"/>
                <w:szCs w:val="24"/>
              </w:rPr>
              <w:t xml:space="preserve">Fredrickson, B L.  (2001) </w:t>
            </w:r>
            <w:hyperlink r:id="rId9" w:history="1">
              <w:r w:rsidRPr="00115D17">
                <w:rPr>
                  <w:rStyle w:val="Hyperlink"/>
                  <w:rFonts w:ascii="Arial" w:hAnsi="Arial" w:cs="Arial"/>
                  <w:i/>
                  <w:color w:val="auto"/>
                  <w:sz w:val="24"/>
                  <w:szCs w:val="24"/>
                  <w:u w:val="none"/>
                </w:rPr>
                <w:t>The role of positive emotions in positive psychology: The broaden-and-build theory of positive emotions</w:t>
              </w:r>
            </w:hyperlink>
          </w:p>
          <w:p w14:paraId="541DE39B" w14:textId="77777777" w:rsidR="00115D17" w:rsidRPr="002A7819" w:rsidRDefault="00115D17" w:rsidP="00115D17">
            <w:pPr>
              <w:autoSpaceDE w:val="0"/>
              <w:autoSpaceDN w:val="0"/>
              <w:adjustRightInd w:val="0"/>
              <w:spacing w:line="360" w:lineRule="auto"/>
              <w:rPr>
                <w:rFonts w:ascii="Arial" w:hAnsi="Arial" w:cs="Arial"/>
                <w:sz w:val="24"/>
                <w:szCs w:val="24"/>
              </w:rPr>
            </w:pPr>
            <w:hyperlink r:id="rId10" w:history="1">
              <w:r w:rsidRPr="002A7819">
                <w:rPr>
                  <w:rStyle w:val="Hyperlink"/>
                  <w:rFonts w:ascii="Arial" w:hAnsi="Arial" w:cs="Arial"/>
                  <w:color w:val="auto"/>
                  <w:sz w:val="24"/>
                  <w:szCs w:val="24"/>
                  <w:u w:val="none"/>
                </w:rPr>
                <w:t>http://www.goodpublicity.com.au/index.php/free-info/media-mates-how-to-keep-journalists-onside.html</w:t>
              </w:r>
            </w:hyperlink>
            <w:r w:rsidRPr="002A7819">
              <w:rPr>
                <w:rFonts w:ascii="Arial" w:hAnsi="Arial" w:cs="Arial"/>
                <w:sz w:val="24"/>
                <w:szCs w:val="24"/>
              </w:rPr>
              <w:t xml:space="preserve"> (2018) </w:t>
            </w:r>
            <w:r w:rsidRPr="002A7819">
              <w:rPr>
                <w:rFonts w:ascii="Arial" w:hAnsi="Arial" w:cs="Arial"/>
                <w:i/>
                <w:sz w:val="24"/>
                <w:szCs w:val="24"/>
              </w:rPr>
              <w:t>viewed 040919</w:t>
            </w:r>
            <w:r w:rsidRPr="002A7819">
              <w:rPr>
                <w:rFonts w:ascii="Arial" w:hAnsi="Arial" w:cs="Arial"/>
                <w:sz w:val="24"/>
                <w:szCs w:val="24"/>
              </w:rPr>
              <w:t xml:space="preserve"> </w:t>
            </w:r>
          </w:p>
          <w:p w14:paraId="4D5909C6" w14:textId="77777777" w:rsidR="00115D17" w:rsidRPr="002A7819" w:rsidRDefault="00115D17" w:rsidP="00115D17">
            <w:pPr>
              <w:spacing w:line="360" w:lineRule="auto"/>
              <w:rPr>
                <w:rFonts w:ascii="Arial" w:hAnsi="Arial" w:cs="Arial"/>
                <w:sz w:val="24"/>
                <w:szCs w:val="24"/>
              </w:rPr>
            </w:pPr>
            <w:hyperlink r:id="rId11" w:history="1">
              <w:r w:rsidRPr="002A7819">
                <w:rPr>
                  <w:rStyle w:val="Hyperlink"/>
                  <w:rFonts w:ascii="Arial" w:hAnsi="Arial" w:cs="Arial"/>
                  <w:color w:val="auto"/>
                  <w:sz w:val="24"/>
                  <w:szCs w:val="24"/>
                  <w:u w:val="none"/>
                </w:rPr>
                <w:t>https://www.managementstudyguide.com/seven-cs-of-effective-communication.htm</w:t>
              </w:r>
            </w:hyperlink>
            <w:r w:rsidRPr="002A7819">
              <w:rPr>
                <w:rFonts w:ascii="Arial" w:hAnsi="Arial" w:cs="Arial"/>
                <w:sz w:val="24"/>
                <w:szCs w:val="24"/>
              </w:rPr>
              <w:t xml:space="preserve"> -</w:t>
            </w:r>
            <w:r w:rsidRPr="002A7819">
              <w:rPr>
                <w:rFonts w:ascii="Arial" w:hAnsi="Arial" w:cs="Arial"/>
                <w:b/>
                <w:sz w:val="24"/>
                <w:szCs w:val="24"/>
              </w:rPr>
              <w:t xml:space="preserve"> </w:t>
            </w:r>
            <w:r w:rsidRPr="002A7819">
              <w:rPr>
                <w:rFonts w:ascii="Arial" w:hAnsi="Arial" w:cs="Arial"/>
                <w:i/>
                <w:sz w:val="24"/>
                <w:szCs w:val="24"/>
              </w:rPr>
              <w:t xml:space="preserve">viewed 040919 </w:t>
            </w:r>
          </w:p>
          <w:p w14:paraId="6BD8DCD3" w14:textId="6807D059" w:rsidR="00115D17" w:rsidRPr="002A7819" w:rsidRDefault="00115D17" w:rsidP="00115D17">
            <w:pPr>
              <w:spacing w:line="360" w:lineRule="auto"/>
              <w:rPr>
                <w:rStyle w:val="Hyperlink"/>
                <w:rFonts w:ascii="Arial" w:hAnsi="Arial" w:cs="Arial"/>
                <w:color w:val="auto"/>
                <w:sz w:val="24"/>
                <w:szCs w:val="24"/>
                <w:u w:val="none"/>
              </w:rPr>
            </w:pPr>
            <w:r w:rsidRPr="002A7819">
              <w:rPr>
                <w:rFonts w:ascii="Arial" w:hAnsi="Arial" w:cs="Arial"/>
                <w:bCs/>
                <w:sz w:val="24"/>
                <w:szCs w:val="24"/>
              </w:rPr>
              <w:t xml:space="preserve">Mhlanga, L (1997) </w:t>
            </w:r>
            <w:r w:rsidRPr="002A7819">
              <w:rPr>
                <w:rFonts w:ascii="Arial" w:hAnsi="Arial" w:cs="Arial"/>
                <w:bCs/>
                <w:i/>
                <w:sz w:val="24"/>
                <w:szCs w:val="24"/>
              </w:rPr>
              <w:t>Th</w:t>
            </w:r>
            <w:r>
              <w:rPr>
                <w:rFonts w:ascii="Arial" w:hAnsi="Arial" w:cs="Arial"/>
                <w:bCs/>
                <w:i/>
                <w:sz w:val="24"/>
                <w:szCs w:val="24"/>
              </w:rPr>
              <w:t xml:space="preserve">e </w:t>
            </w:r>
            <w:r>
              <w:rPr>
                <w:rStyle w:val="Hyperlink"/>
                <w:rFonts w:ascii="Arial" w:hAnsi="Arial" w:cs="Arial"/>
                <w:i/>
                <w:color w:val="auto"/>
                <w:sz w:val="24"/>
                <w:szCs w:val="24"/>
                <w:u w:val="none"/>
              </w:rPr>
              <w:t>Stan</w:t>
            </w:r>
            <w:r w:rsidRPr="002A7819">
              <w:rPr>
                <w:rStyle w:val="Hyperlink"/>
                <w:rFonts w:ascii="Arial" w:hAnsi="Arial" w:cs="Arial"/>
                <w:i/>
                <w:color w:val="auto"/>
                <w:sz w:val="24"/>
                <w:szCs w:val="24"/>
                <w:u w:val="none"/>
              </w:rPr>
              <w:t>dard</w:t>
            </w:r>
            <w:r>
              <w:rPr>
                <w:rStyle w:val="Hyperlink"/>
                <w:rFonts w:ascii="Arial" w:hAnsi="Arial" w:cs="Arial"/>
                <w:sz w:val="24"/>
                <w:szCs w:val="24"/>
              </w:rPr>
              <w:t xml:space="preserve"> </w:t>
            </w:r>
          </w:p>
          <w:p w14:paraId="799C7A11" w14:textId="77777777" w:rsidR="00115D17" w:rsidRPr="002A7819" w:rsidRDefault="00115D17" w:rsidP="00115D17">
            <w:pPr>
              <w:autoSpaceDE w:val="0"/>
              <w:autoSpaceDN w:val="0"/>
              <w:adjustRightInd w:val="0"/>
              <w:spacing w:line="360" w:lineRule="auto"/>
              <w:rPr>
                <w:rFonts w:ascii="Arial" w:hAnsi="Arial" w:cs="Arial"/>
                <w:i/>
                <w:sz w:val="24"/>
                <w:szCs w:val="24"/>
              </w:rPr>
            </w:pPr>
            <w:r w:rsidRPr="002A7819">
              <w:rPr>
                <w:rFonts w:ascii="Arial" w:hAnsi="Arial" w:cs="Arial"/>
                <w:sz w:val="24"/>
                <w:szCs w:val="24"/>
              </w:rPr>
              <w:t>Phillips, R. (1997).</w:t>
            </w:r>
            <w:r w:rsidRPr="002A7819">
              <w:rPr>
                <w:rFonts w:ascii="Arial" w:hAnsi="Arial" w:cs="Arial"/>
                <w:i/>
                <w:sz w:val="24"/>
                <w:szCs w:val="24"/>
              </w:rPr>
              <w:t xml:space="preserve"> </w:t>
            </w:r>
            <w:r w:rsidRPr="002A7819">
              <w:rPr>
                <w:rFonts w:ascii="Arial" w:hAnsi="Arial" w:cs="Arial"/>
                <w:i/>
                <w:iCs/>
                <w:sz w:val="24"/>
                <w:szCs w:val="24"/>
              </w:rPr>
              <w:t>The Developers handbook to Interactive Multimedia: A Practical Guide for Educational Applications</w:t>
            </w:r>
            <w:r w:rsidRPr="002A7819">
              <w:rPr>
                <w:rFonts w:ascii="Arial" w:hAnsi="Arial" w:cs="Arial"/>
                <w:i/>
                <w:sz w:val="24"/>
                <w:szCs w:val="24"/>
              </w:rPr>
              <w:t xml:space="preserve"> </w:t>
            </w:r>
          </w:p>
          <w:p w14:paraId="6BDE2B14" w14:textId="19006A94" w:rsidR="001B321D" w:rsidRPr="002A1A9E" w:rsidRDefault="00115D17" w:rsidP="00115D17">
            <w:pPr>
              <w:rPr>
                <w:rFonts w:ascii="Arial" w:hAnsi="Arial" w:cs="Arial"/>
                <w:sz w:val="24"/>
                <w:szCs w:val="24"/>
              </w:rPr>
            </w:pPr>
            <w:r w:rsidRPr="002A7819">
              <w:rPr>
                <w:rFonts w:ascii="Arial" w:hAnsi="Arial" w:cs="Arial"/>
                <w:sz w:val="24"/>
                <w:szCs w:val="24"/>
              </w:rPr>
              <w:t xml:space="preserve">Theaker, A. (2001) </w:t>
            </w:r>
            <w:r w:rsidRPr="002A7819">
              <w:rPr>
                <w:rFonts w:ascii="Arial" w:hAnsi="Arial" w:cs="Arial"/>
                <w:i/>
                <w:sz w:val="24"/>
                <w:szCs w:val="24"/>
              </w:rPr>
              <w:t>The Public Relations Handbook</w:t>
            </w:r>
            <w:r w:rsidRPr="002A7819">
              <w:rPr>
                <w:rFonts w:ascii="Arial" w:hAnsi="Arial" w:cs="Arial"/>
                <w:sz w:val="24"/>
                <w:szCs w:val="24"/>
              </w:rPr>
              <w:t xml:space="preserve"> </w:t>
            </w:r>
          </w:p>
          <w:p w14:paraId="326061CC" w14:textId="23EE39AC" w:rsidR="00CC2FB3" w:rsidRPr="002D6988" w:rsidRDefault="00CC2FB3" w:rsidP="00BC15B1">
            <w:pPr>
              <w:rPr>
                <w:rFonts w:ascii="Arial" w:eastAsia="Times New Roman" w:hAnsi="Arial" w:cs="Arial"/>
                <w:bCs/>
                <w:sz w:val="24"/>
                <w:szCs w:val="24"/>
                <w:lang w:val="en" w:eastAsia="en-GB"/>
              </w:rPr>
            </w:pPr>
          </w:p>
        </w:tc>
      </w:tr>
    </w:tbl>
    <w:p w14:paraId="00CEBC3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166C1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53E2C8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3E87B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BF5CF5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2C1B957" w14:textId="77777777" w:rsidTr="00405895">
        <w:tc>
          <w:tcPr>
            <w:tcW w:w="2310" w:type="dxa"/>
            <w:shd w:val="clear" w:color="auto" w:fill="D9D9D9" w:themeFill="background1" w:themeFillShade="D9"/>
          </w:tcPr>
          <w:p w14:paraId="1020238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00EE74" w14:textId="77777777" w:rsidR="00405895" w:rsidRPr="00B0415E" w:rsidRDefault="002D6F44" w:rsidP="00A851DA">
            <w:pPr>
              <w:rPr>
                <w:rFonts w:cs="Bliss-Regular"/>
                <w:color w:val="000000"/>
              </w:rPr>
            </w:pPr>
            <w:r>
              <w:rPr>
                <w:rFonts w:cs="Bliss-Regular"/>
                <w:color w:val="000000"/>
              </w:rPr>
              <w:t xml:space="preserve">Sarah Newman </w:t>
            </w:r>
          </w:p>
        </w:tc>
        <w:tc>
          <w:tcPr>
            <w:tcW w:w="1276" w:type="dxa"/>
            <w:shd w:val="clear" w:color="auto" w:fill="D9D9D9" w:themeFill="background1" w:themeFillShade="D9"/>
          </w:tcPr>
          <w:p w14:paraId="0AC8B9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778F4F" w14:textId="7BB38BCE" w:rsidR="00405895" w:rsidRPr="00B0415E" w:rsidRDefault="00115D17" w:rsidP="00A851DA">
            <w:pPr>
              <w:rPr>
                <w:rFonts w:cs="Bliss-Regular"/>
                <w:color w:val="000000"/>
              </w:rPr>
            </w:pPr>
            <w:r>
              <w:rPr>
                <w:rFonts w:cs="Bliss-Regular"/>
                <w:color w:val="000000"/>
              </w:rPr>
              <w:t>040919</w:t>
            </w:r>
          </w:p>
        </w:tc>
      </w:tr>
    </w:tbl>
    <w:p w14:paraId="0CF0312D" w14:textId="77777777" w:rsidR="00A851DA" w:rsidRPr="00B0415E" w:rsidRDefault="00A851DA" w:rsidP="00A851DA">
      <w:pPr>
        <w:rPr>
          <w:rFonts w:cs="Bliss-Regular"/>
          <w:color w:val="000000"/>
          <w:lang w:val="en-US"/>
        </w:rPr>
      </w:pPr>
    </w:p>
    <w:p w14:paraId="5E39482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385650B" w14:textId="77777777" w:rsidTr="00B0415E">
        <w:trPr>
          <w:trHeight w:val="249"/>
        </w:trPr>
        <w:tc>
          <w:tcPr>
            <w:tcW w:w="4621" w:type="dxa"/>
            <w:shd w:val="clear" w:color="auto" w:fill="D9D9D9" w:themeFill="background1" w:themeFillShade="D9"/>
          </w:tcPr>
          <w:p w14:paraId="569292A1" w14:textId="77777777" w:rsidR="00503D7E" w:rsidRPr="00B0415E" w:rsidRDefault="00503D7E" w:rsidP="00503D7E">
            <w:pPr>
              <w:rPr>
                <w:b/>
                <w:color w:val="002060"/>
              </w:rPr>
            </w:pPr>
            <w:r w:rsidRPr="00B0415E">
              <w:rPr>
                <w:b/>
                <w:color w:val="002060"/>
              </w:rPr>
              <w:t>Total Marks</w:t>
            </w:r>
          </w:p>
        </w:tc>
        <w:tc>
          <w:tcPr>
            <w:tcW w:w="4621" w:type="dxa"/>
          </w:tcPr>
          <w:p w14:paraId="501011BD" w14:textId="77777777" w:rsidR="00503D7E" w:rsidRPr="00B0415E" w:rsidRDefault="00503D7E" w:rsidP="00503D7E">
            <w:pPr>
              <w:rPr>
                <w:rFonts w:cs="Times New Roman"/>
                <w:szCs w:val="32"/>
              </w:rPr>
            </w:pPr>
          </w:p>
        </w:tc>
      </w:tr>
      <w:tr w:rsidR="00503D7E" w:rsidRPr="00B0415E" w14:paraId="261C3A67" w14:textId="77777777" w:rsidTr="00B0415E">
        <w:tc>
          <w:tcPr>
            <w:tcW w:w="4621" w:type="dxa"/>
            <w:shd w:val="clear" w:color="auto" w:fill="D9D9D9" w:themeFill="background1" w:themeFillShade="D9"/>
          </w:tcPr>
          <w:p w14:paraId="7F820141" w14:textId="77777777" w:rsidR="00503D7E" w:rsidRPr="00B0415E" w:rsidRDefault="00503D7E" w:rsidP="00503D7E">
            <w:pPr>
              <w:rPr>
                <w:b/>
                <w:color w:val="002060"/>
              </w:rPr>
            </w:pPr>
            <w:r w:rsidRPr="00B0415E">
              <w:rPr>
                <w:b/>
                <w:color w:val="002060"/>
              </w:rPr>
              <w:t>Marks Obtained</w:t>
            </w:r>
          </w:p>
        </w:tc>
        <w:tc>
          <w:tcPr>
            <w:tcW w:w="4621" w:type="dxa"/>
          </w:tcPr>
          <w:p w14:paraId="39770589" w14:textId="77777777" w:rsidR="00503D7E" w:rsidRPr="00B0415E" w:rsidRDefault="00503D7E" w:rsidP="00503D7E">
            <w:pPr>
              <w:rPr>
                <w:rFonts w:cs="Times New Roman"/>
                <w:szCs w:val="32"/>
              </w:rPr>
            </w:pPr>
          </w:p>
        </w:tc>
      </w:tr>
      <w:tr w:rsidR="00503D7E" w:rsidRPr="00B0415E" w14:paraId="79D8ADBB" w14:textId="77777777" w:rsidTr="00B0415E">
        <w:tc>
          <w:tcPr>
            <w:tcW w:w="4621" w:type="dxa"/>
            <w:shd w:val="clear" w:color="auto" w:fill="D9D9D9" w:themeFill="background1" w:themeFillShade="D9"/>
          </w:tcPr>
          <w:p w14:paraId="23F94EE5" w14:textId="77777777" w:rsidR="00503D7E" w:rsidRPr="00B0415E" w:rsidRDefault="00B0415E" w:rsidP="00503D7E">
            <w:pPr>
              <w:rPr>
                <w:b/>
                <w:color w:val="002060"/>
              </w:rPr>
            </w:pPr>
            <w:r w:rsidRPr="00B0415E">
              <w:rPr>
                <w:b/>
                <w:color w:val="002060"/>
              </w:rPr>
              <w:t>Percentage / Grade</w:t>
            </w:r>
          </w:p>
        </w:tc>
        <w:tc>
          <w:tcPr>
            <w:tcW w:w="4621" w:type="dxa"/>
          </w:tcPr>
          <w:p w14:paraId="2E5479FD" w14:textId="77777777" w:rsidR="00503D7E" w:rsidRPr="00B0415E" w:rsidRDefault="00503D7E" w:rsidP="00503D7E">
            <w:pPr>
              <w:rPr>
                <w:rFonts w:cs="Times New Roman"/>
                <w:szCs w:val="32"/>
              </w:rPr>
            </w:pPr>
          </w:p>
        </w:tc>
      </w:tr>
    </w:tbl>
    <w:p w14:paraId="7D8F93A8" w14:textId="77777777" w:rsidR="00607874" w:rsidRDefault="00607874" w:rsidP="00F20A1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D719A" w14:textId="77777777" w:rsidR="00B04F7D" w:rsidRDefault="00B04F7D" w:rsidP="00CB4D0A">
      <w:pPr>
        <w:spacing w:after="0" w:line="240" w:lineRule="auto"/>
      </w:pPr>
      <w:r>
        <w:separator/>
      </w:r>
    </w:p>
  </w:endnote>
  <w:endnote w:type="continuationSeparator" w:id="0">
    <w:p w14:paraId="6EAABC7B" w14:textId="77777777" w:rsidR="00B04F7D" w:rsidRDefault="00B04F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5C7AA" w14:textId="77777777" w:rsidR="00B04F7D" w:rsidRDefault="00B04F7D" w:rsidP="00CB4D0A">
      <w:pPr>
        <w:spacing w:after="0" w:line="240" w:lineRule="auto"/>
      </w:pPr>
      <w:r>
        <w:separator/>
      </w:r>
    </w:p>
  </w:footnote>
  <w:footnote w:type="continuationSeparator" w:id="0">
    <w:p w14:paraId="5F54C0AB" w14:textId="77777777" w:rsidR="00B04F7D" w:rsidRDefault="00B04F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82DE1"/>
    <w:multiLevelType w:val="hybridMultilevel"/>
    <w:tmpl w:val="F7E831E8"/>
    <w:lvl w:ilvl="0" w:tplc="564C2CF8">
      <w:numFmt w:val="bullet"/>
      <w:lvlText w:val="-"/>
      <w:lvlJc w:val="left"/>
      <w:pPr>
        <w:ind w:left="360" w:hanging="360"/>
      </w:pPr>
      <w:rPr>
        <w:rFonts w:ascii="Arial" w:eastAsiaTheme="minorHAnsi" w:hAnsi="Arial" w:cs="Arial"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994457"/>
    <w:multiLevelType w:val="hybridMultilevel"/>
    <w:tmpl w:val="F4BC61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46522E"/>
    <w:multiLevelType w:val="hybridMultilevel"/>
    <w:tmpl w:val="212C1568"/>
    <w:lvl w:ilvl="0" w:tplc="2EF0235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D0AE9"/>
    <w:multiLevelType w:val="multilevel"/>
    <w:tmpl w:val="84C4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E6A22"/>
    <w:multiLevelType w:val="hybridMultilevel"/>
    <w:tmpl w:val="E3BC681A"/>
    <w:lvl w:ilvl="0" w:tplc="CC742314">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8E1F89"/>
    <w:multiLevelType w:val="hybridMultilevel"/>
    <w:tmpl w:val="050ABC00"/>
    <w:lvl w:ilvl="0" w:tplc="A08A4F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FA3C52"/>
    <w:multiLevelType w:val="hybridMultilevel"/>
    <w:tmpl w:val="C3F40BC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3C3BBB"/>
    <w:multiLevelType w:val="hybridMultilevel"/>
    <w:tmpl w:val="640ECAFC"/>
    <w:lvl w:ilvl="0" w:tplc="2EF0235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C244E7"/>
    <w:multiLevelType w:val="hybridMultilevel"/>
    <w:tmpl w:val="A2BC8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48657A"/>
    <w:multiLevelType w:val="hybridMultilevel"/>
    <w:tmpl w:val="A9B638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E5F6099"/>
    <w:multiLevelType w:val="hybridMultilevel"/>
    <w:tmpl w:val="108C3986"/>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5A7BF9"/>
    <w:multiLevelType w:val="hybridMultilevel"/>
    <w:tmpl w:val="7EC4C586"/>
    <w:lvl w:ilvl="0" w:tplc="EBEA1060">
      <w:start w:val="5"/>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C64F8D"/>
    <w:multiLevelType w:val="hybridMultilevel"/>
    <w:tmpl w:val="51EAF40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4840632"/>
    <w:multiLevelType w:val="hybridMultilevel"/>
    <w:tmpl w:val="A60A7512"/>
    <w:lvl w:ilvl="0" w:tplc="CC742314">
      <w:start w:val="1"/>
      <w:numFmt w:val="bullet"/>
      <w:lvlText w:val="₋"/>
      <w:lvlJc w:val="left"/>
      <w:pPr>
        <w:ind w:left="360" w:hanging="360"/>
      </w:pPr>
      <w:rPr>
        <w:rFonts w:ascii="Calibri" w:hAnsi="Calibri" w:hint="default"/>
      </w:rPr>
    </w:lvl>
    <w:lvl w:ilvl="1" w:tplc="D0CE23C0">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4921EDC"/>
    <w:multiLevelType w:val="hybridMultilevel"/>
    <w:tmpl w:val="2EF86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5740E1E"/>
    <w:multiLevelType w:val="hybridMultilevel"/>
    <w:tmpl w:val="4162D394"/>
    <w:lvl w:ilvl="0" w:tplc="1BF6244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25D2211D"/>
    <w:multiLevelType w:val="hybridMultilevel"/>
    <w:tmpl w:val="F9B668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FF74B4"/>
    <w:multiLevelType w:val="hybridMultilevel"/>
    <w:tmpl w:val="44969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CA0C94"/>
    <w:multiLevelType w:val="multilevel"/>
    <w:tmpl w:val="993635D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4F966C0"/>
    <w:multiLevelType w:val="hybridMultilevel"/>
    <w:tmpl w:val="31BC597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2000BA"/>
    <w:multiLevelType w:val="hybridMultilevel"/>
    <w:tmpl w:val="D61469BC"/>
    <w:lvl w:ilvl="0" w:tplc="2E3AEF0A">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0B5AD9"/>
    <w:multiLevelType w:val="hybridMultilevel"/>
    <w:tmpl w:val="8132FB68"/>
    <w:lvl w:ilvl="0" w:tplc="C2FAADC2">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116215"/>
    <w:multiLevelType w:val="hybridMultilevel"/>
    <w:tmpl w:val="6F9881A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DB2719"/>
    <w:multiLevelType w:val="hybridMultilevel"/>
    <w:tmpl w:val="F1DC1E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371CA7"/>
    <w:multiLevelType w:val="hybridMultilevel"/>
    <w:tmpl w:val="E90C052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D23E03"/>
    <w:multiLevelType w:val="hybridMultilevel"/>
    <w:tmpl w:val="758CD8BE"/>
    <w:lvl w:ilvl="0" w:tplc="564C2CF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E22948"/>
    <w:multiLevelType w:val="hybridMultilevel"/>
    <w:tmpl w:val="060E9CE2"/>
    <w:lvl w:ilvl="0" w:tplc="F8F453B6">
      <w:numFmt w:val="bullet"/>
      <w:lvlText w:val="-"/>
      <w:lvlJc w:val="left"/>
      <w:pPr>
        <w:ind w:left="360" w:hanging="360"/>
      </w:pPr>
      <w:rPr>
        <w:rFonts w:ascii="Verdana" w:eastAsia="Times New Roman" w:hAnsi="Verdana"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5B07EBC"/>
    <w:multiLevelType w:val="hybridMultilevel"/>
    <w:tmpl w:val="B1884DA8"/>
    <w:lvl w:ilvl="0" w:tplc="76A06D30">
      <w:start w:val="5"/>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2B3F9D"/>
    <w:multiLevelType w:val="hybridMultilevel"/>
    <w:tmpl w:val="44B0735A"/>
    <w:lvl w:ilvl="0" w:tplc="0809000F">
      <w:start w:val="1"/>
      <w:numFmt w:val="decimal"/>
      <w:lvlText w:val="%1."/>
      <w:lvlJc w:val="left"/>
      <w:pPr>
        <w:ind w:left="360" w:hanging="360"/>
      </w:pPr>
      <w:rPr>
        <w:rFonts w:hint="default"/>
      </w:rPr>
    </w:lvl>
    <w:lvl w:ilvl="1" w:tplc="08090003">
      <w:start w:val="1"/>
      <w:numFmt w:val="bullet"/>
      <w:lvlText w:val="o"/>
      <w:lvlJc w:val="left"/>
      <w:pPr>
        <w:ind w:left="501"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0" w15:restartNumberingAfterBreak="0">
    <w:nsid w:val="629B1A4C"/>
    <w:multiLevelType w:val="hybridMultilevel"/>
    <w:tmpl w:val="20A601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6C166A"/>
    <w:multiLevelType w:val="hybridMultilevel"/>
    <w:tmpl w:val="F7CC1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98154C1"/>
    <w:multiLevelType w:val="hybridMultilevel"/>
    <w:tmpl w:val="49C0DD46"/>
    <w:lvl w:ilvl="0" w:tplc="CDEEA9EC">
      <w:numFmt w:val="bullet"/>
      <w:lvlText w:val="-"/>
      <w:lvlJc w:val="left"/>
      <w:pPr>
        <w:ind w:left="360" w:hanging="360"/>
      </w:pPr>
      <w:rPr>
        <w:rFonts w:ascii="Arial" w:eastAsiaTheme="minorHAnsi" w:hAnsi="Arial" w:cs="Aria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0338A4"/>
    <w:multiLevelType w:val="hybridMultilevel"/>
    <w:tmpl w:val="745C88CA"/>
    <w:lvl w:ilvl="0" w:tplc="A4D86A4C">
      <w:start w:val="1"/>
      <w:numFmt w:val="lowerLetter"/>
      <w:lvlText w:val="%1."/>
      <w:lvlJc w:val="left"/>
      <w:pPr>
        <w:ind w:left="720" w:hanging="360"/>
      </w:pPr>
      <w:rPr>
        <w:rFonts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6B4691"/>
    <w:multiLevelType w:val="hybridMultilevel"/>
    <w:tmpl w:val="ABD8F3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ED7D33"/>
    <w:multiLevelType w:val="hybridMultilevel"/>
    <w:tmpl w:val="B0486AC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E04495"/>
    <w:multiLevelType w:val="multilevel"/>
    <w:tmpl w:val="872AF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897623"/>
    <w:multiLevelType w:val="hybridMultilevel"/>
    <w:tmpl w:val="E17044A0"/>
    <w:lvl w:ilvl="0" w:tplc="C2E08FBC">
      <w:start w:val="3"/>
      <w:numFmt w:val="bullet"/>
      <w:lvlText w:val="-"/>
      <w:lvlJc w:val="left"/>
      <w:pPr>
        <w:ind w:left="720" w:hanging="360"/>
      </w:pPr>
      <w:rPr>
        <w:rFonts w:ascii="Arial" w:eastAsiaTheme="minorHAnsi" w:hAnsi="Arial" w:cs="Arial"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256F24"/>
    <w:multiLevelType w:val="hybridMultilevel"/>
    <w:tmpl w:val="304AE96E"/>
    <w:lvl w:ilvl="0" w:tplc="7526BE4C">
      <w:start w:val="8"/>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A755DD"/>
    <w:multiLevelType w:val="hybridMultilevel"/>
    <w:tmpl w:val="7876A2A2"/>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0" w15:restartNumberingAfterBreak="0">
    <w:nsid w:val="7FF76BCC"/>
    <w:multiLevelType w:val="hybridMultilevel"/>
    <w:tmpl w:val="8F949116"/>
    <w:lvl w:ilvl="0" w:tplc="C2E08FBC">
      <w:start w:val="3"/>
      <w:numFmt w:val="bullet"/>
      <w:lvlText w:val="-"/>
      <w:lvlJc w:val="left"/>
      <w:pPr>
        <w:ind w:left="720" w:hanging="360"/>
      </w:pPr>
      <w:rPr>
        <w:rFonts w:ascii="Arial" w:eastAsiaTheme="minorHAnsi" w:hAnsi="Arial" w:cs="Arial"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4"/>
  </w:num>
  <w:num w:numId="3">
    <w:abstractNumId w:val="8"/>
  </w:num>
  <w:num w:numId="4">
    <w:abstractNumId w:val="14"/>
  </w:num>
  <w:num w:numId="5">
    <w:abstractNumId w:val="20"/>
  </w:num>
  <w:num w:numId="6">
    <w:abstractNumId w:val="31"/>
  </w:num>
  <w:num w:numId="7">
    <w:abstractNumId w:val="21"/>
  </w:num>
  <w:num w:numId="8">
    <w:abstractNumId w:val="6"/>
  </w:num>
  <w:num w:numId="9">
    <w:abstractNumId w:val="4"/>
  </w:num>
  <w:num w:numId="10">
    <w:abstractNumId w:val="22"/>
  </w:num>
  <w:num w:numId="11">
    <w:abstractNumId w:val="35"/>
  </w:num>
  <w:num w:numId="12">
    <w:abstractNumId w:val="19"/>
  </w:num>
  <w:num w:numId="13">
    <w:abstractNumId w:val="9"/>
  </w:num>
  <w:num w:numId="14">
    <w:abstractNumId w:val="27"/>
  </w:num>
  <w:num w:numId="15">
    <w:abstractNumId w:val="17"/>
  </w:num>
  <w:num w:numId="16">
    <w:abstractNumId w:val="18"/>
  </w:num>
  <w:num w:numId="17">
    <w:abstractNumId w:val="2"/>
  </w:num>
  <w:num w:numId="18">
    <w:abstractNumId w:val="7"/>
  </w:num>
  <w:num w:numId="19">
    <w:abstractNumId w:val="1"/>
  </w:num>
  <w:num w:numId="20">
    <w:abstractNumId w:val="15"/>
  </w:num>
  <w:num w:numId="21">
    <w:abstractNumId w:val="40"/>
  </w:num>
  <w:num w:numId="22">
    <w:abstractNumId w:val="37"/>
  </w:num>
  <w:num w:numId="23">
    <w:abstractNumId w:val="16"/>
  </w:num>
  <w:num w:numId="24">
    <w:abstractNumId w:val="30"/>
  </w:num>
  <w:num w:numId="25">
    <w:abstractNumId w:val="11"/>
  </w:num>
  <w:num w:numId="26">
    <w:abstractNumId w:val="28"/>
  </w:num>
  <w:num w:numId="27">
    <w:abstractNumId w:val="38"/>
  </w:num>
  <w:num w:numId="28">
    <w:abstractNumId w:val="5"/>
  </w:num>
  <w:num w:numId="29">
    <w:abstractNumId w:val="36"/>
  </w:num>
  <w:num w:numId="30">
    <w:abstractNumId w:val="32"/>
  </w:num>
  <w:num w:numId="31">
    <w:abstractNumId w:val="10"/>
  </w:num>
  <w:num w:numId="32">
    <w:abstractNumId w:val="29"/>
  </w:num>
  <w:num w:numId="33">
    <w:abstractNumId w:val="23"/>
  </w:num>
  <w:num w:numId="34">
    <w:abstractNumId w:val="33"/>
  </w:num>
  <w:num w:numId="35">
    <w:abstractNumId w:val="26"/>
  </w:num>
  <w:num w:numId="36">
    <w:abstractNumId w:val="0"/>
  </w:num>
  <w:num w:numId="37">
    <w:abstractNumId w:val="13"/>
  </w:num>
  <w:num w:numId="38">
    <w:abstractNumId w:val="24"/>
  </w:num>
  <w:num w:numId="39">
    <w:abstractNumId w:val="39"/>
  </w:num>
  <w:num w:numId="40">
    <w:abstractNumId w:val="12"/>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56AC0"/>
    <w:rsid w:val="000820E8"/>
    <w:rsid w:val="00115D17"/>
    <w:rsid w:val="001175EE"/>
    <w:rsid w:val="00157CF6"/>
    <w:rsid w:val="00182416"/>
    <w:rsid w:val="00187EB4"/>
    <w:rsid w:val="001B321D"/>
    <w:rsid w:val="001D14A8"/>
    <w:rsid w:val="001F0481"/>
    <w:rsid w:val="00200C92"/>
    <w:rsid w:val="0020451E"/>
    <w:rsid w:val="002064F9"/>
    <w:rsid w:val="00206B9D"/>
    <w:rsid w:val="0023259C"/>
    <w:rsid w:val="002855F1"/>
    <w:rsid w:val="002B0BD7"/>
    <w:rsid w:val="002B573D"/>
    <w:rsid w:val="002C5CB2"/>
    <w:rsid w:val="002D6988"/>
    <w:rsid w:val="002D6F44"/>
    <w:rsid w:val="002E425C"/>
    <w:rsid w:val="002F779F"/>
    <w:rsid w:val="00335D87"/>
    <w:rsid w:val="00371885"/>
    <w:rsid w:val="00375384"/>
    <w:rsid w:val="003B632A"/>
    <w:rsid w:val="003E2B87"/>
    <w:rsid w:val="00402786"/>
    <w:rsid w:val="00405895"/>
    <w:rsid w:val="004058DF"/>
    <w:rsid w:val="00433C1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285A"/>
    <w:rsid w:val="00831C11"/>
    <w:rsid w:val="00881E38"/>
    <w:rsid w:val="008A60B4"/>
    <w:rsid w:val="008B3C31"/>
    <w:rsid w:val="008B64FE"/>
    <w:rsid w:val="00935BF7"/>
    <w:rsid w:val="0095442C"/>
    <w:rsid w:val="00983942"/>
    <w:rsid w:val="0099335F"/>
    <w:rsid w:val="009C2914"/>
    <w:rsid w:val="009C37E0"/>
    <w:rsid w:val="009E41F4"/>
    <w:rsid w:val="00A14B66"/>
    <w:rsid w:val="00A456EE"/>
    <w:rsid w:val="00A65CF7"/>
    <w:rsid w:val="00A81AB4"/>
    <w:rsid w:val="00A851DA"/>
    <w:rsid w:val="00AC7D5B"/>
    <w:rsid w:val="00AE1481"/>
    <w:rsid w:val="00B0415E"/>
    <w:rsid w:val="00B04678"/>
    <w:rsid w:val="00B04F7D"/>
    <w:rsid w:val="00BC15B1"/>
    <w:rsid w:val="00BC46DF"/>
    <w:rsid w:val="00C03577"/>
    <w:rsid w:val="00C509F6"/>
    <w:rsid w:val="00C53029"/>
    <w:rsid w:val="00C62D81"/>
    <w:rsid w:val="00C65FEA"/>
    <w:rsid w:val="00CA0AC2"/>
    <w:rsid w:val="00CB4D0A"/>
    <w:rsid w:val="00CC2FB3"/>
    <w:rsid w:val="00CC575A"/>
    <w:rsid w:val="00CD30CD"/>
    <w:rsid w:val="00CF123B"/>
    <w:rsid w:val="00D039AC"/>
    <w:rsid w:val="00D427DE"/>
    <w:rsid w:val="00D5587D"/>
    <w:rsid w:val="00D60A89"/>
    <w:rsid w:val="00D707CC"/>
    <w:rsid w:val="00D821FE"/>
    <w:rsid w:val="00DB0793"/>
    <w:rsid w:val="00DB249E"/>
    <w:rsid w:val="00E00821"/>
    <w:rsid w:val="00E04DB4"/>
    <w:rsid w:val="00E30679"/>
    <w:rsid w:val="00E4597D"/>
    <w:rsid w:val="00E54832"/>
    <w:rsid w:val="00E56A90"/>
    <w:rsid w:val="00E641CC"/>
    <w:rsid w:val="00E90713"/>
    <w:rsid w:val="00EA30AB"/>
    <w:rsid w:val="00EB3925"/>
    <w:rsid w:val="00F20A1E"/>
    <w:rsid w:val="00F9224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6711A"/>
  <w15:docId w15:val="{BD5E6A61-489B-4747-A877-17EB8F0A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2D6F44"/>
    <w:pPr>
      <w:spacing w:after="0" w:line="240" w:lineRule="auto"/>
      <w:outlineLvl w:val="2"/>
    </w:pPr>
    <w:rPr>
      <w:rFonts w:ascii="Times New Roman" w:eastAsia="Times New Roman" w:hAnsi="Times New Roman" w:cs="Times New Roman"/>
      <w:b/>
      <w:bCs/>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D6F44"/>
    <w:rPr>
      <w:rFonts w:ascii="Times New Roman" w:eastAsia="Times New Roman" w:hAnsi="Times New Roman" w:cs="Times New Roman"/>
      <w:b/>
      <w:bCs/>
      <w:sz w:val="33"/>
      <w:szCs w:val="33"/>
      <w:lang w:eastAsia="en-GB"/>
    </w:rPr>
  </w:style>
  <w:style w:type="character" w:styleId="Hyperlink">
    <w:name w:val="Hyperlink"/>
    <w:basedOn w:val="DefaultParagraphFont"/>
    <w:uiPriority w:val="99"/>
    <w:unhideWhenUsed/>
    <w:rsid w:val="002D6F44"/>
    <w:rPr>
      <w:color w:val="0000FF"/>
      <w:u w:val="single"/>
    </w:rPr>
  </w:style>
  <w:style w:type="character" w:customStyle="1" w:styleId="ilfuvd">
    <w:name w:val="ilfuvd"/>
    <w:basedOn w:val="DefaultParagraphFont"/>
    <w:rsid w:val="002D6F44"/>
  </w:style>
  <w:style w:type="character" w:styleId="Emphasis">
    <w:name w:val="Emphasis"/>
    <w:basedOn w:val="DefaultParagraphFont"/>
    <w:uiPriority w:val="20"/>
    <w:qFormat/>
    <w:rsid w:val="002D6F44"/>
    <w:rPr>
      <w:b/>
      <w:bCs/>
      <w:i w:val="0"/>
      <w:iCs w:val="0"/>
    </w:rPr>
  </w:style>
  <w:style w:type="character" w:customStyle="1" w:styleId="st1">
    <w:name w:val="st1"/>
    <w:basedOn w:val="DefaultParagraphFont"/>
    <w:rsid w:val="002D6F44"/>
  </w:style>
  <w:style w:type="character" w:customStyle="1" w:styleId="a-size-large">
    <w:name w:val="a-size-large"/>
    <w:basedOn w:val="DefaultParagraphFont"/>
    <w:rsid w:val="002D6F44"/>
  </w:style>
  <w:style w:type="character" w:styleId="UnresolvedMention">
    <w:name w:val="Unresolved Mention"/>
    <w:basedOn w:val="DefaultParagraphFont"/>
    <w:uiPriority w:val="99"/>
    <w:semiHidden/>
    <w:unhideWhenUsed/>
    <w:rsid w:val="002D6F44"/>
    <w:rPr>
      <w:color w:val="808080"/>
      <w:shd w:val="clear" w:color="auto" w:fill="E6E6E6"/>
    </w:rPr>
  </w:style>
  <w:style w:type="character" w:styleId="Strong">
    <w:name w:val="Strong"/>
    <w:basedOn w:val="DefaultParagraphFont"/>
    <w:uiPriority w:val="22"/>
    <w:qFormat/>
    <w:rsid w:val="002855F1"/>
    <w:rPr>
      <w:b/>
      <w:bCs/>
    </w:rPr>
  </w:style>
  <w:style w:type="paragraph" w:styleId="NormalWeb">
    <w:name w:val="Normal (Web)"/>
    <w:basedOn w:val="Normal"/>
    <w:uiPriority w:val="99"/>
    <w:unhideWhenUsed/>
    <w:rsid w:val="002E425C"/>
    <w:pPr>
      <w:spacing w:after="266" w:line="293" w:lineRule="atLeast"/>
    </w:pPr>
    <w:rPr>
      <w:rFonts w:ascii="Times New Roman" w:eastAsia="Times New Roman" w:hAnsi="Times New Roman" w:cs="Times New Roman"/>
      <w:sz w:val="27"/>
      <w:szCs w:val="27"/>
      <w:lang w:eastAsia="en-GB"/>
    </w:rPr>
  </w:style>
  <w:style w:type="character" w:customStyle="1" w:styleId="legds2">
    <w:name w:val="legds2"/>
    <w:basedOn w:val="DefaultParagraphFont"/>
    <w:rsid w:val="002D6988"/>
    <w:rPr>
      <w:vanish w:val="0"/>
      <w:webHidden w:val="0"/>
      <w:specVanish w:val="0"/>
    </w:rPr>
  </w:style>
  <w:style w:type="character" w:styleId="HTMLCite">
    <w:name w:val="HTML Cite"/>
    <w:basedOn w:val="DefaultParagraphFont"/>
    <w:uiPriority w:val="99"/>
    <w:semiHidden/>
    <w:unhideWhenUsed/>
    <w:rsid w:val="001B32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nagementstudyguide.com/seven-cs-of-effective-communication.htm" TargetMode="External"/><Relationship Id="rId5" Type="http://schemas.openxmlformats.org/officeDocument/2006/relationships/webSettings" Target="webSettings.xml"/><Relationship Id="rId10" Type="http://schemas.openxmlformats.org/officeDocument/2006/relationships/hyperlink" Target="http://www.goodpublicity.com.au/index.php/free-info/media-mates-how-to-keep-journalists-onside.html" TargetMode="External"/><Relationship Id="rId4" Type="http://schemas.openxmlformats.org/officeDocument/2006/relationships/settings" Target="settings.xml"/><Relationship Id="rId9" Type="http://schemas.openxmlformats.org/officeDocument/2006/relationships/hyperlink" Target="https://psycnet.apa.org/doiLanding?doi=10.1037/0003-066X.56.3.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C4544-0917-4036-A838-1F2B66558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2960</Words>
  <Characters>16878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Newman, Sarah</cp:lastModifiedBy>
  <cp:revision>5</cp:revision>
  <dcterms:created xsi:type="dcterms:W3CDTF">2019-09-04T18:45:00Z</dcterms:created>
  <dcterms:modified xsi:type="dcterms:W3CDTF">2019-09-04T18:59:00Z</dcterms:modified>
</cp:coreProperties>
</file>