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7F5F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89D588A" wp14:editId="175A4AE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E542141" w14:textId="77777777" w:rsidR="00607874" w:rsidRDefault="001B6D1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DF920B0" wp14:editId="596801C9">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E376A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4C383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F920B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0BE376A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4C3831" w14:textId="77777777" w:rsidR="00405895" w:rsidRDefault="00405895"/>
                  </w:txbxContent>
                </v:textbox>
              </v:shape>
            </w:pict>
          </mc:Fallback>
        </mc:AlternateContent>
      </w:r>
    </w:p>
    <w:p w14:paraId="7C8CA59C" w14:textId="77777777" w:rsidR="00607874" w:rsidRDefault="00607874" w:rsidP="00A851DA">
      <w:pPr>
        <w:rPr>
          <w:lang w:val="en-US"/>
        </w:rPr>
      </w:pPr>
    </w:p>
    <w:p w14:paraId="3ABA3A33" w14:textId="77777777" w:rsidR="00607874" w:rsidRDefault="00607874" w:rsidP="00A851DA">
      <w:pPr>
        <w:rPr>
          <w:lang w:val="en-US"/>
        </w:rPr>
      </w:pPr>
    </w:p>
    <w:p w14:paraId="155778F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A24BE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C9602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37B3ECA" w14:textId="7DF474D7" w:rsidR="00A851DA" w:rsidRPr="00B0415E" w:rsidRDefault="001B6D11">
            <w:pPr>
              <w:pStyle w:val="Default"/>
              <w:rPr>
                <w:rFonts w:asciiTheme="minorHAnsi" w:hAnsiTheme="minorHAnsi"/>
              </w:rPr>
            </w:pPr>
            <w:r>
              <w:rPr>
                <w:rFonts w:asciiTheme="minorHAnsi" w:hAnsiTheme="minorHAnsi"/>
              </w:rPr>
              <w:t>Caitlin Strommen</w:t>
            </w:r>
          </w:p>
        </w:tc>
      </w:tr>
      <w:tr w:rsidR="00A851DA" w:rsidRPr="00B0415E" w14:paraId="4E3851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A0825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EB41938" w14:textId="21C5C4B8" w:rsidR="00A851DA" w:rsidRPr="00B0415E" w:rsidRDefault="001B6D11">
            <w:pPr>
              <w:pStyle w:val="Default"/>
              <w:rPr>
                <w:rFonts w:asciiTheme="minorHAnsi" w:hAnsiTheme="minorHAnsi"/>
              </w:rPr>
            </w:pPr>
            <w:r>
              <w:rPr>
                <w:rFonts w:asciiTheme="minorHAnsi" w:hAnsiTheme="minorHAnsi"/>
              </w:rPr>
              <w:t>25139</w:t>
            </w:r>
          </w:p>
        </w:tc>
      </w:tr>
      <w:tr w:rsidR="00A851DA" w:rsidRPr="00B0415E" w14:paraId="4C406E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91471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D61CE9F" w14:textId="3B1963CF" w:rsidR="00A851DA" w:rsidRPr="00B0415E" w:rsidRDefault="001B6D11">
            <w:pPr>
              <w:pStyle w:val="Default"/>
              <w:rPr>
                <w:rFonts w:asciiTheme="minorHAnsi" w:hAnsiTheme="minorHAnsi"/>
              </w:rPr>
            </w:pPr>
            <w:r>
              <w:rPr>
                <w:rFonts w:asciiTheme="minorHAnsi" w:hAnsiTheme="minorHAnsi"/>
              </w:rPr>
              <w:t xml:space="preserve">Business Administration </w:t>
            </w:r>
          </w:p>
        </w:tc>
      </w:tr>
      <w:tr w:rsidR="00A851DA" w:rsidRPr="00B0415E" w14:paraId="3E38D3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D2417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326AFF3" w14:textId="7CB6EAFA" w:rsidR="00A851DA" w:rsidRPr="00B0415E" w:rsidRDefault="001B6D11">
            <w:r>
              <w:t>11</w:t>
            </w:r>
            <w:bookmarkStart w:id="0" w:name="_GoBack"/>
            <w:bookmarkEnd w:id="0"/>
          </w:p>
        </w:tc>
      </w:tr>
    </w:tbl>
    <w:p w14:paraId="2522F143" w14:textId="77777777" w:rsidR="00CC2FB3" w:rsidRDefault="00CC2FB3" w:rsidP="00A851DA">
      <w:pPr>
        <w:rPr>
          <w:b/>
          <w:lang w:val="en-US"/>
        </w:rPr>
      </w:pPr>
    </w:p>
    <w:p w14:paraId="488E663D" w14:textId="77777777" w:rsidR="00443E6F" w:rsidRDefault="00527C11" w:rsidP="00A851DA">
      <w:pPr>
        <w:rPr>
          <w:b/>
          <w:sz w:val="28"/>
          <w:lang w:val="en-US"/>
        </w:rPr>
      </w:pPr>
      <w:r w:rsidRPr="00443E6F">
        <w:rPr>
          <w:b/>
          <w:sz w:val="28"/>
          <w:lang w:val="en-US"/>
        </w:rPr>
        <w:t>Marking Criteria:</w:t>
      </w:r>
    </w:p>
    <w:p w14:paraId="19F5164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A63FBF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AC04B3D" w14:textId="77777777" w:rsidTr="00CC2FB3">
        <w:tc>
          <w:tcPr>
            <w:tcW w:w="9242" w:type="dxa"/>
          </w:tcPr>
          <w:p w14:paraId="18C5A3E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7CC8A76B" w14:textId="77777777" w:rsidR="001B6D11" w:rsidRDefault="001B6D11" w:rsidP="001B6D11"/>
          <w:p w14:paraId="799FD075" w14:textId="77777777" w:rsidR="001B6D11" w:rsidRDefault="001B6D11" w:rsidP="001B6D11"/>
          <w:p w14:paraId="26999F06" w14:textId="77777777" w:rsidR="001B6D11" w:rsidRDefault="001B6D11" w:rsidP="001B6D11"/>
          <w:p w14:paraId="5322E447" w14:textId="77777777" w:rsidR="001B6D11" w:rsidRDefault="001B6D11" w:rsidP="001B6D11"/>
          <w:p w14:paraId="126217A2" w14:textId="77777777" w:rsidR="001B6D11" w:rsidRDefault="001B6D11" w:rsidP="001B6D11"/>
          <w:p w14:paraId="60C511E2" w14:textId="7C9C4723" w:rsidR="001B6D11" w:rsidRDefault="001B6D11" w:rsidP="001B6D11">
            <w:r>
              <w:t>Q1. </w:t>
            </w:r>
          </w:p>
          <w:p w14:paraId="034BE2C6" w14:textId="77777777" w:rsidR="001B6D11" w:rsidRDefault="001B6D11" w:rsidP="001B6D11"/>
          <w:p w14:paraId="114766FA" w14:textId="77777777" w:rsidR="001B6D11" w:rsidRDefault="001B6D11" w:rsidP="001B6D11">
            <w:proofErr w:type="spellStart"/>
            <w:r>
              <w:t>i</w:t>
            </w:r>
            <w:proofErr w:type="spellEnd"/>
            <w:r>
              <w:t>. </w:t>
            </w:r>
          </w:p>
          <w:p w14:paraId="7B463C44" w14:textId="05743C2B" w:rsidR="001B6D11" w:rsidRDefault="001B6D11" w:rsidP="001B6D11">
            <w:r>
              <w:t>Effective communication is important for the development of an organi</w:t>
            </w:r>
            <w:r>
              <w:t>z</w:t>
            </w:r>
            <w:r>
              <w:t>ation, as it helps the managers to perform the basic functions of management: planning, organi</w:t>
            </w:r>
            <w:r>
              <w:t>z</w:t>
            </w:r>
            <w:r>
              <w:t>ing, motivating and controlling. It also helps in building morale, and therefore increasing efficiency within the organi</w:t>
            </w:r>
            <w:r>
              <w:t>z</w:t>
            </w:r>
            <w:r>
              <w:t>ation. </w:t>
            </w:r>
          </w:p>
          <w:p w14:paraId="5082FD6E" w14:textId="77777777" w:rsidR="001B6D11" w:rsidRDefault="001B6D11" w:rsidP="001B6D11"/>
          <w:p w14:paraId="4C414132" w14:textId="77777777" w:rsidR="001B6D11" w:rsidRDefault="001B6D11" w:rsidP="001B6D11">
            <w:r>
              <w:t>Communication channels are the mediums with which to send a message, for instance by telephone or email. </w:t>
            </w:r>
          </w:p>
          <w:p w14:paraId="7E6F0C01" w14:textId="77777777" w:rsidR="001B6D11" w:rsidRDefault="001B6D11" w:rsidP="001B6D11"/>
          <w:p w14:paraId="052C7156" w14:textId="77777777" w:rsidR="001B6D11" w:rsidRDefault="001B6D11" w:rsidP="001B6D11">
            <w:r>
              <w:t>The types of communication channels are grouped into three main groups: formal, informal and unofficial; and the four most common types of communication used by managers include interpersonal communication, nonverbal communication, written communication, and oral communication. </w:t>
            </w:r>
          </w:p>
          <w:p w14:paraId="1504A42C" w14:textId="77777777" w:rsidR="001B6D11" w:rsidRDefault="001B6D11" w:rsidP="001B6D11"/>
          <w:p w14:paraId="6E1ADABD" w14:textId="77777777" w:rsidR="001B6D11" w:rsidRDefault="001B6D11" w:rsidP="001B6D11">
            <w:r>
              <w:t>It is important for managers to choose the appropriate and most effective communication channel to keep the business running effectively. </w:t>
            </w:r>
          </w:p>
          <w:p w14:paraId="17466BB0" w14:textId="77777777" w:rsidR="001B6D11" w:rsidRDefault="001B6D11" w:rsidP="001B6D11"/>
          <w:p w14:paraId="039E0F7D" w14:textId="77777777" w:rsidR="001B6D11" w:rsidRDefault="001B6D11" w:rsidP="001B6D11">
            <w:r>
              <w:t xml:space="preserve">Verbal communication is one of the oldest forms and most used channels in day to day activities. It is an informal form of communication typically, and no records are kept of the communication on most occasions, unless the communication is recorded. It is the most appropriate and effective for </w:t>
            </w:r>
            <w:r>
              <w:lastRenderedPageBreak/>
              <w:t>immediacy within the work environment. </w:t>
            </w:r>
          </w:p>
          <w:p w14:paraId="61C4EC00" w14:textId="77777777" w:rsidR="001B6D11" w:rsidRDefault="001B6D11" w:rsidP="001B6D11"/>
          <w:p w14:paraId="5A9EA1AD" w14:textId="24ECBF70" w:rsidR="001B6D11" w:rsidRDefault="001B6D11" w:rsidP="001B6D11">
            <w:r>
              <w:t>Written communication is another widely used channel of communication within an organi</w:t>
            </w:r>
            <w:r>
              <w:t>z</w:t>
            </w:r>
            <w:r>
              <w:t>ation, and includes any communication done with the written word, including letters, memos, or even a simple note. It is a much more formal channel of communication and permits time for the individual to think about and process the message, or revise it before sending. It can be an impersonal means of communication but is effective as business communications and report writing largely keep the business running smoothly. </w:t>
            </w:r>
          </w:p>
          <w:p w14:paraId="12AD5659" w14:textId="77777777" w:rsidR="001B6D11" w:rsidRDefault="001B6D11" w:rsidP="001B6D11"/>
          <w:p w14:paraId="1ED64869" w14:textId="77777777" w:rsidR="001B6D11" w:rsidRDefault="001B6D11" w:rsidP="001B6D11">
            <w:proofErr w:type="spellStart"/>
            <w:r>
              <w:t>Non verbal</w:t>
            </w:r>
            <w:proofErr w:type="spellEnd"/>
            <w:r>
              <w:t xml:space="preserve"> communication can also be used without writing anything, and involves using body language to send cues, such as showing satisfaction, anger, worry, or fear. It’s perhaps the oldest form of communication as language isn’t required, and is often used as a supplement to verbal communication and sometimes is more effective. It allows to send an indirect message where a more direct message isn’t appropriate or advisable. </w:t>
            </w:r>
          </w:p>
          <w:p w14:paraId="1DA4A0D7" w14:textId="77777777" w:rsidR="001B6D11" w:rsidRDefault="001B6D11" w:rsidP="001B6D11"/>
          <w:p w14:paraId="4FBB1087" w14:textId="77777777" w:rsidR="001B6D11" w:rsidRDefault="001B6D11" w:rsidP="001B6D11"/>
          <w:p w14:paraId="5675DC44" w14:textId="77777777" w:rsidR="001B6D11" w:rsidRDefault="001B6D11" w:rsidP="001B6D11"/>
          <w:p w14:paraId="028FF2A6" w14:textId="77777777" w:rsidR="001B6D11" w:rsidRDefault="001B6D11" w:rsidP="001B6D11">
            <w:r>
              <w:t>ii. In order to determine the right communication channel, businesses should take the time to consider how it fits into their overall communication strategy, rather than opting for the channel that gets their message out at the quickest speed. Instead managers should be thinking of how to keep employees informed in the right way and best equipped for their roles. This can often be achieved through a four-step process. </w:t>
            </w:r>
          </w:p>
          <w:p w14:paraId="675C8AE4" w14:textId="77777777" w:rsidR="001B6D11" w:rsidRDefault="001B6D11" w:rsidP="001B6D11"/>
          <w:p w14:paraId="64493CB2" w14:textId="1F4C6674" w:rsidR="001B6D11" w:rsidRDefault="001B6D11" w:rsidP="001B6D11">
            <w:r>
              <w:t>They can start by identifying the channel that best supports the targeted business objectives- and then take the following steps to optimi</w:t>
            </w:r>
            <w:r>
              <w:t>z</w:t>
            </w:r>
            <w:r>
              <w:t>e their channel strategy:</w:t>
            </w:r>
          </w:p>
          <w:p w14:paraId="68AA70C6" w14:textId="77777777" w:rsidR="001B6D11" w:rsidRDefault="001B6D11" w:rsidP="001B6D11"/>
          <w:p w14:paraId="6DB53C49" w14:textId="5103434F" w:rsidR="001B6D11" w:rsidRDefault="001B6D11" w:rsidP="001B6D11">
            <w:pPr>
              <w:numPr>
                <w:ilvl w:val="0"/>
                <w:numId w:val="2"/>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add and use different channels more frequently as they become more popular, and as necessary in order to reach specific audiences. Also research current stakeholder behaviors on channels such as social media, and determine which ones they use and are influential. </w:t>
            </w:r>
          </w:p>
          <w:p w14:paraId="5CD6ACFC" w14:textId="77777777" w:rsidR="001B6D11" w:rsidRDefault="001B6D11" w:rsidP="001B6D11">
            <w:pPr>
              <w:numPr>
                <w:ilvl w:val="0"/>
                <w:numId w:val="2"/>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Experiment with new channels and measure their effectiveness before choosing to use them frequently. </w:t>
            </w:r>
          </w:p>
          <w:p w14:paraId="32B7321D" w14:textId="77777777" w:rsidR="001B6D11" w:rsidRDefault="001B6D11" w:rsidP="001B6D11">
            <w:pPr>
              <w:numPr>
                <w:ilvl w:val="0"/>
                <w:numId w:val="2"/>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 xml:space="preserve">Evaluate the channel options and select the channel mix that is most appropriate for their objective and target audience. For instance, consider which </w:t>
            </w:r>
            <w:proofErr w:type="spellStart"/>
            <w:r>
              <w:rPr>
                <w:rFonts w:ascii="HelveticaNeue" w:hAnsi="HelveticaNeue"/>
                <w:color w:val="000000"/>
                <w:sz w:val="18"/>
                <w:szCs w:val="18"/>
              </w:rPr>
              <w:t>non traditional</w:t>
            </w:r>
            <w:proofErr w:type="spellEnd"/>
            <w:r>
              <w:rPr>
                <w:rFonts w:ascii="HelveticaNeue" w:hAnsi="HelveticaNeue"/>
                <w:color w:val="000000"/>
                <w:sz w:val="18"/>
                <w:szCs w:val="18"/>
              </w:rPr>
              <w:t xml:space="preserve"> channels are best for different types of employees.</w:t>
            </w:r>
          </w:p>
          <w:p w14:paraId="390A51F6" w14:textId="77777777" w:rsidR="001B6D11" w:rsidRDefault="001B6D11" w:rsidP="001B6D11">
            <w:pPr>
              <w:numPr>
                <w:ilvl w:val="0"/>
                <w:numId w:val="2"/>
              </w:numPr>
              <w:spacing w:before="100" w:beforeAutospacing="1" w:after="100" w:afterAutospacing="1"/>
              <w:rPr>
                <w:rFonts w:ascii="HelveticaNeue" w:hAnsi="HelveticaNeue"/>
                <w:color w:val="000000"/>
                <w:sz w:val="18"/>
                <w:szCs w:val="18"/>
              </w:rPr>
            </w:pPr>
            <w:r>
              <w:rPr>
                <w:rFonts w:ascii="HelveticaNeue" w:hAnsi="HelveticaNeue"/>
                <w:color w:val="000000"/>
                <w:sz w:val="18"/>
                <w:szCs w:val="18"/>
              </w:rPr>
              <w:t>Use a channel selection guide to identify which channels are best suited for their communication objectives. </w:t>
            </w:r>
          </w:p>
          <w:p w14:paraId="5BF71286" w14:textId="77777777" w:rsidR="001B6D11" w:rsidRDefault="001B6D11" w:rsidP="001B6D11">
            <w:pPr>
              <w:rPr>
                <w:rFonts w:ascii="HelveticaNeue" w:hAnsi="HelveticaNeue"/>
                <w:color w:val="000000"/>
                <w:sz w:val="18"/>
                <w:szCs w:val="18"/>
              </w:rPr>
            </w:pPr>
          </w:p>
          <w:p w14:paraId="308E7573" w14:textId="77777777" w:rsidR="001B6D11" w:rsidRDefault="001B6D11" w:rsidP="001B6D11">
            <w:pPr>
              <w:rPr>
                <w:rFonts w:ascii="HelveticaNeue" w:hAnsi="HelveticaNeue"/>
                <w:color w:val="000000"/>
                <w:sz w:val="18"/>
                <w:szCs w:val="18"/>
              </w:rPr>
            </w:pPr>
          </w:p>
          <w:p w14:paraId="643C7D4A" w14:textId="77777777" w:rsidR="001B6D11" w:rsidRDefault="001B6D11" w:rsidP="001B6D11">
            <w:pPr>
              <w:rPr>
                <w:rFonts w:ascii="HelveticaNeue" w:hAnsi="HelveticaNeue"/>
                <w:color w:val="000000"/>
                <w:sz w:val="18"/>
                <w:szCs w:val="18"/>
              </w:rPr>
            </w:pPr>
          </w:p>
          <w:p w14:paraId="7F9F68C7" w14:textId="77777777" w:rsidR="001B6D11" w:rsidRDefault="001B6D11" w:rsidP="001B6D11">
            <w:pPr>
              <w:rPr>
                <w:rFonts w:ascii="HelveticaNeue" w:hAnsi="HelveticaNeue"/>
                <w:color w:val="000000"/>
                <w:sz w:val="18"/>
                <w:szCs w:val="18"/>
              </w:rPr>
            </w:pPr>
            <w:r>
              <w:rPr>
                <w:rFonts w:ascii="HelveticaNeue" w:hAnsi="HelveticaNeue"/>
                <w:color w:val="000000"/>
                <w:sz w:val="18"/>
                <w:szCs w:val="18"/>
              </w:rPr>
              <w:t>iii. </w:t>
            </w:r>
          </w:p>
          <w:p w14:paraId="2183A5E3" w14:textId="77777777" w:rsidR="001B6D11" w:rsidRDefault="001B6D11" w:rsidP="001B6D11">
            <w:pPr>
              <w:rPr>
                <w:rFonts w:ascii="HelveticaNeue" w:hAnsi="HelveticaNeue"/>
                <w:color w:val="000000"/>
                <w:sz w:val="18"/>
                <w:szCs w:val="18"/>
              </w:rPr>
            </w:pPr>
          </w:p>
          <w:p w14:paraId="527FB83A" w14:textId="77777777" w:rsidR="001B6D11" w:rsidRDefault="001B6D11" w:rsidP="001B6D11">
            <w:pPr>
              <w:rPr>
                <w:rFonts w:ascii="HelveticaNeue" w:hAnsi="HelveticaNeue"/>
                <w:color w:val="000000"/>
                <w:sz w:val="18"/>
                <w:szCs w:val="18"/>
              </w:rPr>
            </w:pPr>
            <w:r>
              <w:rPr>
                <w:rFonts w:ascii="HelveticaNeue" w:hAnsi="HelveticaNeue"/>
                <w:color w:val="000000"/>
                <w:sz w:val="18"/>
                <w:szCs w:val="18"/>
              </w:rPr>
              <w:t>A business report is a written document that provides information, and sometimes analysis, to assist a business in making informed decisions. Reports contain an ample supply of data and are typically assigned to enable the business to examine available and potential solutions to a problem, situation, or issue. The most common types of reports are: long or short, informal or analytical, proposal, vertical or lateral, internal or external, periodic, and functional. </w:t>
            </w:r>
          </w:p>
          <w:p w14:paraId="08CB5CD8" w14:textId="77777777" w:rsidR="001B6D11" w:rsidRDefault="001B6D11" w:rsidP="001B6D11">
            <w:pPr>
              <w:rPr>
                <w:rFonts w:ascii="HelveticaNeue" w:hAnsi="HelveticaNeue"/>
                <w:color w:val="000000"/>
                <w:sz w:val="18"/>
                <w:szCs w:val="18"/>
              </w:rPr>
            </w:pPr>
          </w:p>
          <w:p w14:paraId="7CB580CA" w14:textId="77777777" w:rsidR="001B6D11" w:rsidRDefault="001B6D11" w:rsidP="001B6D11">
            <w:pPr>
              <w:rPr>
                <w:rFonts w:ascii="HelveticaNeue" w:hAnsi="HelveticaNeue"/>
                <w:color w:val="000000"/>
                <w:sz w:val="18"/>
                <w:szCs w:val="18"/>
              </w:rPr>
            </w:pPr>
          </w:p>
          <w:p w14:paraId="5A1AB9AC" w14:textId="77777777" w:rsidR="001B6D11" w:rsidRDefault="001B6D11" w:rsidP="001B6D11">
            <w:pPr>
              <w:rPr>
                <w:rFonts w:ascii="HelveticaNeue" w:hAnsi="HelveticaNeue"/>
                <w:color w:val="000000"/>
                <w:sz w:val="18"/>
                <w:szCs w:val="18"/>
              </w:rPr>
            </w:pPr>
            <w:r>
              <w:rPr>
                <w:rFonts w:ascii="HelveticaNeue" w:hAnsi="HelveticaNeue"/>
                <w:color w:val="000000"/>
                <w:sz w:val="18"/>
                <w:szCs w:val="18"/>
              </w:rPr>
              <w:t>The objective and purpose of the report can only be achieved if it has the following qualities and characteristics: it should be factual, every report should be based on facts, verified information and valid proofs; it should be clear and easily understood, and free from errors and duplication. </w:t>
            </w:r>
          </w:p>
          <w:p w14:paraId="4E51D1BA" w14:textId="77777777" w:rsidR="001B6D11" w:rsidRDefault="001B6D11" w:rsidP="001B6D11">
            <w:pPr>
              <w:rPr>
                <w:rFonts w:ascii="HelveticaNeue" w:hAnsi="HelveticaNeue"/>
                <w:color w:val="000000"/>
                <w:sz w:val="18"/>
                <w:szCs w:val="18"/>
              </w:rPr>
            </w:pPr>
          </w:p>
          <w:p w14:paraId="33E7A908" w14:textId="77777777" w:rsidR="001B6D11" w:rsidRDefault="001B6D11" w:rsidP="001B6D11">
            <w:pPr>
              <w:rPr>
                <w:rFonts w:ascii="HelveticaNeue" w:hAnsi="HelveticaNeue"/>
                <w:color w:val="000000"/>
                <w:sz w:val="18"/>
                <w:szCs w:val="18"/>
              </w:rPr>
            </w:pPr>
          </w:p>
          <w:p w14:paraId="594C774A" w14:textId="77777777" w:rsidR="001B6D11" w:rsidRDefault="001B6D11" w:rsidP="001B6D11">
            <w:pPr>
              <w:rPr>
                <w:rFonts w:ascii="HelveticaNeue" w:hAnsi="HelveticaNeue"/>
                <w:color w:val="000000"/>
                <w:sz w:val="18"/>
                <w:szCs w:val="18"/>
              </w:rPr>
            </w:pPr>
          </w:p>
          <w:p w14:paraId="6589347D" w14:textId="0DBCD1C7" w:rsidR="001B6D11" w:rsidRDefault="001B6D11" w:rsidP="001B6D11">
            <w:pPr>
              <w:rPr>
                <w:rFonts w:ascii="HelveticaNeue" w:hAnsi="HelveticaNeue"/>
                <w:color w:val="000000"/>
                <w:sz w:val="18"/>
                <w:szCs w:val="18"/>
              </w:rPr>
            </w:pPr>
            <w:r>
              <w:rPr>
                <w:rFonts w:ascii="HelveticaNeue" w:hAnsi="HelveticaNeue"/>
                <w:color w:val="000000"/>
                <w:sz w:val="18"/>
                <w:szCs w:val="18"/>
              </w:rPr>
              <w:t xml:space="preserve">iv. Five central elements to remember when writing a business report are: the central idea ( a clear, manageable </w:t>
            </w:r>
            <w:r>
              <w:rPr>
                <w:rFonts w:ascii="HelveticaNeue" w:hAnsi="HelveticaNeue"/>
                <w:color w:val="000000"/>
                <w:sz w:val="18"/>
                <w:szCs w:val="18"/>
              </w:rPr>
              <w:lastRenderedPageBreak/>
              <w:t>idea, argument, or thesis around which to organi</w:t>
            </w:r>
            <w:r>
              <w:rPr>
                <w:rFonts w:ascii="HelveticaNeue" w:hAnsi="HelveticaNeue"/>
                <w:color w:val="000000"/>
                <w:sz w:val="18"/>
                <w:szCs w:val="18"/>
              </w:rPr>
              <w:t>z</w:t>
            </w:r>
            <w:r>
              <w:rPr>
                <w:rFonts w:ascii="HelveticaNeue" w:hAnsi="HelveticaNeue"/>
                <w:color w:val="000000"/>
                <w:sz w:val="18"/>
                <w:szCs w:val="18"/>
              </w:rPr>
              <w:t>e your material); organi</w:t>
            </w:r>
            <w:r>
              <w:rPr>
                <w:rFonts w:ascii="HelveticaNeue" w:hAnsi="HelveticaNeue"/>
                <w:color w:val="000000"/>
                <w:sz w:val="18"/>
                <w:szCs w:val="18"/>
              </w:rPr>
              <w:t>z</w:t>
            </w:r>
            <w:r>
              <w:rPr>
                <w:rFonts w:ascii="HelveticaNeue" w:hAnsi="HelveticaNeue"/>
                <w:color w:val="000000"/>
                <w:sz w:val="18"/>
                <w:szCs w:val="18"/>
              </w:rPr>
              <w:t>ation; supporting material; expression, word choice and point of view; and spelling, grammar and punctuation. </w:t>
            </w:r>
          </w:p>
          <w:p w14:paraId="5BAF7ABF" w14:textId="77777777" w:rsidR="001B6D11" w:rsidRDefault="001B6D11" w:rsidP="001B6D11">
            <w:pPr>
              <w:rPr>
                <w:rFonts w:ascii="HelveticaNeue" w:hAnsi="HelveticaNeue"/>
                <w:color w:val="000000"/>
                <w:sz w:val="18"/>
                <w:szCs w:val="18"/>
              </w:rPr>
            </w:pPr>
          </w:p>
          <w:p w14:paraId="7604DB55" w14:textId="77777777" w:rsidR="001B6D11" w:rsidRDefault="001B6D11" w:rsidP="001B6D11">
            <w:pPr>
              <w:rPr>
                <w:rFonts w:ascii="HelveticaNeue" w:hAnsi="HelveticaNeue"/>
                <w:color w:val="000000"/>
                <w:sz w:val="18"/>
                <w:szCs w:val="18"/>
              </w:rPr>
            </w:pPr>
          </w:p>
          <w:p w14:paraId="335F45F0" w14:textId="77777777" w:rsidR="001B6D11" w:rsidRDefault="001B6D11" w:rsidP="001B6D11">
            <w:pPr>
              <w:rPr>
                <w:rFonts w:ascii="HelveticaNeue" w:hAnsi="HelveticaNeue"/>
                <w:color w:val="000000"/>
                <w:sz w:val="18"/>
                <w:szCs w:val="18"/>
              </w:rPr>
            </w:pPr>
            <w:r>
              <w:rPr>
                <w:rFonts w:ascii="HelveticaNeue" w:hAnsi="HelveticaNeue"/>
                <w:color w:val="000000"/>
                <w:sz w:val="18"/>
                <w:szCs w:val="18"/>
              </w:rPr>
              <w:t>In order to structure the report in the correct manner it should begin with an introduction that introduces the main topic and states the thesis, and then leads into the body paragraphs which include evidence to support the thesis. It should also include a conclusion and cited sources. </w:t>
            </w:r>
          </w:p>
          <w:p w14:paraId="690ADDFA" w14:textId="77777777" w:rsidR="001B6D11" w:rsidRDefault="001B6D11" w:rsidP="001B6D11">
            <w:pPr>
              <w:rPr>
                <w:rFonts w:ascii="HelveticaNeue" w:hAnsi="HelveticaNeue"/>
                <w:color w:val="000000"/>
                <w:sz w:val="18"/>
                <w:szCs w:val="18"/>
              </w:rPr>
            </w:pPr>
          </w:p>
          <w:p w14:paraId="60F2BF32" w14:textId="77777777" w:rsidR="001B6D11" w:rsidRDefault="001B6D11" w:rsidP="001B6D11">
            <w:pPr>
              <w:rPr>
                <w:rFonts w:ascii="HelveticaNeue" w:hAnsi="HelveticaNeue"/>
                <w:color w:val="000000"/>
                <w:sz w:val="18"/>
                <w:szCs w:val="18"/>
              </w:rPr>
            </w:pPr>
          </w:p>
          <w:p w14:paraId="5B9DD946" w14:textId="77777777" w:rsidR="001B6D11" w:rsidRDefault="001B6D11" w:rsidP="001B6D11">
            <w:pPr>
              <w:rPr>
                <w:rFonts w:ascii="HelveticaNeue" w:hAnsi="HelveticaNeue"/>
                <w:color w:val="000000"/>
                <w:sz w:val="18"/>
                <w:szCs w:val="18"/>
              </w:rPr>
            </w:pPr>
            <w:r>
              <w:rPr>
                <w:rFonts w:ascii="HelveticaNeue" w:hAnsi="HelveticaNeue"/>
                <w:color w:val="000000"/>
                <w:sz w:val="18"/>
                <w:szCs w:val="18"/>
              </w:rPr>
              <w:t>The qualities of a good report are that it has a suitable title, is both simple and accurate, containing relevant information and is prompt, consistent and presented to the required person, group or department.</w:t>
            </w:r>
          </w:p>
          <w:p w14:paraId="51A532C9" w14:textId="77777777" w:rsidR="001B6D11" w:rsidRDefault="001B6D11" w:rsidP="001B6D11">
            <w:pPr>
              <w:rPr>
                <w:rFonts w:ascii="HelveticaNeue" w:hAnsi="HelveticaNeue"/>
                <w:color w:val="000000"/>
                <w:sz w:val="18"/>
                <w:szCs w:val="18"/>
              </w:rPr>
            </w:pPr>
          </w:p>
          <w:p w14:paraId="499A397D" w14:textId="77777777" w:rsidR="001B6D11" w:rsidRDefault="001B6D11" w:rsidP="001B6D11">
            <w:pPr>
              <w:rPr>
                <w:rFonts w:ascii="HelveticaNeue" w:hAnsi="HelveticaNeue"/>
                <w:color w:val="000000"/>
                <w:sz w:val="18"/>
                <w:szCs w:val="18"/>
              </w:rPr>
            </w:pPr>
          </w:p>
          <w:p w14:paraId="3C9C3C8A" w14:textId="77777777" w:rsidR="001B6D11" w:rsidRDefault="001B6D11" w:rsidP="001B6D11">
            <w:pPr>
              <w:rPr>
                <w:rFonts w:ascii="HelveticaNeue" w:hAnsi="HelveticaNeue"/>
                <w:color w:val="000000"/>
                <w:sz w:val="18"/>
                <w:szCs w:val="18"/>
              </w:rPr>
            </w:pPr>
            <w:r>
              <w:rPr>
                <w:rFonts w:ascii="HelveticaNeue" w:hAnsi="HelveticaNeue"/>
                <w:color w:val="000000"/>
                <w:sz w:val="18"/>
                <w:szCs w:val="18"/>
              </w:rPr>
              <w:t>v. </w:t>
            </w:r>
          </w:p>
          <w:p w14:paraId="50CB4296" w14:textId="77777777" w:rsidR="001B6D11" w:rsidRDefault="001B6D11" w:rsidP="001B6D11">
            <w:pPr>
              <w:rPr>
                <w:rFonts w:ascii="HelveticaNeue" w:hAnsi="HelveticaNeue"/>
                <w:color w:val="000000"/>
                <w:sz w:val="18"/>
                <w:szCs w:val="18"/>
              </w:rPr>
            </w:pPr>
          </w:p>
          <w:p w14:paraId="20C66722" w14:textId="6A716402" w:rsidR="001B6D11" w:rsidRDefault="001B6D11" w:rsidP="001B6D11">
            <w:pPr>
              <w:rPr>
                <w:rFonts w:ascii="HelveticaNeue" w:hAnsi="HelveticaNeue"/>
                <w:color w:val="000000"/>
                <w:sz w:val="18"/>
                <w:szCs w:val="18"/>
              </w:rPr>
            </w:pPr>
            <w:r>
              <w:rPr>
                <w:rFonts w:ascii="HelveticaNeue" w:hAnsi="HelveticaNeue"/>
                <w:color w:val="000000"/>
                <w:sz w:val="18"/>
                <w:szCs w:val="18"/>
              </w:rPr>
              <w:t>ICT has enabled employers and managers to easily supervise workplace activities that help in keeping everything on track. It fixes the responsibility, accountability and timed delivery of tasks to people, and is also important to study and utili</w:t>
            </w:r>
            <w:r>
              <w:rPr>
                <w:rFonts w:ascii="HelveticaNeue" w:hAnsi="HelveticaNeue"/>
                <w:color w:val="000000"/>
                <w:sz w:val="18"/>
                <w:szCs w:val="18"/>
              </w:rPr>
              <w:t>z</w:t>
            </w:r>
            <w:r>
              <w:rPr>
                <w:rFonts w:ascii="HelveticaNeue" w:hAnsi="HelveticaNeue"/>
                <w:color w:val="000000"/>
                <w:sz w:val="18"/>
                <w:szCs w:val="18"/>
              </w:rPr>
              <w:t>e different hardware and software solutions that can improve employee productivity.</w:t>
            </w:r>
          </w:p>
          <w:p w14:paraId="766F59BE" w14:textId="4F926E70" w:rsidR="001B6D11" w:rsidRDefault="001B6D11" w:rsidP="001B6D11">
            <w:pPr>
              <w:rPr>
                <w:rFonts w:ascii="HelveticaNeue" w:hAnsi="HelveticaNeue"/>
                <w:color w:val="000000"/>
                <w:sz w:val="18"/>
                <w:szCs w:val="18"/>
              </w:rPr>
            </w:pPr>
          </w:p>
          <w:p w14:paraId="3FA38E30" w14:textId="00929691" w:rsidR="001B6D11" w:rsidRDefault="001B6D11" w:rsidP="001B6D11">
            <w:pPr>
              <w:rPr>
                <w:rFonts w:ascii="HelveticaNeue" w:hAnsi="HelveticaNeue"/>
                <w:color w:val="000000"/>
                <w:sz w:val="18"/>
                <w:szCs w:val="18"/>
              </w:rPr>
            </w:pPr>
          </w:p>
          <w:p w14:paraId="12A6E4F6" w14:textId="27AA7242" w:rsidR="001B6D11" w:rsidRDefault="001B6D11" w:rsidP="001B6D11">
            <w:pPr>
              <w:rPr>
                <w:rFonts w:ascii="HelveticaNeue" w:hAnsi="HelveticaNeue"/>
                <w:color w:val="000000"/>
                <w:sz w:val="18"/>
                <w:szCs w:val="18"/>
              </w:rPr>
            </w:pPr>
          </w:p>
          <w:p w14:paraId="50EE187E" w14:textId="592E790B" w:rsidR="001B6D11" w:rsidRDefault="001B6D11" w:rsidP="001B6D11">
            <w:pPr>
              <w:rPr>
                <w:rFonts w:ascii="HelveticaNeue" w:hAnsi="HelveticaNeue"/>
                <w:color w:val="000000"/>
                <w:sz w:val="18"/>
                <w:szCs w:val="18"/>
              </w:rPr>
            </w:pPr>
          </w:p>
          <w:p w14:paraId="66E6864B" w14:textId="77777777" w:rsidR="001B6D11" w:rsidRDefault="001B6D11" w:rsidP="001B6D11">
            <w:pPr>
              <w:rPr>
                <w:rFonts w:ascii="HelveticaNeue" w:hAnsi="HelveticaNeue"/>
                <w:color w:val="000000"/>
                <w:sz w:val="18"/>
                <w:szCs w:val="18"/>
              </w:rPr>
            </w:pPr>
          </w:p>
          <w:p w14:paraId="28D2B86C" w14:textId="77777777" w:rsidR="001B6D11" w:rsidRDefault="001B6D11" w:rsidP="001B6D11">
            <w:pPr>
              <w:rPr>
                <w:rFonts w:ascii="HelveticaNeue" w:hAnsi="HelveticaNeue"/>
                <w:color w:val="000000"/>
                <w:sz w:val="18"/>
                <w:szCs w:val="18"/>
              </w:rPr>
            </w:pPr>
          </w:p>
          <w:p w14:paraId="36F9DE60" w14:textId="77777777" w:rsidR="001B6D11" w:rsidRDefault="001B6D11" w:rsidP="001B6D11">
            <w:pPr>
              <w:rPr>
                <w:rFonts w:ascii="HelveticaNeue" w:hAnsi="HelveticaNeue"/>
                <w:color w:val="000000"/>
                <w:sz w:val="18"/>
                <w:szCs w:val="18"/>
              </w:rPr>
            </w:pPr>
            <w:r>
              <w:rPr>
                <w:rFonts w:ascii="HelveticaNeue" w:hAnsi="HelveticaNeue"/>
                <w:color w:val="000000"/>
                <w:sz w:val="18"/>
                <w:szCs w:val="18"/>
              </w:rPr>
              <w:t>Case Study: </w:t>
            </w:r>
          </w:p>
          <w:p w14:paraId="2AD4EC3B" w14:textId="77777777" w:rsidR="001B6D11" w:rsidRDefault="001B6D11" w:rsidP="001B6D11">
            <w:pPr>
              <w:rPr>
                <w:rFonts w:ascii="HelveticaNeue" w:hAnsi="HelveticaNeue"/>
                <w:color w:val="000000"/>
                <w:sz w:val="18"/>
                <w:szCs w:val="18"/>
              </w:rPr>
            </w:pPr>
          </w:p>
          <w:p w14:paraId="457767BA" w14:textId="77777777" w:rsidR="001B6D11" w:rsidRDefault="001B6D11" w:rsidP="001B6D11">
            <w:pPr>
              <w:rPr>
                <w:rFonts w:ascii="HelveticaNeue" w:hAnsi="HelveticaNeue"/>
                <w:color w:val="000000"/>
                <w:sz w:val="18"/>
                <w:szCs w:val="18"/>
              </w:rPr>
            </w:pPr>
            <w:proofErr w:type="spellStart"/>
            <w:r>
              <w:rPr>
                <w:rFonts w:ascii="HelveticaNeue" w:hAnsi="HelveticaNeue"/>
                <w:color w:val="000000"/>
                <w:sz w:val="18"/>
                <w:szCs w:val="18"/>
              </w:rPr>
              <w:t>i</w:t>
            </w:r>
            <w:proofErr w:type="spellEnd"/>
            <w:r>
              <w:rPr>
                <w:rFonts w:ascii="HelveticaNeue" w:hAnsi="HelveticaNeue"/>
                <w:color w:val="000000"/>
                <w:sz w:val="18"/>
                <w:szCs w:val="18"/>
              </w:rPr>
              <w:t>. David’s employees differ in age, ranging from 16 to 55, which creates an age barrier in terms of communication. They also differ in ethnicity coming from various cultural and ethnic backgrounds. As his employees receive ‘on the job’ training about the basics of food safety, the high turnover of employees means that training is often rushed and employees are not sufficiently equipped for their roles, with some employees being put on the job without any training if it’s a busy day. </w:t>
            </w:r>
          </w:p>
          <w:p w14:paraId="10D331AD" w14:textId="77777777" w:rsidR="001B6D11" w:rsidRDefault="001B6D11" w:rsidP="001B6D11">
            <w:pPr>
              <w:rPr>
                <w:rFonts w:ascii="HelveticaNeue" w:hAnsi="HelveticaNeue"/>
                <w:color w:val="000000"/>
                <w:sz w:val="18"/>
                <w:szCs w:val="18"/>
              </w:rPr>
            </w:pPr>
          </w:p>
          <w:p w14:paraId="11256AEE" w14:textId="77777777" w:rsidR="001B6D11" w:rsidRDefault="001B6D11" w:rsidP="001B6D11">
            <w:pPr>
              <w:rPr>
                <w:rFonts w:ascii="HelveticaNeue" w:hAnsi="HelveticaNeue"/>
                <w:color w:val="000000"/>
                <w:sz w:val="18"/>
                <w:szCs w:val="18"/>
              </w:rPr>
            </w:pPr>
          </w:p>
          <w:p w14:paraId="6383DEF6" w14:textId="77777777" w:rsidR="001B6D11" w:rsidRDefault="001B6D11" w:rsidP="001B6D11">
            <w:pPr>
              <w:rPr>
                <w:rFonts w:ascii="HelveticaNeue" w:hAnsi="HelveticaNeue"/>
                <w:color w:val="000000"/>
                <w:sz w:val="18"/>
                <w:szCs w:val="18"/>
              </w:rPr>
            </w:pPr>
            <w:r>
              <w:rPr>
                <w:rFonts w:ascii="HelveticaNeue" w:hAnsi="HelveticaNeue"/>
                <w:color w:val="000000"/>
                <w:sz w:val="18"/>
                <w:szCs w:val="18"/>
              </w:rPr>
              <w:t>ii. As a role model for his employees he should arrive at work ideally clean and presentable, and dressed in clean clothing, with a clear and intentional headspace for his role as manager. This will put him, not only in a better position to handle the issues that arise in the workplace due to lack of communication, but will also earn him more respect from his employees, leading them to pay more attention to his leadership. </w:t>
            </w:r>
          </w:p>
          <w:p w14:paraId="550D6D8A" w14:textId="77777777" w:rsidR="001B6D11" w:rsidRDefault="001B6D11" w:rsidP="001B6D11">
            <w:pPr>
              <w:rPr>
                <w:rFonts w:ascii="HelveticaNeue" w:hAnsi="HelveticaNeue"/>
                <w:color w:val="000000"/>
                <w:sz w:val="18"/>
                <w:szCs w:val="18"/>
              </w:rPr>
            </w:pPr>
          </w:p>
          <w:p w14:paraId="7F302FBB" w14:textId="77777777" w:rsidR="001B6D11" w:rsidRDefault="001B6D11" w:rsidP="001B6D11">
            <w:pPr>
              <w:rPr>
                <w:rFonts w:ascii="HelveticaNeue" w:hAnsi="HelveticaNeue"/>
                <w:color w:val="000000"/>
                <w:sz w:val="18"/>
                <w:szCs w:val="18"/>
              </w:rPr>
            </w:pPr>
          </w:p>
          <w:p w14:paraId="76A408A6" w14:textId="77777777" w:rsidR="001B6D11" w:rsidRDefault="001B6D11" w:rsidP="001B6D11">
            <w:pPr>
              <w:rPr>
                <w:rFonts w:ascii="HelveticaNeue" w:hAnsi="HelveticaNeue"/>
                <w:color w:val="000000"/>
                <w:sz w:val="18"/>
                <w:szCs w:val="18"/>
              </w:rPr>
            </w:pPr>
          </w:p>
          <w:p w14:paraId="0DECC1EB" w14:textId="77777777" w:rsidR="001B6D11" w:rsidRDefault="001B6D11" w:rsidP="001B6D11">
            <w:pPr>
              <w:rPr>
                <w:rFonts w:ascii="HelveticaNeue" w:hAnsi="HelveticaNeue"/>
                <w:color w:val="000000"/>
                <w:sz w:val="18"/>
                <w:szCs w:val="18"/>
              </w:rPr>
            </w:pPr>
            <w:r>
              <w:rPr>
                <w:rFonts w:ascii="HelveticaNeue" w:hAnsi="HelveticaNeue"/>
                <w:color w:val="000000"/>
                <w:sz w:val="18"/>
                <w:szCs w:val="18"/>
              </w:rPr>
              <w:t>iii.  David could begin with earning his employees trust and respect, using mostly verbal communication, and trying to relate to them on an individual level in order to bridge the gap between age and ethnicity. Once having gained their trust, and therefore ensuring they are more likely to listen to instruction, he could employ a more effective form of communication than simply using signs, such as devising a communication channel that uses ICT. this would be a way to supervise and monitor the workplace activities, track and monitor employee turnover and send employees written forms of communication and reminders about food safety handling practices. </w:t>
            </w:r>
          </w:p>
          <w:p w14:paraId="4ED8005A" w14:textId="77777777" w:rsidR="001B6D11" w:rsidRDefault="001B6D11" w:rsidP="001B6D11">
            <w:pPr>
              <w:rPr>
                <w:rFonts w:ascii="Times New Roman" w:hAnsi="Times New Roman"/>
                <w:sz w:val="24"/>
                <w:szCs w:val="24"/>
              </w:rPr>
            </w:pPr>
          </w:p>
          <w:p w14:paraId="712D6360" w14:textId="77777777" w:rsidR="00CC2FB3" w:rsidRDefault="00CC2FB3" w:rsidP="00A851DA">
            <w:pPr>
              <w:rPr>
                <w:b/>
              </w:rPr>
            </w:pPr>
          </w:p>
          <w:p w14:paraId="754A5C3F" w14:textId="77777777" w:rsidR="00CC2FB3" w:rsidRDefault="00CC2FB3" w:rsidP="00A851DA">
            <w:pPr>
              <w:rPr>
                <w:b/>
              </w:rPr>
            </w:pPr>
          </w:p>
          <w:p w14:paraId="40C1DF30" w14:textId="77777777" w:rsidR="00CC2FB3" w:rsidRDefault="00CC2FB3" w:rsidP="00A851DA">
            <w:pPr>
              <w:rPr>
                <w:b/>
              </w:rPr>
            </w:pPr>
          </w:p>
          <w:p w14:paraId="689C097B" w14:textId="77777777" w:rsidR="00CC2FB3" w:rsidRDefault="00CC2FB3" w:rsidP="00A851DA">
            <w:pPr>
              <w:rPr>
                <w:b/>
              </w:rPr>
            </w:pPr>
          </w:p>
          <w:p w14:paraId="452493BE" w14:textId="77777777" w:rsidR="00CC2FB3" w:rsidRDefault="00CC2FB3" w:rsidP="00A851DA">
            <w:pPr>
              <w:rPr>
                <w:b/>
              </w:rPr>
            </w:pPr>
          </w:p>
          <w:p w14:paraId="2744B49F" w14:textId="77777777" w:rsidR="00CC2FB3" w:rsidRDefault="00CC2FB3" w:rsidP="00A851DA">
            <w:pPr>
              <w:rPr>
                <w:b/>
              </w:rPr>
            </w:pPr>
          </w:p>
          <w:p w14:paraId="11D1EE03" w14:textId="77777777" w:rsidR="00CC2FB3" w:rsidRDefault="00CC2FB3" w:rsidP="00A851DA">
            <w:pPr>
              <w:rPr>
                <w:b/>
              </w:rPr>
            </w:pPr>
          </w:p>
          <w:p w14:paraId="3DA4B00C" w14:textId="77777777" w:rsidR="00CC2FB3" w:rsidRDefault="00CC2FB3" w:rsidP="00A851DA">
            <w:pPr>
              <w:rPr>
                <w:b/>
              </w:rPr>
            </w:pPr>
          </w:p>
          <w:p w14:paraId="720296B8" w14:textId="77777777" w:rsidR="00CC2FB3" w:rsidRDefault="00CC2FB3" w:rsidP="00A851DA">
            <w:pPr>
              <w:rPr>
                <w:b/>
              </w:rPr>
            </w:pPr>
          </w:p>
          <w:p w14:paraId="685D134B" w14:textId="77777777" w:rsidR="00CC2FB3" w:rsidRDefault="00CC2FB3" w:rsidP="00A851DA">
            <w:pPr>
              <w:rPr>
                <w:b/>
              </w:rPr>
            </w:pPr>
          </w:p>
          <w:p w14:paraId="55BA073A" w14:textId="77777777" w:rsidR="00CC2FB3" w:rsidRDefault="00CC2FB3" w:rsidP="00A851DA">
            <w:pPr>
              <w:rPr>
                <w:b/>
              </w:rPr>
            </w:pPr>
          </w:p>
          <w:p w14:paraId="5CB413E3" w14:textId="77777777" w:rsidR="00CC2FB3" w:rsidRDefault="00CC2FB3" w:rsidP="00A851DA">
            <w:pPr>
              <w:rPr>
                <w:b/>
              </w:rPr>
            </w:pPr>
          </w:p>
          <w:p w14:paraId="036BC0D0" w14:textId="77777777" w:rsidR="00CC2FB3" w:rsidRDefault="00CC2FB3" w:rsidP="00A851DA">
            <w:pPr>
              <w:rPr>
                <w:b/>
              </w:rPr>
            </w:pPr>
          </w:p>
          <w:p w14:paraId="57D09AC4" w14:textId="77777777" w:rsidR="00CC2FB3" w:rsidRDefault="00CC2FB3" w:rsidP="00A851DA">
            <w:pPr>
              <w:rPr>
                <w:b/>
              </w:rPr>
            </w:pPr>
          </w:p>
          <w:p w14:paraId="78CE3BAC" w14:textId="77777777" w:rsidR="00CC2FB3" w:rsidRDefault="00CC2FB3" w:rsidP="00A851DA">
            <w:pPr>
              <w:rPr>
                <w:b/>
              </w:rPr>
            </w:pPr>
          </w:p>
          <w:p w14:paraId="1AD439F6" w14:textId="77777777" w:rsidR="00CC2FB3" w:rsidRDefault="00CC2FB3" w:rsidP="00A851DA">
            <w:pPr>
              <w:rPr>
                <w:b/>
              </w:rPr>
            </w:pPr>
          </w:p>
        </w:tc>
      </w:tr>
    </w:tbl>
    <w:p w14:paraId="1E1337D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251A39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0FDE76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7A3CE9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3A0F5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6A455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F29C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F512662" w14:textId="77777777" w:rsidTr="00405895">
        <w:tc>
          <w:tcPr>
            <w:tcW w:w="2310" w:type="dxa"/>
            <w:shd w:val="clear" w:color="auto" w:fill="D9D9D9" w:themeFill="background1" w:themeFillShade="D9"/>
          </w:tcPr>
          <w:p w14:paraId="0969E2E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E3308BE" w14:textId="1E0747E5" w:rsidR="00405895" w:rsidRPr="00B0415E" w:rsidRDefault="001B6D11" w:rsidP="00A851DA">
            <w:pPr>
              <w:rPr>
                <w:rFonts w:cs="Bliss-Regular"/>
                <w:color w:val="000000"/>
              </w:rPr>
            </w:pPr>
            <w:r>
              <w:rPr>
                <w:rFonts w:cs="Bliss-Regular"/>
                <w:color w:val="000000"/>
              </w:rPr>
              <w:t>Caitlin Strommen</w:t>
            </w:r>
          </w:p>
        </w:tc>
        <w:tc>
          <w:tcPr>
            <w:tcW w:w="1276" w:type="dxa"/>
            <w:shd w:val="clear" w:color="auto" w:fill="D9D9D9" w:themeFill="background1" w:themeFillShade="D9"/>
          </w:tcPr>
          <w:p w14:paraId="46E343C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7AC1292" w14:textId="7D4CF2E4" w:rsidR="00405895" w:rsidRPr="00B0415E" w:rsidRDefault="001B6D11" w:rsidP="00A851DA">
            <w:pPr>
              <w:rPr>
                <w:rFonts w:cs="Bliss-Regular"/>
                <w:color w:val="000000"/>
              </w:rPr>
            </w:pPr>
            <w:r>
              <w:rPr>
                <w:rFonts w:cs="Bliss-Regular"/>
                <w:color w:val="000000"/>
              </w:rPr>
              <w:t>13/01/19</w:t>
            </w:r>
          </w:p>
        </w:tc>
      </w:tr>
    </w:tbl>
    <w:p w14:paraId="273A520C" w14:textId="77777777" w:rsidR="00A851DA" w:rsidRPr="00B0415E" w:rsidRDefault="00A851DA" w:rsidP="00A851DA">
      <w:pPr>
        <w:rPr>
          <w:rFonts w:cs="Bliss-Regular"/>
          <w:color w:val="000000"/>
          <w:lang w:val="en-US"/>
        </w:rPr>
      </w:pPr>
    </w:p>
    <w:p w14:paraId="036A650A" w14:textId="77777777" w:rsidR="00A851DA" w:rsidRPr="00B0415E" w:rsidRDefault="00A851DA" w:rsidP="00A851DA">
      <w:pPr>
        <w:rPr>
          <w:rFonts w:cs="Bliss-Regular"/>
          <w:color w:val="000000"/>
          <w:lang w:val="en-US"/>
        </w:rPr>
      </w:pPr>
    </w:p>
    <w:p w14:paraId="23B2D97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9A1135B" w14:textId="77777777" w:rsidTr="00B0415E">
        <w:trPr>
          <w:trHeight w:val="249"/>
        </w:trPr>
        <w:tc>
          <w:tcPr>
            <w:tcW w:w="4621" w:type="dxa"/>
            <w:shd w:val="clear" w:color="auto" w:fill="D9D9D9" w:themeFill="background1" w:themeFillShade="D9"/>
          </w:tcPr>
          <w:p w14:paraId="1F4DAA36" w14:textId="77777777" w:rsidR="00503D7E" w:rsidRPr="00B0415E" w:rsidRDefault="00503D7E" w:rsidP="00503D7E">
            <w:pPr>
              <w:rPr>
                <w:b/>
                <w:color w:val="002060"/>
              </w:rPr>
            </w:pPr>
            <w:r w:rsidRPr="00B0415E">
              <w:rPr>
                <w:b/>
                <w:color w:val="002060"/>
              </w:rPr>
              <w:t>Total Marks</w:t>
            </w:r>
          </w:p>
        </w:tc>
        <w:tc>
          <w:tcPr>
            <w:tcW w:w="4621" w:type="dxa"/>
          </w:tcPr>
          <w:p w14:paraId="01879663" w14:textId="77777777" w:rsidR="00503D7E" w:rsidRPr="00B0415E" w:rsidRDefault="00503D7E" w:rsidP="00503D7E">
            <w:pPr>
              <w:rPr>
                <w:rFonts w:cs="Times New Roman"/>
                <w:szCs w:val="32"/>
              </w:rPr>
            </w:pPr>
          </w:p>
        </w:tc>
      </w:tr>
      <w:tr w:rsidR="00503D7E" w:rsidRPr="00B0415E" w14:paraId="10634543" w14:textId="77777777" w:rsidTr="00B0415E">
        <w:tc>
          <w:tcPr>
            <w:tcW w:w="4621" w:type="dxa"/>
            <w:shd w:val="clear" w:color="auto" w:fill="D9D9D9" w:themeFill="background1" w:themeFillShade="D9"/>
          </w:tcPr>
          <w:p w14:paraId="43705729" w14:textId="77777777" w:rsidR="00503D7E" w:rsidRPr="00B0415E" w:rsidRDefault="00503D7E" w:rsidP="00503D7E">
            <w:pPr>
              <w:rPr>
                <w:b/>
                <w:color w:val="002060"/>
              </w:rPr>
            </w:pPr>
            <w:r w:rsidRPr="00B0415E">
              <w:rPr>
                <w:b/>
                <w:color w:val="002060"/>
              </w:rPr>
              <w:t>Marks Obtained</w:t>
            </w:r>
          </w:p>
        </w:tc>
        <w:tc>
          <w:tcPr>
            <w:tcW w:w="4621" w:type="dxa"/>
          </w:tcPr>
          <w:p w14:paraId="47CCA1AD" w14:textId="77777777" w:rsidR="00503D7E" w:rsidRPr="00B0415E" w:rsidRDefault="00503D7E" w:rsidP="00503D7E">
            <w:pPr>
              <w:rPr>
                <w:rFonts w:cs="Times New Roman"/>
                <w:szCs w:val="32"/>
              </w:rPr>
            </w:pPr>
          </w:p>
        </w:tc>
      </w:tr>
      <w:tr w:rsidR="00503D7E" w:rsidRPr="00B0415E" w14:paraId="0451A24D" w14:textId="77777777" w:rsidTr="00B0415E">
        <w:tc>
          <w:tcPr>
            <w:tcW w:w="4621" w:type="dxa"/>
            <w:shd w:val="clear" w:color="auto" w:fill="D9D9D9" w:themeFill="background1" w:themeFillShade="D9"/>
          </w:tcPr>
          <w:p w14:paraId="4B64E5E5" w14:textId="77777777" w:rsidR="00503D7E" w:rsidRPr="00B0415E" w:rsidRDefault="00B0415E" w:rsidP="00503D7E">
            <w:pPr>
              <w:rPr>
                <w:b/>
                <w:color w:val="002060"/>
              </w:rPr>
            </w:pPr>
            <w:r w:rsidRPr="00B0415E">
              <w:rPr>
                <w:b/>
                <w:color w:val="002060"/>
              </w:rPr>
              <w:t>Percentage / Grade</w:t>
            </w:r>
          </w:p>
        </w:tc>
        <w:tc>
          <w:tcPr>
            <w:tcW w:w="4621" w:type="dxa"/>
          </w:tcPr>
          <w:p w14:paraId="78D451C3" w14:textId="77777777" w:rsidR="00503D7E" w:rsidRPr="00B0415E" w:rsidRDefault="00503D7E" w:rsidP="00503D7E">
            <w:pPr>
              <w:rPr>
                <w:rFonts w:cs="Times New Roman"/>
                <w:szCs w:val="32"/>
              </w:rPr>
            </w:pPr>
          </w:p>
        </w:tc>
      </w:tr>
    </w:tbl>
    <w:p w14:paraId="4ACC0C35" w14:textId="77777777" w:rsidR="00A851DA" w:rsidRDefault="00A851DA" w:rsidP="00503D7E">
      <w:pPr>
        <w:rPr>
          <w:rFonts w:cs="Times New Roman"/>
          <w:sz w:val="24"/>
          <w:szCs w:val="32"/>
        </w:rPr>
      </w:pPr>
    </w:p>
    <w:p w14:paraId="10FD3BDA" w14:textId="77777777" w:rsidR="00607874" w:rsidRDefault="00607874" w:rsidP="00503D7E">
      <w:pPr>
        <w:rPr>
          <w:rFonts w:cs="Times New Roman"/>
          <w:sz w:val="24"/>
          <w:szCs w:val="32"/>
        </w:rPr>
      </w:pPr>
    </w:p>
    <w:p w14:paraId="5DEDD191" w14:textId="77777777" w:rsidR="00607874" w:rsidRDefault="00607874" w:rsidP="00503D7E">
      <w:pPr>
        <w:rPr>
          <w:rFonts w:cs="Times New Roman"/>
          <w:sz w:val="24"/>
          <w:szCs w:val="32"/>
        </w:rPr>
      </w:pPr>
    </w:p>
    <w:p w14:paraId="078D8A6F" w14:textId="77777777" w:rsidR="00607874" w:rsidRDefault="00607874" w:rsidP="00503D7E">
      <w:pPr>
        <w:rPr>
          <w:rFonts w:cs="Times New Roman"/>
          <w:sz w:val="24"/>
          <w:szCs w:val="32"/>
        </w:rPr>
      </w:pPr>
    </w:p>
    <w:p w14:paraId="5C04873C" w14:textId="77777777" w:rsidR="00607874" w:rsidRDefault="00607874" w:rsidP="00503D7E">
      <w:pPr>
        <w:rPr>
          <w:rFonts w:cs="Times New Roman"/>
          <w:sz w:val="24"/>
          <w:szCs w:val="32"/>
        </w:rPr>
      </w:pPr>
    </w:p>
    <w:p w14:paraId="34C4EA81" w14:textId="77777777" w:rsidR="00607874" w:rsidRDefault="00607874" w:rsidP="00503D7E">
      <w:pPr>
        <w:rPr>
          <w:rFonts w:cs="Times New Roman"/>
          <w:sz w:val="24"/>
          <w:szCs w:val="32"/>
        </w:rPr>
      </w:pPr>
    </w:p>
    <w:p w14:paraId="01652B50" w14:textId="77777777" w:rsidR="00607874" w:rsidRDefault="00607874" w:rsidP="00503D7E">
      <w:pPr>
        <w:rPr>
          <w:rFonts w:cs="Times New Roman"/>
          <w:sz w:val="24"/>
          <w:szCs w:val="32"/>
        </w:rPr>
      </w:pPr>
    </w:p>
    <w:p w14:paraId="213B4460" w14:textId="77777777" w:rsidR="00607874" w:rsidRDefault="00607874" w:rsidP="00503D7E">
      <w:pPr>
        <w:rPr>
          <w:rFonts w:cs="Times New Roman"/>
          <w:sz w:val="24"/>
          <w:szCs w:val="32"/>
        </w:rPr>
      </w:pPr>
    </w:p>
    <w:p w14:paraId="79BAE612" w14:textId="77777777" w:rsidR="00EA30AB" w:rsidRDefault="00EA30AB" w:rsidP="00503D7E">
      <w:pPr>
        <w:rPr>
          <w:rFonts w:cs="Times New Roman"/>
          <w:sz w:val="24"/>
          <w:szCs w:val="32"/>
        </w:rPr>
      </w:pPr>
    </w:p>
    <w:p w14:paraId="12194C05" w14:textId="77777777" w:rsidR="00EA30AB" w:rsidRDefault="00EA30AB" w:rsidP="00503D7E">
      <w:pPr>
        <w:rPr>
          <w:rFonts w:cs="Times New Roman"/>
          <w:sz w:val="24"/>
          <w:szCs w:val="32"/>
        </w:rPr>
      </w:pPr>
    </w:p>
    <w:p w14:paraId="6F86274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240C7" w14:textId="77777777" w:rsidR="001B0663" w:rsidRDefault="001B0663" w:rsidP="00CB4D0A">
      <w:pPr>
        <w:spacing w:after="0" w:line="240" w:lineRule="auto"/>
      </w:pPr>
      <w:r>
        <w:separator/>
      </w:r>
    </w:p>
  </w:endnote>
  <w:endnote w:type="continuationSeparator" w:id="0">
    <w:p w14:paraId="4ED8FCFC" w14:textId="77777777" w:rsidR="001B0663" w:rsidRDefault="001B06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Neue">
    <w:panose1 w:val="02000503000000020004"/>
    <w:charset w:val="00"/>
    <w:family w:val="auto"/>
    <w:pitch w:val="variable"/>
    <w:sig w:usb0="E50002FF" w:usb1="500079DB" w:usb2="00000010" w:usb3="00000000" w:csb0="00000001"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7FAE3" w14:textId="77777777" w:rsidR="001B0663" w:rsidRDefault="001B0663" w:rsidP="00CB4D0A">
      <w:pPr>
        <w:spacing w:after="0" w:line="240" w:lineRule="auto"/>
      </w:pPr>
      <w:r>
        <w:separator/>
      </w:r>
    </w:p>
  </w:footnote>
  <w:footnote w:type="continuationSeparator" w:id="0">
    <w:p w14:paraId="6D3FD88B" w14:textId="77777777" w:rsidR="001B0663" w:rsidRDefault="001B066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5A2265"/>
    <w:multiLevelType w:val="multilevel"/>
    <w:tmpl w:val="7750C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B0663"/>
    <w:rsid w:val="001B6D11"/>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6A43F3"/>
  <w15:docId w15:val="{0E1813A3-1E02-7A40-8C8E-8999F2EF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824903">
      <w:bodyDiv w:val="1"/>
      <w:marLeft w:val="0"/>
      <w:marRight w:val="0"/>
      <w:marTop w:val="0"/>
      <w:marBottom w:val="0"/>
      <w:divBdr>
        <w:top w:val="none" w:sz="0" w:space="0" w:color="auto"/>
        <w:left w:val="none" w:sz="0" w:space="0" w:color="auto"/>
        <w:bottom w:val="none" w:sz="0" w:space="0" w:color="auto"/>
        <w:right w:val="none" w:sz="0" w:space="0" w:color="auto"/>
      </w:divBdr>
      <w:divsChild>
        <w:div w:id="1963001174">
          <w:marLeft w:val="0"/>
          <w:marRight w:val="0"/>
          <w:marTop w:val="0"/>
          <w:marBottom w:val="0"/>
          <w:divBdr>
            <w:top w:val="none" w:sz="0" w:space="0" w:color="auto"/>
            <w:left w:val="none" w:sz="0" w:space="0" w:color="auto"/>
            <w:bottom w:val="none" w:sz="0" w:space="0" w:color="auto"/>
            <w:right w:val="none" w:sz="0" w:space="0" w:color="auto"/>
          </w:divBdr>
        </w:div>
        <w:div w:id="884675974">
          <w:marLeft w:val="0"/>
          <w:marRight w:val="0"/>
          <w:marTop w:val="0"/>
          <w:marBottom w:val="0"/>
          <w:divBdr>
            <w:top w:val="none" w:sz="0" w:space="0" w:color="auto"/>
            <w:left w:val="none" w:sz="0" w:space="0" w:color="auto"/>
            <w:bottom w:val="none" w:sz="0" w:space="0" w:color="auto"/>
            <w:right w:val="none" w:sz="0" w:space="0" w:color="auto"/>
          </w:divBdr>
        </w:div>
        <w:div w:id="1442460080">
          <w:marLeft w:val="0"/>
          <w:marRight w:val="0"/>
          <w:marTop w:val="0"/>
          <w:marBottom w:val="0"/>
          <w:divBdr>
            <w:top w:val="none" w:sz="0" w:space="0" w:color="auto"/>
            <w:left w:val="none" w:sz="0" w:space="0" w:color="auto"/>
            <w:bottom w:val="none" w:sz="0" w:space="0" w:color="auto"/>
            <w:right w:val="none" w:sz="0" w:space="0" w:color="auto"/>
          </w:divBdr>
        </w:div>
        <w:div w:id="1223828060">
          <w:marLeft w:val="0"/>
          <w:marRight w:val="0"/>
          <w:marTop w:val="0"/>
          <w:marBottom w:val="0"/>
          <w:divBdr>
            <w:top w:val="none" w:sz="0" w:space="0" w:color="auto"/>
            <w:left w:val="none" w:sz="0" w:space="0" w:color="auto"/>
            <w:bottom w:val="none" w:sz="0" w:space="0" w:color="auto"/>
            <w:right w:val="none" w:sz="0" w:space="0" w:color="auto"/>
          </w:divBdr>
        </w:div>
        <w:div w:id="733741125">
          <w:marLeft w:val="0"/>
          <w:marRight w:val="0"/>
          <w:marTop w:val="0"/>
          <w:marBottom w:val="0"/>
          <w:divBdr>
            <w:top w:val="none" w:sz="0" w:space="0" w:color="auto"/>
            <w:left w:val="none" w:sz="0" w:space="0" w:color="auto"/>
            <w:bottom w:val="none" w:sz="0" w:space="0" w:color="auto"/>
            <w:right w:val="none" w:sz="0" w:space="0" w:color="auto"/>
          </w:divBdr>
        </w:div>
        <w:div w:id="1783306499">
          <w:marLeft w:val="0"/>
          <w:marRight w:val="0"/>
          <w:marTop w:val="0"/>
          <w:marBottom w:val="0"/>
          <w:divBdr>
            <w:top w:val="none" w:sz="0" w:space="0" w:color="auto"/>
            <w:left w:val="none" w:sz="0" w:space="0" w:color="auto"/>
            <w:bottom w:val="none" w:sz="0" w:space="0" w:color="auto"/>
            <w:right w:val="none" w:sz="0" w:space="0" w:color="auto"/>
          </w:divBdr>
        </w:div>
        <w:div w:id="241959351">
          <w:marLeft w:val="0"/>
          <w:marRight w:val="0"/>
          <w:marTop w:val="0"/>
          <w:marBottom w:val="0"/>
          <w:divBdr>
            <w:top w:val="none" w:sz="0" w:space="0" w:color="auto"/>
            <w:left w:val="none" w:sz="0" w:space="0" w:color="auto"/>
            <w:bottom w:val="none" w:sz="0" w:space="0" w:color="auto"/>
            <w:right w:val="none" w:sz="0" w:space="0" w:color="auto"/>
          </w:divBdr>
        </w:div>
        <w:div w:id="1067534329">
          <w:marLeft w:val="0"/>
          <w:marRight w:val="0"/>
          <w:marTop w:val="0"/>
          <w:marBottom w:val="0"/>
          <w:divBdr>
            <w:top w:val="none" w:sz="0" w:space="0" w:color="auto"/>
            <w:left w:val="none" w:sz="0" w:space="0" w:color="auto"/>
            <w:bottom w:val="none" w:sz="0" w:space="0" w:color="auto"/>
            <w:right w:val="none" w:sz="0" w:space="0" w:color="auto"/>
          </w:divBdr>
        </w:div>
        <w:div w:id="1060177894">
          <w:marLeft w:val="0"/>
          <w:marRight w:val="0"/>
          <w:marTop w:val="0"/>
          <w:marBottom w:val="0"/>
          <w:divBdr>
            <w:top w:val="none" w:sz="0" w:space="0" w:color="auto"/>
            <w:left w:val="none" w:sz="0" w:space="0" w:color="auto"/>
            <w:bottom w:val="none" w:sz="0" w:space="0" w:color="auto"/>
            <w:right w:val="none" w:sz="0" w:space="0" w:color="auto"/>
          </w:divBdr>
        </w:div>
        <w:div w:id="399256457">
          <w:marLeft w:val="0"/>
          <w:marRight w:val="0"/>
          <w:marTop w:val="0"/>
          <w:marBottom w:val="0"/>
          <w:divBdr>
            <w:top w:val="none" w:sz="0" w:space="0" w:color="auto"/>
            <w:left w:val="none" w:sz="0" w:space="0" w:color="auto"/>
            <w:bottom w:val="none" w:sz="0" w:space="0" w:color="auto"/>
            <w:right w:val="none" w:sz="0" w:space="0" w:color="auto"/>
          </w:divBdr>
        </w:div>
        <w:div w:id="912082475">
          <w:marLeft w:val="0"/>
          <w:marRight w:val="0"/>
          <w:marTop w:val="0"/>
          <w:marBottom w:val="0"/>
          <w:divBdr>
            <w:top w:val="none" w:sz="0" w:space="0" w:color="auto"/>
            <w:left w:val="none" w:sz="0" w:space="0" w:color="auto"/>
            <w:bottom w:val="none" w:sz="0" w:space="0" w:color="auto"/>
            <w:right w:val="none" w:sz="0" w:space="0" w:color="auto"/>
          </w:divBdr>
        </w:div>
        <w:div w:id="240406625">
          <w:marLeft w:val="0"/>
          <w:marRight w:val="0"/>
          <w:marTop w:val="0"/>
          <w:marBottom w:val="0"/>
          <w:divBdr>
            <w:top w:val="none" w:sz="0" w:space="0" w:color="auto"/>
            <w:left w:val="none" w:sz="0" w:space="0" w:color="auto"/>
            <w:bottom w:val="none" w:sz="0" w:space="0" w:color="auto"/>
            <w:right w:val="none" w:sz="0" w:space="0" w:color="auto"/>
          </w:divBdr>
        </w:div>
        <w:div w:id="641009269">
          <w:marLeft w:val="0"/>
          <w:marRight w:val="0"/>
          <w:marTop w:val="0"/>
          <w:marBottom w:val="0"/>
          <w:divBdr>
            <w:top w:val="none" w:sz="0" w:space="0" w:color="auto"/>
            <w:left w:val="none" w:sz="0" w:space="0" w:color="auto"/>
            <w:bottom w:val="none" w:sz="0" w:space="0" w:color="auto"/>
            <w:right w:val="none" w:sz="0" w:space="0" w:color="auto"/>
          </w:divBdr>
        </w:div>
        <w:div w:id="862784638">
          <w:marLeft w:val="0"/>
          <w:marRight w:val="0"/>
          <w:marTop w:val="0"/>
          <w:marBottom w:val="0"/>
          <w:divBdr>
            <w:top w:val="none" w:sz="0" w:space="0" w:color="auto"/>
            <w:left w:val="none" w:sz="0" w:space="0" w:color="auto"/>
            <w:bottom w:val="none" w:sz="0" w:space="0" w:color="auto"/>
            <w:right w:val="none" w:sz="0" w:space="0" w:color="auto"/>
          </w:divBdr>
        </w:div>
        <w:div w:id="1105345510">
          <w:marLeft w:val="0"/>
          <w:marRight w:val="0"/>
          <w:marTop w:val="0"/>
          <w:marBottom w:val="0"/>
          <w:divBdr>
            <w:top w:val="none" w:sz="0" w:space="0" w:color="auto"/>
            <w:left w:val="none" w:sz="0" w:space="0" w:color="auto"/>
            <w:bottom w:val="none" w:sz="0" w:space="0" w:color="auto"/>
            <w:right w:val="none" w:sz="0" w:space="0" w:color="auto"/>
          </w:divBdr>
        </w:div>
        <w:div w:id="1891334754">
          <w:marLeft w:val="0"/>
          <w:marRight w:val="0"/>
          <w:marTop w:val="0"/>
          <w:marBottom w:val="0"/>
          <w:divBdr>
            <w:top w:val="none" w:sz="0" w:space="0" w:color="auto"/>
            <w:left w:val="none" w:sz="0" w:space="0" w:color="auto"/>
            <w:bottom w:val="none" w:sz="0" w:space="0" w:color="auto"/>
            <w:right w:val="none" w:sz="0" w:space="0" w:color="auto"/>
          </w:divBdr>
        </w:div>
        <w:div w:id="915093437">
          <w:marLeft w:val="0"/>
          <w:marRight w:val="0"/>
          <w:marTop w:val="0"/>
          <w:marBottom w:val="0"/>
          <w:divBdr>
            <w:top w:val="none" w:sz="0" w:space="0" w:color="auto"/>
            <w:left w:val="none" w:sz="0" w:space="0" w:color="auto"/>
            <w:bottom w:val="none" w:sz="0" w:space="0" w:color="auto"/>
            <w:right w:val="none" w:sz="0" w:space="0" w:color="auto"/>
          </w:divBdr>
        </w:div>
        <w:div w:id="1800420101">
          <w:marLeft w:val="0"/>
          <w:marRight w:val="0"/>
          <w:marTop w:val="0"/>
          <w:marBottom w:val="0"/>
          <w:divBdr>
            <w:top w:val="none" w:sz="0" w:space="0" w:color="auto"/>
            <w:left w:val="none" w:sz="0" w:space="0" w:color="auto"/>
            <w:bottom w:val="none" w:sz="0" w:space="0" w:color="auto"/>
            <w:right w:val="none" w:sz="0" w:space="0" w:color="auto"/>
          </w:divBdr>
        </w:div>
        <w:div w:id="1509373047">
          <w:marLeft w:val="0"/>
          <w:marRight w:val="0"/>
          <w:marTop w:val="0"/>
          <w:marBottom w:val="0"/>
          <w:divBdr>
            <w:top w:val="none" w:sz="0" w:space="0" w:color="auto"/>
            <w:left w:val="none" w:sz="0" w:space="0" w:color="auto"/>
            <w:bottom w:val="none" w:sz="0" w:space="0" w:color="auto"/>
            <w:right w:val="none" w:sz="0" w:space="0" w:color="auto"/>
          </w:divBdr>
        </w:div>
        <w:div w:id="1334213992">
          <w:marLeft w:val="0"/>
          <w:marRight w:val="0"/>
          <w:marTop w:val="0"/>
          <w:marBottom w:val="0"/>
          <w:divBdr>
            <w:top w:val="none" w:sz="0" w:space="0" w:color="auto"/>
            <w:left w:val="none" w:sz="0" w:space="0" w:color="auto"/>
            <w:bottom w:val="none" w:sz="0" w:space="0" w:color="auto"/>
            <w:right w:val="none" w:sz="0" w:space="0" w:color="auto"/>
          </w:divBdr>
        </w:div>
        <w:div w:id="706872830">
          <w:marLeft w:val="0"/>
          <w:marRight w:val="0"/>
          <w:marTop w:val="0"/>
          <w:marBottom w:val="0"/>
          <w:divBdr>
            <w:top w:val="none" w:sz="0" w:space="0" w:color="auto"/>
            <w:left w:val="none" w:sz="0" w:space="0" w:color="auto"/>
            <w:bottom w:val="none" w:sz="0" w:space="0" w:color="auto"/>
            <w:right w:val="none" w:sz="0" w:space="0" w:color="auto"/>
          </w:divBdr>
        </w:div>
        <w:div w:id="1949508577">
          <w:marLeft w:val="0"/>
          <w:marRight w:val="0"/>
          <w:marTop w:val="0"/>
          <w:marBottom w:val="0"/>
          <w:divBdr>
            <w:top w:val="none" w:sz="0" w:space="0" w:color="auto"/>
            <w:left w:val="none" w:sz="0" w:space="0" w:color="auto"/>
            <w:bottom w:val="none" w:sz="0" w:space="0" w:color="auto"/>
            <w:right w:val="none" w:sz="0" w:space="0" w:color="auto"/>
          </w:divBdr>
        </w:div>
        <w:div w:id="1593705457">
          <w:marLeft w:val="0"/>
          <w:marRight w:val="0"/>
          <w:marTop w:val="0"/>
          <w:marBottom w:val="0"/>
          <w:divBdr>
            <w:top w:val="none" w:sz="0" w:space="0" w:color="auto"/>
            <w:left w:val="none" w:sz="0" w:space="0" w:color="auto"/>
            <w:bottom w:val="none" w:sz="0" w:space="0" w:color="auto"/>
            <w:right w:val="none" w:sz="0" w:space="0" w:color="auto"/>
          </w:divBdr>
          <w:divsChild>
            <w:div w:id="410548800">
              <w:marLeft w:val="0"/>
              <w:marRight w:val="0"/>
              <w:marTop w:val="0"/>
              <w:marBottom w:val="0"/>
              <w:divBdr>
                <w:top w:val="none" w:sz="0" w:space="0" w:color="auto"/>
                <w:left w:val="none" w:sz="0" w:space="0" w:color="auto"/>
                <w:bottom w:val="none" w:sz="0" w:space="0" w:color="auto"/>
                <w:right w:val="none" w:sz="0" w:space="0" w:color="auto"/>
              </w:divBdr>
            </w:div>
            <w:div w:id="423650416">
              <w:marLeft w:val="0"/>
              <w:marRight w:val="0"/>
              <w:marTop w:val="0"/>
              <w:marBottom w:val="0"/>
              <w:divBdr>
                <w:top w:val="none" w:sz="0" w:space="0" w:color="auto"/>
                <w:left w:val="none" w:sz="0" w:space="0" w:color="auto"/>
                <w:bottom w:val="none" w:sz="0" w:space="0" w:color="auto"/>
                <w:right w:val="none" w:sz="0" w:space="0" w:color="auto"/>
              </w:divBdr>
            </w:div>
            <w:div w:id="1121339871">
              <w:marLeft w:val="0"/>
              <w:marRight w:val="0"/>
              <w:marTop w:val="0"/>
              <w:marBottom w:val="0"/>
              <w:divBdr>
                <w:top w:val="none" w:sz="0" w:space="0" w:color="auto"/>
                <w:left w:val="none" w:sz="0" w:space="0" w:color="auto"/>
                <w:bottom w:val="none" w:sz="0" w:space="0" w:color="auto"/>
                <w:right w:val="none" w:sz="0" w:space="0" w:color="auto"/>
              </w:divBdr>
            </w:div>
            <w:div w:id="254440885">
              <w:marLeft w:val="0"/>
              <w:marRight w:val="0"/>
              <w:marTop w:val="0"/>
              <w:marBottom w:val="0"/>
              <w:divBdr>
                <w:top w:val="none" w:sz="0" w:space="0" w:color="auto"/>
                <w:left w:val="none" w:sz="0" w:space="0" w:color="auto"/>
                <w:bottom w:val="none" w:sz="0" w:space="0" w:color="auto"/>
                <w:right w:val="none" w:sz="0" w:space="0" w:color="auto"/>
              </w:divBdr>
            </w:div>
            <w:div w:id="1270434143">
              <w:marLeft w:val="0"/>
              <w:marRight w:val="0"/>
              <w:marTop w:val="0"/>
              <w:marBottom w:val="0"/>
              <w:divBdr>
                <w:top w:val="none" w:sz="0" w:space="0" w:color="auto"/>
                <w:left w:val="none" w:sz="0" w:space="0" w:color="auto"/>
                <w:bottom w:val="none" w:sz="0" w:space="0" w:color="auto"/>
                <w:right w:val="none" w:sz="0" w:space="0" w:color="auto"/>
              </w:divBdr>
            </w:div>
            <w:div w:id="1471098300">
              <w:marLeft w:val="0"/>
              <w:marRight w:val="0"/>
              <w:marTop w:val="0"/>
              <w:marBottom w:val="0"/>
              <w:divBdr>
                <w:top w:val="none" w:sz="0" w:space="0" w:color="auto"/>
                <w:left w:val="none" w:sz="0" w:space="0" w:color="auto"/>
                <w:bottom w:val="none" w:sz="0" w:space="0" w:color="auto"/>
                <w:right w:val="none" w:sz="0" w:space="0" w:color="auto"/>
              </w:divBdr>
            </w:div>
            <w:div w:id="678892049">
              <w:marLeft w:val="0"/>
              <w:marRight w:val="0"/>
              <w:marTop w:val="0"/>
              <w:marBottom w:val="0"/>
              <w:divBdr>
                <w:top w:val="none" w:sz="0" w:space="0" w:color="auto"/>
                <w:left w:val="none" w:sz="0" w:space="0" w:color="auto"/>
                <w:bottom w:val="none" w:sz="0" w:space="0" w:color="auto"/>
                <w:right w:val="none" w:sz="0" w:space="0" w:color="auto"/>
              </w:divBdr>
            </w:div>
            <w:div w:id="317222991">
              <w:marLeft w:val="0"/>
              <w:marRight w:val="0"/>
              <w:marTop w:val="0"/>
              <w:marBottom w:val="0"/>
              <w:divBdr>
                <w:top w:val="none" w:sz="0" w:space="0" w:color="auto"/>
                <w:left w:val="none" w:sz="0" w:space="0" w:color="auto"/>
                <w:bottom w:val="none" w:sz="0" w:space="0" w:color="auto"/>
                <w:right w:val="none" w:sz="0" w:space="0" w:color="auto"/>
              </w:divBdr>
            </w:div>
            <w:div w:id="952057981">
              <w:marLeft w:val="0"/>
              <w:marRight w:val="0"/>
              <w:marTop w:val="0"/>
              <w:marBottom w:val="0"/>
              <w:divBdr>
                <w:top w:val="none" w:sz="0" w:space="0" w:color="auto"/>
                <w:left w:val="none" w:sz="0" w:space="0" w:color="auto"/>
                <w:bottom w:val="none" w:sz="0" w:space="0" w:color="auto"/>
                <w:right w:val="none" w:sz="0" w:space="0" w:color="auto"/>
              </w:divBdr>
            </w:div>
            <w:div w:id="686716098">
              <w:marLeft w:val="0"/>
              <w:marRight w:val="0"/>
              <w:marTop w:val="0"/>
              <w:marBottom w:val="0"/>
              <w:divBdr>
                <w:top w:val="none" w:sz="0" w:space="0" w:color="auto"/>
                <w:left w:val="none" w:sz="0" w:space="0" w:color="auto"/>
                <w:bottom w:val="none" w:sz="0" w:space="0" w:color="auto"/>
                <w:right w:val="none" w:sz="0" w:space="0" w:color="auto"/>
              </w:divBdr>
            </w:div>
            <w:div w:id="1346057760">
              <w:marLeft w:val="0"/>
              <w:marRight w:val="0"/>
              <w:marTop w:val="0"/>
              <w:marBottom w:val="0"/>
              <w:divBdr>
                <w:top w:val="none" w:sz="0" w:space="0" w:color="auto"/>
                <w:left w:val="none" w:sz="0" w:space="0" w:color="auto"/>
                <w:bottom w:val="none" w:sz="0" w:space="0" w:color="auto"/>
                <w:right w:val="none" w:sz="0" w:space="0" w:color="auto"/>
              </w:divBdr>
            </w:div>
            <w:div w:id="2029594918">
              <w:marLeft w:val="0"/>
              <w:marRight w:val="0"/>
              <w:marTop w:val="0"/>
              <w:marBottom w:val="0"/>
              <w:divBdr>
                <w:top w:val="none" w:sz="0" w:space="0" w:color="auto"/>
                <w:left w:val="none" w:sz="0" w:space="0" w:color="auto"/>
                <w:bottom w:val="none" w:sz="0" w:space="0" w:color="auto"/>
                <w:right w:val="none" w:sz="0" w:space="0" w:color="auto"/>
              </w:divBdr>
            </w:div>
            <w:div w:id="917713072">
              <w:marLeft w:val="0"/>
              <w:marRight w:val="0"/>
              <w:marTop w:val="0"/>
              <w:marBottom w:val="0"/>
              <w:divBdr>
                <w:top w:val="none" w:sz="0" w:space="0" w:color="auto"/>
                <w:left w:val="none" w:sz="0" w:space="0" w:color="auto"/>
                <w:bottom w:val="none" w:sz="0" w:space="0" w:color="auto"/>
                <w:right w:val="none" w:sz="0" w:space="0" w:color="auto"/>
              </w:divBdr>
            </w:div>
            <w:div w:id="1461337158">
              <w:marLeft w:val="0"/>
              <w:marRight w:val="0"/>
              <w:marTop w:val="0"/>
              <w:marBottom w:val="0"/>
              <w:divBdr>
                <w:top w:val="none" w:sz="0" w:space="0" w:color="auto"/>
                <w:left w:val="none" w:sz="0" w:space="0" w:color="auto"/>
                <w:bottom w:val="none" w:sz="0" w:space="0" w:color="auto"/>
                <w:right w:val="none" w:sz="0" w:space="0" w:color="auto"/>
              </w:divBdr>
            </w:div>
            <w:div w:id="1480001830">
              <w:marLeft w:val="0"/>
              <w:marRight w:val="0"/>
              <w:marTop w:val="0"/>
              <w:marBottom w:val="0"/>
              <w:divBdr>
                <w:top w:val="none" w:sz="0" w:space="0" w:color="auto"/>
                <w:left w:val="none" w:sz="0" w:space="0" w:color="auto"/>
                <w:bottom w:val="none" w:sz="0" w:space="0" w:color="auto"/>
                <w:right w:val="none" w:sz="0" w:space="0" w:color="auto"/>
              </w:divBdr>
            </w:div>
            <w:div w:id="275990897">
              <w:marLeft w:val="0"/>
              <w:marRight w:val="0"/>
              <w:marTop w:val="0"/>
              <w:marBottom w:val="0"/>
              <w:divBdr>
                <w:top w:val="none" w:sz="0" w:space="0" w:color="auto"/>
                <w:left w:val="none" w:sz="0" w:space="0" w:color="auto"/>
                <w:bottom w:val="none" w:sz="0" w:space="0" w:color="auto"/>
                <w:right w:val="none" w:sz="0" w:space="0" w:color="auto"/>
              </w:divBdr>
            </w:div>
            <w:div w:id="519703105">
              <w:marLeft w:val="0"/>
              <w:marRight w:val="0"/>
              <w:marTop w:val="0"/>
              <w:marBottom w:val="0"/>
              <w:divBdr>
                <w:top w:val="none" w:sz="0" w:space="0" w:color="auto"/>
                <w:left w:val="none" w:sz="0" w:space="0" w:color="auto"/>
                <w:bottom w:val="none" w:sz="0" w:space="0" w:color="auto"/>
                <w:right w:val="none" w:sz="0" w:space="0" w:color="auto"/>
              </w:divBdr>
            </w:div>
            <w:div w:id="1472864940">
              <w:marLeft w:val="0"/>
              <w:marRight w:val="0"/>
              <w:marTop w:val="0"/>
              <w:marBottom w:val="0"/>
              <w:divBdr>
                <w:top w:val="none" w:sz="0" w:space="0" w:color="auto"/>
                <w:left w:val="none" w:sz="0" w:space="0" w:color="auto"/>
                <w:bottom w:val="none" w:sz="0" w:space="0" w:color="auto"/>
                <w:right w:val="none" w:sz="0" w:space="0" w:color="auto"/>
              </w:divBdr>
            </w:div>
            <w:div w:id="1020472895">
              <w:marLeft w:val="0"/>
              <w:marRight w:val="0"/>
              <w:marTop w:val="0"/>
              <w:marBottom w:val="0"/>
              <w:divBdr>
                <w:top w:val="none" w:sz="0" w:space="0" w:color="auto"/>
                <w:left w:val="none" w:sz="0" w:space="0" w:color="auto"/>
                <w:bottom w:val="none" w:sz="0" w:space="0" w:color="auto"/>
                <w:right w:val="none" w:sz="0" w:space="0" w:color="auto"/>
              </w:divBdr>
            </w:div>
            <w:div w:id="758916159">
              <w:marLeft w:val="0"/>
              <w:marRight w:val="0"/>
              <w:marTop w:val="0"/>
              <w:marBottom w:val="0"/>
              <w:divBdr>
                <w:top w:val="none" w:sz="0" w:space="0" w:color="auto"/>
                <w:left w:val="none" w:sz="0" w:space="0" w:color="auto"/>
                <w:bottom w:val="none" w:sz="0" w:space="0" w:color="auto"/>
                <w:right w:val="none" w:sz="0" w:space="0" w:color="auto"/>
              </w:divBdr>
            </w:div>
            <w:div w:id="613371008">
              <w:marLeft w:val="0"/>
              <w:marRight w:val="0"/>
              <w:marTop w:val="0"/>
              <w:marBottom w:val="0"/>
              <w:divBdr>
                <w:top w:val="none" w:sz="0" w:space="0" w:color="auto"/>
                <w:left w:val="none" w:sz="0" w:space="0" w:color="auto"/>
                <w:bottom w:val="none" w:sz="0" w:space="0" w:color="auto"/>
                <w:right w:val="none" w:sz="0" w:space="0" w:color="auto"/>
              </w:divBdr>
            </w:div>
            <w:div w:id="1943950922">
              <w:marLeft w:val="0"/>
              <w:marRight w:val="0"/>
              <w:marTop w:val="0"/>
              <w:marBottom w:val="0"/>
              <w:divBdr>
                <w:top w:val="none" w:sz="0" w:space="0" w:color="auto"/>
                <w:left w:val="none" w:sz="0" w:space="0" w:color="auto"/>
                <w:bottom w:val="none" w:sz="0" w:space="0" w:color="auto"/>
                <w:right w:val="none" w:sz="0" w:space="0" w:color="auto"/>
              </w:divBdr>
            </w:div>
            <w:div w:id="2005860649">
              <w:marLeft w:val="0"/>
              <w:marRight w:val="0"/>
              <w:marTop w:val="0"/>
              <w:marBottom w:val="0"/>
              <w:divBdr>
                <w:top w:val="none" w:sz="0" w:space="0" w:color="auto"/>
                <w:left w:val="none" w:sz="0" w:space="0" w:color="auto"/>
                <w:bottom w:val="none" w:sz="0" w:space="0" w:color="auto"/>
                <w:right w:val="none" w:sz="0" w:space="0" w:color="auto"/>
              </w:divBdr>
            </w:div>
            <w:div w:id="304359789">
              <w:marLeft w:val="0"/>
              <w:marRight w:val="0"/>
              <w:marTop w:val="0"/>
              <w:marBottom w:val="0"/>
              <w:divBdr>
                <w:top w:val="none" w:sz="0" w:space="0" w:color="auto"/>
                <w:left w:val="none" w:sz="0" w:space="0" w:color="auto"/>
                <w:bottom w:val="none" w:sz="0" w:space="0" w:color="auto"/>
                <w:right w:val="none" w:sz="0" w:space="0" w:color="auto"/>
              </w:divBdr>
            </w:div>
            <w:div w:id="1313220025">
              <w:marLeft w:val="0"/>
              <w:marRight w:val="0"/>
              <w:marTop w:val="0"/>
              <w:marBottom w:val="0"/>
              <w:divBdr>
                <w:top w:val="none" w:sz="0" w:space="0" w:color="auto"/>
                <w:left w:val="none" w:sz="0" w:space="0" w:color="auto"/>
                <w:bottom w:val="none" w:sz="0" w:space="0" w:color="auto"/>
                <w:right w:val="none" w:sz="0" w:space="0" w:color="auto"/>
              </w:divBdr>
            </w:div>
            <w:div w:id="755976965">
              <w:marLeft w:val="0"/>
              <w:marRight w:val="0"/>
              <w:marTop w:val="0"/>
              <w:marBottom w:val="0"/>
              <w:divBdr>
                <w:top w:val="none" w:sz="0" w:space="0" w:color="auto"/>
                <w:left w:val="none" w:sz="0" w:space="0" w:color="auto"/>
                <w:bottom w:val="none" w:sz="0" w:space="0" w:color="auto"/>
                <w:right w:val="none" w:sz="0" w:space="0" w:color="auto"/>
              </w:divBdr>
            </w:div>
            <w:div w:id="736828150">
              <w:marLeft w:val="0"/>
              <w:marRight w:val="0"/>
              <w:marTop w:val="0"/>
              <w:marBottom w:val="0"/>
              <w:divBdr>
                <w:top w:val="none" w:sz="0" w:space="0" w:color="auto"/>
                <w:left w:val="none" w:sz="0" w:space="0" w:color="auto"/>
                <w:bottom w:val="none" w:sz="0" w:space="0" w:color="auto"/>
                <w:right w:val="none" w:sz="0" w:space="0" w:color="auto"/>
              </w:divBdr>
            </w:div>
            <w:div w:id="1814060595">
              <w:marLeft w:val="0"/>
              <w:marRight w:val="0"/>
              <w:marTop w:val="0"/>
              <w:marBottom w:val="0"/>
              <w:divBdr>
                <w:top w:val="none" w:sz="0" w:space="0" w:color="auto"/>
                <w:left w:val="none" w:sz="0" w:space="0" w:color="auto"/>
                <w:bottom w:val="none" w:sz="0" w:space="0" w:color="auto"/>
                <w:right w:val="none" w:sz="0" w:space="0" w:color="auto"/>
              </w:divBdr>
            </w:div>
            <w:div w:id="2057974150">
              <w:marLeft w:val="0"/>
              <w:marRight w:val="0"/>
              <w:marTop w:val="0"/>
              <w:marBottom w:val="0"/>
              <w:divBdr>
                <w:top w:val="none" w:sz="0" w:space="0" w:color="auto"/>
                <w:left w:val="none" w:sz="0" w:space="0" w:color="auto"/>
                <w:bottom w:val="none" w:sz="0" w:space="0" w:color="auto"/>
                <w:right w:val="none" w:sz="0" w:space="0" w:color="auto"/>
              </w:divBdr>
            </w:div>
            <w:div w:id="1982274289">
              <w:marLeft w:val="0"/>
              <w:marRight w:val="0"/>
              <w:marTop w:val="0"/>
              <w:marBottom w:val="0"/>
              <w:divBdr>
                <w:top w:val="none" w:sz="0" w:space="0" w:color="auto"/>
                <w:left w:val="none" w:sz="0" w:space="0" w:color="auto"/>
                <w:bottom w:val="none" w:sz="0" w:space="0" w:color="auto"/>
                <w:right w:val="none" w:sz="0" w:space="0" w:color="auto"/>
              </w:divBdr>
            </w:div>
            <w:div w:id="632444280">
              <w:marLeft w:val="0"/>
              <w:marRight w:val="0"/>
              <w:marTop w:val="0"/>
              <w:marBottom w:val="0"/>
              <w:divBdr>
                <w:top w:val="none" w:sz="0" w:space="0" w:color="auto"/>
                <w:left w:val="none" w:sz="0" w:space="0" w:color="auto"/>
                <w:bottom w:val="none" w:sz="0" w:space="0" w:color="auto"/>
                <w:right w:val="none" w:sz="0" w:space="0" w:color="auto"/>
              </w:divBdr>
            </w:div>
            <w:div w:id="1794442311">
              <w:marLeft w:val="0"/>
              <w:marRight w:val="0"/>
              <w:marTop w:val="0"/>
              <w:marBottom w:val="0"/>
              <w:divBdr>
                <w:top w:val="none" w:sz="0" w:space="0" w:color="auto"/>
                <w:left w:val="none" w:sz="0" w:space="0" w:color="auto"/>
                <w:bottom w:val="none" w:sz="0" w:space="0" w:color="auto"/>
                <w:right w:val="none" w:sz="0" w:space="0" w:color="auto"/>
              </w:divBdr>
            </w:div>
            <w:div w:id="676731733">
              <w:marLeft w:val="0"/>
              <w:marRight w:val="0"/>
              <w:marTop w:val="0"/>
              <w:marBottom w:val="0"/>
              <w:divBdr>
                <w:top w:val="none" w:sz="0" w:space="0" w:color="auto"/>
                <w:left w:val="none" w:sz="0" w:space="0" w:color="auto"/>
                <w:bottom w:val="none" w:sz="0" w:space="0" w:color="auto"/>
                <w:right w:val="none" w:sz="0" w:space="0" w:color="auto"/>
              </w:divBdr>
            </w:div>
            <w:div w:id="391660021">
              <w:marLeft w:val="0"/>
              <w:marRight w:val="0"/>
              <w:marTop w:val="0"/>
              <w:marBottom w:val="0"/>
              <w:divBdr>
                <w:top w:val="none" w:sz="0" w:space="0" w:color="auto"/>
                <w:left w:val="none" w:sz="0" w:space="0" w:color="auto"/>
                <w:bottom w:val="none" w:sz="0" w:space="0" w:color="auto"/>
                <w:right w:val="none" w:sz="0" w:space="0" w:color="auto"/>
              </w:divBdr>
            </w:div>
            <w:div w:id="1751997891">
              <w:marLeft w:val="0"/>
              <w:marRight w:val="0"/>
              <w:marTop w:val="0"/>
              <w:marBottom w:val="0"/>
              <w:divBdr>
                <w:top w:val="none" w:sz="0" w:space="0" w:color="auto"/>
                <w:left w:val="none" w:sz="0" w:space="0" w:color="auto"/>
                <w:bottom w:val="none" w:sz="0" w:space="0" w:color="auto"/>
                <w:right w:val="none" w:sz="0" w:space="0" w:color="auto"/>
              </w:divBdr>
            </w:div>
            <w:div w:id="77884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D99BD-ECB2-9547-A751-250B100C2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1154</Words>
  <Characters>6581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Caitlin Strommen</cp:lastModifiedBy>
  <cp:revision>1</cp:revision>
  <dcterms:created xsi:type="dcterms:W3CDTF">2015-01-26T12:24:00Z</dcterms:created>
  <dcterms:modified xsi:type="dcterms:W3CDTF">2019-01-13T14:25:00Z</dcterms:modified>
</cp:coreProperties>
</file>