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it-IT"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66406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2090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Borri Carlo Gabriele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664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7542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64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val="it-IT"/>
              </w:rPr>
              <w:t xml:space="preserve">Diploma </w:t>
            </w:r>
            <w:r w:rsidR="00820905" w:rsidRPr="00820905">
              <w:rPr>
                <w:rFonts w:ascii="Verdana" w:hAnsi="Verdana" w:cs="Verdana"/>
                <w:color w:val="auto"/>
                <w:sz w:val="20"/>
                <w:szCs w:val="20"/>
                <w:lang w:val="it-IT"/>
              </w:rPr>
              <w:t>CONSTRUCTION MANAGEMENT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val="it-IT"/>
              </w:rPr>
              <w:t xml:space="preserve">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9123C">
            <w:r>
              <w:t>#</w:t>
            </w:r>
            <w:r w:rsidR="00DC33CC">
              <w:t>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820905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884E6B" w:rsidRPr="00884E6B" w:rsidRDefault="00884E6B" w:rsidP="00884E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C2FB3" w:rsidRPr="00460111" w:rsidRDefault="00246CDA" w:rsidP="0046011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</w:t>
            </w:r>
            <w:r w:rsidR="00DC33CC">
              <w:rPr>
                <w:rFonts w:ascii="Arial" w:hAnsi="Arial" w:cs="Arial"/>
                <w:sz w:val="24"/>
                <w:szCs w:val="24"/>
              </w:rPr>
              <w:t>are the economic objectives of the quality control and how are they archived?</w:t>
            </w:r>
          </w:p>
          <w:p w:rsidR="00633C74" w:rsidRPr="002A4F19" w:rsidRDefault="00633C74" w:rsidP="002A4F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Every construction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company involved in building a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project seeks to build a structure at the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lowest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cost and of a high quality.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High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quality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structure can be achieved at lower cost if the following costs are minimized or reduced:</w:t>
            </w:r>
          </w:p>
          <w:p w:rsidR="00633C74" w:rsidRPr="002A4F19" w:rsidRDefault="00633C74" w:rsidP="002A4F1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Failure cost due to quality issues with materials or products which may result in rework,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scrapping, low productivity on the field or even spoilage of items</w:t>
            </w:r>
          </w:p>
          <w:p w:rsidR="00633C74" w:rsidRPr="002A4F19" w:rsidRDefault="00633C74" w:rsidP="002A4F1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Appraisal cost inherent in conducting quality control assurance using testing, inspection and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other means of product evaluation</w:t>
            </w:r>
          </w:p>
          <w:p w:rsidR="00633C74" w:rsidRPr="002A4F19" w:rsidRDefault="00633C74" w:rsidP="002A4F1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Prevention costs associated with avoiding mistakes during construction. These costs are linked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to personnel training, quality control engineering and maintenance of equipment.</w:t>
            </w:r>
          </w:p>
          <w:p w:rsidR="00633C74" w:rsidRPr="002A4F19" w:rsidRDefault="00633C74" w:rsidP="002A4F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Some economic reasons for undertaking quality control include:</w:t>
            </w:r>
          </w:p>
          <w:p w:rsidR="00633C74" w:rsidRPr="002A4F19" w:rsidRDefault="00633C74" w:rsidP="002A4F1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Cost savings by minimizing rejects or rework</w:t>
            </w:r>
          </w:p>
          <w:p w:rsidR="00633C74" w:rsidRPr="002A4F19" w:rsidRDefault="00633C74" w:rsidP="002A4F1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Cost savings by keeping within boundary of design specifications and not extending beyond</w:t>
            </w:r>
          </w:p>
          <w:p w:rsidR="00633C74" w:rsidRPr="002A4F19" w:rsidRDefault="00633C74" w:rsidP="002A4F1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Savings obtained by making quality product at no extra cost to parties involved in the project</w:t>
            </w:r>
          </w:p>
          <w:p w:rsidR="00027213" w:rsidRPr="002A4F19" w:rsidRDefault="00633C74" w:rsidP="002A4F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Savings will happen when the contractor engages the services of well-trained supervisors, when he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maintains a high standard of specifications and also when the contractor understands that good quality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control will improve on the profitability of the project.</w:t>
            </w:r>
          </w:p>
          <w:p w:rsidR="00633C74" w:rsidRDefault="00633C74" w:rsidP="00633C7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</w:p>
          <w:p w:rsidR="002A4F19" w:rsidRDefault="002A4F19" w:rsidP="00633C7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</w:p>
          <w:p w:rsidR="002A4F19" w:rsidRPr="00027213" w:rsidRDefault="002A4F19" w:rsidP="00633C7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</w:p>
          <w:p w:rsidR="00CC2FB3" w:rsidRPr="00B85844" w:rsidRDefault="00027213" w:rsidP="008A63D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85844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  <w:r w:rsidR="002A4F19">
              <w:rPr>
                <w:rFonts w:ascii="Arial" w:hAnsi="Arial" w:cs="Arial"/>
                <w:sz w:val="24"/>
                <w:szCs w:val="24"/>
              </w:rPr>
              <w:t>What are the features of field quality control?</w:t>
            </w:r>
          </w:p>
          <w:p w:rsidR="0092459B" w:rsidRPr="00B85844" w:rsidRDefault="0092459B" w:rsidP="008A63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4F19" w:rsidRPr="002A4F19" w:rsidRDefault="002A4F19" w:rsidP="002A4F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sz w:val="24"/>
                <w:szCs w:val="24"/>
              </w:rPr>
              <w:t xml:space="preserve">Field quality control requires the use of equipment, </w:t>
            </w:r>
            <w:r w:rsidRPr="002A4F19">
              <w:rPr>
                <w:rFonts w:ascii="Arial" w:hAnsi="Arial" w:cs="Arial"/>
                <w:sz w:val="24"/>
                <w:szCs w:val="24"/>
              </w:rPr>
              <w:t>professionals</w:t>
            </w:r>
            <w:r w:rsidRPr="002A4F19">
              <w:rPr>
                <w:rFonts w:ascii="Arial" w:hAnsi="Arial" w:cs="Arial"/>
                <w:sz w:val="24"/>
                <w:szCs w:val="24"/>
              </w:rPr>
              <w:t xml:space="preserve"> and other</w:t>
            </w:r>
            <w:r w:rsidRPr="002A4F19">
              <w:rPr>
                <w:rFonts w:ascii="Arial" w:hAnsi="Arial" w:cs="Arial"/>
                <w:sz w:val="24"/>
                <w:szCs w:val="24"/>
              </w:rPr>
              <w:t xml:space="preserve"> third part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2A4F19">
              <w:rPr>
                <w:rFonts w:ascii="Arial" w:hAnsi="Arial" w:cs="Arial"/>
                <w:sz w:val="24"/>
                <w:szCs w:val="24"/>
              </w:rPr>
              <w:t xml:space="preserve"> facilities depending</w:t>
            </w:r>
            <w:r w:rsidRPr="002A4F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sz w:val="24"/>
                <w:szCs w:val="24"/>
              </w:rPr>
              <w:t xml:space="preserve">on the quality measure stipulated in the contract. It is the responsibility of the </w:t>
            </w:r>
            <w:r w:rsidRPr="002A4F19">
              <w:rPr>
                <w:rFonts w:ascii="Arial" w:hAnsi="Arial" w:cs="Arial"/>
                <w:sz w:val="24"/>
                <w:szCs w:val="24"/>
              </w:rPr>
              <w:t>Quality</w:t>
            </w:r>
            <w:r w:rsidRPr="002A4F19">
              <w:rPr>
                <w:rFonts w:ascii="Arial" w:hAnsi="Arial" w:cs="Arial"/>
                <w:sz w:val="24"/>
                <w:szCs w:val="24"/>
              </w:rPr>
              <w:t xml:space="preserve"> manager to evaluate</w:t>
            </w:r>
            <w:r w:rsidRPr="002A4F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equipment requirements and deployment during quality control checks. The number of personnel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required to perform quality control inspection and testing will depend on the workload and scheduling of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activities on the field. To ensure quality control measures are effectively, it is important to perform priority ratings for each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activity to differentiate between the most and least vital activities. Priority is given to activities having the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highest rating first when carrying out quality control procedures.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Field quality control usually involves:</w:t>
            </w:r>
          </w:p>
          <w:p w:rsidR="002A4F19" w:rsidRPr="002A4F19" w:rsidRDefault="002A4F19" w:rsidP="002A4F1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The desire to provide an excellent service</w:t>
            </w:r>
          </w:p>
          <w:p w:rsidR="002A4F19" w:rsidRPr="002A4F19" w:rsidRDefault="002A4F19" w:rsidP="002A4F1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Discovering the most effective way of performing tasks</w:t>
            </w:r>
          </w:p>
          <w:p w:rsidR="002A4F19" w:rsidRPr="002A4F19" w:rsidRDefault="002A4F19" w:rsidP="002A4F1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Making use of experience to get things done</w:t>
            </w:r>
          </w:p>
          <w:p w:rsidR="002A4F19" w:rsidRPr="002A4F19" w:rsidRDefault="002A4F19" w:rsidP="002A4F1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Being proud of effort one makes to get tasks accomplished</w:t>
            </w:r>
          </w:p>
          <w:p w:rsidR="002A4F19" w:rsidRPr="002A4F19" w:rsidRDefault="002A4F19" w:rsidP="002A4F1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Providing business opportunity for the contractor</w:t>
            </w:r>
          </w:p>
          <w:p w:rsidR="00B85844" w:rsidRPr="002A4F19" w:rsidRDefault="002A4F19" w:rsidP="002A4F1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4F19">
              <w:rPr>
                <w:rFonts w:ascii="Arial" w:hAnsi="Arial" w:cs="Arial"/>
                <w:color w:val="000000"/>
                <w:sz w:val="24"/>
                <w:szCs w:val="24"/>
              </w:rPr>
              <w:t>The owner getting joy and satisfaction from having value for money.</w:t>
            </w:r>
          </w:p>
          <w:p w:rsidR="002A4F19" w:rsidRPr="0066152F" w:rsidRDefault="002A4F19" w:rsidP="000272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:rsidR="00F61169" w:rsidRPr="005433ED" w:rsidRDefault="00F61169" w:rsidP="00856E38">
            <w:pPr>
              <w:pStyle w:val="Default"/>
              <w:rPr>
                <w:rFonts w:ascii="Arial" w:hAnsi="Arial" w:cs="Arial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3. </w:t>
            </w:r>
            <w:r w:rsidR="002A4F19">
              <w:rPr>
                <w:rFonts w:ascii="Arial" w:hAnsi="Arial" w:cs="Arial"/>
                <w:lang w:val="en-GB"/>
              </w:rPr>
              <w:t>How can contractor quality control be implemented effectively?</w:t>
            </w:r>
            <w:r w:rsidR="00442871" w:rsidRPr="00442871">
              <w:rPr>
                <w:sz w:val="23"/>
                <w:szCs w:val="23"/>
              </w:rPr>
              <w:t xml:space="preserve"> </w:t>
            </w:r>
          </w:p>
          <w:p w:rsidR="00F61169" w:rsidRPr="00926264" w:rsidRDefault="00F61169" w:rsidP="008A63DF">
            <w:pPr>
              <w:jc w:val="both"/>
              <w:rPr>
                <w:rFonts w:ascii="Arial" w:hAnsi="Arial" w:cs="Arial"/>
                <w:b/>
              </w:rPr>
            </w:pPr>
          </w:p>
          <w:p w:rsidR="004C2B14" w:rsidRPr="00C64B00" w:rsidRDefault="002A4F19" w:rsidP="00C64B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</w:pPr>
            <w:r w:rsidRPr="00C64B00">
              <w:rPr>
                <w:rFonts w:ascii="Arial" w:hAnsi="Arial" w:cs="Arial"/>
                <w:sz w:val="24"/>
                <w:szCs w:val="24"/>
              </w:rPr>
              <w:t xml:space="preserve">The contractor’s quality control plan is vital to assure the project </w:t>
            </w:r>
            <w:r w:rsidR="00C64B00" w:rsidRPr="00C64B00">
              <w:rPr>
                <w:rFonts w:ascii="Arial" w:hAnsi="Arial" w:cs="Arial"/>
                <w:sz w:val="24"/>
                <w:szCs w:val="24"/>
              </w:rPr>
              <w:t>customer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that everyone involved is aware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of the steps needed to achieve a high quality product. The quality control plan of the contractor is usually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discussed by all participants before work begins. It is neither meant to control activities of the contractor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nor to pry into his affaires but to endure everybody understand why it is important to maintain good</w:t>
            </w:r>
            <w:r w:rsidR="00C64B00"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quality control measure at all times.</w:t>
            </w:r>
            <w:r w:rsidR="00C64B00" w:rsidRPr="00C64B00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All this produce those advantages, very useful for both contractor and clients:</w:t>
            </w:r>
          </w:p>
          <w:p w:rsidR="00C64B00" w:rsidRPr="00C64B00" w:rsidRDefault="00C64B00" w:rsidP="00C64B0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When testing and inspection are integral part of the project, then the cost can be well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managed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by the contractor</w:t>
            </w:r>
          </w:p>
          <w:p w:rsidR="00C64B00" w:rsidRPr="00C64B00" w:rsidRDefault="00C64B00" w:rsidP="00C64B0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The contractor is in a stronger position to anticipate problems and take the necessary steps to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adjust the work to solve the problem</w:t>
            </w:r>
          </w:p>
          <w:p w:rsidR="00C64B00" w:rsidRPr="00C64B00" w:rsidRDefault="00C64B00" w:rsidP="00C64B0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The contractor is better placed to build quality into the product than the owner’s quality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control supervisor</w:t>
            </w:r>
          </w:p>
          <w:p w:rsidR="00C64B00" w:rsidRPr="00C64B00" w:rsidRDefault="00C64B00" w:rsidP="00C64B0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Testing by the contractor can help him improve on his performance or efficiency at a relatively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lower cost</w:t>
            </w:r>
          </w:p>
          <w:p w:rsidR="00C64B00" w:rsidRPr="00C64B00" w:rsidRDefault="00C64B00" w:rsidP="00C64B0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Integrating statistical specification into the contractor’s daily activity and displaying this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information for other workers to view on daily basis will yield better overall quality</w:t>
            </w:r>
          </w:p>
          <w:p w:rsidR="00C64B00" w:rsidRPr="00C64B00" w:rsidRDefault="00C64B00" w:rsidP="00C64B00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Disputes between the contractor, suppliers and quality control department may be avoided if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all quality issues are made the sole responsibility of the main contractor</w:t>
            </w:r>
          </w:p>
          <w:p w:rsidR="00C64B00" w:rsidRPr="00C64B00" w:rsidRDefault="00C64B00" w:rsidP="00C64B00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There will be more time available to the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customer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’s quality control team to focus on solving more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color w:val="000000"/>
                <w:sz w:val="24"/>
                <w:szCs w:val="24"/>
              </w:rPr>
              <w:t>general problems on the site.</w:t>
            </w:r>
          </w:p>
          <w:p w:rsidR="00C64B00" w:rsidRPr="00C64B00" w:rsidRDefault="00C64B00" w:rsidP="00C64B00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4B00" w:rsidRPr="00C64B00" w:rsidRDefault="00C64B00" w:rsidP="00C64B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4B00">
              <w:rPr>
                <w:rFonts w:ascii="Arial" w:hAnsi="Arial" w:cs="Arial"/>
                <w:sz w:val="24"/>
                <w:szCs w:val="24"/>
              </w:rPr>
              <w:t>The contractor is expected to keep accurate records of all quality checks and inspection as well as details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of problems and solutions. 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Weekly or monthly </w:t>
            </w:r>
            <w:r w:rsidRPr="00C64B00">
              <w:rPr>
                <w:rFonts w:ascii="Arial" w:hAnsi="Arial" w:cs="Arial"/>
                <w:sz w:val="24"/>
                <w:szCs w:val="24"/>
              </w:rPr>
              <w:t>progress reports are presented to the owner on all aspects of the project.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64B00">
              <w:rPr>
                <w:rFonts w:ascii="Arial" w:hAnsi="Arial" w:cs="Arial"/>
                <w:sz w:val="24"/>
                <w:szCs w:val="24"/>
              </w:rPr>
              <w:t>customer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’s quality control team may carry out spot checks to verify whether activities are being </w:t>
            </w:r>
            <w:r w:rsidRPr="00C64B00">
              <w:rPr>
                <w:rFonts w:ascii="Arial" w:hAnsi="Arial" w:cs="Arial"/>
                <w:sz w:val="24"/>
                <w:szCs w:val="24"/>
              </w:rPr>
              <w:lastRenderedPageBreak/>
              <w:t>executed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according to agreed plans and specifications. The owner may inspect work whenever he chooses to ensure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conformity to the original contract specifications.</w:t>
            </w:r>
          </w:p>
          <w:p w:rsidR="00F61169" w:rsidRPr="0092459B" w:rsidRDefault="00F61169" w:rsidP="008A63DF">
            <w:pPr>
              <w:jc w:val="both"/>
              <w:rPr>
                <w:rFonts w:ascii="Arial" w:hAnsi="Arial" w:cs="Arial"/>
                <w:b/>
              </w:rPr>
            </w:pPr>
          </w:p>
          <w:p w:rsidR="00254292" w:rsidRDefault="00F61169" w:rsidP="002A1EE3">
            <w:pPr>
              <w:pStyle w:val="Default"/>
              <w:rPr>
                <w:rFonts w:ascii="Arial" w:hAnsi="Arial" w:cs="Arial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>4</w:t>
            </w:r>
            <w:r w:rsidR="00926264"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. </w:t>
            </w:r>
            <w:r w:rsidR="00C64B00">
              <w:rPr>
                <w:rFonts w:ascii="Arial" w:hAnsi="Arial" w:cs="Arial"/>
                <w:lang w:val="en-GB"/>
              </w:rPr>
              <w:t>Why are specification important</w:t>
            </w:r>
            <w:r w:rsidR="002A1EE3" w:rsidRPr="00A31767">
              <w:rPr>
                <w:rFonts w:ascii="Arial" w:hAnsi="Arial" w:cs="Arial"/>
                <w:lang w:val="en-GB"/>
              </w:rPr>
              <w:t>?</w:t>
            </w:r>
          </w:p>
          <w:p w:rsidR="00C64B00" w:rsidRPr="005433ED" w:rsidRDefault="00C64B00" w:rsidP="002A1EE3">
            <w:pPr>
              <w:pStyle w:val="Default"/>
              <w:rPr>
                <w:sz w:val="23"/>
                <w:szCs w:val="23"/>
                <w:lang w:val="en-GB"/>
              </w:rPr>
            </w:pPr>
          </w:p>
          <w:p w:rsidR="00C64B00" w:rsidRPr="00C64B00" w:rsidRDefault="00C64B00" w:rsidP="00C64B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64B00">
              <w:rPr>
                <w:rFonts w:ascii="Arial" w:hAnsi="Arial" w:cs="Arial"/>
                <w:sz w:val="24"/>
                <w:szCs w:val="24"/>
              </w:rPr>
              <w:t>Specification deals with the quality of work being undertaken in the field using the right quality of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materials. Limits are set on the physical properties of materials for quality control purposes. If a quality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control inspector finds that a representative sample of a particular material being tested or evaluated falls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outside the specified limits, the material from which the sample was taken may be rejected if successive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tests show all results are outliers or fall outside the limits.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It is the prerogative of the designer to specify what is an acceptable or an unacceptable result from the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beginning. Statistical and probability tools may be used for evaluation of samples and determining the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>quality of materials being used on the field. When a sample falls outside specifications, the whole batch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or lot from which it was taken </w:t>
            </w:r>
            <w:r w:rsidRPr="00C64B00">
              <w:rPr>
                <w:rFonts w:ascii="Arial" w:hAnsi="Arial" w:cs="Arial"/>
                <w:sz w:val="24"/>
                <w:szCs w:val="24"/>
              </w:rPr>
              <w:t>must</w:t>
            </w:r>
            <w:r w:rsidRPr="00C64B00">
              <w:rPr>
                <w:rFonts w:ascii="Arial" w:hAnsi="Arial" w:cs="Arial"/>
                <w:sz w:val="24"/>
                <w:szCs w:val="24"/>
              </w:rPr>
              <w:t xml:space="preserve"> be rejected.</w:t>
            </w:r>
          </w:p>
          <w:p w:rsidR="00C64B00" w:rsidRDefault="00C64B00" w:rsidP="00C64B00">
            <w:pPr>
              <w:pStyle w:val="Default"/>
              <w:jc w:val="both"/>
            </w:pPr>
          </w:p>
          <w:p w:rsidR="00CC2FB3" w:rsidRDefault="00B14F03" w:rsidP="00C64B00">
            <w:pPr>
              <w:pStyle w:val="Default"/>
              <w:jc w:val="both"/>
              <w:rPr>
                <w:rFonts w:ascii="Arial" w:hAnsi="Arial" w:cs="Arial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>5</w:t>
            </w:r>
            <w:r w:rsidR="00AC3DB2"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. </w:t>
            </w:r>
            <w:r w:rsidR="00C64B00">
              <w:rPr>
                <w:rFonts w:ascii="Arial" w:hAnsi="Arial" w:cs="Arial"/>
                <w:bCs/>
                <w:lang w:val="en-GB"/>
              </w:rPr>
              <w:t>what are incentive and penalties in specification</w:t>
            </w:r>
            <w:r w:rsidR="00AC3DB2" w:rsidRPr="005433ED">
              <w:rPr>
                <w:rFonts w:ascii="Arial" w:hAnsi="Arial" w:cs="Arial"/>
                <w:lang w:val="en-GB"/>
              </w:rPr>
              <w:t>?</w:t>
            </w:r>
          </w:p>
          <w:p w:rsidR="00C05B41" w:rsidRDefault="00C05B41" w:rsidP="00C26D30">
            <w:pPr>
              <w:pStyle w:val="Default"/>
              <w:jc w:val="both"/>
              <w:rPr>
                <w:rFonts w:ascii="Arial" w:hAnsi="Arial" w:cs="Arial"/>
                <w:lang w:val="en-GB"/>
              </w:rPr>
            </w:pPr>
          </w:p>
          <w:p w:rsidR="00CC2FB3" w:rsidRPr="008373FC" w:rsidRDefault="008373FC" w:rsidP="008373F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73FC">
              <w:rPr>
                <w:rFonts w:ascii="Arial" w:hAnsi="Arial" w:cs="Arial"/>
                <w:sz w:val="24"/>
                <w:szCs w:val="24"/>
              </w:rPr>
              <w:t>Penalties in the form of fines are sanctioned against the contractor if he fails to follow the</w:t>
            </w:r>
            <w:r w:rsidRPr="008373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sz w:val="24"/>
                <w:szCs w:val="24"/>
              </w:rPr>
              <w:t>specified procedures. Incentives are provided for compliance with laid down procedures. Both penalties</w:t>
            </w:r>
            <w:r w:rsidRPr="008373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sz w:val="24"/>
                <w:szCs w:val="24"/>
              </w:rPr>
              <w:t>and incentives are included in contracts, but it is advisable to avoid including penalties because they tend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sz w:val="24"/>
                <w:szCs w:val="24"/>
              </w:rPr>
              <w:t xml:space="preserve">to strain the relationship between the </w:t>
            </w:r>
            <w:r>
              <w:rPr>
                <w:rFonts w:ascii="Arial" w:hAnsi="Arial" w:cs="Arial"/>
                <w:sz w:val="24"/>
                <w:szCs w:val="24"/>
              </w:rPr>
              <w:t>customer</w:t>
            </w:r>
            <w:r w:rsidRPr="008373FC">
              <w:rPr>
                <w:rFonts w:ascii="Arial" w:hAnsi="Arial" w:cs="Arial"/>
                <w:sz w:val="24"/>
                <w:szCs w:val="24"/>
              </w:rPr>
              <w:t xml:space="preserve"> and the contractor.</w:t>
            </w:r>
          </w:p>
          <w:p w:rsidR="008373FC" w:rsidRDefault="008373FC" w:rsidP="008373FC">
            <w:pPr>
              <w:rPr>
                <w:b/>
              </w:rPr>
            </w:pPr>
          </w:p>
          <w:p w:rsidR="004215D7" w:rsidRPr="00AF3C6D" w:rsidRDefault="003C684D" w:rsidP="00AF3C6D">
            <w:pPr>
              <w:pStyle w:val="Default"/>
              <w:rPr>
                <w:rFonts w:ascii="Arial" w:hAnsi="Arial" w:cs="Arial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>6</w:t>
            </w:r>
            <w:r w:rsidRPr="00AF3C6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. </w:t>
            </w:r>
            <w:r w:rsidR="008373FC">
              <w:rPr>
                <w:rFonts w:ascii="Arial" w:eastAsiaTheme="minorHAnsi" w:hAnsi="Arial" w:cs="Arial"/>
                <w:lang w:val="en-GB"/>
              </w:rPr>
              <w:t>How can you archive quality control in the field</w:t>
            </w:r>
            <w:r w:rsidR="001F29CF" w:rsidRPr="00AF3C6D">
              <w:rPr>
                <w:rFonts w:ascii="Arial" w:hAnsi="Arial" w:cs="Arial"/>
                <w:lang w:val="en-GB"/>
              </w:rPr>
              <w:t xml:space="preserve">? </w:t>
            </w:r>
          </w:p>
          <w:p w:rsidR="0055337A" w:rsidRPr="005433ED" w:rsidRDefault="0055337A" w:rsidP="00ED6330">
            <w:pPr>
              <w:pStyle w:val="Default"/>
              <w:rPr>
                <w:sz w:val="23"/>
                <w:szCs w:val="23"/>
                <w:lang w:val="en-GB"/>
              </w:rPr>
            </w:pPr>
          </w:p>
          <w:p w:rsidR="00597E98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Developing the necessary technical and practical expertise that will be required to specify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quality requirements for each activity and facility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Creating clear and accurate designs, drawings, specification and models which will translate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into quality products on the field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Having the contractor’s field management personnel take part in the design process and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quality control specifications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Spearheading procurement of only quality materials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Ensuring measures are in place to protect equipment and materials during all phases of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construction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Researching effective methods of construction using suitable equipment and tools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Developing and using the latest quality control technology and know-how to function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effectively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Making contractor understand the need for quality control and making sure his staff are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trained to ensure the highest quality on the field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Providing assistance to establishing quality control on the job site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Frequent visits to the site to ensure quality control program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are being executed and also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collaborating with field staff to solve quality control problems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Making available engineer with enough experience to deal with quality control issues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Ensuring that the contractor explains to subcontractors all of their responsibility and the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objectives of the project</w:t>
            </w:r>
          </w:p>
          <w:p w:rsidR="008373FC" w:rsidRP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Keeping effective records of issues and providing feedback to design engineers to help future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projects avoid such issues</w:t>
            </w:r>
          </w:p>
          <w:p w:rsidR="008373FC" w:rsidRDefault="008373FC" w:rsidP="008373FC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Getting design personnel involved in providing solutions to problems arising in the field of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373FC">
              <w:rPr>
                <w:rFonts w:ascii="Arial" w:hAnsi="Arial" w:cs="Arial"/>
                <w:color w:val="000000"/>
                <w:sz w:val="24"/>
                <w:szCs w:val="24"/>
              </w:rPr>
              <w:t>construction</w:t>
            </w:r>
          </w:p>
          <w:p w:rsidR="008373FC" w:rsidRDefault="008373FC" w:rsidP="008373F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373FC" w:rsidRPr="00CB1C05" w:rsidRDefault="008373FC" w:rsidP="00CB1C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b/>
                <w:bCs/>
                <w:color w:val="C10000"/>
                <w:sz w:val="24"/>
                <w:szCs w:val="24"/>
                <w:lang w:val="en-GB"/>
              </w:rPr>
              <w:t>7</w:t>
            </w:r>
            <w:r w:rsidRPr="00CB1C05">
              <w:rPr>
                <w:rFonts w:ascii="Arial" w:hAnsi="Arial" w:cs="Arial"/>
                <w:b/>
                <w:bCs/>
                <w:color w:val="C10000"/>
                <w:sz w:val="24"/>
                <w:szCs w:val="24"/>
                <w:lang w:val="en-GB"/>
              </w:rPr>
              <w:t xml:space="preserve">. </w:t>
            </w:r>
            <w:r w:rsidRPr="00CB1C05">
              <w:rPr>
                <w:rFonts w:ascii="Arial" w:hAnsi="Arial" w:cs="Arial"/>
                <w:sz w:val="24"/>
                <w:szCs w:val="24"/>
                <w:lang w:val="en-GB"/>
              </w:rPr>
              <w:t>What are advantages and disadvantages of contractor quality control</w:t>
            </w:r>
            <w:r w:rsidRPr="00CB1C05">
              <w:rPr>
                <w:rFonts w:ascii="Arial" w:hAnsi="Arial" w:cs="Arial"/>
                <w:sz w:val="24"/>
                <w:szCs w:val="24"/>
                <w:lang w:val="en-GB"/>
              </w:rPr>
              <w:t>?</w:t>
            </w:r>
          </w:p>
          <w:p w:rsidR="008373FC" w:rsidRPr="00CB1C05" w:rsidRDefault="008373FC" w:rsidP="00CB1C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373FC" w:rsidRPr="00CB1C05" w:rsidRDefault="008373FC" w:rsidP="00CB1C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Advantages:</w:t>
            </w:r>
          </w:p>
          <w:p w:rsidR="008373FC" w:rsidRPr="00CB1C05" w:rsidRDefault="008373FC" w:rsidP="00CB1C05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When testing and inspection are integral part of the project, then the cost can be well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managed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by the contractor</w:t>
            </w:r>
          </w:p>
          <w:p w:rsidR="008373FC" w:rsidRPr="00CB1C05" w:rsidRDefault="008373FC" w:rsidP="00CB1C05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The contractor is in a stronger position to anticipate problems and take the necessary steps to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adjust the work to solve the problem</w:t>
            </w:r>
          </w:p>
          <w:p w:rsidR="008373FC" w:rsidRPr="00CB1C05" w:rsidRDefault="008373FC" w:rsidP="00CB1C05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The contractor is better placed to build quality into the product than the owner’s quality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control supervisor</w:t>
            </w:r>
          </w:p>
          <w:p w:rsidR="008373FC" w:rsidRPr="00CB1C05" w:rsidRDefault="008373FC" w:rsidP="00CB1C05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Testing by the contractor can help him improve on his performance or efficiency at a relatively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lower cost</w:t>
            </w:r>
            <w:bookmarkStart w:id="0" w:name="_GoBack"/>
            <w:bookmarkEnd w:id="0"/>
          </w:p>
          <w:p w:rsidR="008373FC" w:rsidRPr="00CB1C05" w:rsidRDefault="008373FC" w:rsidP="00CB1C0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Integrating statistical specification into the contractor’s daily activity and displaying this</w:t>
            </w:r>
          </w:p>
          <w:p w:rsidR="008373FC" w:rsidRPr="00CB1C05" w:rsidRDefault="008373FC" w:rsidP="00CB1C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information for other workers to view on daily basis will yield better overall quality</w:t>
            </w:r>
          </w:p>
          <w:p w:rsidR="008373FC" w:rsidRPr="00CB1C05" w:rsidRDefault="008373FC" w:rsidP="00CB1C0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Disputes between the contractor, suppliers and quality control department may be avoided if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all quality issues are made the sole responsibility of the main contractor</w:t>
            </w:r>
          </w:p>
          <w:p w:rsidR="008373FC" w:rsidRPr="00CB1C05" w:rsidRDefault="008373FC" w:rsidP="00CB1C05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There will be more time available to the owner’s quality control team to focus on solving more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general problems on the site.</w:t>
            </w:r>
          </w:p>
          <w:p w:rsidR="008373FC" w:rsidRPr="00CB1C05" w:rsidRDefault="008373FC" w:rsidP="00CB1C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B1C05" w:rsidRPr="00CB1C05" w:rsidRDefault="00CB1C05" w:rsidP="00CB1C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Disadvantages:</w:t>
            </w:r>
          </w:p>
          <w:p w:rsidR="00CB1C05" w:rsidRPr="00CB1C05" w:rsidRDefault="00CB1C05" w:rsidP="00CB1C05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The contractor may not have enough capacity to perform satisfactory quality control programs</w:t>
            </w:r>
          </w:p>
          <w:p w:rsidR="00CB1C05" w:rsidRPr="00CB1C05" w:rsidRDefault="00CB1C05" w:rsidP="00CB1C0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Contractor quality control is only suitable when the end pint specifications are available.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CB1C05" w:rsidRPr="00CB1C05" w:rsidRDefault="00CB1C05" w:rsidP="00CB1C0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>Well-trained quality control experts will be required to assist the contractor to meet quality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1C05">
              <w:rPr>
                <w:rFonts w:ascii="Arial" w:hAnsi="Arial" w:cs="Arial"/>
                <w:color w:val="000000"/>
                <w:sz w:val="24"/>
                <w:szCs w:val="24"/>
              </w:rPr>
              <w:t xml:space="preserve">control targets. </w:t>
            </w:r>
          </w:p>
          <w:p w:rsidR="008373FC" w:rsidRDefault="008373FC" w:rsidP="008373F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8373FC" w:rsidRPr="00597E98" w:rsidRDefault="008373FC" w:rsidP="008373F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60599" w:rsidRDefault="00760599" w:rsidP="00A851DA">
            <w:pPr>
              <w:rPr>
                <w:b/>
              </w:rPr>
            </w:pPr>
          </w:p>
          <w:p w:rsidR="00760599" w:rsidRDefault="00760599" w:rsidP="00A851DA">
            <w:pPr>
              <w:rPr>
                <w:b/>
              </w:rPr>
            </w:pPr>
          </w:p>
        </w:tc>
      </w:tr>
      <w:tr w:rsidR="007B57D0" w:rsidTr="00CC2FB3">
        <w:tc>
          <w:tcPr>
            <w:tcW w:w="9242" w:type="dxa"/>
          </w:tcPr>
          <w:p w:rsidR="007B57D0" w:rsidRPr="00CC2FB3" w:rsidRDefault="007B57D0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3915"/>
        <w:gridCol w:w="1246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125ED6" w:rsidRDefault="00B31584" w:rsidP="00A851DA">
            <w:pPr>
              <w:rPr>
                <w:rFonts w:ascii="Lucida Handwriting" w:hAnsi="Lucida Handwriting" w:cs="Bliss-Regular"/>
                <w:color w:val="000000"/>
                <w:sz w:val="28"/>
                <w:szCs w:val="28"/>
              </w:rPr>
            </w:pPr>
            <w:r w:rsidRPr="00125ED6">
              <w:rPr>
                <w:rFonts w:ascii="Lucida Handwriting" w:hAnsi="Lucida Handwriting" w:cs="Bliss-Regular"/>
                <w:color w:val="000000"/>
                <w:sz w:val="28"/>
                <w:szCs w:val="28"/>
              </w:rPr>
              <w:t xml:space="preserve"> Borri Carlo Gabriele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E507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CB1C05">
              <w:rPr>
                <w:rFonts w:cs="Bliss-Regular"/>
                <w:color w:val="000000"/>
              </w:rPr>
              <w:t>7</w:t>
            </w:r>
            <w:r w:rsidR="00A71A3B">
              <w:rPr>
                <w:rFonts w:cs="Bliss-Regular"/>
                <w:color w:val="000000"/>
              </w:rPr>
              <w:t>/07</w:t>
            </w:r>
            <w:r w:rsidR="00C921ED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178" w:rsidRDefault="00C52178" w:rsidP="00CB4D0A">
      <w:pPr>
        <w:spacing w:after="0" w:line="240" w:lineRule="auto"/>
      </w:pPr>
      <w:r>
        <w:separator/>
      </w:r>
    </w:p>
  </w:endnote>
  <w:endnote w:type="continuationSeparator" w:id="0">
    <w:p w:rsidR="00C52178" w:rsidRDefault="00C5217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6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f4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178" w:rsidRDefault="00C52178" w:rsidP="00CB4D0A">
      <w:pPr>
        <w:spacing w:after="0" w:line="240" w:lineRule="auto"/>
      </w:pPr>
      <w:r>
        <w:separator/>
      </w:r>
    </w:p>
  </w:footnote>
  <w:footnote w:type="continuationSeparator" w:id="0">
    <w:p w:rsidR="00C52178" w:rsidRDefault="00C5217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66765"/>
    <w:multiLevelType w:val="hybridMultilevel"/>
    <w:tmpl w:val="B4C2E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67C3"/>
    <w:multiLevelType w:val="hybridMultilevel"/>
    <w:tmpl w:val="3AAC2A9E"/>
    <w:lvl w:ilvl="0" w:tplc="2F82F8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E59B3"/>
    <w:multiLevelType w:val="hybridMultilevel"/>
    <w:tmpl w:val="C86C6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24497"/>
    <w:multiLevelType w:val="hybridMultilevel"/>
    <w:tmpl w:val="CC52F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F1A38"/>
    <w:multiLevelType w:val="hybridMultilevel"/>
    <w:tmpl w:val="AF38A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9064D"/>
    <w:multiLevelType w:val="hybridMultilevel"/>
    <w:tmpl w:val="D3AAA7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FC78AC"/>
    <w:multiLevelType w:val="hybridMultilevel"/>
    <w:tmpl w:val="47666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F4F82"/>
    <w:multiLevelType w:val="hybridMultilevel"/>
    <w:tmpl w:val="F9526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A18D3"/>
    <w:multiLevelType w:val="hybridMultilevel"/>
    <w:tmpl w:val="E43C8608"/>
    <w:lvl w:ilvl="0" w:tplc="EE4A3998">
      <w:start w:val="1"/>
      <w:numFmt w:val="lowerRoman"/>
      <w:lvlText w:val="%1."/>
      <w:lvlJc w:val="left"/>
      <w:pPr>
        <w:ind w:left="1080" w:hanging="72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E30E9"/>
    <w:multiLevelType w:val="hybridMultilevel"/>
    <w:tmpl w:val="1514E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A52110"/>
    <w:multiLevelType w:val="hybridMultilevel"/>
    <w:tmpl w:val="94529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291443"/>
    <w:multiLevelType w:val="hybridMultilevel"/>
    <w:tmpl w:val="C6D2100C"/>
    <w:lvl w:ilvl="0" w:tplc="31968E04">
      <w:start w:val="1"/>
      <w:numFmt w:val="lowerRoman"/>
      <w:lvlText w:val="%1."/>
      <w:lvlJc w:val="left"/>
      <w:pPr>
        <w:ind w:left="1080" w:hanging="72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E0E41"/>
    <w:multiLevelType w:val="hybridMultilevel"/>
    <w:tmpl w:val="71F66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A74FEC"/>
    <w:multiLevelType w:val="hybridMultilevel"/>
    <w:tmpl w:val="A30699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839AA"/>
    <w:multiLevelType w:val="hybridMultilevel"/>
    <w:tmpl w:val="5A9C6652"/>
    <w:lvl w:ilvl="0" w:tplc="7C6A5278">
      <w:start w:val="1"/>
      <w:numFmt w:val="lowerRoman"/>
      <w:lvlText w:val="%1."/>
      <w:lvlJc w:val="left"/>
      <w:pPr>
        <w:ind w:left="1080" w:hanging="720"/>
      </w:pPr>
      <w:rPr>
        <w:rFonts w:ascii="Calibri,Bold" w:hAnsi="Calibri,Bold" w:cs="Calibri,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17A20"/>
    <w:multiLevelType w:val="hybridMultilevel"/>
    <w:tmpl w:val="5FBE5592"/>
    <w:lvl w:ilvl="0" w:tplc="BC66183E">
      <w:start w:val="1"/>
      <w:numFmt w:val="lowerRoman"/>
      <w:lvlText w:val="%1."/>
      <w:lvlJc w:val="left"/>
      <w:pPr>
        <w:ind w:left="1080" w:hanging="72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CE4D9E"/>
    <w:multiLevelType w:val="hybridMultilevel"/>
    <w:tmpl w:val="BB2C3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515FD"/>
    <w:multiLevelType w:val="hybridMultilevel"/>
    <w:tmpl w:val="872AF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9B1273"/>
    <w:multiLevelType w:val="hybridMultilevel"/>
    <w:tmpl w:val="2ADC7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A7285"/>
    <w:multiLevelType w:val="hybridMultilevel"/>
    <w:tmpl w:val="4468A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F14F6E"/>
    <w:multiLevelType w:val="hybridMultilevel"/>
    <w:tmpl w:val="F118E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86057"/>
    <w:multiLevelType w:val="hybridMultilevel"/>
    <w:tmpl w:val="4DD0B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01DF6"/>
    <w:multiLevelType w:val="hybridMultilevel"/>
    <w:tmpl w:val="DE20296A"/>
    <w:lvl w:ilvl="0" w:tplc="C7E2B6B8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2E389CF4">
      <w:start w:val="1"/>
      <w:numFmt w:val="lowerRoman"/>
      <w:lvlText w:val="%2."/>
      <w:lvlJc w:val="left"/>
      <w:pPr>
        <w:ind w:left="1800" w:hanging="720"/>
      </w:pPr>
      <w:rPr>
        <w:rFonts w:ascii="Calibri,Bold" w:hAnsi="Calibri,Bold" w:cs="Calibri,Bold" w:hint="default"/>
        <w:b/>
        <w:color w:val="EE7D31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112DD"/>
    <w:multiLevelType w:val="hybridMultilevel"/>
    <w:tmpl w:val="B880BC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4F2C05"/>
    <w:multiLevelType w:val="hybridMultilevel"/>
    <w:tmpl w:val="E13091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ABD319C"/>
    <w:multiLevelType w:val="hybridMultilevel"/>
    <w:tmpl w:val="7388B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33D1C"/>
    <w:multiLevelType w:val="hybridMultilevel"/>
    <w:tmpl w:val="5A2CC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F15442"/>
    <w:multiLevelType w:val="hybridMultilevel"/>
    <w:tmpl w:val="7C600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191A96"/>
    <w:multiLevelType w:val="hybridMultilevel"/>
    <w:tmpl w:val="3020A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9C5BB4"/>
    <w:multiLevelType w:val="hybridMultilevel"/>
    <w:tmpl w:val="942CC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4A7979"/>
    <w:multiLevelType w:val="hybridMultilevel"/>
    <w:tmpl w:val="C7DAA310"/>
    <w:lvl w:ilvl="0" w:tplc="7C6A5278">
      <w:start w:val="1"/>
      <w:numFmt w:val="lowerRoman"/>
      <w:lvlText w:val="%1."/>
      <w:lvlJc w:val="left"/>
      <w:pPr>
        <w:ind w:left="1440" w:hanging="720"/>
      </w:pPr>
      <w:rPr>
        <w:rFonts w:ascii="Calibri,Bold" w:hAnsi="Calibri,Bold" w:cs="Calibri,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514485"/>
    <w:multiLevelType w:val="hybridMultilevel"/>
    <w:tmpl w:val="97E8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C66156"/>
    <w:multiLevelType w:val="hybridMultilevel"/>
    <w:tmpl w:val="C2ACE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4D68"/>
    <w:multiLevelType w:val="hybridMultilevel"/>
    <w:tmpl w:val="82A0C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055751"/>
    <w:multiLevelType w:val="hybridMultilevel"/>
    <w:tmpl w:val="41ACD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253F3"/>
    <w:multiLevelType w:val="hybridMultilevel"/>
    <w:tmpl w:val="9454E948"/>
    <w:lvl w:ilvl="0" w:tplc="978EC7A4">
      <w:start w:val="1"/>
      <w:numFmt w:val="lowerRoman"/>
      <w:lvlText w:val="%1."/>
      <w:lvlJc w:val="left"/>
      <w:pPr>
        <w:ind w:left="1080" w:hanging="72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77720"/>
    <w:multiLevelType w:val="hybridMultilevel"/>
    <w:tmpl w:val="C624D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F37B35"/>
    <w:multiLevelType w:val="hybridMultilevel"/>
    <w:tmpl w:val="E368ACA6"/>
    <w:lvl w:ilvl="0" w:tplc="0809000F">
      <w:start w:val="1"/>
      <w:numFmt w:val="decimal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42D1"/>
    <w:multiLevelType w:val="hybridMultilevel"/>
    <w:tmpl w:val="1E643B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2731B"/>
    <w:multiLevelType w:val="multilevel"/>
    <w:tmpl w:val="3AC03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22"/>
  </w:num>
  <w:num w:numId="3">
    <w:abstractNumId w:val="40"/>
  </w:num>
  <w:num w:numId="4">
    <w:abstractNumId w:val="20"/>
  </w:num>
  <w:num w:numId="5">
    <w:abstractNumId w:val="29"/>
  </w:num>
  <w:num w:numId="6">
    <w:abstractNumId w:val="23"/>
  </w:num>
  <w:num w:numId="7">
    <w:abstractNumId w:val="14"/>
  </w:num>
  <w:num w:numId="8">
    <w:abstractNumId w:val="30"/>
  </w:num>
  <w:num w:numId="9">
    <w:abstractNumId w:val="38"/>
  </w:num>
  <w:num w:numId="10">
    <w:abstractNumId w:val="39"/>
  </w:num>
  <w:num w:numId="11">
    <w:abstractNumId w:val="26"/>
  </w:num>
  <w:num w:numId="12">
    <w:abstractNumId w:val="33"/>
  </w:num>
  <w:num w:numId="13">
    <w:abstractNumId w:val="13"/>
  </w:num>
  <w:num w:numId="14">
    <w:abstractNumId w:val="1"/>
  </w:num>
  <w:num w:numId="15">
    <w:abstractNumId w:val="16"/>
  </w:num>
  <w:num w:numId="16">
    <w:abstractNumId w:val="18"/>
  </w:num>
  <w:num w:numId="17">
    <w:abstractNumId w:val="7"/>
  </w:num>
  <w:num w:numId="18">
    <w:abstractNumId w:val="4"/>
  </w:num>
  <w:num w:numId="19">
    <w:abstractNumId w:val="36"/>
  </w:num>
  <w:num w:numId="20">
    <w:abstractNumId w:val="32"/>
  </w:num>
  <w:num w:numId="21">
    <w:abstractNumId w:val="11"/>
  </w:num>
  <w:num w:numId="22">
    <w:abstractNumId w:val="12"/>
  </w:num>
  <w:num w:numId="23">
    <w:abstractNumId w:val="8"/>
  </w:num>
  <w:num w:numId="24">
    <w:abstractNumId w:val="10"/>
  </w:num>
  <w:num w:numId="25">
    <w:abstractNumId w:val="15"/>
  </w:num>
  <w:num w:numId="26">
    <w:abstractNumId w:val="25"/>
  </w:num>
  <w:num w:numId="27">
    <w:abstractNumId w:val="35"/>
  </w:num>
  <w:num w:numId="28">
    <w:abstractNumId w:val="34"/>
  </w:num>
  <w:num w:numId="29">
    <w:abstractNumId w:val="9"/>
  </w:num>
  <w:num w:numId="30">
    <w:abstractNumId w:val="27"/>
  </w:num>
  <w:num w:numId="31">
    <w:abstractNumId w:val="5"/>
  </w:num>
  <w:num w:numId="32">
    <w:abstractNumId w:val="24"/>
  </w:num>
  <w:num w:numId="33">
    <w:abstractNumId w:val="6"/>
  </w:num>
  <w:num w:numId="34">
    <w:abstractNumId w:val="28"/>
  </w:num>
  <w:num w:numId="35">
    <w:abstractNumId w:val="37"/>
  </w:num>
  <w:num w:numId="36">
    <w:abstractNumId w:val="19"/>
  </w:num>
  <w:num w:numId="37">
    <w:abstractNumId w:val="2"/>
  </w:num>
  <w:num w:numId="38">
    <w:abstractNumId w:val="21"/>
  </w:num>
  <w:num w:numId="39">
    <w:abstractNumId w:val="17"/>
  </w:num>
  <w:num w:numId="40">
    <w:abstractNumId w:val="3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293E"/>
    <w:rsid w:val="00027213"/>
    <w:rsid w:val="00035CDD"/>
    <w:rsid w:val="00040083"/>
    <w:rsid w:val="00055992"/>
    <w:rsid w:val="000820E8"/>
    <w:rsid w:val="0009395A"/>
    <w:rsid w:val="001175EE"/>
    <w:rsid w:val="00125ED6"/>
    <w:rsid w:val="00157CF6"/>
    <w:rsid w:val="00182416"/>
    <w:rsid w:val="00187EB4"/>
    <w:rsid w:val="001F0481"/>
    <w:rsid w:val="001F29CF"/>
    <w:rsid w:val="001F534F"/>
    <w:rsid w:val="00200C92"/>
    <w:rsid w:val="0020451E"/>
    <w:rsid w:val="00206B9D"/>
    <w:rsid w:val="0023259C"/>
    <w:rsid w:val="00246CDA"/>
    <w:rsid w:val="00254292"/>
    <w:rsid w:val="00256245"/>
    <w:rsid w:val="00261643"/>
    <w:rsid w:val="00266FB9"/>
    <w:rsid w:val="002A1EE3"/>
    <w:rsid w:val="002A4F19"/>
    <w:rsid w:val="002A521D"/>
    <w:rsid w:val="002B0BD7"/>
    <w:rsid w:val="002B573D"/>
    <w:rsid w:val="002C5CB2"/>
    <w:rsid w:val="002F779F"/>
    <w:rsid w:val="00371885"/>
    <w:rsid w:val="003920E2"/>
    <w:rsid w:val="003C684D"/>
    <w:rsid w:val="003E2B87"/>
    <w:rsid w:val="00402786"/>
    <w:rsid w:val="00404086"/>
    <w:rsid w:val="00405895"/>
    <w:rsid w:val="004058DF"/>
    <w:rsid w:val="004215D7"/>
    <w:rsid w:val="00442871"/>
    <w:rsid w:val="00443E6F"/>
    <w:rsid w:val="00460111"/>
    <w:rsid w:val="00461C4D"/>
    <w:rsid w:val="0047565E"/>
    <w:rsid w:val="00486BEB"/>
    <w:rsid w:val="00486F1A"/>
    <w:rsid w:val="00490CB9"/>
    <w:rsid w:val="004A2CE2"/>
    <w:rsid w:val="004C2B14"/>
    <w:rsid w:val="004E3CDA"/>
    <w:rsid w:val="004F4B4D"/>
    <w:rsid w:val="0050216D"/>
    <w:rsid w:val="00503D7E"/>
    <w:rsid w:val="0050778F"/>
    <w:rsid w:val="00527C11"/>
    <w:rsid w:val="00535F31"/>
    <w:rsid w:val="005433ED"/>
    <w:rsid w:val="0055337A"/>
    <w:rsid w:val="005720BC"/>
    <w:rsid w:val="00574D64"/>
    <w:rsid w:val="00591365"/>
    <w:rsid w:val="00597E98"/>
    <w:rsid w:val="005B31E4"/>
    <w:rsid w:val="006034F6"/>
    <w:rsid w:val="00604A78"/>
    <w:rsid w:val="00607874"/>
    <w:rsid w:val="00607E77"/>
    <w:rsid w:val="00613FAB"/>
    <w:rsid w:val="00617BB3"/>
    <w:rsid w:val="00621E65"/>
    <w:rsid w:val="00633C65"/>
    <w:rsid w:val="00633C74"/>
    <w:rsid w:val="00645CDD"/>
    <w:rsid w:val="0066152F"/>
    <w:rsid w:val="006823A7"/>
    <w:rsid w:val="00687EE8"/>
    <w:rsid w:val="006B3822"/>
    <w:rsid w:val="006E5074"/>
    <w:rsid w:val="006F35A5"/>
    <w:rsid w:val="0070347F"/>
    <w:rsid w:val="0070678E"/>
    <w:rsid w:val="00760599"/>
    <w:rsid w:val="007B57D0"/>
    <w:rsid w:val="007D0989"/>
    <w:rsid w:val="00820905"/>
    <w:rsid w:val="00831C11"/>
    <w:rsid w:val="008373FC"/>
    <w:rsid w:val="00856E38"/>
    <w:rsid w:val="00884E6B"/>
    <w:rsid w:val="008A233D"/>
    <w:rsid w:val="008A60B4"/>
    <w:rsid w:val="008A63DF"/>
    <w:rsid w:val="008B3C31"/>
    <w:rsid w:val="008B64FE"/>
    <w:rsid w:val="008C6600"/>
    <w:rsid w:val="008D4A05"/>
    <w:rsid w:val="0092459B"/>
    <w:rsid w:val="00926264"/>
    <w:rsid w:val="00935BF7"/>
    <w:rsid w:val="0095442C"/>
    <w:rsid w:val="00970B6F"/>
    <w:rsid w:val="009768C7"/>
    <w:rsid w:val="00983942"/>
    <w:rsid w:val="009C37E0"/>
    <w:rsid w:val="009C6E4E"/>
    <w:rsid w:val="009E3E06"/>
    <w:rsid w:val="009E41F4"/>
    <w:rsid w:val="00A14B66"/>
    <w:rsid w:val="00A31767"/>
    <w:rsid w:val="00A47ACD"/>
    <w:rsid w:val="00A57CC7"/>
    <w:rsid w:val="00A65CF7"/>
    <w:rsid w:val="00A71A3B"/>
    <w:rsid w:val="00A81AB4"/>
    <w:rsid w:val="00A851DA"/>
    <w:rsid w:val="00AC3DB2"/>
    <w:rsid w:val="00AC7D5B"/>
    <w:rsid w:val="00AE1481"/>
    <w:rsid w:val="00AF1B1C"/>
    <w:rsid w:val="00AF3C6D"/>
    <w:rsid w:val="00B0415E"/>
    <w:rsid w:val="00B04678"/>
    <w:rsid w:val="00B14F03"/>
    <w:rsid w:val="00B271E4"/>
    <w:rsid w:val="00B31584"/>
    <w:rsid w:val="00B81708"/>
    <w:rsid w:val="00B85844"/>
    <w:rsid w:val="00B866F9"/>
    <w:rsid w:val="00B9123C"/>
    <w:rsid w:val="00BC46DF"/>
    <w:rsid w:val="00C01530"/>
    <w:rsid w:val="00C03577"/>
    <w:rsid w:val="00C05B41"/>
    <w:rsid w:val="00C26D30"/>
    <w:rsid w:val="00C36AB5"/>
    <w:rsid w:val="00C52178"/>
    <w:rsid w:val="00C53029"/>
    <w:rsid w:val="00C64B00"/>
    <w:rsid w:val="00C65FEA"/>
    <w:rsid w:val="00C921ED"/>
    <w:rsid w:val="00C96F26"/>
    <w:rsid w:val="00CA0AC2"/>
    <w:rsid w:val="00CB1C05"/>
    <w:rsid w:val="00CB4D0A"/>
    <w:rsid w:val="00CC2FB3"/>
    <w:rsid w:val="00CC575A"/>
    <w:rsid w:val="00CF123B"/>
    <w:rsid w:val="00D039AC"/>
    <w:rsid w:val="00D37692"/>
    <w:rsid w:val="00D427DE"/>
    <w:rsid w:val="00D46647"/>
    <w:rsid w:val="00D5587D"/>
    <w:rsid w:val="00D66406"/>
    <w:rsid w:val="00D707CC"/>
    <w:rsid w:val="00D821FE"/>
    <w:rsid w:val="00DB0793"/>
    <w:rsid w:val="00DC33CC"/>
    <w:rsid w:val="00E00821"/>
    <w:rsid w:val="00E04DB4"/>
    <w:rsid w:val="00E30679"/>
    <w:rsid w:val="00E4597D"/>
    <w:rsid w:val="00E54832"/>
    <w:rsid w:val="00E56A90"/>
    <w:rsid w:val="00E641CC"/>
    <w:rsid w:val="00E7682C"/>
    <w:rsid w:val="00EA1CEB"/>
    <w:rsid w:val="00EA30AB"/>
    <w:rsid w:val="00EB3925"/>
    <w:rsid w:val="00ED6330"/>
    <w:rsid w:val="00F179A9"/>
    <w:rsid w:val="00F61169"/>
    <w:rsid w:val="00F74762"/>
    <w:rsid w:val="00F96EB3"/>
    <w:rsid w:val="00FD074F"/>
    <w:rsid w:val="00FE45E2"/>
    <w:rsid w:val="00FF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D6D45"/>
  <w15:docId w15:val="{EA6D5864-2098-4A90-8FEC-42CA4C26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633C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2090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Heading2Char">
    <w:name w:val="Heading 2 Char"/>
    <w:basedOn w:val="DefaultParagraphFont"/>
    <w:link w:val="Heading2"/>
    <w:uiPriority w:val="9"/>
    <w:rsid w:val="00633C65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Hyperlink">
    <w:name w:val="Hyperlink"/>
    <w:basedOn w:val="DefaultParagraphFont"/>
    <w:uiPriority w:val="99"/>
    <w:semiHidden/>
    <w:unhideWhenUsed/>
    <w:rsid w:val="00461C4D"/>
    <w:rPr>
      <w:color w:val="0000FF"/>
      <w:u w:val="single"/>
    </w:rPr>
  </w:style>
  <w:style w:type="character" w:customStyle="1" w:styleId="mw-headline">
    <w:name w:val="mw-headline"/>
    <w:basedOn w:val="DefaultParagraphFont"/>
    <w:rsid w:val="00461C4D"/>
  </w:style>
  <w:style w:type="character" w:customStyle="1" w:styleId="mw-editsection1">
    <w:name w:val="mw-editsection1"/>
    <w:basedOn w:val="DefaultParagraphFont"/>
    <w:rsid w:val="00461C4D"/>
  </w:style>
  <w:style w:type="character" w:customStyle="1" w:styleId="mw-editsection-bracket">
    <w:name w:val="mw-editsection-bracket"/>
    <w:basedOn w:val="DefaultParagraphFont"/>
    <w:rsid w:val="00461C4D"/>
  </w:style>
  <w:style w:type="character" w:customStyle="1" w:styleId="a1">
    <w:name w:val="a1"/>
    <w:basedOn w:val="DefaultParagraphFont"/>
    <w:rsid w:val="00C01530"/>
    <w:rPr>
      <w:rFonts w:ascii="Times New Roman" w:hAnsi="Times New Roman" w:cs="Times New Roman" w:hint="default"/>
      <w:b w:val="0"/>
      <w:bCs w:val="0"/>
      <w:i w:val="0"/>
      <w:iCs w:val="0"/>
      <w:bdr w:val="none" w:sz="0" w:space="0" w:color="auto" w:frame="1"/>
    </w:rPr>
  </w:style>
  <w:style w:type="character" w:customStyle="1" w:styleId="a2">
    <w:name w:val="a2"/>
    <w:basedOn w:val="DefaultParagraphFont"/>
    <w:rsid w:val="00C01530"/>
    <w:rPr>
      <w:rFonts w:ascii="ff6" w:hAnsi="ff6" w:hint="default"/>
      <w:b w:val="0"/>
      <w:bCs w:val="0"/>
      <w:i w:val="0"/>
      <w:iCs w:val="0"/>
      <w:bdr w:val="none" w:sz="0" w:space="0" w:color="auto" w:frame="1"/>
    </w:rPr>
  </w:style>
  <w:style w:type="character" w:customStyle="1" w:styleId="a3">
    <w:name w:val="a3"/>
    <w:basedOn w:val="DefaultParagraphFont"/>
    <w:rsid w:val="002A521D"/>
    <w:rPr>
      <w:rFonts w:ascii="Comic Sans MS" w:hAnsi="Comic Sans MS" w:hint="default"/>
      <w:b w:val="0"/>
      <w:bCs w:val="0"/>
      <w:i w:val="0"/>
      <w:iCs w:val="0"/>
      <w:bdr w:val="none" w:sz="0" w:space="0" w:color="auto" w:frame="1"/>
    </w:rPr>
  </w:style>
  <w:style w:type="character" w:customStyle="1" w:styleId="a4">
    <w:name w:val="a4"/>
    <w:basedOn w:val="DefaultParagraphFont"/>
    <w:rsid w:val="002A521D"/>
    <w:rPr>
      <w:rFonts w:ascii="ff4" w:hAnsi="ff4" w:hint="default"/>
      <w:b w:val="0"/>
      <w:bCs w:val="0"/>
      <w:i w:val="0"/>
      <w:iCs w:val="0"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7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4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1272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3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86482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88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97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66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278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788257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60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956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397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996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2974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0537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3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12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632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0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01969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2722360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5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67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94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3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14130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1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43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BEBEBE"/>
                        <w:left w:val="single" w:sz="6" w:space="15" w:color="BEBEBE"/>
                        <w:bottom w:val="single" w:sz="6" w:space="15" w:color="BEBEBE"/>
                        <w:right w:val="single" w:sz="6" w:space="15" w:color="BEBEBE"/>
                      </w:divBdr>
                      <w:divsChild>
                        <w:div w:id="70552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13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72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9682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76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21447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76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8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250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024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2769619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871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118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62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020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6958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8545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4406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0371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42103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6566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4818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1664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968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6311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6757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2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5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48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2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5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19110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0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4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04917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3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986171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81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929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779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492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439124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67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037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989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0979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5014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5507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368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81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1760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7934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793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6974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3073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73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882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4756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842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8596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8648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12942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1074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655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6916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4529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2761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9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95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5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20849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8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7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99284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31" w:color="F2F2F2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1B41C-A9A9-4E07-B2BD-0EBA2C7C5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8136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Carlo Gabriele Borri</cp:lastModifiedBy>
  <cp:revision>2</cp:revision>
  <dcterms:created xsi:type="dcterms:W3CDTF">2017-07-27T05:32:00Z</dcterms:created>
  <dcterms:modified xsi:type="dcterms:W3CDTF">2017-07-27T05:32:00Z</dcterms:modified>
</cp:coreProperties>
</file>