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024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D5E">
            <w:pPr>
              <w:pStyle w:val="Default"/>
              <w:rPr>
                <w:rFonts w:asciiTheme="minorHAnsi" w:hAnsiTheme="minorHAnsi"/>
              </w:rPr>
            </w:pPr>
            <w:r>
              <w:rPr>
                <w:rFonts w:asciiTheme="minorHAnsi" w:hAnsiTheme="minorHAnsi"/>
              </w:rPr>
              <w:t xml:space="preserve">Charlotte </w:t>
            </w:r>
            <w:proofErr w:type="spellStart"/>
            <w:r>
              <w:rPr>
                <w:rFonts w:asciiTheme="minorHAnsi" w:hAnsiTheme="minorHAnsi"/>
              </w:rPr>
              <w:t>Scaife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5D5E">
            <w:pPr>
              <w:pStyle w:val="Default"/>
              <w:rPr>
                <w:rFonts w:asciiTheme="minorHAnsi" w:hAnsiTheme="minorHAnsi"/>
              </w:rPr>
            </w:pPr>
            <w:r>
              <w:t>22965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D5E">
            <w:pPr>
              <w:pStyle w:val="Default"/>
              <w:rPr>
                <w:rFonts w:asciiTheme="minorHAnsi" w:hAnsiTheme="minorHAnsi"/>
              </w:rPr>
            </w:pPr>
            <w:r>
              <w:t>Certificate in 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5D5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w:t>
      </w:r>
      <w:proofErr w:type="gramStart"/>
      <w:r w:rsidR="00443E6F">
        <w:rPr>
          <w:lang w:val="en-US"/>
        </w:rPr>
        <w:t>allocated</w:t>
      </w:r>
      <w:proofErr w:type="gramEnd"/>
      <w:r w:rsidR="00443E6F">
        <w:rPr>
          <w:lang w:val="en-US"/>
        </w:rPr>
        <w:t xml:space="preserve">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35D5E" w:rsidRDefault="00C35D5E" w:rsidP="00A851DA">
            <w:pPr>
              <w:rPr>
                <w:rFonts w:ascii="Arial" w:hAnsi="Arial" w:cs="Arial"/>
                <w:sz w:val="24"/>
                <w:szCs w:val="24"/>
              </w:rPr>
            </w:pP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 xml:space="preserve">1. What does Human Resource Department do? </w:t>
            </w: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 xml:space="preserve">Within a company the Human Resource Department has many important duties; they are responsible for dealing with any issues that face the staff in their working capacity within an </w:t>
            </w:r>
            <w:proofErr w:type="spellStart"/>
            <w:r w:rsidRPr="003635C8">
              <w:rPr>
                <w:rFonts w:ascii="Arial" w:hAnsi="Arial" w:cs="Arial"/>
                <w:sz w:val="24"/>
                <w:szCs w:val="24"/>
              </w:rPr>
              <w:t>organisation</w:t>
            </w:r>
            <w:proofErr w:type="spellEnd"/>
            <w:r w:rsidRPr="003635C8">
              <w:rPr>
                <w:rFonts w:ascii="Arial" w:hAnsi="Arial" w:cs="Arial"/>
                <w:sz w:val="24"/>
                <w:szCs w:val="24"/>
              </w:rPr>
              <w:t xml:space="preserve">. The Human Resource Department handle matters such as recruitment and managing existing employees, training, employment policies and benefits, and basic company information such as maternity or sick pay. Human resources managers plan, direct and coordinate the administrative functions of an organization, assist in strategic planning and also provide a link between a company’s management and their employees. </w:t>
            </w:r>
          </w:p>
          <w:p w:rsidR="00C35D5E" w:rsidRPr="003635C8" w:rsidRDefault="00C35D5E" w:rsidP="00C35D5E">
            <w:pPr>
              <w:spacing w:line="360" w:lineRule="auto"/>
              <w:rPr>
                <w:rFonts w:ascii="Arial" w:hAnsi="Arial" w:cs="Arial"/>
                <w:sz w:val="24"/>
                <w:szCs w:val="24"/>
              </w:rPr>
            </w:pP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2. Outline the objectives of Human Resource Management in an organization.</w:t>
            </w: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 xml:space="preserve">The objectives of Human Resource Management are the goals of the </w:t>
            </w:r>
            <w:proofErr w:type="spellStart"/>
            <w:r w:rsidRPr="003635C8">
              <w:rPr>
                <w:rFonts w:ascii="Arial" w:hAnsi="Arial" w:cs="Arial"/>
                <w:sz w:val="24"/>
                <w:szCs w:val="24"/>
              </w:rPr>
              <w:t>organisation</w:t>
            </w:r>
            <w:proofErr w:type="spellEnd"/>
            <w:r w:rsidRPr="003635C8">
              <w:rPr>
                <w:rFonts w:ascii="Arial" w:hAnsi="Arial" w:cs="Arial"/>
                <w:sz w:val="24"/>
                <w:szCs w:val="24"/>
              </w:rPr>
              <w:t xml:space="preserve">, these can be </w:t>
            </w:r>
            <w:proofErr w:type="spellStart"/>
            <w:r w:rsidRPr="003635C8">
              <w:rPr>
                <w:rFonts w:ascii="Arial" w:hAnsi="Arial" w:cs="Arial"/>
                <w:sz w:val="24"/>
                <w:szCs w:val="24"/>
              </w:rPr>
              <w:t>categorised</w:t>
            </w:r>
            <w:proofErr w:type="spellEnd"/>
            <w:r w:rsidRPr="003635C8">
              <w:rPr>
                <w:rFonts w:ascii="Arial" w:hAnsi="Arial" w:cs="Arial"/>
                <w:sz w:val="24"/>
                <w:szCs w:val="24"/>
              </w:rPr>
              <w:t xml:space="preserve"> under four objective headings. Firstly, </w:t>
            </w:r>
            <w:proofErr w:type="spellStart"/>
            <w:r w:rsidRPr="003635C8">
              <w:rPr>
                <w:rFonts w:ascii="Arial" w:hAnsi="Arial" w:cs="Arial"/>
                <w:sz w:val="24"/>
                <w:szCs w:val="24"/>
              </w:rPr>
              <w:t>organ</w:t>
            </w:r>
            <w:bookmarkStart w:id="0" w:name="_GoBack"/>
            <w:bookmarkEnd w:id="0"/>
            <w:r w:rsidRPr="003635C8">
              <w:rPr>
                <w:rFonts w:ascii="Arial" w:hAnsi="Arial" w:cs="Arial"/>
                <w:sz w:val="24"/>
                <w:szCs w:val="24"/>
              </w:rPr>
              <w:t>isation</w:t>
            </w:r>
            <w:proofErr w:type="spellEnd"/>
            <w:r w:rsidRPr="003635C8">
              <w:rPr>
                <w:rFonts w:ascii="Arial" w:hAnsi="Arial" w:cs="Arial"/>
                <w:sz w:val="24"/>
                <w:szCs w:val="24"/>
              </w:rPr>
              <w:t xml:space="preserve"> objectives; Human Resource Management is a means to achieving efficiency and effectiveness, these objectives are set to </w:t>
            </w:r>
            <w:proofErr w:type="spellStart"/>
            <w:r w:rsidRPr="003635C8">
              <w:rPr>
                <w:rFonts w:ascii="Arial" w:hAnsi="Arial" w:cs="Arial"/>
                <w:sz w:val="24"/>
                <w:szCs w:val="24"/>
              </w:rPr>
              <w:t>recognise</w:t>
            </w:r>
            <w:proofErr w:type="spellEnd"/>
            <w:r w:rsidRPr="003635C8">
              <w:rPr>
                <w:rFonts w:ascii="Arial" w:hAnsi="Arial" w:cs="Arial"/>
                <w:sz w:val="24"/>
                <w:szCs w:val="24"/>
              </w:rPr>
              <w:t xml:space="preserve"> the role of the Human Resource Management, and therefore assist the </w:t>
            </w:r>
            <w:proofErr w:type="spellStart"/>
            <w:r w:rsidRPr="003635C8">
              <w:rPr>
                <w:rFonts w:ascii="Arial" w:hAnsi="Arial" w:cs="Arial"/>
                <w:sz w:val="24"/>
                <w:szCs w:val="24"/>
              </w:rPr>
              <w:t>organisation</w:t>
            </w:r>
            <w:proofErr w:type="spellEnd"/>
            <w:r w:rsidRPr="003635C8">
              <w:rPr>
                <w:rFonts w:ascii="Arial" w:hAnsi="Arial" w:cs="Arial"/>
                <w:sz w:val="24"/>
                <w:szCs w:val="24"/>
              </w:rPr>
              <w:t xml:space="preserve"> in achieving their key objectives. An example of </w:t>
            </w:r>
            <w:proofErr w:type="spellStart"/>
            <w:r w:rsidRPr="003635C8">
              <w:rPr>
                <w:rFonts w:ascii="Arial" w:hAnsi="Arial" w:cs="Arial"/>
                <w:sz w:val="24"/>
                <w:szCs w:val="24"/>
              </w:rPr>
              <w:t>organisational</w:t>
            </w:r>
            <w:proofErr w:type="spellEnd"/>
            <w:r w:rsidRPr="003635C8">
              <w:rPr>
                <w:rFonts w:ascii="Arial" w:hAnsi="Arial" w:cs="Arial"/>
                <w:sz w:val="24"/>
                <w:szCs w:val="24"/>
              </w:rPr>
              <w:t xml:space="preserve"> objectives is to acquire the right employee, at the right </w:t>
            </w:r>
            <w:r w:rsidRPr="003635C8">
              <w:rPr>
                <w:rFonts w:ascii="Arial" w:hAnsi="Arial" w:cs="Arial"/>
                <w:sz w:val="24"/>
                <w:szCs w:val="24"/>
              </w:rPr>
              <w:lastRenderedPageBreak/>
              <w:t xml:space="preserve">time, in the right quantity required. Secondly, societal objectives; Human Resources Management must ensure that the legal, ethical and social environmental issues are appropriately considered, for example, ensuring fair deals for workers. Thirdly, functional objectives; these are created to suit the </w:t>
            </w:r>
            <w:proofErr w:type="spellStart"/>
            <w:r w:rsidRPr="003635C8">
              <w:rPr>
                <w:rFonts w:ascii="Arial" w:hAnsi="Arial" w:cs="Arial"/>
                <w:sz w:val="24"/>
                <w:szCs w:val="24"/>
              </w:rPr>
              <w:t>organisational</w:t>
            </w:r>
            <w:proofErr w:type="spellEnd"/>
            <w:r w:rsidRPr="003635C8">
              <w:rPr>
                <w:rFonts w:ascii="Arial" w:hAnsi="Arial" w:cs="Arial"/>
                <w:sz w:val="24"/>
                <w:szCs w:val="24"/>
              </w:rPr>
              <w:t xml:space="preserve"> needs and are set for every department. Lastly, personal objectives; Human Resources Management has the responsibility to secure, develop, utilize, and maintain employees. Personal objectives assist employees in achieving their personal work goals; this in turn will positively contribute to achieving the goals of the </w:t>
            </w:r>
            <w:proofErr w:type="spellStart"/>
            <w:r w:rsidRPr="003635C8">
              <w:rPr>
                <w:rFonts w:ascii="Arial" w:hAnsi="Arial" w:cs="Arial"/>
                <w:sz w:val="24"/>
                <w:szCs w:val="24"/>
              </w:rPr>
              <w:t>organisation</w:t>
            </w:r>
            <w:proofErr w:type="spellEnd"/>
            <w:r w:rsidRPr="003635C8">
              <w:rPr>
                <w:rFonts w:ascii="Arial" w:hAnsi="Arial" w:cs="Arial"/>
                <w:sz w:val="24"/>
                <w:szCs w:val="24"/>
              </w:rPr>
              <w:t xml:space="preserve">, and ultimately its success. </w:t>
            </w:r>
          </w:p>
          <w:p w:rsidR="00C35D5E" w:rsidRPr="003635C8" w:rsidRDefault="00C35D5E" w:rsidP="00C35D5E">
            <w:pPr>
              <w:spacing w:line="360" w:lineRule="auto"/>
              <w:rPr>
                <w:rFonts w:ascii="Arial" w:hAnsi="Arial" w:cs="Arial"/>
                <w:sz w:val="24"/>
                <w:szCs w:val="24"/>
              </w:rPr>
            </w:pP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 xml:space="preserve">3. What are the benefits of clear recruitment process? </w:t>
            </w: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 xml:space="preserve">Human resources department are involved with all stages of the recruitment process from planning, to job analysis and candidate selection. A clear recruitment process is needed within an </w:t>
            </w:r>
            <w:proofErr w:type="spellStart"/>
            <w:r w:rsidRPr="003635C8">
              <w:rPr>
                <w:rFonts w:ascii="Arial" w:hAnsi="Arial" w:cs="Arial"/>
                <w:sz w:val="24"/>
                <w:szCs w:val="24"/>
              </w:rPr>
              <w:t>organisation</w:t>
            </w:r>
            <w:proofErr w:type="spellEnd"/>
            <w:r w:rsidRPr="003635C8">
              <w:rPr>
                <w:rFonts w:ascii="Arial" w:hAnsi="Arial" w:cs="Arial"/>
                <w:sz w:val="24"/>
                <w:szCs w:val="24"/>
              </w:rPr>
              <w:t xml:space="preserve"> as employing the right people for the business is a very important aspect of running an </w:t>
            </w:r>
            <w:proofErr w:type="spellStart"/>
            <w:r w:rsidRPr="003635C8">
              <w:rPr>
                <w:rFonts w:ascii="Arial" w:hAnsi="Arial" w:cs="Arial"/>
                <w:sz w:val="24"/>
                <w:szCs w:val="24"/>
              </w:rPr>
              <w:t>organisation</w:t>
            </w:r>
            <w:proofErr w:type="spellEnd"/>
            <w:r w:rsidRPr="003635C8">
              <w:rPr>
                <w:rFonts w:ascii="Arial" w:hAnsi="Arial" w:cs="Arial"/>
                <w:sz w:val="24"/>
                <w:szCs w:val="24"/>
              </w:rPr>
              <w:t>. A clear recruitment process is required to find good, qualified, reliable employees for your company. The recruitment and training of employees can be expensive and time consuming, a good recruitment process can help cut the time involved in the searching, interviewing, hiring and training process. It can streamline these processes and make your search for viable candidates must more efficient. Therefore it is important to have a clear recruitment process to ensure it remains cost effective and time effective.</w:t>
            </w:r>
          </w:p>
          <w:p w:rsidR="00C35D5E" w:rsidRPr="003635C8" w:rsidRDefault="00C35D5E" w:rsidP="00C35D5E">
            <w:pPr>
              <w:spacing w:line="360" w:lineRule="auto"/>
              <w:rPr>
                <w:rFonts w:ascii="Arial" w:hAnsi="Arial" w:cs="Arial"/>
                <w:sz w:val="24"/>
                <w:szCs w:val="24"/>
              </w:rPr>
            </w:pP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 xml:space="preserve">4. Outline the ethics of HRM as relating to the organization and the individual employee. </w:t>
            </w:r>
          </w:p>
          <w:p w:rsidR="00C35D5E" w:rsidRPr="003635C8" w:rsidRDefault="00C35D5E" w:rsidP="00C35D5E">
            <w:pPr>
              <w:tabs>
                <w:tab w:val="left" w:pos="5341"/>
              </w:tabs>
              <w:spacing w:line="360" w:lineRule="auto"/>
              <w:rPr>
                <w:rFonts w:ascii="Arial" w:hAnsi="Arial" w:cs="Arial"/>
                <w:sz w:val="24"/>
                <w:szCs w:val="24"/>
              </w:rPr>
            </w:pPr>
            <w:r w:rsidRPr="003635C8">
              <w:rPr>
                <w:rFonts w:ascii="Arial" w:hAnsi="Arial" w:cs="Arial"/>
                <w:sz w:val="24"/>
                <w:szCs w:val="24"/>
              </w:rPr>
              <w:t xml:space="preserve">One of the key values of human resources is that each individual must work in the most ethical ways, and make proper decisions that exhibit fairness and justice for everyone in the </w:t>
            </w:r>
            <w:proofErr w:type="spellStart"/>
            <w:r w:rsidRPr="003635C8">
              <w:rPr>
                <w:rFonts w:ascii="Arial" w:hAnsi="Arial" w:cs="Arial"/>
                <w:sz w:val="24"/>
                <w:szCs w:val="24"/>
              </w:rPr>
              <w:t>organisation</w:t>
            </w:r>
            <w:proofErr w:type="spellEnd"/>
            <w:r w:rsidRPr="003635C8">
              <w:rPr>
                <w:rFonts w:ascii="Arial" w:hAnsi="Arial" w:cs="Arial"/>
                <w:sz w:val="24"/>
                <w:szCs w:val="24"/>
              </w:rPr>
              <w:t xml:space="preserve">. Furthermore HR professionals must always protect the rights of the individual, especially with regards to their private information. It is vital that they are honest in all of their dealings with employees and make informed decisions in all situations. </w:t>
            </w:r>
          </w:p>
          <w:p w:rsidR="00C35D5E" w:rsidRPr="003635C8" w:rsidRDefault="00C35D5E" w:rsidP="00C35D5E">
            <w:pPr>
              <w:tabs>
                <w:tab w:val="left" w:pos="5341"/>
              </w:tabs>
              <w:spacing w:line="360" w:lineRule="auto"/>
              <w:rPr>
                <w:rFonts w:ascii="Arial" w:hAnsi="Arial" w:cs="Arial"/>
                <w:sz w:val="24"/>
                <w:szCs w:val="24"/>
              </w:rPr>
            </w:pPr>
            <w:r w:rsidRPr="003635C8">
              <w:rPr>
                <w:rFonts w:ascii="Arial" w:hAnsi="Arial" w:cs="Arial"/>
                <w:sz w:val="24"/>
                <w:szCs w:val="24"/>
              </w:rPr>
              <w:t xml:space="preserve">Human resources department is concerned with all issues relating to ethics and corporate responsibility. Roles within HR are becoming involved in design of policies </w:t>
            </w:r>
            <w:r w:rsidRPr="003635C8">
              <w:rPr>
                <w:rFonts w:ascii="Arial" w:hAnsi="Arial" w:cs="Arial"/>
                <w:sz w:val="24"/>
                <w:szCs w:val="24"/>
              </w:rPr>
              <w:lastRenderedPageBreak/>
              <w:t xml:space="preserve">and procedures which take account of the impact of the </w:t>
            </w:r>
            <w:proofErr w:type="spellStart"/>
            <w:r w:rsidRPr="003635C8">
              <w:rPr>
                <w:rFonts w:ascii="Arial" w:hAnsi="Arial" w:cs="Arial"/>
                <w:sz w:val="24"/>
                <w:szCs w:val="24"/>
              </w:rPr>
              <w:t>organisation</w:t>
            </w:r>
            <w:proofErr w:type="spellEnd"/>
            <w:r w:rsidRPr="003635C8">
              <w:rPr>
                <w:rFonts w:ascii="Arial" w:hAnsi="Arial" w:cs="Arial"/>
                <w:sz w:val="24"/>
                <w:szCs w:val="24"/>
              </w:rPr>
              <w:t xml:space="preserve"> economically, socially, environmentally and in terms of human rights. It is likely that they will draw attention to corporate and social responsibility issues by challenging methods of practice. Human resources can contribute to issues such as environmental impacts of the business through training, communication and support and by setting objectives for change. </w:t>
            </w:r>
            <w:r w:rsidRPr="003635C8">
              <w:rPr>
                <w:rFonts w:ascii="Arial" w:hAnsi="Arial" w:cs="Arial"/>
                <w:sz w:val="24"/>
                <w:szCs w:val="24"/>
              </w:rPr>
              <w:tab/>
            </w:r>
          </w:p>
          <w:p w:rsidR="00C35D5E" w:rsidRPr="003635C8" w:rsidRDefault="00C35D5E" w:rsidP="00C35D5E">
            <w:pPr>
              <w:spacing w:line="360" w:lineRule="auto"/>
              <w:rPr>
                <w:rFonts w:ascii="Arial" w:hAnsi="Arial" w:cs="Arial"/>
                <w:sz w:val="24"/>
                <w:szCs w:val="24"/>
              </w:rPr>
            </w:pPr>
          </w:p>
          <w:p w:rsidR="00C35D5E" w:rsidRPr="003635C8" w:rsidRDefault="00C35D5E" w:rsidP="00C35D5E">
            <w:pPr>
              <w:spacing w:line="360" w:lineRule="auto"/>
              <w:rPr>
                <w:rFonts w:ascii="Arial" w:hAnsi="Arial" w:cs="Arial"/>
                <w:sz w:val="24"/>
                <w:szCs w:val="24"/>
              </w:rPr>
            </w:pPr>
            <w:r w:rsidRPr="003635C8">
              <w:rPr>
                <w:rFonts w:ascii="Arial" w:hAnsi="Arial" w:cs="Arial"/>
                <w:sz w:val="24"/>
                <w:szCs w:val="24"/>
              </w:rPr>
              <w:t xml:space="preserve">5. What is the relationship between personal effectiveness and people management? </w:t>
            </w:r>
          </w:p>
          <w:p w:rsidR="00C35D5E" w:rsidRDefault="00C35D5E" w:rsidP="00C35D5E">
            <w:pPr>
              <w:spacing w:line="360" w:lineRule="auto"/>
              <w:rPr>
                <w:rFonts w:ascii="Arial" w:hAnsi="Arial" w:cs="Arial"/>
                <w:sz w:val="24"/>
                <w:szCs w:val="24"/>
              </w:rPr>
            </w:pPr>
            <w:r>
              <w:rPr>
                <w:rFonts w:ascii="Arial" w:hAnsi="Arial" w:cs="Arial"/>
                <w:sz w:val="24"/>
                <w:szCs w:val="24"/>
              </w:rPr>
              <w:t xml:space="preserve">Personal effectiveness is defined as “the use of all the personal skills at your disposal – talents, skills, energy and time to enable you to achieve both work and life goals”. It is the ability to create maximum value, in the minimum time and effort. The impact of personal effectiveness within the work place can mean higher productivity, a more coordinated workplace, and increased profit for the business. </w:t>
            </w:r>
          </w:p>
          <w:p w:rsidR="00C35D5E" w:rsidRDefault="00C35D5E" w:rsidP="00C35D5E">
            <w:pPr>
              <w:spacing w:line="360" w:lineRule="auto"/>
              <w:rPr>
                <w:rFonts w:ascii="Arial" w:hAnsi="Arial" w:cs="Arial"/>
                <w:sz w:val="24"/>
                <w:szCs w:val="24"/>
              </w:rPr>
            </w:pPr>
            <w:r>
              <w:rPr>
                <w:rFonts w:ascii="Arial" w:hAnsi="Arial" w:cs="Arial"/>
                <w:sz w:val="24"/>
                <w:szCs w:val="24"/>
              </w:rPr>
              <w:t xml:space="preserve">As a manager, leader or head of a company it is important to have strong people management skills. Individuals with good people management skills, who understand psychology and </w:t>
            </w:r>
            <w:proofErr w:type="spellStart"/>
            <w:r>
              <w:rPr>
                <w:rFonts w:ascii="Arial" w:hAnsi="Arial" w:cs="Arial"/>
                <w:sz w:val="24"/>
                <w:szCs w:val="24"/>
              </w:rPr>
              <w:t>behaviour</w:t>
            </w:r>
            <w:proofErr w:type="spellEnd"/>
            <w:r>
              <w:rPr>
                <w:rFonts w:ascii="Arial" w:hAnsi="Arial" w:cs="Arial"/>
                <w:sz w:val="24"/>
                <w:szCs w:val="24"/>
              </w:rPr>
              <w:t xml:space="preserve"> of others, are proven to lead to improved performance and overall business success. Therefore your ability to effectively manage those within the company has a direct impact upon productivity, performance and work environment. Human resources department also support the management and leadership teams, providing training and education on how best to develop themselves and further increase their team’s personal effectiveness.</w:t>
            </w:r>
          </w:p>
          <w:p w:rsidR="00C35D5E" w:rsidRPr="003635C8" w:rsidRDefault="00C35D5E" w:rsidP="00C35D5E">
            <w:pPr>
              <w:spacing w:line="360" w:lineRule="auto"/>
              <w:rPr>
                <w:rFonts w:ascii="Arial" w:hAnsi="Arial" w:cs="Arial"/>
                <w:sz w:val="24"/>
                <w:szCs w:val="24"/>
              </w:rPr>
            </w:pPr>
            <w:r>
              <w:rPr>
                <w:rFonts w:ascii="Arial" w:hAnsi="Arial" w:cs="Arial"/>
                <w:sz w:val="24"/>
                <w:szCs w:val="24"/>
              </w:rPr>
              <w:t xml:space="preserve">As a result, when a manager in a company employs good people management skills they can ensure their employees are reaching peak personal effectiveness, which in turn feeds back into the business positively in terms of increased productivity, increased profit and a more cohesive work environment. </w:t>
            </w:r>
          </w:p>
          <w:p w:rsidR="00C35D5E" w:rsidRPr="00CC2FB3" w:rsidRDefault="00C35D5E"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5D5E" w:rsidP="00A851DA">
            <w:pPr>
              <w:rPr>
                <w:rFonts w:cs="Bliss-Regular"/>
                <w:color w:val="000000"/>
              </w:rPr>
            </w:pPr>
            <w:proofErr w:type="spellStart"/>
            <w:r>
              <w:rPr>
                <w:rFonts w:cs="Bliss-Regular"/>
                <w:color w:val="000000"/>
              </w:rPr>
              <w:t>C.Scaife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5D5E" w:rsidP="00A851DA">
            <w:pPr>
              <w:rPr>
                <w:rFonts w:cs="Bliss-Regular"/>
                <w:color w:val="000000"/>
              </w:rPr>
            </w:pPr>
            <w:r>
              <w:rPr>
                <w:rFonts w:cs="Bliss-Regular"/>
                <w:color w:val="000000"/>
              </w:rPr>
              <w:t>12/08/18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0A9" w:rsidRDefault="000970A9" w:rsidP="00CB4D0A">
      <w:pPr>
        <w:spacing w:after="0" w:line="240" w:lineRule="auto"/>
      </w:pPr>
      <w:r>
        <w:separator/>
      </w:r>
    </w:p>
  </w:endnote>
  <w:endnote w:type="continuationSeparator" w:id="0">
    <w:p w:rsidR="000970A9" w:rsidRDefault="000970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0A9" w:rsidRDefault="000970A9" w:rsidP="00CB4D0A">
      <w:pPr>
        <w:spacing w:after="0" w:line="240" w:lineRule="auto"/>
      </w:pPr>
      <w:r>
        <w:separator/>
      </w:r>
    </w:p>
  </w:footnote>
  <w:footnote w:type="continuationSeparator" w:id="0">
    <w:p w:rsidR="000970A9" w:rsidRDefault="000970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70A9"/>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024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12EB"/>
    <w:rsid w:val="00BC46DF"/>
    <w:rsid w:val="00C03577"/>
    <w:rsid w:val="00C35D5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E888C-DF36-452D-93B0-87847CFD8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Chaz</cp:lastModifiedBy>
  <cp:revision>2</cp:revision>
  <dcterms:created xsi:type="dcterms:W3CDTF">2018-08-12T16:09:00Z</dcterms:created>
  <dcterms:modified xsi:type="dcterms:W3CDTF">2018-08-12T16:09:00Z</dcterms:modified>
</cp:coreProperties>
</file>