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917F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bookmarkStart w:id="1" w:name="_GoBack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  <w:bookmarkEnd w:id="1"/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668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Fatima Samedova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5668B">
            <w:pPr>
              <w:pStyle w:val="Default"/>
              <w:rPr>
                <w:rFonts w:asciiTheme="minorHAnsi" w:hAnsiTheme="minorHAnsi"/>
              </w:rPr>
            </w:pPr>
            <w:r w:rsidRPr="0025668B">
              <w:rPr>
                <w:rFonts w:asciiTheme="minorHAnsi" w:hAnsiTheme="minorHAnsi"/>
              </w:rPr>
              <w:t>18338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668B">
            <w:pPr>
              <w:pStyle w:val="Default"/>
              <w:rPr>
                <w:rFonts w:asciiTheme="minorHAnsi" w:hAnsiTheme="minorHAnsi"/>
              </w:rPr>
            </w:pPr>
            <w:r w:rsidRPr="0025668B">
              <w:rPr>
                <w:rFonts w:asciiTheme="minorHAnsi" w:hAnsiTheme="minorHAnsi"/>
              </w:rPr>
              <w:t>Advanced Skills for Practical Trainer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581B">
            <w:r>
              <w:t>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25668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600178945"/>
          <w:bookmarkEnd w:id="0"/>
          <w:p w:rsidR="00CC2FB3" w:rsidRDefault="0071581B" w:rsidP="0025668B">
            <w:pPr>
              <w:rPr>
                <w:b/>
              </w:rPr>
            </w:pPr>
            <w:r>
              <w:rPr>
                <w:b/>
              </w:rPr>
              <w:object w:dxaOrig="1531" w:dyaOrig="10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50.25pt" o:ole="">
                  <v:imagedata r:id="rId10" o:title=""/>
                </v:shape>
                <o:OLEObject Type="Embed" ProgID="Word.Document.12" ShapeID="_x0000_i1025" DrawAspect="Icon" ObjectID="_1600178969" r:id="rId11">
                  <o:FieldCodes>\s</o:FieldCodes>
                </o:OLEObject>
              </w:objec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bookmarkStart w:id="1" w:name="_GoBack"/>
      <w:bookmarkEnd w:id="1"/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5668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Fatima Samedova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1581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04.10</w:t>
            </w:r>
            <w:r w:rsidR="0025668B">
              <w:rPr>
                <w:rFonts w:cs="Bliss-Regular"/>
                <w:color w:val="000000"/>
              </w:rPr>
              <w:t>.2018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BD0" w:rsidRDefault="004C0BD0" w:rsidP="00CB4D0A">
      <w:pPr>
        <w:spacing w:after="0" w:line="240" w:lineRule="auto"/>
      </w:pPr>
      <w:r>
        <w:separator/>
      </w:r>
    </w:p>
  </w:endnote>
  <w:endnote w:type="continuationSeparator" w:id="0">
    <w:p w:rsidR="004C0BD0" w:rsidRDefault="004C0BD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BD0" w:rsidRDefault="004C0BD0" w:rsidP="00CB4D0A">
      <w:pPr>
        <w:spacing w:after="0" w:line="240" w:lineRule="auto"/>
      </w:pPr>
      <w:r>
        <w:separator/>
      </w:r>
    </w:p>
  </w:footnote>
  <w:footnote w:type="continuationSeparator" w:id="0">
    <w:p w:rsidR="004C0BD0" w:rsidRDefault="004C0BD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76CF7"/>
    <w:multiLevelType w:val="hybridMultilevel"/>
    <w:tmpl w:val="55144446"/>
    <w:lvl w:ilvl="0" w:tplc="359E59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5668B"/>
    <w:rsid w:val="002B0BD7"/>
    <w:rsid w:val="002B573D"/>
    <w:rsid w:val="002C5CB2"/>
    <w:rsid w:val="002F779F"/>
    <w:rsid w:val="00371885"/>
    <w:rsid w:val="003917FA"/>
    <w:rsid w:val="003E2B87"/>
    <w:rsid w:val="00402786"/>
    <w:rsid w:val="00405895"/>
    <w:rsid w:val="004058DF"/>
    <w:rsid w:val="00443E6F"/>
    <w:rsid w:val="00486F1A"/>
    <w:rsid w:val="00490CB9"/>
    <w:rsid w:val="004A2CE2"/>
    <w:rsid w:val="004C0BD0"/>
    <w:rsid w:val="004E3CDA"/>
    <w:rsid w:val="004F4B4D"/>
    <w:rsid w:val="0050216D"/>
    <w:rsid w:val="00503D7E"/>
    <w:rsid w:val="0050778F"/>
    <w:rsid w:val="00527C11"/>
    <w:rsid w:val="00535F31"/>
    <w:rsid w:val="005452BA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581B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85AE0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2C34"/>
    <w:rsid w:val="00D707CC"/>
    <w:rsid w:val="00D821FE"/>
    <w:rsid w:val="00DB0793"/>
    <w:rsid w:val="00DE1A26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66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66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013B8-CF9A-4F85-856B-26778323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Rapid Solutions Ltd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fsamedova</cp:lastModifiedBy>
  <cp:revision>5</cp:revision>
  <dcterms:created xsi:type="dcterms:W3CDTF">2018-04-26T09:31:00Z</dcterms:created>
  <dcterms:modified xsi:type="dcterms:W3CDTF">2018-10-04T13:23:00Z</dcterms:modified>
</cp:coreProperties>
</file>