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5E07" w:rsidRDefault="00580586" w:rsidP="00580586">
      <w:pPr>
        <w:pStyle w:val="NoSpacing"/>
        <w:rPr>
          <w:lang w:val="en-GB"/>
        </w:rPr>
      </w:pPr>
      <w:bookmarkStart w:id="0" w:name="_GoBack"/>
      <w:bookmarkEnd w:id="0"/>
      <w:r>
        <w:rPr>
          <w:lang w:val="en-GB"/>
        </w:rPr>
        <w:t xml:space="preserve">What is a teaching </w:t>
      </w:r>
      <w:r w:rsidR="00C617DB">
        <w:rPr>
          <w:lang w:val="en-GB"/>
        </w:rPr>
        <w:t>assistant?</w:t>
      </w:r>
    </w:p>
    <w:p w:rsidR="00DB232B" w:rsidRDefault="00C54C44" w:rsidP="00C54C44">
      <w:pPr>
        <w:pStyle w:val="NoSpacing"/>
        <w:numPr>
          <w:ilvl w:val="0"/>
          <w:numId w:val="19"/>
        </w:numPr>
        <w:rPr>
          <w:lang w:val="en-GB"/>
        </w:rPr>
      </w:pPr>
      <w:r>
        <w:rPr>
          <w:lang w:val="en-GB"/>
        </w:rPr>
        <w:t>What does a primary teaching assistant do?</w:t>
      </w:r>
    </w:p>
    <w:p w:rsidR="00F6767D" w:rsidRDefault="00F6767D" w:rsidP="00C54C44">
      <w:pPr>
        <w:pStyle w:val="NoSpacing"/>
        <w:numPr>
          <w:ilvl w:val="0"/>
          <w:numId w:val="19"/>
        </w:numPr>
        <w:rPr>
          <w:lang w:val="en-GB"/>
        </w:rPr>
      </w:pPr>
      <w:r>
        <w:rPr>
          <w:lang w:val="en-GB"/>
        </w:rPr>
        <w:t>What does a secondary teaching assistant do?</w:t>
      </w:r>
    </w:p>
    <w:p w:rsidR="00192032" w:rsidRDefault="003A5F11" w:rsidP="003A5F11">
      <w:pPr>
        <w:pStyle w:val="NoSpacing"/>
        <w:ind w:left="360"/>
        <w:jc w:val="both"/>
        <w:rPr>
          <w:lang w:val="en-GB"/>
        </w:rPr>
      </w:pPr>
      <w:r>
        <w:rPr>
          <w:lang w:val="en-GB"/>
        </w:rPr>
        <w:t xml:space="preserve">Teaching </w:t>
      </w:r>
      <w:r w:rsidR="0042245F">
        <w:rPr>
          <w:lang w:val="en-GB"/>
        </w:rPr>
        <w:t xml:space="preserve">Assistant responsibilities can be broken into four main areas, name these four </w:t>
      </w:r>
      <w:r w:rsidR="00C44CF4">
        <w:rPr>
          <w:lang w:val="en-GB"/>
        </w:rPr>
        <w:t>areas and give examples of duties / responsibilities for each .</w:t>
      </w:r>
    </w:p>
    <w:p w:rsidR="00DE63B8" w:rsidRDefault="00DE63B8" w:rsidP="003A5F11">
      <w:pPr>
        <w:pStyle w:val="NoSpacing"/>
        <w:ind w:left="360"/>
        <w:jc w:val="both"/>
        <w:rPr>
          <w:lang w:val="en-GB"/>
        </w:rPr>
      </w:pPr>
      <w:r>
        <w:rPr>
          <w:lang w:val="en-GB"/>
        </w:rPr>
        <w:t xml:space="preserve">Successful and effective teaching assistant share many of the same qualities explain why you think </w:t>
      </w:r>
      <w:r w:rsidR="006E7481">
        <w:rPr>
          <w:lang w:val="en-GB"/>
        </w:rPr>
        <w:t>your character/ personality makes you a good candidate to become a teaching assistant</w:t>
      </w:r>
      <w:r w:rsidR="00113DF3">
        <w:rPr>
          <w:lang w:val="en-GB"/>
        </w:rPr>
        <w:t>.</w:t>
      </w:r>
    </w:p>
    <w:p w:rsidR="00C931B9" w:rsidRDefault="00C931B9" w:rsidP="00C931B9">
      <w:pPr>
        <w:pStyle w:val="NoSpacing"/>
        <w:ind w:left="720"/>
        <w:rPr>
          <w:lang w:val="en-GB"/>
        </w:rPr>
      </w:pPr>
    </w:p>
    <w:p w:rsidR="0013769E" w:rsidRDefault="0013769E" w:rsidP="0013769E">
      <w:pPr>
        <w:pStyle w:val="NoSpacing"/>
        <w:ind w:left="720"/>
        <w:rPr>
          <w:lang w:val="en-GB"/>
        </w:rPr>
      </w:pPr>
    </w:p>
    <w:p w:rsidR="002647C5" w:rsidRPr="00580586" w:rsidRDefault="002647C5" w:rsidP="00580586">
      <w:pPr>
        <w:pStyle w:val="NoSpacing"/>
        <w:rPr>
          <w:lang w:val="en-GB"/>
        </w:rPr>
      </w:pPr>
      <w:r w:rsidRPr="002647C5">
        <w:rPr>
          <w:lang w:val="en-GB"/>
        </w:rPr>
        <w:t>A teaching assistant or teacher's aide (TA) or education assistant (EA) is an individual who assists a teacher with instructional responsibilities.</w:t>
      </w:r>
    </w:p>
    <w:p w:rsidR="00427690" w:rsidRPr="00427690" w:rsidRDefault="007A7A23" w:rsidP="00313807">
      <w:pPr>
        <w:pStyle w:val="NoSpacing"/>
        <w:rPr>
          <w:lang w:val="en-GB"/>
        </w:rPr>
      </w:pPr>
      <w:r>
        <w:rPr>
          <w:lang w:val="en-GB"/>
        </w:rPr>
        <w:t xml:space="preserve">The </w:t>
      </w:r>
      <w:r w:rsidR="00427690" w:rsidRPr="00427690">
        <w:rPr>
          <w:lang w:val="en-GB"/>
        </w:rPr>
        <w:t>teaching assistant</w:t>
      </w:r>
      <w:r>
        <w:rPr>
          <w:lang w:val="en-GB"/>
        </w:rPr>
        <w:t xml:space="preserve"> is who </w:t>
      </w:r>
      <w:r w:rsidR="00427690" w:rsidRPr="00427690">
        <w:rPr>
          <w:lang w:val="en-GB"/>
        </w:rPr>
        <w:t xml:space="preserve"> provides a variety of important services in a classroom setting. Employed on both temporary and permanent contracts across the UK, the specific daily duties of the </w:t>
      </w:r>
      <w:r w:rsidR="007C64E4">
        <w:rPr>
          <w:lang w:val="en-GB"/>
        </w:rPr>
        <w:t xml:space="preserve">teaching assistant </w:t>
      </w:r>
      <w:r w:rsidR="00427690" w:rsidRPr="00427690">
        <w:rPr>
          <w:lang w:val="en-GB"/>
        </w:rPr>
        <w:t>differ from one establishment to the next. However, the overall objective of the services provided by teaching assistants remains the same. That being, to play a key role in the educational, personal and social development of the pupils they work with. Ultimately, it is the responsibility of the teaching assistant to ensure every pupil gains the maximum possible value from their time in the classroom.</w:t>
      </w:r>
    </w:p>
    <w:p w:rsidR="00427690" w:rsidRPr="00427690" w:rsidRDefault="00427690" w:rsidP="00313807">
      <w:pPr>
        <w:pStyle w:val="NoSpacing"/>
        <w:rPr>
          <w:lang w:val="en-GB"/>
        </w:rPr>
      </w:pPr>
      <w:r w:rsidRPr="00427690">
        <w:rPr>
          <w:lang w:val="en-GB"/>
        </w:rPr>
        <w:t>Effectively, teaching assistants bring an extra pair of eyes, ears and hands into educational environments. Such is the importance of the TA’s role that the vast majority of educational institutions in the UK could not function properly without them</w:t>
      </w:r>
      <w:r w:rsidR="00DE4B41">
        <w:rPr>
          <w:lang w:val="en-GB"/>
        </w:rPr>
        <w:t>.</w:t>
      </w:r>
    </w:p>
    <w:p w:rsidR="00FB621C" w:rsidRPr="004A5981" w:rsidRDefault="00F87D56" w:rsidP="00CE7358">
      <w:pPr>
        <w:pStyle w:val="NoSpacing"/>
        <w:rPr>
          <w:lang w:val="en-GB"/>
        </w:rPr>
      </w:pPr>
      <w:r>
        <w:rPr>
          <w:lang w:val="en-GB"/>
        </w:rPr>
        <w:t xml:space="preserve"> </w:t>
      </w:r>
    </w:p>
    <w:p w:rsidR="007160FC" w:rsidRPr="004A5981" w:rsidRDefault="007160FC">
      <w:pPr>
        <w:pStyle w:val="Title"/>
        <w:rPr>
          <w:lang w:val="en-GB"/>
        </w:rPr>
      </w:pPr>
    </w:p>
    <w:p w:rsidR="003C4A48" w:rsidRDefault="00413420" w:rsidP="00B77700">
      <w:pPr>
        <w:pStyle w:val="ListParagraph"/>
        <w:rPr>
          <w:lang w:val="en-GB"/>
        </w:rPr>
      </w:pPr>
      <w:r>
        <w:rPr>
          <w:lang w:val="en-GB"/>
        </w:rPr>
        <w:t xml:space="preserve">                                                                                   </w:t>
      </w:r>
    </w:p>
    <w:p w:rsidR="00FF16C5" w:rsidRPr="0086706A" w:rsidRDefault="00FF16C5" w:rsidP="005C78B8">
      <w:pPr>
        <w:ind w:firstLine="0"/>
        <w:rPr>
          <w:lang w:val="en-GB"/>
        </w:rPr>
      </w:pPr>
    </w:p>
    <w:p w:rsidR="006A0F37" w:rsidRPr="006A0F37" w:rsidRDefault="00FF16C5" w:rsidP="006A0F37">
      <w:pPr>
        <w:pStyle w:val="Quote"/>
        <w:rPr>
          <w:lang w:val="en-GB"/>
        </w:rPr>
      </w:pPr>
      <w:r w:rsidRPr="00FF16C5">
        <w:rPr>
          <w:lang w:val="en-GB"/>
        </w:rPr>
        <w:t>Teaching assistants are often required to work with challenging individuals in challenging conditions, nurturing and supporting the growth and development of the pupils they work with. It’s often said that the teaching assistant is the glue that holds the classroom together, covering everything from basic admin duties to helping pupils study for important exams.</w:t>
      </w:r>
      <w:r w:rsidR="006A0F37" w:rsidRPr="006A0F37">
        <w:rPr>
          <w:lang w:val="en-GB"/>
        </w:rPr>
        <w:t xml:space="preserve"> There are various different types of teaching assistant – the role you assume will determine your primary responsibilities accordingly. Some teaching assistants have a particular specialism, while others cover a much broader range of subjects and educational areas. In order to help pupils reach their full potential, teaching assistants need to build relationships of trust and respect with every pupil they work with. You must present yourself as approachable, professional, empathetic and patient at all times.</w:t>
      </w:r>
    </w:p>
    <w:p w:rsidR="006A0F37" w:rsidRPr="006A0F37" w:rsidRDefault="006A0F37" w:rsidP="006A0F37">
      <w:pPr>
        <w:pStyle w:val="Quote"/>
        <w:rPr>
          <w:lang w:val="en-GB"/>
        </w:rPr>
      </w:pPr>
      <w:r w:rsidRPr="006A0F37">
        <w:rPr>
          <w:lang w:val="en-GB"/>
        </w:rPr>
        <w:t>A teaching assistant will spend some of their working day assisting individual pupils one on one, working with groups collectively at other times. They are expected to identify pupils who may be struggling with specific topics and provide assistance accordingly. They may also be required to provide enhanced support for children with learning difficulties, which could include the organisation of after-school activities.</w:t>
      </w:r>
    </w:p>
    <w:p w:rsidR="0042517D" w:rsidRPr="0042517D" w:rsidRDefault="006A0F37" w:rsidP="0042517D">
      <w:pPr>
        <w:pStyle w:val="Quote"/>
        <w:rPr>
          <w:lang w:val="en-GB"/>
        </w:rPr>
      </w:pPr>
      <w:r w:rsidRPr="006A0F37">
        <w:rPr>
          <w:lang w:val="en-GB"/>
        </w:rPr>
        <w:t>Teachers count on teaching assistants to help plan and prepare for lessons, gathering the necessary resources and setting up the classroom environment accordingly. They support the delivery of the curriculum and continuously monitor the performance and progress of the pupils they work with. They are also routinely called upon to provide feedback and advice, or deal with disciplinary issues where they occur.</w:t>
      </w:r>
      <w:r w:rsidR="0042517D" w:rsidRPr="0042517D">
        <w:rPr>
          <w:lang w:val="en-GB"/>
        </w:rPr>
        <w:t xml:space="preserve"> Working with younger children, primary </w:t>
      </w:r>
      <w:r w:rsidR="0042517D" w:rsidRPr="0042517D">
        <w:rPr>
          <w:lang w:val="en-GB"/>
        </w:rPr>
        <w:lastRenderedPageBreak/>
        <w:t>school teaching assistants assume a role of enormous responsibility. Typical daily duties in the life of a primary school TA include the following:</w:t>
      </w:r>
    </w:p>
    <w:p w:rsidR="0042517D" w:rsidRPr="0042517D" w:rsidRDefault="0042517D" w:rsidP="0042517D">
      <w:pPr>
        <w:pStyle w:val="Quote"/>
        <w:rPr>
          <w:lang w:val="en-GB"/>
        </w:rPr>
      </w:pPr>
      <w:r w:rsidRPr="0042517D">
        <w:rPr>
          <w:lang w:val="en-GB"/>
        </w:rPr>
        <w:t> Helping pupils develop reading and writing skills</w:t>
      </w:r>
    </w:p>
    <w:p w:rsidR="0042517D" w:rsidRPr="0042517D" w:rsidRDefault="0042517D" w:rsidP="0042517D">
      <w:pPr>
        <w:pStyle w:val="Quote"/>
        <w:rPr>
          <w:lang w:val="en-GB"/>
        </w:rPr>
      </w:pPr>
      <w:r w:rsidRPr="0042517D">
        <w:rPr>
          <w:lang w:val="en-GB"/>
        </w:rPr>
        <w:t> Lunchtime and general break time supervision</w:t>
      </w:r>
    </w:p>
    <w:p w:rsidR="0042517D" w:rsidRPr="0042517D" w:rsidRDefault="0042517D" w:rsidP="0042517D">
      <w:pPr>
        <w:pStyle w:val="Quote"/>
        <w:rPr>
          <w:lang w:val="en-GB"/>
        </w:rPr>
      </w:pPr>
      <w:r w:rsidRPr="0042517D">
        <w:rPr>
          <w:lang w:val="en-GB"/>
        </w:rPr>
        <w:t xml:space="preserve"> </w:t>
      </w:r>
      <w:r w:rsidR="004461AF" w:rsidRPr="0042517D">
        <w:rPr>
          <w:lang w:val="en-GB"/>
        </w:rPr>
        <w:t>Organising</w:t>
      </w:r>
      <w:r w:rsidRPr="0042517D">
        <w:rPr>
          <w:lang w:val="en-GB"/>
        </w:rPr>
        <w:t xml:space="preserve"> and supervising school trips</w:t>
      </w:r>
    </w:p>
    <w:p w:rsidR="0042517D" w:rsidRPr="0042517D" w:rsidRDefault="0042517D" w:rsidP="0042517D">
      <w:pPr>
        <w:pStyle w:val="Quote"/>
        <w:rPr>
          <w:lang w:val="en-GB"/>
        </w:rPr>
      </w:pPr>
      <w:r w:rsidRPr="0042517D">
        <w:rPr>
          <w:lang w:val="en-GB"/>
        </w:rPr>
        <w:t> Supporting pupils’ numeracy skills development</w:t>
      </w:r>
    </w:p>
    <w:p w:rsidR="0042517D" w:rsidRPr="0042517D" w:rsidRDefault="0042517D" w:rsidP="0042517D">
      <w:pPr>
        <w:pStyle w:val="Quote"/>
        <w:rPr>
          <w:lang w:val="en-GB"/>
        </w:rPr>
      </w:pPr>
      <w:r w:rsidRPr="0042517D">
        <w:rPr>
          <w:lang w:val="en-GB"/>
        </w:rPr>
        <w:t> Preparing the classroom and learning materials</w:t>
      </w:r>
    </w:p>
    <w:p w:rsidR="0042517D" w:rsidRPr="0042517D" w:rsidRDefault="0042517D" w:rsidP="0042517D">
      <w:pPr>
        <w:pStyle w:val="Quote"/>
        <w:rPr>
          <w:lang w:val="en-GB"/>
        </w:rPr>
      </w:pPr>
      <w:r w:rsidRPr="0042517D">
        <w:rPr>
          <w:lang w:val="en-GB"/>
        </w:rPr>
        <w:t> Consulting with parents or caregivers</w:t>
      </w:r>
    </w:p>
    <w:p w:rsidR="0042517D" w:rsidRPr="0042517D" w:rsidRDefault="0042517D" w:rsidP="0042517D">
      <w:pPr>
        <w:pStyle w:val="Quote"/>
        <w:rPr>
          <w:lang w:val="en-GB"/>
        </w:rPr>
      </w:pPr>
      <w:r w:rsidRPr="0042517D">
        <w:rPr>
          <w:lang w:val="en-GB"/>
        </w:rPr>
        <w:t> Providing additional support for children with special needs</w:t>
      </w:r>
    </w:p>
    <w:p w:rsidR="0042517D" w:rsidRPr="0042517D" w:rsidRDefault="0042517D" w:rsidP="0042517D">
      <w:pPr>
        <w:pStyle w:val="Quote"/>
        <w:rPr>
          <w:lang w:val="en-GB"/>
        </w:rPr>
      </w:pPr>
      <w:r w:rsidRPr="0042517D">
        <w:rPr>
          <w:lang w:val="en-GB"/>
        </w:rPr>
        <w:t> Covering for teachers in the case of absence</w:t>
      </w:r>
    </w:p>
    <w:p w:rsidR="0042517D" w:rsidRPr="0042517D" w:rsidRDefault="0042517D" w:rsidP="0042517D">
      <w:pPr>
        <w:pStyle w:val="Quote"/>
        <w:rPr>
          <w:lang w:val="en-GB"/>
        </w:rPr>
      </w:pPr>
      <w:r w:rsidRPr="0042517D">
        <w:rPr>
          <w:lang w:val="en-GB"/>
        </w:rPr>
        <w:t> Identifying and addressing problematic behaviour</w:t>
      </w:r>
    </w:p>
    <w:p w:rsidR="007160FC" w:rsidRDefault="0042517D">
      <w:pPr>
        <w:pStyle w:val="Quote"/>
        <w:rPr>
          <w:lang w:val="en-GB"/>
        </w:rPr>
      </w:pPr>
      <w:r w:rsidRPr="0042517D">
        <w:rPr>
          <w:lang w:val="en-GB"/>
        </w:rPr>
        <w:t> Working closely with educators and support staff</w:t>
      </w:r>
    </w:p>
    <w:p w:rsidR="004B4C56" w:rsidRPr="004B4C56" w:rsidRDefault="004B4C56" w:rsidP="004B4C56">
      <w:pPr>
        <w:rPr>
          <w:lang w:val="en-GB"/>
        </w:rPr>
      </w:pPr>
    </w:p>
    <w:p w:rsidR="004B4C56" w:rsidRPr="004B4C56" w:rsidRDefault="004B4C56" w:rsidP="004B4C56">
      <w:pPr>
        <w:rPr>
          <w:lang w:val="en-GB"/>
        </w:rPr>
      </w:pPr>
      <w:r w:rsidRPr="004B4C56">
        <w:rPr>
          <w:lang w:val="en-GB"/>
        </w:rPr>
        <w:t>As mentioned, most secondary school teaching assistants provide specialist support in one subject area. A typical example of which being a teaching assistant who works exclusively in a science lab, or a TA who assists with physical education classes.</w:t>
      </w:r>
    </w:p>
    <w:p w:rsidR="004B4C56" w:rsidRPr="004B4C56" w:rsidRDefault="004B4C56" w:rsidP="004B4C56">
      <w:pPr>
        <w:rPr>
          <w:lang w:val="en-GB"/>
        </w:rPr>
      </w:pPr>
      <w:r w:rsidRPr="004B4C56">
        <w:rPr>
          <w:lang w:val="en-GB"/>
        </w:rPr>
        <w:t>Some secondary school teaching assistants provide specialist care for pupils with special educational needs. Typical duties may include the following:</w:t>
      </w:r>
    </w:p>
    <w:p w:rsidR="004B4C56" w:rsidRPr="004B4C56" w:rsidRDefault="004B4C56" w:rsidP="004B4C56">
      <w:pPr>
        <w:rPr>
          <w:lang w:val="en-GB"/>
        </w:rPr>
      </w:pPr>
      <w:r w:rsidRPr="004B4C56">
        <w:rPr>
          <w:lang w:val="en-GB"/>
        </w:rPr>
        <w:t> Supporting pupils with personal care</w:t>
      </w:r>
    </w:p>
    <w:p w:rsidR="004B4C56" w:rsidRPr="004B4C56" w:rsidRDefault="004B4C56" w:rsidP="004B4C56">
      <w:pPr>
        <w:rPr>
          <w:lang w:val="en-GB"/>
        </w:rPr>
      </w:pPr>
      <w:r w:rsidRPr="004B4C56">
        <w:rPr>
          <w:lang w:val="en-GB"/>
        </w:rPr>
        <w:t> Helping pupils improve their speech and language skills</w:t>
      </w:r>
    </w:p>
    <w:p w:rsidR="004B4C56" w:rsidRPr="004B4C56" w:rsidRDefault="004B4C56" w:rsidP="004B4C56">
      <w:pPr>
        <w:rPr>
          <w:lang w:val="en-GB"/>
        </w:rPr>
      </w:pPr>
      <w:r w:rsidRPr="004B4C56">
        <w:rPr>
          <w:lang w:val="en-GB"/>
        </w:rPr>
        <w:t> Providing physical support and assistance were required</w:t>
      </w:r>
    </w:p>
    <w:p w:rsidR="004B4C56" w:rsidRPr="004B4C56" w:rsidRDefault="004B4C56" w:rsidP="004B4C56">
      <w:pPr>
        <w:rPr>
          <w:lang w:val="en-GB"/>
        </w:rPr>
      </w:pPr>
      <w:r w:rsidRPr="004B4C56">
        <w:rPr>
          <w:lang w:val="en-GB"/>
        </w:rPr>
        <w:t> Overseeing appropriate feeding and medication use</w:t>
      </w:r>
    </w:p>
    <w:p w:rsidR="004B4C56" w:rsidRPr="004B4C56" w:rsidRDefault="004B4C56" w:rsidP="004B4C56">
      <w:pPr>
        <w:rPr>
          <w:lang w:val="en-GB"/>
        </w:rPr>
      </w:pPr>
      <w:r w:rsidRPr="004B4C56">
        <w:rPr>
          <w:lang w:val="en-GB"/>
        </w:rPr>
        <w:t> Supervising lunchtimes and break times</w:t>
      </w:r>
    </w:p>
    <w:p w:rsidR="0074278F" w:rsidRDefault="004B4C56" w:rsidP="004B4C56">
      <w:pPr>
        <w:rPr>
          <w:lang w:val="en-GB"/>
        </w:rPr>
      </w:pPr>
      <w:r w:rsidRPr="004B4C56">
        <w:rPr>
          <w:lang w:val="en-GB"/>
        </w:rPr>
        <w:t> Identifying and addressing problematic behaviour</w:t>
      </w:r>
      <w:r w:rsidR="004A5933">
        <w:rPr>
          <w:lang w:val="en-GB"/>
        </w:rPr>
        <w:t xml:space="preserve"> </w:t>
      </w:r>
    </w:p>
    <w:p w:rsidR="004B4C56" w:rsidRPr="004B4C56" w:rsidRDefault="0074278F" w:rsidP="004B4C56">
      <w:pPr>
        <w:rPr>
          <w:lang w:val="en-GB"/>
        </w:rPr>
      </w:pPr>
      <w:r w:rsidRPr="0074278F">
        <w:rPr>
          <w:lang w:val="en-GB"/>
        </w:rPr>
        <w:t> Monitoring pupils’ general performance and development</w:t>
      </w:r>
    </w:p>
    <w:p w:rsidR="004B4C56" w:rsidRPr="004B4C56" w:rsidRDefault="004B4C56" w:rsidP="004B4C56">
      <w:pPr>
        <w:rPr>
          <w:lang w:val="en-GB"/>
        </w:rPr>
      </w:pPr>
    </w:p>
    <w:p w:rsidR="007160FC" w:rsidRPr="004A5981" w:rsidRDefault="007160FC">
      <w:pPr>
        <w:pStyle w:val="NoSpacing"/>
        <w:rPr>
          <w:lang w:val="en-GB"/>
        </w:rPr>
      </w:pPr>
    </w:p>
    <w:p w:rsidR="007160FC" w:rsidRPr="004A5981" w:rsidRDefault="007160FC">
      <w:pPr>
        <w:pStyle w:val="TableTitle"/>
        <w:rPr>
          <w:lang w:val="en-GB"/>
        </w:rPr>
      </w:pPr>
    </w:p>
    <w:p w:rsidR="00BD2E5F" w:rsidRDefault="00BD2E5F" w:rsidP="00BD2E5F">
      <w:pPr>
        <w:pStyle w:val="NoSpacing"/>
        <w:rPr>
          <w:lang w:val="en-GB"/>
        </w:rPr>
      </w:pPr>
    </w:p>
    <w:p w:rsidR="008A48BD" w:rsidRDefault="008A48BD" w:rsidP="00BD2E5F">
      <w:pPr>
        <w:pStyle w:val="NoSpacing"/>
        <w:rPr>
          <w:lang w:val="en-GB"/>
        </w:rPr>
      </w:pPr>
    </w:p>
    <w:p w:rsidR="00B96080" w:rsidRDefault="00BD2E5F" w:rsidP="00BD2E5F">
      <w:pPr>
        <w:pStyle w:val="NoSpacing"/>
        <w:rPr>
          <w:lang w:val="en-GB"/>
        </w:rPr>
      </w:pPr>
      <w:r w:rsidRPr="00BD2E5F">
        <w:rPr>
          <w:lang w:val="en-GB"/>
        </w:rPr>
        <w:t xml:space="preserve"> </w:t>
      </w:r>
    </w:p>
    <w:p w:rsidR="00B96080" w:rsidRPr="00B96080" w:rsidRDefault="008647C9" w:rsidP="00B96080">
      <w:pPr>
        <w:pStyle w:val="NoSpacing"/>
        <w:rPr>
          <w:lang w:val="en-GB"/>
        </w:rPr>
      </w:pPr>
      <w:r>
        <w:rPr>
          <w:lang w:val="en-GB"/>
        </w:rPr>
        <w:t>2.</w:t>
      </w:r>
      <w:r w:rsidR="00B96080" w:rsidRPr="00B96080">
        <w:rPr>
          <w:lang w:val="en-GB"/>
        </w:rPr>
        <w:t>The professional teaching assistant covers a wide variety of responsibilities across four primary areas:</w:t>
      </w:r>
    </w:p>
    <w:p w:rsidR="00B96080" w:rsidRPr="00B96080" w:rsidRDefault="00B96080" w:rsidP="00B96080">
      <w:pPr>
        <w:pStyle w:val="NoSpacing"/>
        <w:rPr>
          <w:lang w:val="en-GB"/>
        </w:rPr>
      </w:pPr>
      <w:r w:rsidRPr="00B96080">
        <w:rPr>
          <w:lang w:val="en-GB"/>
        </w:rPr>
        <w:t> Supporting the Pupils</w:t>
      </w:r>
    </w:p>
    <w:p w:rsidR="00B96080" w:rsidRPr="00B96080" w:rsidRDefault="00B96080" w:rsidP="00B96080">
      <w:pPr>
        <w:pStyle w:val="NoSpacing"/>
        <w:rPr>
          <w:lang w:val="en-GB"/>
        </w:rPr>
      </w:pPr>
      <w:r w:rsidRPr="00B96080">
        <w:rPr>
          <w:lang w:val="en-GB"/>
        </w:rPr>
        <w:t> Supporting the Teacher</w:t>
      </w:r>
    </w:p>
    <w:p w:rsidR="00B96080" w:rsidRPr="00B96080" w:rsidRDefault="00B96080" w:rsidP="00B96080">
      <w:pPr>
        <w:pStyle w:val="NoSpacing"/>
        <w:rPr>
          <w:lang w:val="en-GB"/>
        </w:rPr>
      </w:pPr>
      <w:r w:rsidRPr="00B96080">
        <w:rPr>
          <w:lang w:val="en-GB"/>
        </w:rPr>
        <w:t> Supporting the School</w:t>
      </w:r>
    </w:p>
    <w:p w:rsidR="00B96080" w:rsidRPr="00B96080" w:rsidRDefault="00B96080" w:rsidP="00B96080">
      <w:pPr>
        <w:pStyle w:val="NoSpacing"/>
        <w:rPr>
          <w:lang w:val="en-GB"/>
        </w:rPr>
      </w:pPr>
      <w:r w:rsidRPr="00B96080">
        <w:rPr>
          <w:lang w:val="en-GB"/>
        </w:rPr>
        <w:t> Supporting the Curriculum</w:t>
      </w:r>
    </w:p>
    <w:p w:rsidR="00B96080" w:rsidRPr="00B96080" w:rsidRDefault="00B96080" w:rsidP="00B96080">
      <w:pPr>
        <w:pStyle w:val="NoSpacing"/>
        <w:rPr>
          <w:lang w:val="en-GB"/>
        </w:rPr>
      </w:pPr>
      <w:r w:rsidRPr="00B96080">
        <w:rPr>
          <w:lang w:val="en-GB"/>
        </w:rPr>
        <w:t>Supporting the Pupils</w:t>
      </w:r>
    </w:p>
    <w:p w:rsidR="00B96080" w:rsidRPr="00B96080" w:rsidRDefault="00B96080" w:rsidP="00B96080">
      <w:pPr>
        <w:pStyle w:val="NoSpacing"/>
        <w:rPr>
          <w:lang w:val="en-GB"/>
        </w:rPr>
      </w:pPr>
      <w:r w:rsidRPr="00B96080">
        <w:rPr>
          <w:lang w:val="en-GB"/>
        </w:rPr>
        <w:t>In this capacity, support staff might be required to:</w:t>
      </w:r>
    </w:p>
    <w:p w:rsidR="00B96080" w:rsidRPr="00B96080" w:rsidRDefault="00B96080" w:rsidP="00B96080">
      <w:pPr>
        <w:pStyle w:val="NoSpacing"/>
        <w:rPr>
          <w:lang w:val="en-GB"/>
        </w:rPr>
      </w:pPr>
      <w:r w:rsidRPr="00B96080">
        <w:rPr>
          <w:lang w:val="en-GB"/>
        </w:rPr>
        <w:t> Ensure the personal needs of pupils are met at all times, which may involve monitoring their physical and psychological health, personal hygiene and general welfare.</w:t>
      </w:r>
    </w:p>
    <w:p w:rsidR="00B96080" w:rsidRPr="00B96080" w:rsidRDefault="00B96080" w:rsidP="00B96080">
      <w:pPr>
        <w:pStyle w:val="NoSpacing"/>
        <w:rPr>
          <w:lang w:val="en-GB"/>
        </w:rPr>
      </w:pPr>
      <w:r w:rsidRPr="00B96080">
        <w:rPr>
          <w:lang w:val="en-GB"/>
        </w:rPr>
        <w:t> Provide the support pupils need to gain the maximum benefit from every class and educational activity across the board.</w:t>
      </w:r>
    </w:p>
    <w:p w:rsidR="00B96080" w:rsidRPr="00B96080" w:rsidRDefault="00B96080" w:rsidP="00B96080">
      <w:pPr>
        <w:pStyle w:val="NoSpacing"/>
        <w:rPr>
          <w:lang w:val="en-GB"/>
        </w:rPr>
      </w:pPr>
      <w:r w:rsidRPr="00B96080">
        <w:rPr>
          <w:lang w:val="en-GB"/>
        </w:rPr>
        <w:t> Build relationships of trust with pupils and become an inspiring role model for their immediate and ongoing development.</w:t>
      </w:r>
    </w:p>
    <w:p w:rsidR="00B96080" w:rsidRPr="00B96080" w:rsidRDefault="00B96080" w:rsidP="00B96080">
      <w:pPr>
        <w:pStyle w:val="NoSpacing"/>
        <w:rPr>
          <w:lang w:val="en-GB"/>
        </w:rPr>
      </w:pPr>
      <w:r w:rsidRPr="00B96080">
        <w:rPr>
          <w:lang w:val="en-GB"/>
        </w:rPr>
        <w:t> Encourage every pupil to participate in discussions/activities and become an important contributor in the classroom environment.</w:t>
      </w:r>
    </w:p>
    <w:p w:rsidR="00425A81" w:rsidRPr="00425A81" w:rsidRDefault="00B96080" w:rsidP="00425A81">
      <w:pPr>
        <w:pStyle w:val="NoSpacing"/>
        <w:rPr>
          <w:lang w:val="en-GB"/>
        </w:rPr>
      </w:pPr>
      <w:r w:rsidRPr="00B96080">
        <w:rPr>
          <w:lang w:val="en-GB"/>
        </w:rPr>
        <w:t> Support the development of friendships and general relationships between pupils, identifying and addressing conflict where it occurs.</w:t>
      </w:r>
      <w:r w:rsidR="00425A81" w:rsidRPr="00425A81">
        <w:rPr>
          <w:lang w:val="en-GB"/>
        </w:rPr>
        <w:t xml:space="preserve"> Get to know the individual learning style of each individual pupil and provide tailored support to suit their requirements.</w:t>
      </w:r>
    </w:p>
    <w:p w:rsidR="00425A81" w:rsidRPr="00425A81" w:rsidRDefault="00425A81" w:rsidP="00425A81">
      <w:pPr>
        <w:pStyle w:val="NoSpacing"/>
        <w:rPr>
          <w:lang w:val="en-GB"/>
        </w:rPr>
      </w:pPr>
      <w:r w:rsidRPr="00425A81">
        <w:rPr>
          <w:lang w:val="en-GB"/>
        </w:rPr>
        <w:lastRenderedPageBreak/>
        <w:t> Create an environment of empowerment and ownership, giving pupils the opportunity to build self-confidence and a sense of independence.</w:t>
      </w:r>
    </w:p>
    <w:p w:rsidR="00425A81" w:rsidRPr="00425A81" w:rsidRDefault="00425A81" w:rsidP="00425A81">
      <w:pPr>
        <w:pStyle w:val="NoSpacing"/>
        <w:rPr>
          <w:lang w:val="en-GB"/>
        </w:rPr>
      </w:pPr>
      <w:r w:rsidRPr="00425A81">
        <w:rPr>
          <w:lang w:val="en-GB"/>
        </w:rPr>
        <w:t> Help pupils understand that it is OK to make mistakes and to understand the importance of both accepting and learning from errors.</w:t>
      </w:r>
    </w:p>
    <w:p w:rsidR="00425A81" w:rsidRPr="00425A81" w:rsidRDefault="00425A81" w:rsidP="00425A81">
      <w:pPr>
        <w:pStyle w:val="NoSpacing"/>
        <w:rPr>
          <w:lang w:val="en-GB"/>
        </w:rPr>
      </w:pPr>
      <w:r w:rsidRPr="00425A81">
        <w:rPr>
          <w:lang w:val="en-GB"/>
        </w:rPr>
        <w:t> Continuously monitor the performance and progress of all pupils, ensuring their continuous educational and personal development.</w:t>
      </w:r>
    </w:p>
    <w:p w:rsidR="00425A81" w:rsidRPr="00425A81" w:rsidRDefault="00425A81" w:rsidP="00425A81">
      <w:pPr>
        <w:pStyle w:val="NoSpacing"/>
        <w:rPr>
          <w:lang w:val="en-GB"/>
        </w:rPr>
      </w:pPr>
      <w:r w:rsidRPr="00425A81">
        <w:rPr>
          <w:lang w:val="en-GB"/>
        </w:rPr>
        <w:t> Provide additional support for pupils with special educational needs, or those who struggle with specific subjects.</w:t>
      </w:r>
    </w:p>
    <w:p w:rsidR="00425A81" w:rsidRPr="00425A81" w:rsidRDefault="00425A81" w:rsidP="00425A81">
      <w:pPr>
        <w:pStyle w:val="NoSpacing"/>
        <w:rPr>
          <w:lang w:val="en-GB"/>
        </w:rPr>
      </w:pPr>
      <w:r w:rsidRPr="00425A81">
        <w:rPr>
          <w:lang w:val="en-GB"/>
        </w:rPr>
        <w:t> Encourage pupils to take an active interest in their education, as opposed to learning simply because they have to.</w:t>
      </w:r>
    </w:p>
    <w:p w:rsidR="00425A81" w:rsidRPr="00425A81" w:rsidRDefault="00425A81" w:rsidP="00425A81">
      <w:pPr>
        <w:pStyle w:val="NoSpacing"/>
        <w:rPr>
          <w:lang w:val="en-GB"/>
        </w:rPr>
      </w:pPr>
      <w:r w:rsidRPr="00425A81">
        <w:rPr>
          <w:lang w:val="en-GB"/>
        </w:rPr>
        <w:t>Supporting the Teacher</w:t>
      </w:r>
    </w:p>
    <w:p w:rsidR="00425A81" w:rsidRPr="00425A81" w:rsidRDefault="00425A81" w:rsidP="00425A81">
      <w:pPr>
        <w:pStyle w:val="NoSpacing"/>
        <w:rPr>
          <w:lang w:val="en-GB"/>
        </w:rPr>
      </w:pPr>
      <w:r w:rsidRPr="00425A81">
        <w:rPr>
          <w:lang w:val="en-GB"/>
        </w:rPr>
        <w:t>Offering support to the teacher, a teaching assistant may be expected to:</w:t>
      </w:r>
    </w:p>
    <w:p w:rsidR="00425A81" w:rsidRPr="00425A81" w:rsidRDefault="00425A81" w:rsidP="00425A81">
      <w:pPr>
        <w:pStyle w:val="NoSpacing"/>
        <w:rPr>
          <w:lang w:val="en-GB"/>
        </w:rPr>
      </w:pPr>
      <w:r w:rsidRPr="00425A81">
        <w:rPr>
          <w:lang w:val="en-GB"/>
        </w:rPr>
        <w:t> Prepare the classroom environment and all required learning materials/resources for lessons, while assisting with the subsequent post-lesson clear-up.</w:t>
      </w:r>
    </w:p>
    <w:p w:rsidR="00425A81" w:rsidRPr="00425A81" w:rsidRDefault="00425A81" w:rsidP="00425A81">
      <w:pPr>
        <w:pStyle w:val="NoSpacing"/>
        <w:rPr>
          <w:lang w:val="en-GB"/>
        </w:rPr>
      </w:pPr>
      <w:r w:rsidRPr="00425A81">
        <w:rPr>
          <w:lang w:val="en-GB"/>
        </w:rPr>
        <w:t> Continuously monitor pupils’ performance and report strengths and weaknesses identified to the teacher.</w:t>
      </w:r>
    </w:p>
    <w:p w:rsidR="00425A81" w:rsidRPr="00425A81" w:rsidRDefault="00425A81" w:rsidP="00425A81">
      <w:pPr>
        <w:pStyle w:val="NoSpacing"/>
        <w:rPr>
          <w:lang w:val="en-GB"/>
        </w:rPr>
      </w:pPr>
      <w:r w:rsidRPr="00425A81">
        <w:rPr>
          <w:lang w:val="en-GB"/>
        </w:rPr>
        <w:t> Ensure all examples of inappropriate or disruptive behaviour are noted and addressed immediately.</w:t>
      </w:r>
    </w:p>
    <w:p w:rsidR="00425A81" w:rsidRPr="00425A81" w:rsidRDefault="00425A81" w:rsidP="00425A81">
      <w:pPr>
        <w:pStyle w:val="NoSpacing"/>
        <w:rPr>
          <w:lang w:val="en-GB"/>
        </w:rPr>
      </w:pPr>
      <w:r w:rsidRPr="00425A81">
        <w:rPr>
          <w:lang w:val="en-GB"/>
        </w:rPr>
        <w:t> Liaise with parents and caregivers, organising parents’ evenings and taking part in important discussions.</w:t>
      </w:r>
    </w:p>
    <w:p w:rsidR="00425A81" w:rsidRPr="00425A81" w:rsidRDefault="00425A81" w:rsidP="00425A81">
      <w:pPr>
        <w:pStyle w:val="NoSpacing"/>
        <w:rPr>
          <w:lang w:val="en-GB"/>
        </w:rPr>
      </w:pPr>
      <w:r w:rsidRPr="00425A81">
        <w:rPr>
          <w:lang w:val="en-GB"/>
        </w:rPr>
        <w:t> Cover an extensive range of daily admin duties, which may include typing, photocopying, preparing emails and so on.</w:t>
      </w:r>
    </w:p>
    <w:p w:rsidR="00425A81" w:rsidRPr="00425A81" w:rsidRDefault="00425A81" w:rsidP="00425A81">
      <w:pPr>
        <w:pStyle w:val="NoSpacing"/>
        <w:rPr>
          <w:lang w:val="en-GB"/>
        </w:rPr>
      </w:pPr>
      <w:r w:rsidRPr="00425A81">
        <w:rPr>
          <w:lang w:val="en-GB"/>
        </w:rPr>
        <w:t> Help pupils of all ages prepare for tests and exams that could impact their future education and employment prospects.</w:t>
      </w:r>
    </w:p>
    <w:p w:rsidR="00425A81" w:rsidRPr="00425A81" w:rsidRDefault="00425A81" w:rsidP="00425A81">
      <w:pPr>
        <w:pStyle w:val="NoSpacing"/>
        <w:rPr>
          <w:lang w:val="en-GB"/>
        </w:rPr>
      </w:pPr>
      <w:r w:rsidRPr="00425A81">
        <w:rPr>
          <w:lang w:val="en-GB"/>
        </w:rPr>
        <w:lastRenderedPageBreak/>
        <w:t> Supervise pre-planned lessons and activities in the event of planned or unexpected teacher absence, often with very little notice.</w:t>
      </w:r>
    </w:p>
    <w:p w:rsidR="00425A81" w:rsidRPr="00425A81" w:rsidRDefault="00425A81" w:rsidP="00425A81">
      <w:pPr>
        <w:pStyle w:val="NoSpacing"/>
        <w:rPr>
          <w:lang w:val="en-GB"/>
        </w:rPr>
      </w:pPr>
      <w:r w:rsidRPr="00425A81">
        <w:rPr>
          <w:lang w:val="en-GB"/>
        </w:rPr>
        <w:t> Promote a culture of honesty and open discussion in the classroom, with heavy focus on communication at all levels.</w:t>
      </w:r>
    </w:p>
    <w:p w:rsidR="00425A81" w:rsidRPr="00425A81" w:rsidRDefault="00425A81" w:rsidP="00425A81">
      <w:pPr>
        <w:pStyle w:val="NoSpacing"/>
        <w:rPr>
          <w:lang w:val="en-GB"/>
        </w:rPr>
      </w:pPr>
      <w:r w:rsidRPr="00425A81">
        <w:rPr>
          <w:lang w:val="en-GB"/>
        </w:rPr>
        <w:t> Provide accurate and objective feedback on a regular basis, both directly to the pupils themselves and to their parents or caregivers.</w:t>
      </w:r>
    </w:p>
    <w:p w:rsidR="000F582E" w:rsidRPr="000F582E" w:rsidRDefault="00425A81" w:rsidP="000F582E">
      <w:pPr>
        <w:pStyle w:val="NoSpacing"/>
        <w:rPr>
          <w:lang w:val="en-GB"/>
        </w:rPr>
      </w:pPr>
      <w:r w:rsidRPr="00425A81">
        <w:rPr>
          <w:lang w:val="en-GB"/>
        </w:rPr>
        <w:t> Act in accordance with all internal policies and general conditions as specified by the educational institution itself.</w:t>
      </w:r>
      <w:r w:rsidR="000F582E" w:rsidRPr="000F582E">
        <w:rPr>
          <w:lang w:val="en-GB"/>
        </w:rPr>
        <w:t xml:space="preserve"> </w:t>
      </w:r>
      <w:r w:rsidR="000F582E" w:rsidRPr="000F582E">
        <w:rPr>
          <w:lang w:val="en-GB"/>
        </w:rPr>
        <w:t> Identify strengths and weaknesses in pupils’ performance, ensuring additional support is provided where required.</w:t>
      </w:r>
    </w:p>
    <w:p w:rsidR="000F582E" w:rsidRPr="000F582E" w:rsidRDefault="000F582E" w:rsidP="000F582E">
      <w:pPr>
        <w:pStyle w:val="NoSpacing"/>
        <w:rPr>
          <w:lang w:val="en-GB"/>
        </w:rPr>
      </w:pPr>
      <w:r w:rsidRPr="000F582E">
        <w:rPr>
          <w:lang w:val="en-GB"/>
        </w:rPr>
        <w:t> Help create and/or collate learning materials and general classroom equipment for the provision of lessons.</w:t>
      </w:r>
    </w:p>
    <w:p w:rsidR="000F582E" w:rsidRPr="000F582E" w:rsidRDefault="000F582E" w:rsidP="000F582E">
      <w:pPr>
        <w:pStyle w:val="NoSpacing"/>
        <w:rPr>
          <w:lang w:val="en-GB"/>
        </w:rPr>
      </w:pPr>
      <w:r w:rsidRPr="000F582E">
        <w:rPr>
          <w:lang w:val="en-GB"/>
        </w:rPr>
        <w:t> Contribute to the creation and maintenance of a safe, healthy, hygienic and beneficial educational environment.</w:t>
      </w:r>
    </w:p>
    <w:p w:rsidR="000F582E" w:rsidRPr="000F582E" w:rsidRDefault="000F582E" w:rsidP="000F582E">
      <w:pPr>
        <w:pStyle w:val="NoSpacing"/>
        <w:rPr>
          <w:lang w:val="en-GB"/>
        </w:rPr>
      </w:pPr>
      <w:r w:rsidRPr="000F582E">
        <w:rPr>
          <w:lang w:val="en-GB"/>
        </w:rPr>
        <w:t> Liaise with the SENCO and teaching staff, to identify the needs of the pupils.</w:t>
      </w:r>
    </w:p>
    <w:p w:rsidR="000F582E" w:rsidRPr="000F582E" w:rsidRDefault="000F582E" w:rsidP="000F582E">
      <w:pPr>
        <w:pStyle w:val="NoSpacing"/>
        <w:rPr>
          <w:lang w:val="en-GB"/>
        </w:rPr>
      </w:pPr>
      <w:r w:rsidRPr="000F582E">
        <w:rPr>
          <w:lang w:val="en-GB"/>
        </w:rPr>
        <w:t> Assist in the preparation and review of IEPs.</w:t>
      </w:r>
    </w:p>
    <w:p w:rsidR="000F582E" w:rsidRPr="000F582E" w:rsidRDefault="000F582E" w:rsidP="000F582E">
      <w:pPr>
        <w:pStyle w:val="NoSpacing"/>
        <w:rPr>
          <w:lang w:val="en-GB"/>
        </w:rPr>
      </w:pPr>
      <w:r w:rsidRPr="000F582E">
        <w:rPr>
          <w:lang w:val="en-GB"/>
        </w:rPr>
        <w:t>Supporting the School</w:t>
      </w:r>
    </w:p>
    <w:p w:rsidR="000F582E" w:rsidRPr="000F582E" w:rsidRDefault="000F582E" w:rsidP="000F582E">
      <w:pPr>
        <w:pStyle w:val="NoSpacing"/>
        <w:rPr>
          <w:lang w:val="en-GB"/>
        </w:rPr>
      </w:pPr>
      <w:r w:rsidRPr="000F582E">
        <w:rPr>
          <w:lang w:val="en-GB"/>
        </w:rPr>
        <w:t>In supporting the school, a teaching assistant must:</w:t>
      </w:r>
    </w:p>
    <w:p w:rsidR="000F582E" w:rsidRPr="000F582E" w:rsidRDefault="000F582E" w:rsidP="000F582E">
      <w:pPr>
        <w:pStyle w:val="NoSpacing"/>
        <w:rPr>
          <w:lang w:val="en-GB"/>
        </w:rPr>
      </w:pPr>
      <w:r w:rsidRPr="000F582E">
        <w:rPr>
          <w:lang w:val="en-GB"/>
        </w:rPr>
        <w:t> Play an active role in general child protection within the educational environment, overseeing health, safety, confidentiality and security.</w:t>
      </w:r>
    </w:p>
    <w:p w:rsidR="000F582E" w:rsidRPr="000F582E" w:rsidRDefault="000F582E" w:rsidP="000F582E">
      <w:pPr>
        <w:pStyle w:val="NoSpacing"/>
        <w:rPr>
          <w:lang w:val="en-GB"/>
        </w:rPr>
      </w:pPr>
      <w:r w:rsidRPr="000F582E">
        <w:rPr>
          <w:lang w:val="en-GB"/>
        </w:rPr>
        <w:t> Understand that every child has a different learning style and provide appropriate educational support accordingly.</w:t>
      </w:r>
    </w:p>
    <w:p w:rsidR="000F582E" w:rsidRPr="000F582E" w:rsidRDefault="000F582E" w:rsidP="000F582E">
      <w:pPr>
        <w:pStyle w:val="NoSpacing"/>
        <w:rPr>
          <w:lang w:val="en-GB"/>
        </w:rPr>
      </w:pPr>
      <w:r w:rsidRPr="000F582E">
        <w:rPr>
          <w:lang w:val="en-GB"/>
        </w:rPr>
        <w:t> Work as part of a wider educational and administrative team, providing multilevel support in a variety of key areas.</w:t>
      </w:r>
    </w:p>
    <w:p w:rsidR="000F582E" w:rsidRPr="000F582E" w:rsidRDefault="000F582E" w:rsidP="000F582E">
      <w:pPr>
        <w:pStyle w:val="NoSpacing"/>
        <w:rPr>
          <w:lang w:val="en-GB"/>
        </w:rPr>
      </w:pPr>
      <w:r w:rsidRPr="000F582E">
        <w:rPr>
          <w:lang w:val="en-GB"/>
        </w:rPr>
        <w:t> Attend meetings and workshops on a regular basis, participating in training and development activities to ensure continuous professional development.</w:t>
      </w:r>
    </w:p>
    <w:p w:rsidR="000F582E" w:rsidRPr="000F582E" w:rsidRDefault="000F582E" w:rsidP="000F582E">
      <w:pPr>
        <w:pStyle w:val="NoSpacing"/>
        <w:rPr>
          <w:lang w:val="en-GB"/>
        </w:rPr>
      </w:pPr>
      <w:r w:rsidRPr="000F582E">
        <w:rPr>
          <w:lang w:val="en-GB"/>
        </w:rPr>
        <w:lastRenderedPageBreak/>
        <w:t xml:space="preserve"> </w:t>
      </w:r>
      <w:r w:rsidR="00C41210" w:rsidRPr="000F582E">
        <w:rPr>
          <w:lang w:val="en-GB"/>
        </w:rPr>
        <w:t>Organising</w:t>
      </w:r>
      <w:r w:rsidRPr="000F582E">
        <w:rPr>
          <w:lang w:val="en-GB"/>
        </w:rPr>
        <w:t xml:space="preserve"> and playing a role in the supervision of school trips and extra-curricular activities outside normal school times.</w:t>
      </w:r>
    </w:p>
    <w:p w:rsidR="000F582E" w:rsidRPr="000F582E" w:rsidRDefault="000F582E" w:rsidP="000F582E">
      <w:pPr>
        <w:pStyle w:val="NoSpacing"/>
        <w:rPr>
          <w:lang w:val="en-GB"/>
        </w:rPr>
      </w:pPr>
      <w:r w:rsidRPr="000F582E">
        <w:rPr>
          <w:lang w:val="en-GB"/>
        </w:rPr>
        <w:t> Supervise breaks and lunch periods, monitoring for unacceptable behaviour and generally overseeing pupils’ welfare.</w:t>
      </w:r>
    </w:p>
    <w:p w:rsidR="000F582E" w:rsidRPr="000F582E" w:rsidRDefault="000F582E" w:rsidP="000F582E">
      <w:pPr>
        <w:pStyle w:val="NoSpacing"/>
        <w:rPr>
          <w:lang w:val="en-GB"/>
        </w:rPr>
      </w:pPr>
      <w:r w:rsidRPr="000F582E">
        <w:rPr>
          <w:lang w:val="en-GB"/>
        </w:rPr>
        <w:t> Assist with the training and development of new and existing teaching assistants and other support staff where required.</w:t>
      </w:r>
    </w:p>
    <w:p w:rsidR="000F582E" w:rsidRPr="000F582E" w:rsidRDefault="000F582E" w:rsidP="000F582E">
      <w:pPr>
        <w:pStyle w:val="NoSpacing"/>
        <w:rPr>
          <w:lang w:val="en-GB"/>
        </w:rPr>
      </w:pPr>
      <w:r w:rsidRPr="000F582E">
        <w:rPr>
          <w:lang w:val="en-GB"/>
        </w:rPr>
        <w:t> Deliver local and national learning strategies e.g. literacy, numeracy, KS3, early years and make effective use of opportunities provided by other learning activities to support the development of pupils’ skills.</w:t>
      </w:r>
    </w:p>
    <w:p w:rsidR="000F582E" w:rsidRPr="000F582E" w:rsidRDefault="000F582E" w:rsidP="000F582E">
      <w:pPr>
        <w:pStyle w:val="NoSpacing"/>
        <w:rPr>
          <w:lang w:val="en-GB"/>
        </w:rPr>
      </w:pPr>
      <w:r w:rsidRPr="000F582E">
        <w:rPr>
          <w:lang w:val="en-GB"/>
        </w:rPr>
        <w:t> Develop a good understanding of the current curriculum and be able to work with appropriate technologies, such as computer systems, scientific calculators and so on.</w:t>
      </w:r>
    </w:p>
    <w:p w:rsidR="000F582E" w:rsidRPr="000F582E" w:rsidRDefault="000F582E" w:rsidP="000F582E">
      <w:pPr>
        <w:pStyle w:val="NoSpacing"/>
        <w:rPr>
          <w:lang w:val="en-GB"/>
        </w:rPr>
      </w:pPr>
      <w:r w:rsidRPr="000F582E">
        <w:rPr>
          <w:lang w:val="en-GB"/>
        </w:rPr>
        <w:t> Have the confidence to intervene in disputes and conflicts between pupils, even if the pupils in question are not familiar to the teaching assistant.</w:t>
      </w:r>
    </w:p>
    <w:p w:rsidR="000F582E" w:rsidRPr="000F582E" w:rsidRDefault="000F582E" w:rsidP="000F582E">
      <w:pPr>
        <w:pStyle w:val="NoSpacing"/>
        <w:rPr>
          <w:lang w:val="en-GB"/>
        </w:rPr>
      </w:pPr>
      <w:r w:rsidRPr="000F582E">
        <w:rPr>
          <w:lang w:val="en-GB"/>
        </w:rPr>
        <w:t> Establish strong working relationships with teachers and support staff throughout the institution.</w:t>
      </w:r>
    </w:p>
    <w:p w:rsidR="000F582E" w:rsidRPr="000F582E" w:rsidRDefault="000F582E" w:rsidP="000F582E">
      <w:pPr>
        <w:pStyle w:val="NoSpacing"/>
        <w:rPr>
          <w:lang w:val="en-GB"/>
        </w:rPr>
      </w:pPr>
      <w:r w:rsidRPr="000F582E">
        <w:rPr>
          <w:lang w:val="en-GB"/>
        </w:rPr>
        <w:t> Develop a strong understanding of the school’s ethos, objectives and general approach to the educational services it provides.</w:t>
      </w:r>
    </w:p>
    <w:p w:rsidR="000F582E" w:rsidRPr="000F582E" w:rsidRDefault="000F582E" w:rsidP="000F582E">
      <w:pPr>
        <w:pStyle w:val="NoSpacing"/>
        <w:rPr>
          <w:lang w:val="en-GB"/>
        </w:rPr>
      </w:pPr>
      <w:r w:rsidRPr="000F582E">
        <w:rPr>
          <w:lang w:val="en-GB"/>
        </w:rPr>
        <w:t> Cover planned and unplanned teacher absences.</w:t>
      </w:r>
    </w:p>
    <w:p w:rsidR="00B96080" w:rsidRDefault="000F582E" w:rsidP="00BD2E5F">
      <w:pPr>
        <w:pStyle w:val="NoSpacing"/>
        <w:rPr>
          <w:lang w:val="en-GB"/>
        </w:rPr>
      </w:pPr>
      <w:r w:rsidRPr="000F582E">
        <w:rPr>
          <w:lang w:val="en-GB"/>
        </w:rPr>
        <w:t> Liaise with parents, caregivers and outside parties in general.</w:t>
      </w:r>
    </w:p>
    <w:p w:rsidR="00C76629" w:rsidRDefault="00C76629" w:rsidP="00BD2E5F">
      <w:pPr>
        <w:pStyle w:val="NoSpacing"/>
        <w:rPr>
          <w:lang w:val="en-GB"/>
        </w:rPr>
      </w:pPr>
    </w:p>
    <w:p w:rsidR="00C76629" w:rsidRDefault="00C76629" w:rsidP="00BD2E5F">
      <w:pPr>
        <w:pStyle w:val="NoSpacing"/>
        <w:rPr>
          <w:lang w:val="en-GB"/>
        </w:rPr>
      </w:pPr>
      <w:r>
        <w:rPr>
          <w:lang w:val="en-GB"/>
        </w:rPr>
        <w:t xml:space="preserve">3. I choose this role because I love </w:t>
      </w:r>
      <w:r w:rsidR="0020494A">
        <w:rPr>
          <w:lang w:val="en-GB"/>
        </w:rPr>
        <w:t xml:space="preserve">kids and love to share my experiences and information with them. I love to be able to provide </w:t>
      </w:r>
      <w:r w:rsidR="00655BA6">
        <w:rPr>
          <w:lang w:val="en-GB"/>
        </w:rPr>
        <w:t xml:space="preserve">children with tools that can help them succeed </w:t>
      </w:r>
      <w:r w:rsidR="00976CD4">
        <w:rPr>
          <w:lang w:val="en-GB"/>
        </w:rPr>
        <w:t>in the future .</w:t>
      </w:r>
    </w:p>
    <w:p w:rsidR="00976CD4" w:rsidRDefault="00976CD4" w:rsidP="00BD2E5F">
      <w:pPr>
        <w:pStyle w:val="NoSpacing"/>
        <w:rPr>
          <w:lang w:val="en-GB"/>
        </w:rPr>
      </w:pPr>
      <w:r>
        <w:rPr>
          <w:lang w:val="en-GB"/>
        </w:rPr>
        <w:t xml:space="preserve">One have to be incredibly passionate about this type of work to succeed in this career </w:t>
      </w:r>
      <w:r w:rsidR="002D7AD7">
        <w:rPr>
          <w:lang w:val="en-GB"/>
        </w:rPr>
        <w:t xml:space="preserve">, as there are daily pressures and stresses that can over whelm </w:t>
      </w:r>
      <w:r w:rsidR="00CE28E1">
        <w:rPr>
          <w:lang w:val="en-GB"/>
        </w:rPr>
        <w:t>you easily if yo</w:t>
      </w:r>
      <w:r w:rsidR="0072199D">
        <w:rPr>
          <w:lang w:val="en-GB"/>
        </w:rPr>
        <w:t xml:space="preserve">u do t care about </w:t>
      </w:r>
      <w:r w:rsidR="00436B83">
        <w:rPr>
          <w:lang w:val="en-GB"/>
        </w:rPr>
        <w:lastRenderedPageBreak/>
        <w:t xml:space="preserve">the children. So one have to be creative </w:t>
      </w:r>
      <w:r w:rsidR="007D279D">
        <w:rPr>
          <w:lang w:val="en-GB"/>
        </w:rPr>
        <w:t xml:space="preserve">and fun by providing exciting projects to keep the children’s attention </w:t>
      </w:r>
      <w:r w:rsidR="0082446D">
        <w:rPr>
          <w:lang w:val="en-GB"/>
        </w:rPr>
        <w:t>and to work in this career one must be prepared to handle unexpected situations</w:t>
      </w:r>
      <w:r w:rsidR="002F1E13">
        <w:rPr>
          <w:lang w:val="en-GB"/>
        </w:rPr>
        <w:t xml:space="preserve"> and extend your love and caring nature to children that aren’t your own . Every child </w:t>
      </w:r>
      <w:r w:rsidR="00FA4F79">
        <w:rPr>
          <w:lang w:val="en-GB"/>
        </w:rPr>
        <w:t xml:space="preserve"> is unique so as a teacher I understand</w:t>
      </w:r>
      <w:r w:rsidR="0084695E">
        <w:rPr>
          <w:lang w:val="en-GB"/>
        </w:rPr>
        <w:t xml:space="preserve"> and  respect th</w:t>
      </w:r>
      <w:r w:rsidR="00ED5069">
        <w:rPr>
          <w:lang w:val="en-GB"/>
        </w:rPr>
        <w:t>at fact.</w:t>
      </w:r>
    </w:p>
    <w:p w:rsidR="00B96080" w:rsidRDefault="00B96080" w:rsidP="00BD2E5F">
      <w:pPr>
        <w:pStyle w:val="NoSpacing"/>
        <w:rPr>
          <w:lang w:val="en-GB"/>
        </w:rPr>
      </w:pPr>
    </w:p>
    <w:p w:rsidR="00B96080" w:rsidRDefault="00B96080" w:rsidP="00BD2E5F">
      <w:pPr>
        <w:pStyle w:val="NoSpacing"/>
        <w:rPr>
          <w:lang w:val="en-GB"/>
        </w:rPr>
      </w:pPr>
    </w:p>
    <w:p w:rsidR="00B96080" w:rsidRDefault="00B96080" w:rsidP="00BD2E5F">
      <w:pPr>
        <w:pStyle w:val="NoSpacing"/>
        <w:rPr>
          <w:lang w:val="en-GB"/>
        </w:rPr>
      </w:pPr>
    </w:p>
    <w:p w:rsidR="004D1C20" w:rsidRDefault="004D1C20" w:rsidP="00FF228D">
      <w:pPr>
        <w:pStyle w:val="NoSpacing"/>
        <w:rPr>
          <w:lang w:val="en-GB"/>
        </w:rPr>
      </w:pPr>
    </w:p>
    <w:p w:rsidR="002034EE" w:rsidRPr="004A5981" w:rsidRDefault="002034EE" w:rsidP="00FF228D">
      <w:pPr>
        <w:pStyle w:val="NoSpacing"/>
        <w:rPr>
          <w:lang w:val="en-GB"/>
        </w:rPr>
      </w:pPr>
    </w:p>
    <w:p w:rsidR="007160FC" w:rsidRPr="004A5981" w:rsidRDefault="007160FC" w:rsidP="00FF228D">
      <w:pPr>
        <w:pStyle w:val="SectionTitle"/>
        <w:jc w:val="left"/>
        <w:rPr>
          <w:lang w:val="en-GB"/>
        </w:rPr>
      </w:pPr>
    </w:p>
    <w:sectPr w:rsidR="007160FC" w:rsidRPr="004A5981" w:rsidSect="004A5981">
      <w:headerReference w:type="default" r:id="rId9"/>
      <w:headerReference w:type="first" r:id="rId10"/>
      <w:pgSz w:w="11906" w:h="16838"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3CCB" w:rsidRDefault="00FC3CCB">
      <w:pPr>
        <w:spacing w:line="240" w:lineRule="auto"/>
      </w:pPr>
      <w:r>
        <w:separator/>
      </w:r>
    </w:p>
  </w:endnote>
  <w:endnote w:type="continuationSeparator" w:id="0">
    <w:p w:rsidR="00FC3CCB" w:rsidRDefault="00FC3C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3CCB" w:rsidRDefault="00FC3CCB">
      <w:pPr>
        <w:spacing w:line="240" w:lineRule="auto"/>
      </w:pPr>
      <w:r>
        <w:separator/>
      </w:r>
    </w:p>
  </w:footnote>
  <w:footnote w:type="continuationSeparator" w:id="0">
    <w:p w:rsidR="00FC3CCB" w:rsidRDefault="00FC3CC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60FC" w:rsidRPr="004A5981" w:rsidRDefault="009151E5">
    <w:pPr>
      <w:pStyle w:val="Header"/>
      <w:rPr>
        <w:lang w:val="en-GB"/>
      </w:rPr>
    </w:pPr>
    <w:sdt>
      <w:sdtPr>
        <w:rPr>
          <w:lang w:val="en-GB"/>
        </w:rPr>
        <w:id w:val="1568531701"/>
        <w:placeholder>
          <w:docPart w:val="1F68211BCAC96F40B07F83501C511C86"/>
        </w:placeholder>
        <w:showingPlcHdr/>
        <w:dataBinding w:prefixMappings="xmlns:ns0='http://schemas.microsoft.com/office/2006/coverPageProps' " w:xpath="/ns0:CoverPageProperties[1]/ns0:Abstract[1]" w:storeItemID="{55AF091B-3C7A-41E3-B477-F2FDAA23CFDA}"/>
        <w15:appearance w15:val="hidden"/>
        <w:text/>
      </w:sdtPr>
      <w:sdtEndPr/>
      <w:sdtContent>
        <w:r w:rsidR="000B3612" w:rsidRPr="004A5981">
          <w:rPr>
            <w:lang w:val="en-GB" w:bidi="en-GB"/>
          </w:rPr>
          <w:t>[Surname]</w:t>
        </w:r>
      </w:sdtContent>
    </w:sdt>
    <w:r w:rsidR="00187973" w:rsidRPr="004A5981">
      <w:rPr>
        <w:lang w:val="en-GB" w:bidi="en-GB"/>
      </w:rPr>
      <w:t xml:space="preserve"> </w:t>
    </w:r>
    <w:r w:rsidR="00187973" w:rsidRPr="004A5981">
      <w:rPr>
        <w:lang w:val="en-GB" w:bidi="en-GB"/>
      </w:rPr>
      <w:fldChar w:fldCharType="begin"/>
    </w:r>
    <w:r w:rsidR="00187973" w:rsidRPr="004A5981">
      <w:rPr>
        <w:lang w:val="en-GB" w:bidi="en-GB"/>
      </w:rPr>
      <w:instrText xml:space="preserve"> PAGE   \* MERGEFORMAT </w:instrText>
    </w:r>
    <w:r w:rsidR="00187973" w:rsidRPr="004A5981">
      <w:rPr>
        <w:lang w:val="en-GB" w:bidi="en-GB"/>
      </w:rPr>
      <w:fldChar w:fldCharType="separate"/>
    </w:r>
    <w:r w:rsidR="000B3612">
      <w:rPr>
        <w:noProof/>
        <w:lang w:val="en-GB" w:bidi="en-GB"/>
      </w:rPr>
      <w:t>4</w:t>
    </w:r>
    <w:r w:rsidR="00187973" w:rsidRPr="004A5981">
      <w:rPr>
        <w:noProof/>
        <w:lang w:val="en-GB" w:bidi="en-G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60FC" w:rsidRPr="004A5981" w:rsidRDefault="009151E5">
    <w:pPr>
      <w:pStyle w:val="Header"/>
      <w:rPr>
        <w:lang w:val="en-GB"/>
      </w:rPr>
    </w:pPr>
    <w:sdt>
      <w:sdtPr>
        <w:rPr>
          <w:lang w:val="en-GB"/>
        </w:rPr>
        <w:id w:val="-348181431"/>
        <w:placeholder>
          <w:docPart w:val="51D205931543C744B15E4F7A4A8C5BC3"/>
        </w:placeholder>
        <w:showingPlcHdr/>
        <w:dataBinding w:prefixMappings="xmlns:ns0='http://schemas.microsoft.com/office/2006/coverPageProps' " w:xpath="/ns0:CoverPageProperties[1]/ns0:Abstract[1]" w:storeItemID="{55AF091B-3C7A-41E3-B477-F2FDAA23CFDA}"/>
        <w15:appearance w15:val="hidden"/>
        <w:text/>
      </w:sdtPr>
      <w:sdtEndPr/>
      <w:sdtContent>
        <w:r w:rsidR="000B3612" w:rsidRPr="004A5981">
          <w:rPr>
            <w:lang w:val="en-GB" w:bidi="en-GB"/>
          </w:rPr>
          <w:t>[Surname]</w:t>
        </w:r>
      </w:sdtContent>
    </w:sdt>
    <w:r w:rsidR="00187973" w:rsidRPr="004A5981">
      <w:rPr>
        <w:lang w:val="en-GB" w:bidi="en-GB"/>
      </w:rPr>
      <w:t xml:space="preserve"> </w:t>
    </w:r>
    <w:r w:rsidR="00187973" w:rsidRPr="004A5981">
      <w:rPr>
        <w:lang w:val="en-GB" w:bidi="en-GB"/>
      </w:rPr>
      <w:fldChar w:fldCharType="begin"/>
    </w:r>
    <w:r w:rsidR="00187973" w:rsidRPr="004A5981">
      <w:rPr>
        <w:lang w:val="en-GB" w:bidi="en-GB"/>
      </w:rPr>
      <w:instrText xml:space="preserve"> PAGE   \* MERGEFORMAT </w:instrText>
    </w:r>
    <w:r w:rsidR="00187973" w:rsidRPr="004A5981">
      <w:rPr>
        <w:lang w:val="en-GB" w:bidi="en-GB"/>
      </w:rPr>
      <w:fldChar w:fldCharType="separate"/>
    </w:r>
    <w:r w:rsidR="000B3612">
      <w:rPr>
        <w:noProof/>
        <w:lang w:val="en-GB" w:bidi="en-GB"/>
      </w:rPr>
      <w:t>1</w:t>
    </w:r>
    <w:r w:rsidR="00187973" w:rsidRPr="004A5981">
      <w:rPr>
        <w:noProof/>
        <w:lang w:val="en-GB" w:bidi="en-G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B1088C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22EEE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84253AC"/>
    <w:multiLevelType w:val="hybridMultilevel"/>
    <w:tmpl w:val="58648CF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3397905"/>
    <w:multiLevelType w:val="hybridMultilevel"/>
    <w:tmpl w:val="FCC490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4DE579E"/>
    <w:multiLevelType w:val="hybridMultilevel"/>
    <w:tmpl w:val="477262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3990729"/>
    <w:multiLevelType w:val="hybridMultilevel"/>
    <w:tmpl w:val="5D2CF246"/>
    <w:lvl w:ilvl="0" w:tplc="08090001">
      <w:start w:val="1"/>
      <w:numFmt w:val="bullet"/>
      <w:lvlText w:val=""/>
      <w:lvlJc w:val="left"/>
      <w:pPr>
        <w:ind w:left="1440" w:hanging="360"/>
      </w:pPr>
      <w:rPr>
        <w:rFonts w:ascii="Symbol" w:hAnsi="Symbol"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B1B5787"/>
    <w:multiLevelType w:val="multilevel"/>
    <w:tmpl w:val="4572ABF8"/>
    <w:numStyleLink w:val="MLAOutline"/>
  </w:abstractNum>
  <w:abstractNum w:abstractNumId="17" w15:restartNumberingAfterBreak="0">
    <w:nsid w:val="68E30CAF"/>
    <w:multiLevelType w:val="hybridMultilevel"/>
    <w:tmpl w:val="810C4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6486BE4"/>
    <w:multiLevelType w:val="hybridMultilevel"/>
    <w:tmpl w:val="D4D441C2"/>
    <w:lvl w:ilvl="0" w:tplc="FFFFFFFF">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5"/>
  </w:num>
  <w:num w:numId="13">
    <w:abstractNumId w:val="16"/>
  </w:num>
  <w:num w:numId="14">
    <w:abstractNumId w:val="12"/>
  </w:num>
  <w:num w:numId="15">
    <w:abstractNumId w:val="14"/>
  </w:num>
  <w:num w:numId="16">
    <w:abstractNumId w:val="13"/>
  </w:num>
  <w:num w:numId="17">
    <w:abstractNumId w:val="10"/>
  </w:num>
  <w:num w:numId="18">
    <w:abstractNumId w:val="18"/>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3"/>
  <w:proofState w:spelling="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CCB"/>
    <w:rsid w:val="00082433"/>
    <w:rsid w:val="000B3612"/>
    <w:rsid w:val="000F582E"/>
    <w:rsid w:val="00113DF3"/>
    <w:rsid w:val="001232F7"/>
    <w:rsid w:val="0013629C"/>
    <w:rsid w:val="0013769E"/>
    <w:rsid w:val="00161662"/>
    <w:rsid w:val="00187973"/>
    <w:rsid w:val="00192032"/>
    <w:rsid w:val="002034EE"/>
    <w:rsid w:val="0020494A"/>
    <w:rsid w:val="00257C0F"/>
    <w:rsid w:val="002647C5"/>
    <w:rsid w:val="002D7AD7"/>
    <w:rsid w:val="002F1E13"/>
    <w:rsid w:val="003043A9"/>
    <w:rsid w:val="00313807"/>
    <w:rsid w:val="0035229B"/>
    <w:rsid w:val="0037340E"/>
    <w:rsid w:val="003A5F11"/>
    <w:rsid w:val="003C4A48"/>
    <w:rsid w:val="00413420"/>
    <w:rsid w:val="0042245F"/>
    <w:rsid w:val="0042517D"/>
    <w:rsid w:val="00425A81"/>
    <w:rsid w:val="00427690"/>
    <w:rsid w:val="00436B83"/>
    <w:rsid w:val="004461AF"/>
    <w:rsid w:val="00490F49"/>
    <w:rsid w:val="004A5933"/>
    <w:rsid w:val="004A5981"/>
    <w:rsid w:val="004B4C56"/>
    <w:rsid w:val="004D09FE"/>
    <w:rsid w:val="004D1C20"/>
    <w:rsid w:val="00561DFC"/>
    <w:rsid w:val="00580586"/>
    <w:rsid w:val="005C78B8"/>
    <w:rsid w:val="00630662"/>
    <w:rsid w:val="00655BA6"/>
    <w:rsid w:val="006A0F37"/>
    <w:rsid w:val="006A5ABA"/>
    <w:rsid w:val="006E7481"/>
    <w:rsid w:val="007160FC"/>
    <w:rsid w:val="0072199D"/>
    <w:rsid w:val="0074278F"/>
    <w:rsid w:val="007A7A23"/>
    <w:rsid w:val="007C64E4"/>
    <w:rsid w:val="007D279D"/>
    <w:rsid w:val="0082446D"/>
    <w:rsid w:val="0084695E"/>
    <w:rsid w:val="008647C9"/>
    <w:rsid w:val="0086706A"/>
    <w:rsid w:val="008A48BD"/>
    <w:rsid w:val="009151E5"/>
    <w:rsid w:val="00976CD4"/>
    <w:rsid w:val="009A7429"/>
    <w:rsid w:val="00B315B4"/>
    <w:rsid w:val="00B34ADB"/>
    <w:rsid w:val="00B77700"/>
    <w:rsid w:val="00B96080"/>
    <w:rsid w:val="00BD2E5F"/>
    <w:rsid w:val="00BF6D70"/>
    <w:rsid w:val="00C41210"/>
    <w:rsid w:val="00C44CF4"/>
    <w:rsid w:val="00C54C44"/>
    <w:rsid w:val="00C617DB"/>
    <w:rsid w:val="00C76629"/>
    <w:rsid w:val="00C931B9"/>
    <w:rsid w:val="00CD521C"/>
    <w:rsid w:val="00CE28E1"/>
    <w:rsid w:val="00CE7358"/>
    <w:rsid w:val="00D63971"/>
    <w:rsid w:val="00D66D25"/>
    <w:rsid w:val="00DB232B"/>
    <w:rsid w:val="00DE4B41"/>
    <w:rsid w:val="00DE63B8"/>
    <w:rsid w:val="00E403A1"/>
    <w:rsid w:val="00E6173C"/>
    <w:rsid w:val="00ED5069"/>
    <w:rsid w:val="00F65E07"/>
    <w:rsid w:val="00F6767D"/>
    <w:rsid w:val="00F82291"/>
    <w:rsid w:val="00F87D56"/>
    <w:rsid w:val="00FA4F79"/>
    <w:rsid w:val="00FB621C"/>
    <w:rsid w:val="00FC3CCB"/>
    <w:rsid w:val="00FD6FF4"/>
    <w:rsid w:val="00FF16C5"/>
    <w:rsid w:val="00FF228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29D87D46-9C83-ED4D-84AA-5A8407222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suppressAutoHyphens/>
    </w:pPr>
  </w:style>
  <w:style w:type="paragraph" w:styleId="Heading1">
    <w:name w:val="heading 1"/>
    <w:basedOn w:val="Normal"/>
    <w:next w:val="Normal"/>
    <w:link w:val="Heading1Char"/>
    <w:uiPriority w:val="9"/>
    <w:qFormat/>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Bibliography">
    <w:name w:val="Bibliography"/>
    <w:basedOn w:val="Normal"/>
    <w:next w:val="Normal"/>
    <w:uiPriority w:val="37"/>
    <w:unhideWhenUsed/>
    <w:qFormat/>
    <w:pPr>
      <w:ind w:firstLine="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customStyle="1" w:styleId="TableTitle">
    <w:name w:val="Table Title"/>
    <w:basedOn w:val="Normal"/>
    <w:next w:val="Normal"/>
    <w:uiPriority w:val="3"/>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0"/>
      <w:szCs w:val="20"/>
    </w:rPr>
  </w:style>
  <w:style w:type="character" w:customStyle="1" w:styleId="MacroTextChar">
    <w:name w:val="Macro Text Char"/>
    <w:basedOn w:val="DefaultParagraphFont"/>
    <w:link w:val="MacroText"/>
    <w:uiPriority w:val="99"/>
    <w:semiHidden/>
    <w:rPr>
      <w:rFonts w:ascii="Consolas" w:hAnsi="Consolas" w:cs="Consolas"/>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sz w:val="21"/>
      <w:szCs w:val="21"/>
    </w:rPr>
  </w:style>
  <w:style w:type="paragraph" w:styleId="Quote">
    <w:name w:val="Quote"/>
    <w:basedOn w:val="Normal"/>
    <w:next w:val="Normal"/>
    <w:link w:val="QuoteChar"/>
    <w:uiPriority w:val="5"/>
    <w:qFormat/>
    <w:pPr>
      <w:ind w:left="1440" w:firstLine="0"/>
    </w:pPr>
  </w:style>
  <w:style w:type="character" w:customStyle="1" w:styleId="QuoteChar">
    <w:name w:val="Quote Char"/>
    <w:basedOn w:val="DefaultParagraphFont"/>
    <w:link w:val="Quote"/>
    <w:uiPriority w:val="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Pr>
      <w:color w:val="808080"/>
    </w:rPr>
  </w:style>
  <w:style w:type="character" w:styleId="Emphasis">
    <w:name w:val="Emphasis"/>
    <w:basedOn w:val="DefaultParagraphFont"/>
    <w:uiPriority w:val="2"/>
    <w:qFormat/>
    <w:rPr>
      <w:i/>
      <w:iCs/>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Aresearchpapertable">
    <w:name w:val="MLA research paper table"/>
    <w:basedOn w:val="TableNormal"/>
    <w:uiPriority w:val="99"/>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4"/>
    <w:qFormat/>
    <w:pPr>
      <w:spacing w:before="240"/>
    </w:pPr>
  </w:style>
  <w:style w:type="paragraph" w:customStyle="1" w:styleId="TableNote">
    <w:name w:val="Table Note"/>
    <w:basedOn w:val="Normal"/>
    <w:uiPriority w:val="4"/>
    <w:qFormat/>
    <w:pPr>
      <w:numPr>
        <w:numId w:val="11"/>
      </w:numPr>
    </w:pPr>
  </w:style>
  <w:style w:type="paragraph" w:customStyle="1" w:styleId="SectionTitle">
    <w:name w:val="Section Title"/>
    <w:basedOn w:val="Normal"/>
    <w:next w:val="Normal"/>
    <w:uiPriority w:val="3"/>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unhideWhenUsed/>
    <w:qFormat/>
    <w:rsid w:val="00B777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7b13D4A878-8035-7A42-9826-BB681A532CB7%7dtf1639214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F68211BCAC96F40B07F83501C511C86"/>
        <w:category>
          <w:name w:val="General"/>
          <w:gallery w:val="placeholder"/>
        </w:category>
        <w:types>
          <w:type w:val="bbPlcHdr"/>
        </w:types>
        <w:behaviors>
          <w:behavior w:val="content"/>
        </w:behaviors>
        <w:guid w:val="{D98ECD97-F911-E341-A434-B4AD0D3AD2F4}"/>
      </w:docPartPr>
      <w:docPartBody>
        <w:p w:rsidR="00442D57" w:rsidRDefault="00234E79">
          <w:pPr>
            <w:pStyle w:val="1F68211BCAC96F40B07F83501C511C86"/>
          </w:pPr>
          <w:r w:rsidRPr="004A5981">
            <w:rPr>
              <w:lang w:bidi="en-GB"/>
            </w:rPr>
            <w:t>Row Heading</w:t>
          </w:r>
        </w:p>
      </w:docPartBody>
    </w:docPart>
    <w:docPart>
      <w:docPartPr>
        <w:name w:val="51D205931543C744B15E4F7A4A8C5BC3"/>
        <w:category>
          <w:name w:val="General"/>
          <w:gallery w:val="placeholder"/>
        </w:category>
        <w:types>
          <w:type w:val="bbPlcHdr"/>
        </w:types>
        <w:behaviors>
          <w:behavior w:val="content"/>
        </w:behaviors>
        <w:guid w:val="{249F31D4-4D7E-194E-89F6-290479A7486A}"/>
      </w:docPartPr>
      <w:docPartBody>
        <w:p w:rsidR="00442D57" w:rsidRDefault="00234E79">
          <w:pPr>
            <w:pStyle w:val="51D205931543C744B15E4F7A4A8C5BC3"/>
          </w:pPr>
          <w:r w:rsidRPr="004A5981">
            <w:rPr>
              <w:lang w:bidi="en-GB"/>
            </w:rPr>
            <w:t>Row Heading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E79"/>
    <w:rsid w:val="00234E79"/>
    <w:rsid w:val="00442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417078F0F114245AAB064CFD6D73AA2">
    <w:name w:val="D417078F0F114245AAB064CFD6D73AA2"/>
  </w:style>
  <w:style w:type="paragraph" w:customStyle="1" w:styleId="8285E219858F57448C642DEC6E26CEF0">
    <w:name w:val="8285E219858F57448C642DEC6E26CEF0"/>
  </w:style>
  <w:style w:type="paragraph" w:customStyle="1" w:styleId="A70BDB2E94189043B92BFFB7E35EAA3D">
    <w:name w:val="A70BDB2E94189043B92BFFB7E35EAA3D"/>
  </w:style>
  <w:style w:type="paragraph" w:customStyle="1" w:styleId="663C8DF4EBBD0B49B164E425DB2B2141">
    <w:name w:val="663C8DF4EBBD0B49B164E425DB2B2141"/>
  </w:style>
  <w:style w:type="paragraph" w:customStyle="1" w:styleId="F9FF0AA2F2956B4AAA8FE4A74F31CFE8">
    <w:name w:val="F9FF0AA2F2956B4AAA8FE4A74F31CFE8"/>
  </w:style>
  <w:style w:type="paragraph" w:customStyle="1" w:styleId="19D3192B70710F4DB61C7F0A23FBDF8D">
    <w:name w:val="19D3192B70710F4DB61C7F0A23FBDF8D"/>
  </w:style>
  <w:style w:type="character" w:styleId="Emphasis">
    <w:name w:val="Emphasis"/>
    <w:basedOn w:val="DefaultParagraphFont"/>
    <w:uiPriority w:val="2"/>
    <w:qFormat/>
    <w:rPr>
      <w:i/>
      <w:iCs/>
    </w:rPr>
  </w:style>
  <w:style w:type="paragraph" w:customStyle="1" w:styleId="647DFDB4BB141F4BA215A27A7DD5E95F">
    <w:name w:val="647DFDB4BB141F4BA215A27A7DD5E95F"/>
  </w:style>
  <w:style w:type="paragraph" w:customStyle="1" w:styleId="0578F556D27B38418178DE165FECA39E">
    <w:name w:val="0578F556D27B38418178DE165FECA39E"/>
  </w:style>
  <w:style w:type="paragraph" w:customStyle="1" w:styleId="A4D86F6A329C7946AEC561AEB3D19BF6">
    <w:name w:val="A4D86F6A329C7946AEC561AEB3D19BF6"/>
  </w:style>
  <w:style w:type="paragraph" w:customStyle="1" w:styleId="49A955B787A0744F88CB70FF1C2AEACE">
    <w:name w:val="49A955B787A0744F88CB70FF1C2AEACE"/>
  </w:style>
  <w:style w:type="paragraph" w:customStyle="1" w:styleId="283FAF7A4DA8EB49B61BFFF3F62EFB0B">
    <w:name w:val="283FAF7A4DA8EB49B61BFFF3F62EFB0B"/>
  </w:style>
  <w:style w:type="paragraph" w:customStyle="1" w:styleId="EE7E32FD3438D74DB65E51CBDC56D375">
    <w:name w:val="EE7E32FD3438D74DB65E51CBDC56D375"/>
  </w:style>
  <w:style w:type="paragraph" w:customStyle="1" w:styleId="1F68211BCAC96F40B07F83501C511C86">
    <w:name w:val="1F68211BCAC96F40B07F83501C511C86"/>
  </w:style>
  <w:style w:type="paragraph" w:customStyle="1" w:styleId="51D205931543C744B15E4F7A4A8C5BC3">
    <w:name w:val="51D205931543C744B15E4F7A4A8C5BC3"/>
  </w:style>
  <w:style w:type="paragraph" w:customStyle="1" w:styleId="FD25EA1AF79B2E4389689D0D37395463">
    <w:name w:val="FD25EA1AF79B2E4389689D0D37395463"/>
  </w:style>
  <w:style w:type="paragraph" w:customStyle="1" w:styleId="BE0E2CF63CE0504293FD9722BB2DC916">
    <w:name w:val="BE0E2CF63CE0504293FD9722BB2DC916"/>
  </w:style>
  <w:style w:type="paragraph" w:customStyle="1" w:styleId="523854508F160D4C9349811BD2F076FA">
    <w:name w:val="523854508F160D4C9349811BD2F076FA"/>
  </w:style>
  <w:style w:type="paragraph" w:customStyle="1" w:styleId="9204BF94CDD92C458ED293661A200F03">
    <w:name w:val="9204BF94CDD92C458ED293661A200F03"/>
  </w:style>
  <w:style w:type="paragraph" w:customStyle="1" w:styleId="12F53E45E139664C9BE9110E622051E8">
    <w:name w:val="12F53E45E139664C9BE9110E622051E8"/>
  </w:style>
  <w:style w:type="paragraph" w:customStyle="1" w:styleId="3425D64E77BDF84F8D3294F9153296E5">
    <w:name w:val="3425D64E77BDF84F8D3294F9153296E5"/>
  </w:style>
  <w:style w:type="paragraph" w:customStyle="1" w:styleId="5D946CE14037DA41B44B83101C738191">
    <w:name w:val="5D946CE14037DA41B44B83101C738191"/>
  </w:style>
  <w:style w:type="paragraph" w:styleId="Bibliography">
    <w:name w:val="Bibliography"/>
    <w:basedOn w:val="Normal"/>
    <w:next w:val="Normal"/>
    <w:uiPriority w:val="37"/>
    <w:semiHidden/>
    <w:unhideWhenUsed/>
  </w:style>
  <w:style w:type="paragraph" w:customStyle="1" w:styleId="D325DAE7DBE81343A4E47AFBC5B578AE">
    <w:name w:val="D325DAE7DBE81343A4E47AFBC5B578AE"/>
  </w:style>
  <w:style w:type="paragraph" w:customStyle="1" w:styleId="F9EAEB26FE06B14D9A071A686BA66AFC">
    <w:name w:val="F9EAEB26FE06B14D9A071A686BA66AFC"/>
    <w:rsid w:val="00234E79"/>
  </w:style>
  <w:style w:type="paragraph" w:customStyle="1" w:styleId="ACC72C4273DAC14BB3A963235F0AB42B">
    <w:name w:val="ACC72C4273DAC14BB3A963235F0AB42B"/>
    <w:rsid w:val="00234E7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F02E594-7C9D-4044-A2CF-6903247FB925}">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%7b13D4A878-8035-7A42-9826-BB681A532CB7%7dtf16392146.dotx</Template>
  <TotalTime>0</TotalTime>
  <Pages>9</Pages>
  <Words>1614</Words>
  <Characters>9201</Characters>
  <Application>Microsoft Office Word</Application>
  <DocSecurity>0</DocSecurity>
  <Lines>76</Lines>
  <Paragraphs>21</Paragraphs>
  <ScaleCrop>false</ScaleCrop>
  <Company/>
  <LinksUpToDate>false</LinksUpToDate>
  <CharactersWithSpaces>10794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fareena ali</cp:lastModifiedBy>
  <cp:revision>2</cp:revision>
  <dcterms:created xsi:type="dcterms:W3CDTF">2019-08-14T16:24:00Z</dcterms:created>
  <dcterms:modified xsi:type="dcterms:W3CDTF">2019-08-14T16:24:00Z</dcterms:modified>
</cp:coreProperties>
</file>