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27C7C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384A977" wp14:editId="2807273C">
            <wp:simplePos x="0" y="0"/>
            <wp:positionH relativeFrom="column">
              <wp:posOffset>-295152</wp:posOffset>
            </wp:positionH>
            <wp:positionV relativeFrom="paragraph">
              <wp:posOffset>-156312</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228904A" w14:textId="05EC21E7" w:rsidR="00607874" w:rsidRDefault="00767084"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441BC33A" wp14:editId="475E40E3">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0CECA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E05B7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1BC33A"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F0CECA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E05B7F" w14:textId="77777777" w:rsidR="00405895" w:rsidRDefault="00405895"/>
                  </w:txbxContent>
                </v:textbox>
              </v:shape>
            </w:pict>
          </mc:Fallback>
        </mc:AlternateContent>
      </w:r>
    </w:p>
    <w:p w14:paraId="09341CAF" w14:textId="77777777" w:rsidR="00607874" w:rsidRDefault="00607874" w:rsidP="00A851DA">
      <w:pPr>
        <w:rPr>
          <w:lang w:val="en-US"/>
        </w:rPr>
      </w:pPr>
    </w:p>
    <w:p w14:paraId="2F3D2916" w14:textId="77777777" w:rsidR="00607874" w:rsidRDefault="00607874" w:rsidP="00A851DA">
      <w:pPr>
        <w:rPr>
          <w:lang w:val="en-US"/>
        </w:rPr>
      </w:pPr>
    </w:p>
    <w:p w14:paraId="585DFDB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0DE06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DB55A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172EC40" w14:textId="656F3538" w:rsidR="00A851DA" w:rsidRPr="00B0415E" w:rsidRDefault="00492F6E">
            <w:pPr>
              <w:pStyle w:val="Default"/>
              <w:rPr>
                <w:rFonts w:asciiTheme="minorHAnsi" w:hAnsiTheme="minorHAnsi"/>
              </w:rPr>
            </w:pPr>
            <w:r>
              <w:rPr>
                <w:rFonts w:asciiTheme="minorHAnsi" w:hAnsiTheme="minorHAnsi"/>
              </w:rPr>
              <w:t>Maisie Priestner</w:t>
            </w:r>
          </w:p>
        </w:tc>
      </w:tr>
      <w:tr w:rsidR="00A851DA" w:rsidRPr="00B0415E" w14:paraId="710208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A3A00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03EB712" w14:textId="7870F7A1" w:rsidR="00A851DA" w:rsidRPr="00492F6E" w:rsidRDefault="00492F6E" w:rsidP="00492F6E">
            <w:pPr>
              <w:rPr>
                <w:rFonts w:ascii="Times New Roman" w:eastAsia="Times New Roman" w:hAnsi="Times New Roman" w:cs="Times New Roman"/>
                <w:sz w:val="24"/>
                <w:szCs w:val="24"/>
                <w:lang w:eastAsia="en-GB"/>
              </w:rPr>
            </w:pPr>
            <w:r w:rsidRPr="00492F6E">
              <w:rPr>
                <w:rFonts w:ascii="Times New Roman" w:eastAsia="Times New Roman" w:hAnsi="Times New Roman" w:cs="Times New Roman"/>
                <w:sz w:val="24"/>
                <w:szCs w:val="24"/>
                <w:lang w:eastAsia="en-GB"/>
              </w:rPr>
              <w:t>22046</w:t>
            </w:r>
          </w:p>
        </w:tc>
      </w:tr>
      <w:tr w:rsidR="00A851DA" w:rsidRPr="00B0415E" w14:paraId="66387AAB" w14:textId="77777777" w:rsidTr="00812890">
        <w:trPr>
          <w:trHeight w:val="32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01847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4481E8" w14:textId="0AF6FA36" w:rsidR="00A851DA" w:rsidRPr="00B0415E" w:rsidRDefault="00492F6E">
            <w:pPr>
              <w:pStyle w:val="Default"/>
              <w:rPr>
                <w:rFonts w:asciiTheme="minorHAnsi" w:hAnsiTheme="minorHAnsi"/>
              </w:rPr>
            </w:pPr>
            <w:r w:rsidRPr="00492F6E">
              <w:rPr>
                <w:rFonts w:asciiTheme="minorHAnsi" w:hAnsiTheme="minorHAnsi"/>
              </w:rPr>
              <w:t>Diploma in Event Management Level 4</w:t>
            </w:r>
          </w:p>
        </w:tc>
      </w:tr>
      <w:tr w:rsidR="00A851DA" w:rsidRPr="00B0415E" w14:paraId="503AF9FD" w14:textId="77777777" w:rsidTr="00812890">
        <w:trPr>
          <w:trHeight w:val="23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C6E6B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8D9FDF" w14:textId="7824640C" w:rsidR="00A851DA" w:rsidRPr="00B0415E" w:rsidRDefault="00812890">
            <w:r>
              <w:t xml:space="preserve">Unit 3 </w:t>
            </w:r>
            <w:r w:rsidRPr="00812890">
              <w:t>The Event Planning Process</w:t>
            </w:r>
          </w:p>
        </w:tc>
      </w:tr>
    </w:tbl>
    <w:p w14:paraId="01953FCC" w14:textId="77777777" w:rsidR="00CC2FB3" w:rsidRDefault="00CC2FB3" w:rsidP="00A851DA">
      <w:pPr>
        <w:rPr>
          <w:b/>
          <w:lang w:val="en-US"/>
        </w:rPr>
      </w:pPr>
    </w:p>
    <w:p w14:paraId="55BD2344" w14:textId="77777777" w:rsidR="00443E6F" w:rsidRDefault="00527C11" w:rsidP="00A851DA">
      <w:pPr>
        <w:rPr>
          <w:b/>
          <w:sz w:val="28"/>
          <w:lang w:val="en-US"/>
        </w:rPr>
      </w:pPr>
      <w:r w:rsidRPr="00443E6F">
        <w:rPr>
          <w:b/>
          <w:sz w:val="28"/>
          <w:lang w:val="en-US"/>
        </w:rPr>
        <w:t>Marking Criteria:</w:t>
      </w:r>
    </w:p>
    <w:p w14:paraId="53FEBD5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B2D5D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837E026" w14:textId="77777777" w:rsidTr="00CC2FB3">
        <w:tc>
          <w:tcPr>
            <w:tcW w:w="9242" w:type="dxa"/>
          </w:tcPr>
          <w:p w14:paraId="1427D50E" w14:textId="77777777" w:rsidR="00CC2FB3" w:rsidRPr="00812890" w:rsidRDefault="00CC2FB3" w:rsidP="00812890">
            <w:pPr>
              <w:spacing w:line="360" w:lineRule="auto"/>
              <w:rPr>
                <w:rFonts w:ascii="Arial" w:hAnsi="Arial" w:cs="Arial"/>
                <w:b/>
                <w:sz w:val="24"/>
                <w:szCs w:val="24"/>
              </w:rPr>
            </w:pPr>
          </w:p>
          <w:p w14:paraId="14FE71E1" w14:textId="77777777" w:rsidR="00812890" w:rsidRPr="00812890" w:rsidRDefault="00812890" w:rsidP="00812890">
            <w:pPr>
              <w:pStyle w:val="ListParagraph"/>
              <w:numPr>
                <w:ilvl w:val="0"/>
                <w:numId w:val="2"/>
              </w:numPr>
              <w:spacing w:line="360" w:lineRule="auto"/>
              <w:rPr>
                <w:rFonts w:ascii="Arial" w:hAnsi="Arial" w:cs="Arial"/>
                <w:b/>
                <w:sz w:val="24"/>
                <w:szCs w:val="24"/>
              </w:rPr>
            </w:pPr>
            <w:r w:rsidRPr="00812890">
              <w:rPr>
                <w:rFonts w:ascii="Arial" w:hAnsi="Arial" w:cs="Arial"/>
                <w:b/>
                <w:sz w:val="24"/>
                <w:szCs w:val="24"/>
              </w:rPr>
              <w:t>Short Questions: (15)</w:t>
            </w:r>
          </w:p>
          <w:p w14:paraId="00637FB6" w14:textId="77777777" w:rsidR="00812890" w:rsidRPr="00812890" w:rsidRDefault="00812890" w:rsidP="00812890">
            <w:pPr>
              <w:spacing w:line="360" w:lineRule="auto"/>
              <w:rPr>
                <w:rFonts w:ascii="Arial" w:hAnsi="Arial" w:cs="Arial"/>
                <w:b/>
                <w:sz w:val="24"/>
                <w:szCs w:val="24"/>
              </w:rPr>
            </w:pPr>
          </w:p>
          <w:p w14:paraId="04271AB9" w14:textId="77777777" w:rsidR="00812890" w:rsidRPr="00812890" w:rsidRDefault="00812890" w:rsidP="00812890">
            <w:pPr>
              <w:spacing w:line="360" w:lineRule="auto"/>
              <w:rPr>
                <w:rFonts w:ascii="Arial" w:hAnsi="Arial" w:cs="Arial"/>
                <w:b/>
                <w:sz w:val="24"/>
                <w:szCs w:val="24"/>
              </w:rPr>
            </w:pPr>
            <w:proofErr w:type="spellStart"/>
            <w:r w:rsidRPr="00812890">
              <w:rPr>
                <w:rFonts w:ascii="Arial" w:hAnsi="Arial" w:cs="Arial"/>
                <w:b/>
                <w:sz w:val="24"/>
                <w:szCs w:val="24"/>
              </w:rPr>
              <w:t>i</w:t>
            </w:r>
            <w:proofErr w:type="spellEnd"/>
            <w:r w:rsidRPr="00812890">
              <w:rPr>
                <w:rFonts w:ascii="Arial" w:hAnsi="Arial" w:cs="Arial"/>
                <w:b/>
                <w:sz w:val="24"/>
                <w:szCs w:val="24"/>
              </w:rPr>
              <w:t xml:space="preserve">. Why should an Event Planner break down the tasks into phases? </w:t>
            </w:r>
          </w:p>
          <w:p w14:paraId="6B38E81F" w14:textId="77777777" w:rsidR="00812890" w:rsidRPr="00812890" w:rsidRDefault="00812890" w:rsidP="00812890">
            <w:pPr>
              <w:spacing w:line="360" w:lineRule="auto"/>
              <w:rPr>
                <w:rFonts w:ascii="Arial" w:hAnsi="Arial" w:cs="Arial"/>
                <w:b/>
                <w:sz w:val="24"/>
                <w:szCs w:val="24"/>
              </w:rPr>
            </w:pPr>
          </w:p>
          <w:p w14:paraId="012DEF54"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 xml:space="preserve">Budget and Schedule </w:t>
            </w:r>
            <w:r w:rsidRPr="00812890">
              <w:rPr>
                <w:rFonts w:ascii="Arial" w:hAnsi="Arial" w:cs="Arial"/>
                <w:sz w:val="24"/>
                <w:szCs w:val="24"/>
              </w:rPr>
              <w:t>– by breaking the tasks down into phases from the get go the budget can be appropriately decided, this ensures that every task’s cost has been considered. To further this, breaking it down helps to create a clear schedule. Everyone can see at which point the process is at, weather this be the planning, executing or monitoring stage. This will also mean people can see where tasks are falling behind and work quickly to get things back on track for the closing phase.</w:t>
            </w:r>
          </w:p>
          <w:p w14:paraId="5A4312CD" w14:textId="77777777" w:rsidR="00812890" w:rsidRPr="00812890" w:rsidRDefault="00812890" w:rsidP="00812890">
            <w:pPr>
              <w:spacing w:line="360" w:lineRule="auto"/>
              <w:rPr>
                <w:rFonts w:ascii="Arial" w:hAnsi="Arial" w:cs="Arial"/>
                <w:b/>
                <w:sz w:val="24"/>
                <w:szCs w:val="24"/>
              </w:rPr>
            </w:pPr>
          </w:p>
          <w:p w14:paraId="5A351F89"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 xml:space="preserve">Risk </w:t>
            </w:r>
            <w:r w:rsidRPr="00812890">
              <w:rPr>
                <w:rFonts w:ascii="Arial" w:hAnsi="Arial" w:cs="Arial"/>
                <w:sz w:val="24"/>
                <w:szCs w:val="24"/>
              </w:rPr>
              <w:t>– by breaking the tasks down into phases the Events Planner will find it much easier to identify the different risks that could happen during each of the stages and address these in the planning process. This would help with the overall controlling stage of the planning phase, as it could prevent accidents happening due to the dynamic nature of event proceedings.</w:t>
            </w:r>
          </w:p>
          <w:p w14:paraId="4307A0A3" w14:textId="77777777" w:rsidR="00812890" w:rsidRPr="00812890" w:rsidRDefault="00812890" w:rsidP="00812890">
            <w:pPr>
              <w:spacing w:line="360" w:lineRule="auto"/>
              <w:rPr>
                <w:rFonts w:ascii="Arial" w:hAnsi="Arial" w:cs="Arial"/>
                <w:sz w:val="24"/>
                <w:szCs w:val="24"/>
              </w:rPr>
            </w:pPr>
          </w:p>
          <w:p w14:paraId="16AA6D33"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lastRenderedPageBreak/>
              <w:t>Organisation</w:t>
            </w:r>
            <w:bookmarkStart w:id="0" w:name="_GoBack"/>
            <w:bookmarkEnd w:id="0"/>
            <w:r w:rsidRPr="00812890">
              <w:rPr>
                <w:rFonts w:ascii="Arial" w:hAnsi="Arial" w:cs="Arial"/>
                <w:sz w:val="24"/>
                <w:szCs w:val="24"/>
              </w:rPr>
              <w:t xml:space="preserve"> – by breaking down the tasks you can see the bigger picture of everything that needs to be done. It also allows you to look into each task in much more depth. By doing so you can ensure the meticulous details are accounted for and the event will be as successful as possible. The planner will also be able to organise a contingency plan to deal with unexpected occurrences.</w:t>
            </w:r>
          </w:p>
          <w:p w14:paraId="232C0B28" w14:textId="77777777" w:rsidR="00812890" w:rsidRPr="00812890" w:rsidRDefault="00812890" w:rsidP="00812890">
            <w:pPr>
              <w:spacing w:line="360" w:lineRule="auto"/>
              <w:rPr>
                <w:rFonts w:ascii="Arial" w:hAnsi="Arial" w:cs="Arial"/>
                <w:sz w:val="24"/>
                <w:szCs w:val="24"/>
              </w:rPr>
            </w:pPr>
          </w:p>
          <w:p w14:paraId="6BB4B7E6"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Goal and purpose</w:t>
            </w:r>
            <w:r w:rsidRPr="00812890">
              <w:rPr>
                <w:rFonts w:ascii="Arial" w:hAnsi="Arial" w:cs="Arial"/>
                <w:sz w:val="24"/>
                <w:szCs w:val="24"/>
              </w:rPr>
              <w:t xml:space="preserve"> – Without breaking down the tasks into phases it can become quite overwhelming and daunting for everybody involved. By creating clear tasks, it helps everyone stay on the same track and focus on the purpose of the event. This means people will have a clear plan of action before entering the executing phase, where these plans are put into practice. This will also prevent unnecessary work being carried out reducing efficiency of time.</w:t>
            </w:r>
          </w:p>
          <w:p w14:paraId="0EFFDF81" w14:textId="77777777" w:rsidR="00812890" w:rsidRPr="00812890" w:rsidRDefault="00812890" w:rsidP="00812890">
            <w:pPr>
              <w:spacing w:line="360" w:lineRule="auto"/>
              <w:rPr>
                <w:rFonts w:ascii="Arial" w:hAnsi="Arial" w:cs="Arial"/>
                <w:sz w:val="24"/>
                <w:szCs w:val="24"/>
              </w:rPr>
            </w:pPr>
          </w:p>
          <w:p w14:paraId="092E0F8A"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Delegating</w:t>
            </w:r>
            <w:r w:rsidRPr="00812890">
              <w:rPr>
                <w:rFonts w:ascii="Arial" w:hAnsi="Arial" w:cs="Arial"/>
                <w:sz w:val="24"/>
                <w:szCs w:val="24"/>
              </w:rPr>
              <w:t xml:space="preserve"> – When a project is broken down into different phases it becomes much more manageable. To further upon this point the Events Planner will clearly be able to see how they can delegate tasks appropriately. Meaning not only can they be achieved quicker but communication has been opened up between the Events Planner and staff. This would occur during the Initiating phase.</w:t>
            </w:r>
          </w:p>
          <w:p w14:paraId="4716D309" w14:textId="77777777" w:rsidR="00812890" w:rsidRPr="00812890" w:rsidRDefault="00812890" w:rsidP="00812890">
            <w:pPr>
              <w:spacing w:line="360" w:lineRule="auto"/>
              <w:rPr>
                <w:rFonts w:ascii="Arial" w:hAnsi="Arial" w:cs="Arial"/>
                <w:sz w:val="24"/>
                <w:szCs w:val="24"/>
              </w:rPr>
            </w:pPr>
          </w:p>
          <w:p w14:paraId="51AAD90F" w14:textId="77777777" w:rsidR="00812890" w:rsidRPr="00812890" w:rsidRDefault="00812890" w:rsidP="00812890">
            <w:pPr>
              <w:spacing w:line="360" w:lineRule="auto"/>
              <w:rPr>
                <w:rFonts w:ascii="Arial" w:hAnsi="Arial" w:cs="Arial"/>
                <w:b/>
                <w:sz w:val="24"/>
                <w:szCs w:val="24"/>
              </w:rPr>
            </w:pPr>
            <w:r w:rsidRPr="00812890">
              <w:rPr>
                <w:rFonts w:ascii="Arial" w:hAnsi="Arial" w:cs="Arial"/>
                <w:b/>
                <w:sz w:val="24"/>
                <w:szCs w:val="24"/>
              </w:rPr>
              <w:t>ii. What type of information an Event Planner will record during his/her first</w:t>
            </w:r>
          </w:p>
          <w:p w14:paraId="2255F7A8" w14:textId="77777777" w:rsidR="00812890" w:rsidRPr="00812890" w:rsidRDefault="00812890" w:rsidP="00812890">
            <w:pPr>
              <w:spacing w:line="360" w:lineRule="auto"/>
              <w:rPr>
                <w:rFonts w:ascii="Arial" w:hAnsi="Arial" w:cs="Arial"/>
                <w:b/>
                <w:sz w:val="24"/>
                <w:szCs w:val="24"/>
              </w:rPr>
            </w:pPr>
            <w:r w:rsidRPr="00812890">
              <w:rPr>
                <w:rFonts w:ascii="Arial" w:hAnsi="Arial" w:cs="Arial"/>
                <w:b/>
                <w:sz w:val="24"/>
                <w:szCs w:val="24"/>
              </w:rPr>
              <w:t xml:space="preserve">meeting with the client? </w:t>
            </w:r>
          </w:p>
          <w:p w14:paraId="570AAE63" w14:textId="77777777" w:rsidR="00812890" w:rsidRPr="00812890" w:rsidRDefault="00812890" w:rsidP="00812890">
            <w:pPr>
              <w:spacing w:line="360" w:lineRule="auto"/>
              <w:rPr>
                <w:rFonts w:ascii="Arial" w:hAnsi="Arial" w:cs="Arial"/>
                <w:sz w:val="24"/>
                <w:szCs w:val="24"/>
              </w:rPr>
            </w:pPr>
          </w:p>
          <w:p w14:paraId="4FD0FB4F" w14:textId="77777777" w:rsidR="00812890" w:rsidRPr="00812890" w:rsidRDefault="00812890" w:rsidP="00812890">
            <w:pPr>
              <w:spacing w:line="360" w:lineRule="auto"/>
              <w:rPr>
                <w:rFonts w:ascii="Arial" w:hAnsi="Arial" w:cs="Arial"/>
                <w:color w:val="000000" w:themeColor="text1"/>
                <w:sz w:val="24"/>
                <w:szCs w:val="24"/>
              </w:rPr>
            </w:pPr>
            <w:r w:rsidRPr="00812890">
              <w:rPr>
                <w:rFonts w:ascii="Arial" w:hAnsi="Arial" w:cs="Arial"/>
                <w:color w:val="000000" w:themeColor="text1"/>
                <w:sz w:val="24"/>
                <w:szCs w:val="24"/>
              </w:rPr>
              <w:t>Often the Events Planner will hold a meeting with the client to secure important information prior to beginning the planning process. This meeting can vary in time depending on the client’s experience of events as well as how much involvement they wish to have. Some of the information it is important to gather includes:</w:t>
            </w:r>
          </w:p>
          <w:p w14:paraId="1F45DC65" w14:textId="77777777" w:rsidR="00812890" w:rsidRPr="00812890" w:rsidRDefault="00812890" w:rsidP="00812890">
            <w:pPr>
              <w:spacing w:line="360" w:lineRule="auto"/>
              <w:rPr>
                <w:rFonts w:ascii="Arial" w:hAnsi="Arial" w:cs="Arial"/>
                <w:color w:val="000000" w:themeColor="text1"/>
                <w:sz w:val="24"/>
                <w:szCs w:val="24"/>
              </w:rPr>
            </w:pPr>
          </w:p>
          <w:p w14:paraId="5624C83C" w14:textId="77777777" w:rsidR="00812890" w:rsidRPr="00812890" w:rsidRDefault="00812890" w:rsidP="00812890">
            <w:pPr>
              <w:spacing w:line="360" w:lineRule="auto"/>
              <w:rPr>
                <w:rFonts w:ascii="Arial" w:hAnsi="Arial" w:cs="Arial"/>
                <w:color w:val="000000" w:themeColor="text1"/>
                <w:sz w:val="24"/>
                <w:szCs w:val="24"/>
              </w:rPr>
            </w:pPr>
            <w:r w:rsidRPr="00812890">
              <w:rPr>
                <w:rFonts w:ascii="Arial" w:hAnsi="Arial" w:cs="Arial"/>
                <w:color w:val="000000" w:themeColor="text1"/>
                <w:sz w:val="24"/>
                <w:szCs w:val="24"/>
              </w:rPr>
              <w:t>- The contact details of the client and their background. They also may wish to discover how they should approach the client, for example directly or through a third party? This will save time and ensure contact is efficient.</w:t>
            </w:r>
          </w:p>
          <w:p w14:paraId="5C2292D1" w14:textId="77777777" w:rsidR="00812890" w:rsidRPr="00812890" w:rsidRDefault="00812890" w:rsidP="00812890">
            <w:pPr>
              <w:spacing w:line="360" w:lineRule="auto"/>
              <w:rPr>
                <w:rFonts w:ascii="Arial" w:hAnsi="Arial" w:cs="Arial"/>
                <w:color w:val="000000" w:themeColor="text1"/>
                <w:sz w:val="24"/>
                <w:szCs w:val="24"/>
              </w:rPr>
            </w:pPr>
          </w:p>
          <w:p w14:paraId="356740C8" w14:textId="77777777" w:rsidR="00812890" w:rsidRPr="00812890" w:rsidRDefault="00812890" w:rsidP="00812890">
            <w:pPr>
              <w:spacing w:line="360" w:lineRule="auto"/>
              <w:rPr>
                <w:rFonts w:ascii="Arial" w:hAnsi="Arial" w:cs="Arial"/>
                <w:color w:val="000000" w:themeColor="text1"/>
                <w:sz w:val="24"/>
                <w:szCs w:val="24"/>
              </w:rPr>
            </w:pPr>
            <w:r w:rsidRPr="00812890">
              <w:rPr>
                <w:rFonts w:ascii="Arial" w:hAnsi="Arial" w:cs="Arial"/>
                <w:color w:val="000000" w:themeColor="text1"/>
                <w:sz w:val="24"/>
                <w:szCs w:val="24"/>
              </w:rPr>
              <w:lastRenderedPageBreak/>
              <w:t xml:space="preserve">- To avoid any plans being made without the correct approval, it is also important to establish who will be making final decisions surrounding details of the event as well as who has permission to approve changes on the day. </w:t>
            </w:r>
          </w:p>
          <w:p w14:paraId="552CFEDD" w14:textId="77777777" w:rsidR="00812890" w:rsidRPr="00812890" w:rsidRDefault="00812890" w:rsidP="00812890">
            <w:pPr>
              <w:spacing w:line="360" w:lineRule="auto"/>
              <w:rPr>
                <w:rFonts w:ascii="Arial" w:hAnsi="Arial" w:cs="Arial"/>
                <w:color w:val="000000" w:themeColor="text1"/>
                <w:sz w:val="24"/>
                <w:szCs w:val="24"/>
              </w:rPr>
            </w:pPr>
          </w:p>
          <w:p w14:paraId="3A3A45B1" w14:textId="77777777" w:rsidR="00812890" w:rsidRPr="00812890" w:rsidRDefault="00812890" w:rsidP="00812890">
            <w:pPr>
              <w:spacing w:line="360" w:lineRule="auto"/>
              <w:rPr>
                <w:rFonts w:ascii="Arial" w:hAnsi="Arial" w:cs="Arial"/>
                <w:color w:val="000000" w:themeColor="text1"/>
                <w:sz w:val="24"/>
                <w:szCs w:val="24"/>
              </w:rPr>
            </w:pPr>
            <w:r w:rsidRPr="00812890">
              <w:rPr>
                <w:rFonts w:ascii="Arial" w:hAnsi="Arial" w:cs="Arial"/>
                <w:color w:val="000000" w:themeColor="text1"/>
                <w:sz w:val="24"/>
                <w:szCs w:val="24"/>
              </w:rPr>
              <w:t xml:space="preserve">- It is very important from the start to understand the purpose of the event, and the events profile, by asking what? and why? Is it going to be a conference, a meeting or something else? This way the planner can identify the aim and how they need to go about achieving it. </w:t>
            </w:r>
          </w:p>
          <w:p w14:paraId="6890763C" w14:textId="77777777" w:rsidR="00812890" w:rsidRPr="00812890" w:rsidRDefault="00812890" w:rsidP="00812890">
            <w:pPr>
              <w:spacing w:line="360" w:lineRule="auto"/>
              <w:rPr>
                <w:rFonts w:ascii="Arial" w:hAnsi="Arial" w:cs="Arial"/>
                <w:color w:val="000000" w:themeColor="text1"/>
                <w:sz w:val="24"/>
                <w:szCs w:val="24"/>
              </w:rPr>
            </w:pPr>
          </w:p>
          <w:p w14:paraId="0914BAF6" w14:textId="77777777" w:rsidR="00812890" w:rsidRPr="00812890" w:rsidRDefault="00812890" w:rsidP="00812890">
            <w:pPr>
              <w:spacing w:line="360" w:lineRule="auto"/>
              <w:rPr>
                <w:rFonts w:ascii="Arial" w:hAnsi="Arial" w:cs="Arial"/>
                <w:color w:val="000000" w:themeColor="text1"/>
                <w:sz w:val="24"/>
                <w:szCs w:val="24"/>
              </w:rPr>
            </w:pPr>
            <w:r w:rsidRPr="00812890">
              <w:rPr>
                <w:rFonts w:ascii="Arial" w:hAnsi="Arial" w:cs="Arial"/>
                <w:color w:val="000000" w:themeColor="text1"/>
                <w:sz w:val="24"/>
                <w:szCs w:val="24"/>
              </w:rPr>
              <w:t>-The events planner must identify the benefits to gain from hosting the event as well as understand how the client will participate in meetings. This way everyone is clear of their involvement in the process and how their participation will benefit the event.</w:t>
            </w:r>
          </w:p>
          <w:p w14:paraId="7B5516B4" w14:textId="77777777" w:rsidR="00812890" w:rsidRPr="00812890" w:rsidRDefault="00812890" w:rsidP="00812890">
            <w:pPr>
              <w:spacing w:line="360" w:lineRule="auto"/>
              <w:rPr>
                <w:rFonts w:ascii="Arial" w:hAnsi="Arial" w:cs="Arial"/>
                <w:color w:val="000000" w:themeColor="text1"/>
                <w:sz w:val="24"/>
                <w:szCs w:val="24"/>
              </w:rPr>
            </w:pPr>
          </w:p>
          <w:p w14:paraId="0A54DF18" w14:textId="77777777" w:rsidR="00812890" w:rsidRPr="00812890" w:rsidRDefault="00812890" w:rsidP="00812890">
            <w:pPr>
              <w:spacing w:line="360" w:lineRule="auto"/>
              <w:rPr>
                <w:rFonts w:ascii="Arial" w:hAnsi="Arial" w:cs="Arial"/>
                <w:color w:val="000000" w:themeColor="text1"/>
                <w:sz w:val="24"/>
                <w:szCs w:val="24"/>
              </w:rPr>
            </w:pPr>
            <w:r w:rsidRPr="00812890">
              <w:rPr>
                <w:rFonts w:ascii="Arial" w:hAnsi="Arial" w:cs="Arial"/>
                <w:color w:val="000000" w:themeColor="text1"/>
                <w:sz w:val="24"/>
                <w:szCs w:val="24"/>
              </w:rPr>
              <w:t>- The events planner must ask who the event is for. This way they will be able to establish the audience and create a marketing plan that directly targets the correct people. For example, sending out final reminder emails to peoples work address for a business conference.</w:t>
            </w:r>
          </w:p>
          <w:p w14:paraId="74FF5E2D" w14:textId="77777777" w:rsidR="00812890" w:rsidRPr="00812890" w:rsidRDefault="00812890" w:rsidP="00812890">
            <w:pPr>
              <w:spacing w:line="360" w:lineRule="auto"/>
              <w:rPr>
                <w:rFonts w:ascii="Arial" w:hAnsi="Arial" w:cs="Arial"/>
                <w:color w:val="000000" w:themeColor="text1"/>
                <w:sz w:val="24"/>
                <w:szCs w:val="24"/>
              </w:rPr>
            </w:pPr>
          </w:p>
          <w:p w14:paraId="03CCE8FA" w14:textId="77777777" w:rsidR="00812890" w:rsidRPr="00812890" w:rsidRDefault="00812890" w:rsidP="00812890">
            <w:pPr>
              <w:spacing w:line="360" w:lineRule="auto"/>
              <w:rPr>
                <w:rFonts w:ascii="Arial" w:hAnsi="Arial" w:cs="Arial"/>
                <w:color w:val="000000" w:themeColor="text1"/>
                <w:sz w:val="24"/>
                <w:szCs w:val="24"/>
              </w:rPr>
            </w:pPr>
            <w:r w:rsidRPr="00812890">
              <w:rPr>
                <w:rFonts w:ascii="Arial" w:hAnsi="Arial" w:cs="Arial"/>
                <w:color w:val="000000" w:themeColor="text1"/>
                <w:sz w:val="24"/>
                <w:szCs w:val="24"/>
              </w:rPr>
              <w:t>- Lastly it will be important to understand not just the number of guests but also the number of staff needed for the event to run smoothly as well as requirements of equipment. With this information the Events Planner can begin looking into venues.</w:t>
            </w:r>
          </w:p>
          <w:p w14:paraId="67125F69" w14:textId="77777777" w:rsidR="00812890" w:rsidRPr="00812890" w:rsidRDefault="00812890" w:rsidP="00812890">
            <w:pPr>
              <w:spacing w:line="360" w:lineRule="auto"/>
              <w:rPr>
                <w:rFonts w:ascii="Arial" w:hAnsi="Arial" w:cs="Arial"/>
                <w:sz w:val="24"/>
                <w:szCs w:val="24"/>
              </w:rPr>
            </w:pPr>
          </w:p>
          <w:p w14:paraId="46E33FDF" w14:textId="77777777" w:rsidR="00812890" w:rsidRPr="00812890" w:rsidRDefault="00812890" w:rsidP="00812890">
            <w:pPr>
              <w:spacing w:line="360" w:lineRule="auto"/>
              <w:rPr>
                <w:rFonts w:ascii="Arial" w:hAnsi="Arial" w:cs="Arial"/>
                <w:b/>
                <w:sz w:val="24"/>
                <w:szCs w:val="24"/>
              </w:rPr>
            </w:pPr>
            <w:r w:rsidRPr="00812890">
              <w:rPr>
                <w:rFonts w:ascii="Arial" w:hAnsi="Arial" w:cs="Arial"/>
                <w:b/>
                <w:sz w:val="24"/>
                <w:szCs w:val="24"/>
              </w:rPr>
              <w:t>iii. List the important factors to consider when creating a site plan.</w:t>
            </w:r>
          </w:p>
          <w:p w14:paraId="17162A1A" w14:textId="77777777" w:rsidR="00812890" w:rsidRPr="00812890" w:rsidRDefault="00812890" w:rsidP="00812890">
            <w:pPr>
              <w:spacing w:line="360" w:lineRule="auto"/>
              <w:rPr>
                <w:rFonts w:ascii="Arial" w:hAnsi="Arial" w:cs="Arial"/>
                <w:color w:val="FF0000"/>
                <w:sz w:val="24"/>
                <w:szCs w:val="24"/>
              </w:rPr>
            </w:pPr>
          </w:p>
          <w:p w14:paraId="4859E3FD" w14:textId="77777777" w:rsidR="00812890" w:rsidRPr="00812890" w:rsidRDefault="00812890" w:rsidP="00812890">
            <w:pPr>
              <w:spacing w:line="360" w:lineRule="auto"/>
              <w:rPr>
                <w:rFonts w:ascii="Arial" w:hAnsi="Arial" w:cs="Arial"/>
                <w:sz w:val="24"/>
                <w:szCs w:val="24"/>
              </w:rPr>
            </w:pPr>
            <w:r w:rsidRPr="00812890">
              <w:rPr>
                <w:rFonts w:ascii="Arial" w:hAnsi="Arial" w:cs="Arial"/>
                <w:sz w:val="24"/>
                <w:szCs w:val="24"/>
              </w:rPr>
              <w:t>Once you’ve selected a site for your event you have to consider the design for the venue. This will include having compass direction, scale and landmarks. The importance of doing this is being able to communicate to everybody evolved from suppliers, performers, emergency service personnel, event staff, stakeholders, guests and committee members. You may even need to add different information for each person.</w:t>
            </w:r>
          </w:p>
          <w:p w14:paraId="3B8C31C2" w14:textId="77777777" w:rsidR="00812890" w:rsidRPr="00812890" w:rsidRDefault="00812890" w:rsidP="00812890">
            <w:pPr>
              <w:spacing w:line="360" w:lineRule="auto"/>
              <w:rPr>
                <w:rFonts w:ascii="Arial" w:hAnsi="Arial" w:cs="Arial"/>
                <w:sz w:val="24"/>
                <w:szCs w:val="24"/>
              </w:rPr>
            </w:pPr>
          </w:p>
          <w:p w14:paraId="0C5DB8F2" w14:textId="77777777" w:rsidR="00812890" w:rsidRPr="00812890" w:rsidRDefault="00812890" w:rsidP="00812890">
            <w:pPr>
              <w:spacing w:line="360" w:lineRule="auto"/>
              <w:rPr>
                <w:rFonts w:ascii="Arial" w:hAnsi="Arial" w:cs="Arial"/>
                <w:sz w:val="24"/>
                <w:szCs w:val="24"/>
              </w:rPr>
            </w:pPr>
            <w:r w:rsidRPr="00812890">
              <w:rPr>
                <w:rFonts w:ascii="Arial" w:hAnsi="Arial" w:cs="Arial"/>
                <w:sz w:val="24"/>
                <w:szCs w:val="24"/>
              </w:rPr>
              <w:lastRenderedPageBreak/>
              <w:t xml:space="preserve">Important factors to consider wen doing so include: </w:t>
            </w:r>
          </w:p>
          <w:p w14:paraId="028CCAC0" w14:textId="77777777" w:rsidR="00812890" w:rsidRPr="00812890" w:rsidRDefault="00812890" w:rsidP="00812890">
            <w:pPr>
              <w:spacing w:line="360" w:lineRule="auto"/>
              <w:rPr>
                <w:rFonts w:ascii="Arial" w:hAnsi="Arial" w:cs="Arial"/>
                <w:sz w:val="24"/>
                <w:szCs w:val="24"/>
              </w:rPr>
            </w:pPr>
          </w:p>
          <w:p w14:paraId="6E4AC904"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Transport</w:t>
            </w:r>
            <w:r w:rsidRPr="00812890">
              <w:rPr>
                <w:rFonts w:ascii="Arial" w:hAnsi="Arial" w:cs="Arial"/>
                <w:sz w:val="24"/>
                <w:szCs w:val="24"/>
              </w:rPr>
              <w:t xml:space="preserve"> - is there available parking and if so how far away from the entrance? do other forms of transport such as busses drop guests off close to the entrance? And are there adequate lanes for the safe and free movement of pedestrians.</w:t>
            </w:r>
          </w:p>
          <w:p w14:paraId="460E912C" w14:textId="77777777" w:rsidR="00812890" w:rsidRPr="00812890" w:rsidRDefault="00812890" w:rsidP="00812890">
            <w:pPr>
              <w:spacing w:line="360" w:lineRule="auto"/>
              <w:rPr>
                <w:rFonts w:ascii="Arial" w:hAnsi="Arial" w:cs="Arial"/>
                <w:sz w:val="24"/>
                <w:szCs w:val="24"/>
              </w:rPr>
            </w:pPr>
          </w:p>
          <w:p w14:paraId="37E412FC"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Stage</w:t>
            </w:r>
            <w:r w:rsidRPr="00812890">
              <w:rPr>
                <w:rFonts w:ascii="Arial" w:hAnsi="Arial" w:cs="Arial"/>
                <w:sz w:val="24"/>
                <w:szCs w:val="24"/>
              </w:rPr>
              <w:t xml:space="preserve"> - is there good positioning for the stage, this must include preventing viewing restrictions of performances as well as being the near availability of power for any equipment (such as microphones and lights) as well as catering and water.</w:t>
            </w:r>
          </w:p>
          <w:p w14:paraId="43B92AC2" w14:textId="77777777" w:rsidR="00812890" w:rsidRPr="00812890" w:rsidRDefault="00812890" w:rsidP="00812890">
            <w:pPr>
              <w:spacing w:line="360" w:lineRule="auto"/>
              <w:rPr>
                <w:rFonts w:ascii="Arial" w:hAnsi="Arial" w:cs="Arial"/>
                <w:sz w:val="24"/>
                <w:szCs w:val="24"/>
              </w:rPr>
            </w:pPr>
          </w:p>
          <w:p w14:paraId="31AA2CD1"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Position and Placement</w:t>
            </w:r>
            <w:r w:rsidRPr="00812890">
              <w:rPr>
                <w:rFonts w:ascii="Arial" w:hAnsi="Arial" w:cs="Arial"/>
                <w:sz w:val="24"/>
                <w:szCs w:val="24"/>
              </w:rPr>
              <w:t xml:space="preserve"> - has the placement of things been adequately considered. There should be enough shade and shelter to protect guest, for example shade from the sun if they have to stand in long ques to get into the event. There must be catering available in shaded areas but also far enough from toilet facilities and waste disposal facilities for food hygiene reasons.</w:t>
            </w:r>
          </w:p>
          <w:p w14:paraId="68862DAF" w14:textId="77777777" w:rsidR="00812890" w:rsidRPr="00812890" w:rsidRDefault="00812890" w:rsidP="00812890">
            <w:pPr>
              <w:spacing w:line="360" w:lineRule="auto"/>
              <w:rPr>
                <w:rFonts w:ascii="Arial" w:hAnsi="Arial" w:cs="Arial"/>
                <w:sz w:val="24"/>
                <w:szCs w:val="24"/>
              </w:rPr>
            </w:pPr>
          </w:p>
          <w:p w14:paraId="7E9371A8"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Access</w:t>
            </w:r>
            <w:r w:rsidRPr="00812890">
              <w:rPr>
                <w:rFonts w:ascii="Arial" w:hAnsi="Arial" w:cs="Arial"/>
                <w:sz w:val="24"/>
                <w:szCs w:val="24"/>
              </w:rPr>
              <w:t xml:space="preserve"> - the Events Planner must consider where there may be high volumes of participants ensuring not only there is enough room for people to be safe but also ensure appropriate facilities. To further this point, the site must have easy access for deliveries and any emergency that may occur.</w:t>
            </w:r>
          </w:p>
          <w:p w14:paraId="797C2720" w14:textId="77777777" w:rsidR="00812890" w:rsidRPr="00812890" w:rsidRDefault="00812890" w:rsidP="00812890">
            <w:pPr>
              <w:spacing w:line="360" w:lineRule="auto"/>
              <w:rPr>
                <w:rFonts w:ascii="Arial" w:hAnsi="Arial" w:cs="Arial"/>
                <w:sz w:val="24"/>
                <w:szCs w:val="24"/>
              </w:rPr>
            </w:pPr>
          </w:p>
          <w:p w14:paraId="2AF5E273"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Signage</w:t>
            </w:r>
            <w:r w:rsidRPr="00812890">
              <w:rPr>
                <w:rFonts w:ascii="Arial" w:hAnsi="Arial" w:cs="Arial"/>
                <w:sz w:val="24"/>
                <w:szCs w:val="24"/>
              </w:rPr>
              <w:t xml:space="preserve"> – Without signage people may become lost and enter dangerous restricted zones. Directional signage to the event its self may also be required on roads outside of the venue so the surrounding area must also be considered.</w:t>
            </w:r>
          </w:p>
          <w:p w14:paraId="35FD17F1" w14:textId="77777777" w:rsidR="00812890" w:rsidRPr="00812890" w:rsidRDefault="00812890" w:rsidP="00812890">
            <w:pPr>
              <w:spacing w:line="360" w:lineRule="auto"/>
              <w:rPr>
                <w:rFonts w:ascii="Arial" w:hAnsi="Arial" w:cs="Arial"/>
                <w:sz w:val="24"/>
                <w:szCs w:val="24"/>
              </w:rPr>
            </w:pPr>
          </w:p>
          <w:p w14:paraId="498C3AF0" w14:textId="77777777" w:rsidR="00812890" w:rsidRPr="00812890" w:rsidRDefault="00812890" w:rsidP="00812890">
            <w:pPr>
              <w:spacing w:line="360" w:lineRule="auto"/>
              <w:rPr>
                <w:rFonts w:ascii="Arial" w:hAnsi="Arial" w:cs="Arial"/>
                <w:sz w:val="24"/>
                <w:szCs w:val="24"/>
              </w:rPr>
            </w:pPr>
          </w:p>
          <w:p w14:paraId="23BDE07B" w14:textId="77777777" w:rsidR="00812890" w:rsidRPr="00812890" w:rsidRDefault="00812890" w:rsidP="00812890">
            <w:pPr>
              <w:pStyle w:val="ListParagraph"/>
              <w:numPr>
                <w:ilvl w:val="0"/>
                <w:numId w:val="2"/>
              </w:numPr>
              <w:spacing w:line="360" w:lineRule="auto"/>
              <w:rPr>
                <w:rFonts w:ascii="Arial" w:hAnsi="Arial" w:cs="Arial"/>
                <w:b/>
                <w:sz w:val="24"/>
                <w:szCs w:val="24"/>
              </w:rPr>
            </w:pPr>
            <w:r w:rsidRPr="00812890">
              <w:rPr>
                <w:rFonts w:ascii="Arial" w:hAnsi="Arial" w:cs="Arial"/>
                <w:b/>
                <w:sz w:val="24"/>
                <w:szCs w:val="24"/>
              </w:rPr>
              <w:t xml:space="preserve">“The purpose of the planning phase is to create plans to achieve goals you set for the event.” Please explain what type of plans are created for the event at this stage. </w:t>
            </w:r>
          </w:p>
          <w:p w14:paraId="4659999D" w14:textId="77777777" w:rsidR="00812890" w:rsidRPr="00812890" w:rsidRDefault="00812890" w:rsidP="00812890">
            <w:pPr>
              <w:spacing w:line="360" w:lineRule="auto"/>
              <w:rPr>
                <w:rFonts w:ascii="Arial" w:hAnsi="Arial" w:cs="Arial"/>
                <w:sz w:val="24"/>
                <w:szCs w:val="24"/>
              </w:rPr>
            </w:pPr>
          </w:p>
          <w:p w14:paraId="7666E816" w14:textId="77777777" w:rsidR="00812890" w:rsidRPr="00812890" w:rsidRDefault="00812890" w:rsidP="00812890">
            <w:pPr>
              <w:spacing w:line="360" w:lineRule="auto"/>
              <w:rPr>
                <w:rFonts w:ascii="Arial" w:hAnsi="Arial" w:cs="Arial"/>
                <w:sz w:val="24"/>
                <w:szCs w:val="24"/>
              </w:rPr>
            </w:pPr>
            <w:r w:rsidRPr="00812890">
              <w:rPr>
                <w:rFonts w:ascii="Arial" w:hAnsi="Arial" w:cs="Arial"/>
                <w:sz w:val="24"/>
                <w:szCs w:val="24"/>
              </w:rPr>
              <w:t xml:space="preserve">Depending on how much information the Events Planner is provided with will depend on how comprehensive the plans they make are. This phase is intended to </w:t>
            </w:r>
            <w:r w:rsidRPr="00812890">
              <w:rPr>
                <w:rFonts w:ascii="Arial" w:hAnsi="Arial" w:cs="Arial"/>
                <w:sz w:val="24"/>
                <w:szCs w:val="24"/>
              </w:rPr>
              <w:lastRenderedPageBreak/>
              <w:t xml:space="preserve">help make plans that guarantee a successful event, meeting the goals set out. They include: </w:t>
            </w:r>
          </w:p>
          <w:p w14:paraId="64E27BD7" w14:textId="77777777" w:rsidR="00812890" w:rsidRPr="00812890" w:rsidRDefault="00812890" w:rsidP="00812890">
            <w:pPr>
              <w:spacing w:line="360" w:lineRule="auto"/>
              <w:rPr>
                <w:rFonts w:ascii="Arial" w:hAnsi="Arial" w:cs="Arial"/>
                <w:sz w:val="24"/>
                <w:szCs w:val="24"/>
              </w:rPr>
            </w:pPr>
          </w:p>
          <w:p w14:paraId="5FB5DE04"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Scope Plan</w:t>
            </w:r>
            <w:r w:rsidRPr="00812890">
              <w:rPr>
                <w:rFonts w:ascii="Arial" w:hAnsi="Arial" w:cs="Arial"/>
                <w:sz w:val="24"/>
                <w:szCs w:val="24"/>
              </w:rPr>
              <w:t xml:space="preserve"> - To being planning you must work out how many guests will be attending the event. Doing so allows you to calculate the value of resources you are going to need for a successful day and how much of the budget (within reason) you can expect to use.</w:t>
            </w:r>
          </w:p>
          <w:p w14:paraId="5F132368" w14:textId="77777777" w:rsidR="00812890" w:rsidRPr="00812890" w:rsidRDefault="00812890" w:rsidP="00812890">
            <w:pPr>
              <w:spacing w:line="360" w:lineRule="auto"/>
              <w:rPr>
                <w:rFonts w:ascii="Arial" w:hAnsi="Arial" w:cs="Arial"/>
                <w:sz w:val="24"/>
                <w:szCs w:val="24"/>
              </w:rPr>
            </w:pPr>
          </w:p>
          <w:p w14:paraId="7C423275"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Cost Plan</w:t>
            </w:r>
            <w:r w:rsidRPr="00812890">
              <w:rPr>
                <w:rFonts w:ascii="Arial" w:hAnsi="Arial" w:cs="Arial"/>
                <w:sz w:val="24"/>
                <w:szCs w:val="24"/>
              </w:rPr>
              <w:t>. - Using their expert advice skills the Events Planner will assist the customer with working out how much money they wish to spend on their event. Once decided the planner becomes responsible for creating a budget. This will cover everything from staff to resources. A portion of the budget must also be set aside for any unplanned or unexpected eventualities, like lost signage that may need reprinting quickly - a contingency plan.</w:t>
            </w:r>
          </w:p>
          <w:p w14:paraId="12969F01" w14:textId="77777777" w:rsidR="00812890" w:rsidRPr="00812890" w:rsidRDefault="00812890" w:rsidP="00812890">
            <w:pPr>
              <w:spacing w:line="360" w:lineRule="auto"/>
              <w:rPr>
                <w:rFonts w:ascii="Arial" w:hAnsi="Arial" w:cs="Arial"/>
                <w:sz w:val="24"/>
                <w:szCs w:val="24"/>
              </w:rPr>
            </w:pPr>
          </w:p>
          <w:p w14:paraId="375E9D70"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Staffing Plan</w:t>
            </w:r>
            <w:r w:rsidRPr="00812890">
              <w:rPr>
                <w:rFonts w:ascii="Arial" w:hAnsi="Arial" w:cs="Arial"/>
                <w:sz w:val="24"/>
                <w:szCs w:val="24"/>
              </w:rPr>
              <w:t xml:space="preserve"> - Once a clear schedule has been created it is key to start considering staff. You need to confirm there are enough people for each part of the event. To do this it is important to create a list of every activity that is taking place on the day and asses how many people will be needed for it to run smoothly. Not only must you pick the right number of staff you must also consider each person’s individual skills and suitability to the roll. For example, if you need bar staff they must be above the legal age to sell alcohol.</w:t>
            </w:r>
          </w:p>
          <w:p w14:paraId="43CAB4BE" w14:textId="77777777" w:rsidR="00812890" w:rsidRPr="00812890" w:rsidRDefault="00812890" w:rsidP="00812890">
            <w:pPr>
              <w:spacing w:line="360" w:lineRule="auto"/>
              <w:rPr>
                <w:rFonts w:ascii="Arial" w:hAnsi="Arial" w:cs="Arial"/>
                <w:sz w:val="24"/>
                <w:szCs w:val="24"/>
              </w:rPr>
            </w:pPr>
          </w:p>
          <w:p w14:paraId="5284BBCF"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Quality Plan</w:t>
            </w:r>
            <w:r w:rsidRPr="00812890">
              <w:rPr>
                <w:rFonts w:ascii="Arial" w:hAnsi="Arial" w:cs="Arial"/>
                <w:sz w:val="24"/>
                <w:szCs w:val="24"/>
              </w:rPr>
              <w:t xml:space="preserve"> - A quality plan is very important to delivering a great event. It can be created by listing all of the conditions and needs to guarantee you provide excellent service and a good quality day. For example, if you need dancers to put on entertainment before the main event, you would list 'trained dancers' rather than employing general staff and having to train them yourself. This way you are getting better value for your money and the assurance of quality performers.</w:t>
            </w:r>
          </w:p>
          <w:p w14:paraId="4925C56C" w14:textId="77777777" w:rsidR="00812890" w:rsidRPr="00812890" w:rsidRDefault="00812890" w:rsidP="00812890">
            <w:pPr>
              <w:spacing w:line="360" w:lineRule="auto"/>
              <w:rPr>
                <w:rFonts w:ascii="Arial" w:hAnsi="Arial" w:cs="Arial"/>
                <w:sz w:val="24"/>
                <w:szCs w:val="24"/>
              </w:rPr>
            </w:pPr>
          </w:p>
          <w:p w14:paraId="4913962D"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Communications Plan</w:t>
            </w:r>
            <w:r w:rsidRPr="00812890">
              <w:rPr>
                <w:rFonts w:ascii="Arial" w:hAnsi="Arial" w:cs="Arial"/>
                <w:sz w:val="24"/>
                <w:szCs w:val="24"/>
              </w:rPr>
              <w:t xml:space="preserve"> - During events situations often arise and plans need to be changed. Part of having a communications plan ensures that there is a person to contact that is able to approve changes which saves time and disruption. With a </w:t>
            </w:r>
            <w:r w:rsidRPr="00812890">
              <w:rPr>
                <w:rFonts w:ascii="Arial" w:hAnsi="Arial" w:cs="Arial"/>
                <w:sz w:val="24"/>
                <w:szCs w:val="24"/>
              </w:rPr>
              <w:lastRenderedPageBreak/>
              <w:t>clear plan you can highlight how communication activities can be carried out so that everyone involved is on the same page.</w:t>
            </w:r>
          </w:p>
          <w:p w14:paraId="0F75234D" w14:textId="77777777" w:rsidR="00812890" w:rsidRPr="00812890" w:rsidRDefault="00812890" w:rsidP="00812890">
            <w:pPr>
              <w:spacing w:line="360" w:lineRule="auto"/>
              <w:rPr>
                <w:rFonts w:ascii="Arial" w:hAnsi="Arial" w:cs="Arial"/>
                <w:sz w:val="24"/>
                <w:szCs w:val="24"/>
              </w:rPr>
            </w:pPr>
          </w:p>
          <w:p w14:paraId="1BD80A7B" w14:textId="12AD1C99"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Risk Management Plan</w:t>
            </w:r>
            <w:r w:rsidRPr="00812890">
              <w:rPr>
                <w:rFonts w:ascii="Arial" w:hAnsi="Arial" w:cs="Arial"/>
                <w:sz w:val="24"/>
                <w:szCs w:val="24"/>
              </w:rPr>
              <w:t xml:space="preserve"> - As previously discussed situations can often crop up out of nowhere. However, this can be prevented by considering all possible risks prior to the event and </w:t>
            </w:r>
            <w:r w:rsidR="00EF0EC1" w:rsidRPr="00812890">
              <w:rPr>
                <w:rFonts w:ascii="Arial" w:hAnsi="Arial" w:cs="Arial"/>
                <w:sz w:val="24"/>
                <w:szCs w:val="24"/>
              </w:rPr>
              <w:t>priorities</w:t>
            </w:r>
            <w:r w:rsidRPr="00812890">
              <w:rPr>
                <w:rFonts w:ascii="Arial" w:hAnsi="Arial" w:cs="Arial"/>
                <w:sz w:val="24"/>
                <w:szCs w:val="24"/>
              </w:rPr>
              <w:t xml:space="preserve"> them in order of which may be most concerning and damaging to the quality of the event. Doing this means you can prevent potential risks that may have costly repercussions.</w:t>
            </w:r>
          </w:p>
          <w:p w14:paraId="4A16CB6D" w14:textId="77777777" w:rsidR="00812890" w:rsidRPr="00812890" w:rsidRDefault="00812890" w:rsidP="00812890">
            <w:pPr>
              <w:spacing w:line="360" w:lineRule="auto"/>
              <w:rPr>
                <w:rFonts w:ascii="Arial" w:hAnsi="Arial" w:cs="Arial"/>
                <w:sz w:val="24"/>
                <w:szCs w:val="24"/>
              </w:rPr>
            </w:pPr>
          </w:p>
          <w:p w14:paraId="6786FE05"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Procurement Plan</w:t>
            </w:r>
            <w:r w:rsidRPr="00812890">
              <w:rPr>
                <w:rFonts w:ascii="Arial" w:hAnsi="Arial" w:cs="Arial"/>
                <w:sz w:val="24"/>
                <w:szCs w:val="24"/>
              </w:rPr>
              <w:t xml:space="preserve"> - Often for events things are only required for a short period of time which means renting is usually a better option, although some items may have to be purchased. A Procurement Plan lists the items that need to be rented/purchased as well as the the date of which they have been ordered and delivered. The pan can also be used to compare prices and offers to ensure the best vendor is chosen and a good deal is made. </w:t>
            </w:r>
          </w:p>
          <w:p w14:paraId="40CBF576" w14:textId="77777777" w:rsidR="00812890" w:rsidRPr="00812890" w:rsidRDefault="00812890" w:rsidP="00812890">
            <w:pPr>
              <w:spacing w:line="360" w:lineRule="auto"/>
              <w:rPr>
                <w:rFonts w:ascii="Arial" w:hAnsi="Arial" w:cs="Arial"/>
                <w:sz w:val="24"/>
                <w:szCs w:val="24"/>
              </w:rPr>
            </w:pPr>
          </w:p>
          <w:p w14:paraId="6B947C11"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Schedule Plan</w:t>
            </w:r>
            <w:r w:rsidRPr="00812890">
              <w:rPr>
                <w:rFonts w:ascii="Arial" w:hAnsi="Arial" w:cs="Arial"/>
                <w:sz w:val="24"/>
                <w:szCs w:val="24"/>
              </w:rPr>
              <w:t xml:space="preserve"> - Using previous plans stated above the planner must achieve the goals and objectives set out by the client to create a schedule of the day’s activities. Schedules differ for every event. Some simply include the date and time as well as where to go, </w:t>
            </w:r>
            <w:proofErr w:type="spellStart"/>
            <w:r w:rsidRPr="00812890">
              <w:rPr>
                <w:rFonts w:ascii="Arial" w:hAnsi="Arial" w:cs="Arial"/>
                <w:sz w:val="24"/>
                <w:szCs w:val="24"/>
              </w:rPr>
              <w:t>where as</w:t>
            </w:r>
            <w:proofErr w:type="spellEnd"/>
            <w:r w:rsidRPr="00812890">
              <w:rPr>
                <w:rFonts w:ascii="Arial" w:hAnsi="Arial" w:cs="Arial"/>
                <w:sz w:val="24"/>
                <w:szCs w:val="24"/>
              </w:rPr>
              <w:t xml:space="preserve"> others list each activity and what guests can expect from them. The Events planner must use their knowledge to put together a schedule that reflects the event the client wishes to put on.</w:t>
            </w:r>
          </w:p>
          <w:p w14:paraId="3A688DF7" w14:textId="77777777" w:rsidR="00812890" w:rsidRPr="00812890" w:rsidRDefault="00812890" w:rsidP="00812890">
            <w:pPr>
              <w:spacing w:line="360" w:lineRule="auto"/>
              <w:rPr>
                <w:rFonts w:ascii="Arial" w:hAnsi="Arial" w:cs="Arial"/>
                <w:sz w:val="24"/>
                <w:szCs w:val="24"/>
              </w:rPr>
            </w:pPr>
          </w:p>
          <w:p w14:paraId="581B04E3" w14:textId="77777777" w:rsidR="00812890" w:rsidRPr="00812890" w:rsidRDefault="00812890" w:rsidP="00812890">
            <w:pPr>
              <w:spacing w:line="360" w:lineRule="auto"/>
              <w:rPr>
                <w:rFonts w:ascii="Arial" w:hAnsi="Arial" w:cs="Arial"/>
                <w:sz w:val="24"/>
                <w:szCs w:val="24"/>
              </w:rPr>
            </w:pPr>
          </w:p>
          <w:p w14:paraId="1F974F3C" w14:textId="77777777" w:rsidR="00812890" w:rsidRPr="00812890" w:rsidRDefault="00812890" w:rsidP="00812890">
            <w:pPr>
              <w:spacing w:line="360" w:lineRule="auto"/>
              <w:rPr>
                <w:rFonts w:ascii="Arial" w:hAnsi="Arial" w:cs="Arial"/>
                <w:sz w:val="24"/>
                <w:szCs w:val="24"/>
              </w:rPr>
            </w:pPr>
          </w:p>
          <w:p w14:paraId="0AC77150" w14:textId="77777777" w:rsidR="00812890" w:rsidRPr="00812890" w:rsidRDefault="00812890" w:rsidP="00812890">
            <w:pPr>
              <w:pStyle w:val="ListParagraph"/>
              <w:numPr>
                <w:ilvl w:val="0"/>
                <w:numId w:val="2"/>
              </w:numPr>
              <w:spacing w:line="360" w:lineRule="auto"/>
              <w:rPr>
                <w:rFonts w:ascii="Arial" w:hAnsi="Arial" w:cs="Arial"/>
                <w:b/>
                <w:sz w:val="24"/>
                <w:szCs w:val="24"/>
              </w:rPr>
            </w:pPr>
            <w:r w:rsidRPr="00812890">
              <w:rPr>
                <w:rFonts w:ascii="Arial" w:hAnsi="Arial" w:cs="Arial"/>
                <w:b/>
                <w:sz w:val="24"/>
                <w:szCs w:val="24"/>
              </w:rPr>
              <w:t xml:space="preserve">“Before choosing a venue, it is crucial to conduct a site survey.” Describe the main points to consider when conducting a site survey. (8) </w:t>
            </w:r>
          </w:p>
          <w:p w14:paraId="2052CC9A" w14:textId="77777777" w:rsidR="00812890" w:rsidRPr="00812890" w:rsidRDefault="00812890" w:rsidP="00812890">
            <w:pPr>
              <w:spacing w:line="360" w:lineRule="auto"/>
              <w:rPr>
                <w:rFonts w:ascii="Arial" w:hAnsi="Arial" w:cs="Arial"/>
                <w:sz w:val="24"/>
                <w:szCs w:val="24"/>
              </w:rPr>
            </w:pPr>
          </w:p>
          <w:p w14:paraId="237FEED0" w14:textId="77777777" w:rsidR="00812890" w:rsidRPr="00812890" w:rsidRDefault="00812890" w:rsidP="00812890">
            <w:pPr>
              <w:spacing w:line="360" w:lineRule="auto"/>
              <w:rPr>
                <w:rFonts w:ascii="Arial" w:hAnsi="Arial" w:cs="Arial"/>
                <w:color w:val="000000" w:themeColor="text1"/>
                <w:sz w:val="24"/>
                <w:szCs w:val="24"/>
              </w:rPr>
            </w:pPr>
            <w:r w:rsidRPr="00812890">
              <w:rPr>
                <w:rFonts w:ascii="Arial" w:hAnsi="Arial" w:cs="Arial"/>
                <w:color w:val="000000" w:themeColor="text1"/>
                <w:sz w:val="24"/>
                <w:szCs w:val="24"/>
              </w:rPr>
              <w:t>It’s important to conduct a site survey to collect important information that will prevent mistakes being made on the day of the actual event. This may involve going back to the event site on multiple occasions. When conducting a site survey, you must consider the following:</w:t>
            </w:r>
          </w:p>
          <w:p w14:paraId="7DF9643F" w14:textId="77777777" w:rsidR="00812890" w:rsidRPr="00812890" w:rsidRDefault="00812890" w:rsidP="00812890">
            <w:pPr>
              <w:spacing w:line="360" w:lineRule="auto"/>
              <w:rPr>
                <w:rFonts w:ascii="Arial" w:hAnsi="Arial" w:cs="Arial"/>
                <w:color w:val="000000" w:themeColor="text1"/>
                <w:sz w:val="24"/>
                <w:szCs w:val="24"/>
              </w:rPr>
            </w:pPr>
          </w:p>
          <w:p w14:paraId="6387B80D" w14:textId="77777777" w:rsidR="00812890" w:rsidRPr="00812890" w:rsidRDefault="00812890" w:rsidP="00812890">
            <w:pPr>
              <w:spacing w:line="360" w:lineRule="auto"/>
              <w:rPr>
                <w:rFonts w:ascii="Arial" w:hAnsi="Arial" w:cs="Arial"/>
                <w:color w:val="000000" w:themeColor="text1"/>
                <w:sz w:val="24"/>
                <w:szCs w:val="24"/>
              </w:rPr>
            </w:pPr>
            <w:r w:rsidRPr="00812890">
              <w:rPr>
                <w:rFonts w:ascii="Arial" w:hAnsi="Arial" w:cs="Arial"/>
                <w:b/>
                <w:color w:val="000000" w:themeColor="text1"/>
                <w:sz w:val="24"/>
                <w:szCs w:val="24"/>
              </w:rPr>
              <w:t>Enquire</w:t>
            </w:r>
            <w:r w:rsidRPr="00812890">
              <w:rPr>
                <w:rFonts w:ascii="Arial" w:hAnsi="Arial" w:cs="Arial"/>
                <w:color w:val="000000" w:themeColor="text1"/>
                <w:sz w:val="24"/>
                <w:szCs w:val="24"/>
              </w:rPr>
              <w:t xml:space="preserve"> - To begin with the Events Planner must meet with the site management team to secure their contact details for further questioning. The events planner must then find out about rules governing the site facilities. To further this enquires must be made about vendor contract requirements and liability insurance.</w:t>
            </w:r>
          </w:p>
          <w:p w14:paraId="68ACAB9A" w14:textId="77777777" w:rsidR="00812890" w:rsidRPr="00812890" w:rsidRDefault="00812890" w:rsidP="00812890">
            <w:pPr>
              <w:spacing w:line="360" w:lineRule="auto"/>
              <w:rPr>
                <w:rFonts w:ascii="Arial" w:hAnsi="Arial" w:cs="Arial"/>
                <w:color w:val="000000" w:themeColor="text1"/>
                <w:sz w:val="24"/>
                <w:szCs w:val="24"/>
              </w:rPr>
            </w:pPr>
          </w:p>
          <w:p w14:paraId="43402DD4" w14:textId="77777777" w:rsidR="00812890" w:rsidRPr="00812890" w:rsidRDefault="00812890" w:rsidP="00812890">
            <w:pPr>
              <w:spacing w:line="360" w:lineRule="auto"/>
              <w:rPr>
                <w:rFonts w:ascii="Arial" w:hAnsi="Arial" w:cs="Arial"/>
                <w:color w:val="000000" w:themeColor="text1"/>
                <w:sz w:val="24"/>
                <w:szCs w:val="24"/>
              </w:rPr>
            </w:pPr>
            <w:r w:rsidRPr="00812890">
              <w:rPr>
                <w:rFonts w:ascii="Arial" w:hAnsi="Arial" w:cs="Arial"/>
                <w:b/>
                <w:color w:val="000000" w:themeColor="text1"/>
                <w:sz w:val="24"/>
                <w:szCs w:val="24"/>
              </w:rPr>
              <w:t>Measure</w:t>
            </w:r>
            <w:r w:rsidRPr="00812890">
              <w:rPr>
                <w:rFonts w:ascii="Arial" w:hAnsi="Arial" w:cs="Arial"/>
                <w:color w:val="000000" w:themeColor="text1"/>
                <w:sz w:val="24"/>
                <w:szCs w:val="24"/>
              </w:rPr>
              <w:t xml:space="preserve"> - Measuring is important to many things it allows you to know how much space you have to bringing in equipment, put up stage designs, and the capacity of the venue. The Event Planner may wish to measure the dock height and any ramp grades and determined whether there is need of dock plates or lift trucks. Other things to measure include elevator door dimensions and interior space (to establish accessibility) and all doorways/ hallways to guarantee accessibility for disabled guests in wheelchairs for example.</w:t>
            </w:r>
          </w:p>
          <w:p w14:paraId="102AF3A9" w14:textId="77777777" w:rsidR="00812890" w:rsidRPr="00812890" w:rsidRDefault="00812890" w:rsidP="00812890">
            <w:pPr>
              <w:spacing w:line="360" w:lineRule="auto"/>
              <w:rPr>
                <w:rFonts w:ascii="Arial" w:hAnsi="Arial" w:cs="Arial"/>
                <w:color w:val="000000" w:themeColor="text1"/>
                <w:sz w:val="24"/>
                <w:szCs w:val="24"/>
              </w:rPr>
            </w:pPr>
          </w:p>
          <w:p w14:paraId="5AD26579" w14:textId="77777777" w:rsidR="00812890" w:rsidRPr="00812890" w:rsidRDefault="00812890" w:rsidP="00812890">
            <w:pPr>
              <w:spacing w:line="360" w:lineRule="auto"/>
              <w:rPr>
                <w:rFonts w:ascii="Arial" w:hAnsi="Arial" w:cs="Arial"/>
                <w:color w:val="000000" w:themeColor="text1"/>
                <w:sz w:val="24"/>
                <w:szCs w:val="24"/>
              </w:rPr>
            </w:pPr>
            <w:r w:rsidRPr="00812890">
              <w:rPr>
                <w:rFonts w:ascii="Arial" w:hAnsi="Arial" w:cs="Arial"/>
                <w:b/>
                <w:color w:val="000000" w:themeColor="text1"/>
                <w:sz w:val="24"/>
                <w:szCs w:val="24"/>
              </w:rPr>
              <w:t>Restrictions</w:t>
            </w:r>
            <w:r w:rsidRPr="00812890">
              <w:rPr>
                <w:rFonts w:ascii="Arial" w:hAnsi="Arial" w:cs="Arial"/>
                <w:color w:val="000000" w:themeColor="text1"/>
                <w:sz w:val="24"/>
                <w:szCs w:val="24"/>
              </w:rPr>
              <w:t xml:space="preserve"> - With every site there will be different restrictions that could have a big impact of the success of the day. Restrictions can include but aren’t limited to dock hours, this may mean that rented items can only be delivered at a certain time of day. As well as this, restriction can apply for trucks such as weight limits. </w:t>
            </w:r>
          </w:p>
          <w:p w14:paraId="548BACF2" w14:textId="77777777" w:rsidR="00812890" w:rsidRPr="00812890" w:rsidRDefault="00812890" w:rsidP="00812890">
            <w:pPr>
              <w:spacing w:line="360" w:lineRule="auto"/>
              <w:rPr>
                <w:rFonts w:ascii="Arial" w:hAnsi="Arial" w:cs="Arial"/>
                <w:color w:val="000000" w:themeColor="text1"/>
                <w:sz w:val="24"/>
                <w:szCs w:val="24"/>
              </w:rPr>
            </w:pPr>
          </w:p>
          <w:p w14:paraId="0D769F87" w14:textId="77777777" w:rsidR="00812890" w:rsidRPr="00812890" w:rsidRDefault="00812890" w:rsidP="00812890">
            <w:pPr>
              <w:spacing w:line="360" w:lineRule="auto"/>
              <w:rPr>
                <w:rFonts w:ascii="Arial" w:hAnsi="Arial" w:cs="Arial"/>
                <w:color w:val="000000" w:themeColor="text1"/>
                <w:sz w:val="24"/>
                <w:szCs w:val="24"/>
              </w:rPr>
            </w:pPr>
            <w:r w:rsidRPr="00812890">
              <w:rPr>
                <w:rFonts w:ascii="Arial" w:hAnsi="Arial" w:cs="Arial"/>
                <w:b/>
                <w:color w:val="000000" w:themeColor="text1"/>
                <w:sz w:val="24"/>
                <w:szCs w:val="24"/>
              </w:rPr>
              <w:t>Space</w:t>
            </w:r>
            <w:r w:rsidRPr="00812890">
              <w:rPr>
                <w:rFonts w:ascii="Arial" w:hAnsi="Arial" w:cs="Arial"/>
                <w:color w:val="000000" w:themeColor="text1"/>
                <w:sz w:val="24"/>
                <w:szCs w:val="24"/>
              </w:rPr>
              <w:t xml:space="preserve"> - Understanding and assessing the available space of the site is vital. The Event Planner may need to inspect the venue to determine the ceiling height, the sight lines and location of fire exits. This will help them understand if deliveries will fit in rooms but also where not to place anything that may obstruct a fire escape and cause a safety hazard. Furthermore, the Events Planner may request a map or flor plan to locate the ideal path to the event space and also to select the best route for bringing in equipment.</w:t>
            </w:r>
          </w:p>
          <w:p w14:paraId="1AD2A8D4" w14:textId="77777777" w:rsidR="00812890" w:rsidRPr="00812890" w:rsidRDefault="00812890" w:rsidP="00812890">
            <w:pPr>
              <w:spacing w:line="360" w:lineRule="auto"/>
              <w:rPr>
                <w:rFonts w:ascii="Arial" w:hAnsi="Arial" w:cs="Arial"/>
                <w:color w:val="000000" w:themeColor="text1"/>
                <w:sz w:val="24"/>
                <w:szCs w:val="24"/>
              </w:rPr>
            </w:pPr>
          </w:p>
          <w:p w14:paraId="1EA39BFE" w14:textId="77777777" w:rsidR="00812890" w:rsidRPr="00812890" w:rsidRDefault="00812890" w:rsidP="00812890">
            <w:pPr>
              <w:spacing w:line="360" w:lineRule="auto"/>
              <w:rPr>
                <w:rFonts w:ascii="Arial" w:hAnsi="Arial" w:cs="Arial"/>
                <w:color w:val="000000" w:themeColor="text1"/>
                <w:sz w:val="24"/>
                <w:szCs w:val="24"/>
              </w:rPr>
            </w:pPr>
            <w:r w:rsidRPr="00812890">
              <w:rPr>
                <w:rFonts w:ascii="Arial" w:hAnsi="Arial" w:cs="Arial"/>
                <w:b/>
                <w:color w:val="000000" w:themeColor="text1"/>
                <w:sz w:val="24"/>
                <w:szCs w:val="24"/>
              </w:rPr>
              <w:t>Inspect &amp; Enquire</w:t>
            </w:r>
            <w:r w:rsidRPr="00812890">
              <w:rPr>
                <w:rFonts w:ascii="Arial" w:hAnsi="Arial" w:cs="Arial"/>
                <w:color w:val="000000" w:themeColor="text1"/>
                <w:sz w:val="24"/>
                <w:szCs w:val="24"/>
              </w:rPr>
              <w:t xml:space="preserve"> - The Events planner may ask to see the procedure of the loading dock to asses it and conduct a hands on inspection of the site. They Should examine all access points to the venue not only for guests but for deliveries. The inspection may go further than the site itself and the Events Planner may wish to assess the surrounding areas.</w:t>
            </w:r>
          </w:p>
          <w:p w14:paraId="05A423FD" w14:textId="77777777" w:rsidR="00812890" w:rsidRPr="00812890" w:rsidRDefault="00812890" w:rsidP="00812890">
            <w:pPr>
              <w:spacing w:line="360" w:lineRule="auto"/>
              <w:rPr>
                <w:rFonts w:ascii="Arial" w:hAnsi="Arial" w:cs="Arial"/>
                <w:color w:val="000000" w:themeColor="text1"/>
                <w:sz w:val="24"/>
                <w:szCs w:val="24"/>
              </w:rPr>
            </w:pPr>
          </w:p>
          <w:p w14:paraId="050543AE" w14:textId="77777777" w:rsidR="00812890" w:rsidRPr="00812890" w:rsidRDefault="00812890" w:rsidP="00812890">
            <w:pPr>
              <w:spacing w:line="360" w:lineRule="auto"/>
              <w:rPr>
                <w:rFonts w:ascii="Arial" w:hAnsi="Arial" w:cs="Arial"/>
                <w:color w:val="000000" w:themeColor="text1"/>
                <w:sz w:val="24"/>
                <w:szCs w:val="24"/>
              </w:rPr>
            </w:pPr>
            <w:r w:rsidRPr="00812890">
              <w:rPr>
                <w:rFonts w:ascii="Arial" w:hAnsi="Arial" w:cs="Arial"/>
                <w:b/>
                <w:color w:val="000000" w:themeColor="text1"/>
                <w:sz w:val="24"/>
                <w:szCs w:val="24"/>
              </w:rPr>
              <w:lastRenderedPageBreak/>
              <w:t xml:space="preserve">Staffing </w:t>
            </w:r>
            <w:r w:rsidRPr="00812890">
              <w:rPr>
                <w:rFonts w:ascii="Arial" w:hAnsi="Arial" w:cs="Arial"/>
                <w:color w:val="000000" w:themeColor="text1"/>
                <w:sz w:val="24"/>
                <w:szCs w:val="24"/>
              </w:rPr>
              <w:t>- The Events Planner should speak to the staff on site in order to gain useful information. For example, what hours is security operating between and can they provide access to rooms when needed throughout the day and the setup of the event. It’s important to understand the agreement for rigging by talking to the rigging team and lastly the planner should talk to the AV team to understand how the lighting system works.</w:t>
            </w:r>
          </w:p>
          <w:p w14:paraId="3602287A" w14:textId="77777777" w:rsidR="00812890" w:rsidRPr="00812890" w:rsidRDefault="00812890" w:rsidP="00812890">
            <w:pPr>
              <w:spacing w:line="360" w:lineRule="auto"/>
              <w:rPr>
                <w:rFonts w:ascii="Arial" w:hAnsi="Arial" w:cs="Arial"/>
                <w:color w:val="000000" w:themeColor="text1"/>
                <w:sz w:val="24"/>
                <w:szCs w:val="24"/>
              </w:rPr>
            </w:pPr>
          </w:p>
          <w:p w14:paraId="0BD7A7FD" w14:textId="77777777" w:rsidR="00812890" w:rsidRPr="00812890" w:rsidRDefault="00812890" w:rsidP="00812890">
            <w:pPr>
              <w:spacing w:line="360" w:lineRule="auto"/>
              <w:rPr>
                <w:rFonts w:ascii="Arial" w:hAnsi="Arial" w:cs="Arial"/>
                <w:color w:val="000000" w:themeColor="text1"/>
                <w:sz w:val="24"/>
                <w:szCs w:val="24"/>
              </w:rPr>
            </w:pPr>
            <w:r w:rsidRPr="00812890">
              <w:rPr>
                <w:rFonts w:ascii="Arial" w:hAnsi="Arial" w:cs="Arial"/>
                <w:b/>
                <w:color w:val="000000" w:themeColor="text1"/>
                <w:sz w:val="24"/>
                <w:szCs w:val="24"/>
              </w:rPr>
              <w:t>Electricals</w:t>
            </w:r>
            <w:r w:rsidRPr="00812890">
              <w:rPr>
                <w:rFonts w:ascii="Arial" w:hAnsi="Arial" w:cs="Arial"/>
                <w:color w:val="000000" w:themeColor="text1"/>
                <w:sz w:val="24"/>
                <w:szCs w:val="24"/>
              </w:rPr>
              <w:t xml:space="preserve"> - All Telecommunications should be tested to ensure they work and have been kept in safe order for use. If additional telecommunication is required, it should be carried out by a specialist to guarantee quality service and value for money. To further this there must be a safe plan for the power supply to follow.</w:t>
            </w:r>
          </w:p>
          <w:p w14:paraId="6B545C51" w14:textId="77777777" w:rsidR="00812890" w:rsidRPr="00812890" w:rsidRDefault="00812890" w:rsidP="00812890">
            <w:pPr>
              <w:spacing w:line="360" w:lineRule="auto"/>
              <w:rPr>
                <w:rFonts w:ascii="Arial" w:hAnsi="Arial" w:cs="Arial"/>
                <w:color w:val="000000" w:themeColor="text1"/>
                <w:sz w:val="24"/>
                <w:szCs w:val="24"/>
              </w:rPr>
            </w:pPr>
          </w:p>
          <w:p w14:paraId="1E666D3D" w14:textId="77777777" w:rsidR="00812890" w:rsidRPr="00812890" w:rsidRDefault="00812890" w:rsidP="00812890">
            <w:pPr>
              <w:spacing w:line="360" w:lineRule="auto"/>
              <w:rPr>
                <w:rFonts w:ascii="Arial" w:hAnsi="Arial" w:cs="Arial"/>
                <w:sz w:val="24"/>
                <w:szCs w:val="24"/>
              </w:rPr>
            </w:pPr>
            <w:r w:rsidRPr="00812890">
              <w:rPr>
                <w:rFonts w:ascii="Arial" w:hAnsi="Arial" w:cs="Arial"/>
                <w:b/>
                <w:sz w:val="24"/>
                <w:szCs w:val="24"/>
              </w:rPr>
              <w:t>Paperwork</w:t>
            </w:r>
            <w:r w:rsidRPr="00812890">
              <w:rPr>
                <w:rFonts w:ascii="Arial" w:hAnsi="Arial" w:cs="Arial"/>
                <w:sz w:val="24"/>
                <w:szCs w:val="24"/>
              </w:rPr>
              <w:t xml:space="preserve"> - If survey forms have been provided they must be completed and the Events Planner will be responsible for filling these out. If all of the previous above have been completed, then generally the events planner will observe and take notes on anything they see fit to help assess the overall suitability of the site.</w:t>
            </w:r>
          </w:p>
          <w:p w14:paraId="57252CE3" w14:textId="77777777" w:rsidR="00CC2FB3" w:rsidRDefault="00CC2FB3" w:rsidP="00A851DA">
            <w:pPr>
              <w:rPr>
                <w:b/>
              </w:rPr>
            </w:pPr>
          </w:p>
        </w:tc>
      </w:tr>
    </w:tbl>
    <w:p w14:paraId="229EE9E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580CD9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95BDEF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484892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B8EB9F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8225C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F041B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14:paraId="6DB0103A" w14:textId="77777777" w:rsidTr="00492F6E">
        <w:trPr>
          <w:trHeight w:val="224"/>
        </w:trPr>
        <w:tc>
          <w:tcPr>
            <w:tcW w:w="2310" w:type="dxa"/>
            <w:shd w:val="clear" w:color="auto" w:fill="D9D9D9" w:themeFill="background1" w:themeFillShade="D9"/>
          </w:tcPr>
          <w:p w14:paraId="401533E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875615E" w14:textId="444B06F9" w:rsidR="00405895" w:rsidRPr="00B0415E" w:rsidRDefault="00492F6E" w:rsidP="00A851DA">
            <w:pPr>
              <w:rPr>
                <w:rFonts w:cs="Bliss-Regular"/>
                <w:color w:val="000000"/>
              </w:rPr>
            </w:pPr>
            <w:r>
              <w:rPr>
                <w:rFonts w:cs="Bliss-Regular"/>
                <w:color w:val="000000"/>
              </w:rPr>
              <w:t>Maisie Priestner</w:t>
            </w:r>
          </w:p>
        </w:tc>
        <w:tc>
          <w:tcPr>
            <w:tcW w:w="1276" w:type="dxa"/>
            <w:shd w:val="clear" w:color="auto" w:fill="D9D9D9" w:themeFill="background1" w:themeFillShade="D9"/>
          </w:tcPr>
          <w:p w14:paraId="1A24FFF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87C254F" w14:textId="1733AD55" w:rsidR="00405895" w:rsidRPr="00B0415E" w:rsidRDefault="00812890" w:rsidP="00A851DA">
            <w:pPr>
              <w:rPr>
                <w:rFonts w:cs="Bliss-Regular"/>
                <w:color w:val="000000"/>
              </w:rPr>
            </w:pPr>
            <w:r>
              <w:rPr>
                <w:rFonts w:cs="Bliss-Regular"/>
                <w:color w:val="000000"/>
              </w:rPr>
              <w:t>06/07</w:t>
            </w:r>
            <w:r w:rsidR="00492F6E">
              <w:rPr>
                <w:rFonts w:cs="Bliss-Regular"/>
                <w:color w:val="000000"/>
              </w:rPr>
              <w:t>/18</w:t>
            </w:r>
          </w:p>
        </w:tc>
      </w:tr>
    </w:tbl>
    <w:p w14:paraId="166B7AAF" w14:textId="77777777" w:rsidR="00A851DA" w:rsidRPr="00B0415E" w:rsidRDefault="00A851DA" w:rsidP="00A851DA">
      <w:pPr>
        <w:rPr>
          <w:rFonts w:cs="Bliss-Regular"/>
          <w:color w:val="000000"/>
          <w:lang w:val="en-US"/>
        </w:rPr>
      </w:pPr>
    </w:p>
    <w:p w14:paraId="344E378F" w14:textId="77777777" w:rsidR="00A851DA" w:rsidRPr="00B0415E" w:rsidRDefault="00A851DA" w:rsidP="00A851DA">
      <w:pPr>
        <w:rPr>
          <w:rFonts w:cs="Bliss-Regular"/>
          <w:color w:val="000000"/>
          <w:lang w:val="en-US"/>
        </w:rPr>
      </w:pPr>
    </w:p>
    <w:p w14:paraId="37B6345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8DFE269" w14:textId="77777777" w:rsidTr="00B0415E">
        <w:trPr>
          <w:trHeight w:val="249"/>
        </w:trPr>
        <w:tc>
          <w:tcPr>
            <w:tcW w:w="4621" w:type="dxa"/>
            <w:shd w:val="clear" w:color="auto" w:fill="D9D9D9" w:themeFill="background1" w:themeFillShade="D9"/>
          </w:tcPr>
          <w:p w14:paraId="64024A03" w14:textId="77777777" w:rsidR="00503D7E" w:rsidRPr="00B0415E" w:rsidRDefault="00503D7E" w:rsidP="00503D7E">
            <w:pPr>
              <w:rPr>
                <w:b/>
                <w:color w:val="002060"/>
              </w:rPr>
            </w:pPr>
            <w:r w:rsidRPr="00B0415E">
              <w:rPr>
                <w:b/>
                <w:color w:val="002060"/>
              </w:rPr>
              <w:t>Total Marks</w:t>
            </w:r>
          </w:p>
        </w:tc>
        <w:tc>
          <w:tcPr>
            <w:tcW w:w="4621" w:type="dxa"/>
          </w:tcPr>
          <w:p w14:paraId="46DE4A94" w14:textId="77777777" w:rsidR="00503D7E" w:rsidRPr="00B0415E" w:rsidRDefault="00503D7E" w:rsidP="00503D7E">
            <w:pPr>
              <w:rPr>
                <w:rFonts w:cs="Times New Roman"/>
                <w:szCs w:val="32"/>
              </w:rPr>
            </w:pPr>
          </w:p>
        </w:tc>
      </w:tr>
      <w:tr w:rsidR="00503D7E" w:rsidRPr="00B0415E" w14:paraId="1330D02A" w14:textId="77777777" w:rsidTr="00B0415E">
        <w:tc>
          <w:tcPr>
            <w:tcW w:w="4621" w:type="dxa"/>
            <w:shd w:val="clear" w:color="auto" w:fill="D9D9D9" w:themeFill="background1" w:themeFillShade="D9"/>
          </w:tcPr>
          <w:p w14:paraId="1FFDBD66" w14:textId="77777777" w:rsidR="00503D7E" w:rsidRPr="00B0415E" w:rsidRDefault="00503D7E" w:rsidP="00503D7E">
            <w:pPr>
              <w:rPr>
                <w:b/>
                <w:color w:val="002060"/>
              </w:rPr>
            </w:pPr>
            <w:r w:rsidRPr="00B0415E">
              <w:rPr>
                <w:b/>
                <w:color w:val="002060"/>
              </w:rPr>
              <w:t>Marks Obtained</w:t>
            </w:r>
          </w:p>
        </w:tc>
        <w:tc>
          <w:tcPr>
            <w:tcW w:w="4621" w:type="dxa"/>
          </w:tcPr>
          <w:p w14:paraId="6457B111" w14:textId="77777777" w:rsidR="00503D7E" w:rsidRPr="00B0415E" w:rsidRDefault="00503D7E" w:rsidP="00503D7E">
            <w:pPr>
              <w:rPr>
                <w:rFonts w:cs="Times New Roman"/>
                <w:szCs w:val="32"/>
              </w:rPr>
            </w:pPr>
          </w:p>
        </w:tc>
      </w:tr>
      <w:tr w:rsidR="00503D7E" w:rsidRPr="00B0415E" w14:paraId="013DB98F" w14:textId="77777777" w:rsidTr="00B0415E">
        <w:tc>
          <w:tcPr>
            <w:tcW w:w="4621" w:type="dxa"/>
            <w:shd w:val="clear" w:color="auto" w:fill="D9D9D9" w:themeFill="background1" w:themeFillShade="D9"/>
          </w:tcPr>
          <w:p w14:paraId="52AE9FD1" w14:textId="77777777" w:rsidR="00503D7E" w:rsidRPr="00B0415E" w:rsidRDefault="00B0415E" w:rsidP="00503D7E">
            <w:pPr>
              <w:rPr>
                <w:b/>
                <w:color w:val="002060"/>
              </w:rPr>
            </w:pPr>
            <w:r w:rsidRPr="00B0415E">
              <w:rPr>
                <w:b/>
                <w:color w:val="002060"/>
              </w:rPr>
              <w:t>Percentage / Grade</w:t>
            </w:r>
          </w:p>
        </w:tc>
        <w:tc>
          <w:tcPr>
            <w:tcW w:w="4621" w:type="dxa"/>
          </w:tcPr>
          <w:p w14:paraId="1035F67C" w14:textId="77777777" w:rsidR="00503D7E" w:rsidRPr="00B0415E" w:rsidRDefault="00503D7E" w:rsidP="00503D7E">
            <w:pPr>
              <w:rPr>
                <w:rFonts w:cs="Times New Roman"/>
                <w:szCs w:val="32"/>
              </w:rPr>
            </w:pPr>
          </w:p>
        </w:tc>
      </w:tr>
    </w:tbl>
    <w:p w14:paraId="38045381" w14:textId="77777777" w:rsidR="00A851DA" w:rsidRDefault="00A851DA" w:rsidP="00503D7E">
      <w:pPr>
        <w:rPr>
          <w:rFonts w:cs="Times New Roman"/>
          <w:sz w:val="24"/>
          <w:szCs w:val="32"/>
        </w:rPr>
      </w:pPr>
    </w:p>
    <w:p w14:paraId="19044A51" w14:textId="77777777" w:rsidR="00607874" w:rsidRDefault="00607874" w:rsidP="00503D7E">
      <w:pPr>
        <w:rPr>
          <w:rFonts w:cs="Times New Roman"/>
          <w:sz w:val="24"/>
          <w:szCs w:val="32"/>
        </w:rPr>
      </w:pPr>
    </w:p>
    <w:p w14:paraId="54A3CB2F" w14:textId="77777777" w:rsidR="00607874" w:rsidRDefault="00607874" w:rsidP="00503D7E">
      <w:pPr>
        <w:rPr>
          <w:rFonts w:cs="Times New Roman"/>
          <w:sz w:val="24"/>
          <w:szCs w:val="32"/>
        </w:rPr>
      </w:pPr>
    </w:p>
    <w:p w14:paraId="46DEFC5F" w14:textId="77777777" w:rsidR="00EA30AB" w:rsidRPr="00B0415E" w:rsidRDefault="00EA30AB" w:rsidP="00503D7E">
      <w:pPr>
        <w:rPr>
          <w:rFonts w:cs="Times New Roman"/>
          <w:sz w:val="24"/>
          <w:szCs w:val="32"/>
        </w:rPr>
      </w:pPr>
    </w:p>
    <w:sectPr w:rsidR="00EA30AB" w:rsidRPr="00B0415E" w:rsidSect="00187EB4">
      <w:headerReference w:type="default" r:id="rId9"/>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0334D6" w14:textId="77777777" w:rsidR="00097828" w:rsidRDefault="00097828" w:rsidP="00CB4D0A">
      <w:pPr>
        <w:spacing w:after="0" w:line="240" w:lineRule="auto"/>
      </w:pPr>
      <w:r>
        <w:separator/>
      </w:r>
    </w:p>
  </w:endnote>
  <w:endnote w:type="continuationSeparator" w:id="0">
    <w:p w14:paraId="5AEB5392" w14:textId="77777777" w:rsidR="00097828" w:rsidRDefault="000978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290020" w14:textId="77777777" w:rsidR="00824081" w:rsidRDefault="00824081" w:rsidP="00FE62A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710065" w14:textId="77777777" w:rsidR="00824081" w:rsidRDefault="00824081" w:rsidP="0082408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B73FE" w14:textId="77777777" w:rsidR="00824081" w:rsidRDefault="00824081" w:rsidP="00FE62A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47204">
      <w:rPr>
        <w:rStyle w:val="PageNumber"/>
        <w:noProof/>
      </w:rPr>
      <w:t>2</w:t>
    </w:r>
    <w:r>
      <w:rPr>
        <w:rStyle w:val="PageNumber"/>
      </w:rPr>
      <w:fldChar w:fldCharType="end"/>
    </w:r>
  </w:p>
  <w:p w14:paraId="221F1669" w14:textId="77777777" w:rsidR="00824081" w:rsidRDefault="00824081" w:rsidP="0082408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7F0A46" w14:textId="77777777" w:rsidR="00097828" w:rsidRDefault="00097828" w:rsidP="00CB4D0A">
      <w:pPr>
        <w:spacing w:after="0" w:line="240" w:lineRule="auto"/>
      </w:pPr>
      <w:r>
        <w:separator/>
      </w:r>
    </w:p>
  </w:footnote>
  <w:footnote w:type="continuationSeparator" w:id="0">
    <w:p w14:paraId="13A76F42" w14:textId="77777777" w:rsidR="00097828" w:rsidRDefault="00097828"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3FC3CC" w14:textId="1ABAE033" w:rsidR="00824081" w:rsidRDefault="00824081">
    <w:pPr>
      <w:pStyle w:val="Header"/>
      <w:rPr>
        <w:lang w:val="en-US"/>
      </w:rPr>
    </w:pPr>
    <w:r>
      <w:rPr>
        <w:lang w:val="en-US"/>
      </w:rPr>
      <w:t>Maisie Priestner</w:t>
    </w:r>
  </w:p>
  <w:p w14:paraId="321CECF2" w14:textId="0CF39502" w:rsidR="00824081" w:rsidRDefault="00824081">
    <w:pPr>
      <w:pStyle w:val="Header"/>
      <w:rPr>
        <w:lang w:val="en-US"/>
      </w:rPr>
    </w:pPr>
    <w:r>
      <w:rPr>
        <w:lang w:val="en-US"/>
      </w:rPr>
      <w:t>220496</w:t>
    </w:r>
  </w:p>
  <w:p w14:paraId="0E37C7AB" w14:textId="070BA4C1" w:rsidR="00824081" w:rsidRPr="00824081" w:rsidRDefault="00812890">
    <w:pPr>
      <w:pStyle w:val="Header"/>
      <w:rPr>
        <w:lang w:val="en-US"/>
      </w:rPr>
    </w:pPr>
    <w:r>
      <w:rPr>
        <w:lang w:val="en-US"/>
      </w:rPr>
      <w:t xml:space="preserve">Unit 3 </w:t>
    </w:r>
    <w:r w:rsidRPr="00812890">
      <w:rPr>
        <w:lang w:val="en-US"/>
      </w:rPr>
      <w:t>The Event Planning Process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803D77"/>
    <w:multiLevelType w:val="hybridMultilevel"/>
    <w:tmpl w:val="C00616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7828"/>
    <w:rsid w:val="001175EE"/>
    <w:rsid w:val="00157CF6"/>
    <w:rsid w:val="00182416"/>
    <w:rsid w:val="00187EB4"/>
    <w:rsid w:val="001E2D6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2F6E"/>
    <w:rsid w:val="004A2CE2"/>
    <w:rsid w:val="004E3CDA"/>
    <w:rsid w:val="004F4B4D"/>
    <w:rsid w:val="0050216D"/>
    <w:rsid w:val="00503D7E"/>
    <w:rsid w:val="0050778F"/>
    <w:rsid w:val="00527C11"/>
    <w:rsid w:val="00535F31"/>
    <w:rsid w:val="00547204"/>
    <w:rsid w:val="00574D64"/>
    <w:rsid w:val="00591365"/>
    <w:rsid w:val="005B31E4"/>
    <w:rsid w:val="006034F6"/>
    <w:rsid w:val="00607874"/>
    <w:rsid w:val="00607E77"/>
    <w:rsid w:val="00617BB3"/>
    <w:rsid w:val="00645CDD"/>
    <w:rsid w:val="006512EB"/>
    <w:rsid w:val="006823A7"/>
    <w:rsid w:val="00687EE8"/>
    <w:rsid w:val="0070347F"/>
    <w:rsid w:val="0070678E"/>
    <w:rsid w:val="00767084"/>
    <w:rsid w:val="00812890"/>
    <w:rsid w:val="00824081"/>
    <w:rsid w:val="00831C11"/>
    <w:rsid w:val="008A60B4"/>
    <w:rsid w:val="008B3C31"/>
    <w:rsid w:val="008B64FE"/>
    <w:rsid w:val="00935BF7"/>
    <w:rsid w:val="0095442C"/>
    <w:rsid w:val="0097601F"/>
    <w:rsid w:val="00983942"/>
    <w:rsid w:val="009C37E0"/>
    <w:rsid w:val="009C66D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0EC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E23C4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824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789804">
      <w:bodyDiv w:val="1"/>
      <w:marLeft w:val="0"/>
      <w:marRight w:val="0"/>
      <w:marTop w:val="0"/>
      <w:marBottom w:val="0"/>
      <w:divBdr>
        <w:top w:val="none" w:sz="0" w:space="0" w:color="auto"/>
        <w:left w:val="none" w:sz="0" w:space="0" w:color="auto"/>
        <w:bottom w:val="none" w:sz="0" w:space="0" w:color="auto"/>
        <w:right w:val="none" w:sz="0" w:space="0" w:color="auto"/>
      </w:divBdr>
    </w:div>
    <w:div w:id="1242761958">
      <w:bodyDiv w:val="1"/>
      <w:marLeft w:val="0"/>
      <w:marRight w:val="0"/>
      <w:marTop w:val="0"/>
      <w:marBottom w:val="0"/>
      <w:divBdr>
        <w:top w:val="none" w:sz="0" w:space="0" w:color="auto"/>
        <w:left w:val="none" w:sz="0" w:space="0" w:color="auto"/>
        <w:bottom w:val="none" w:sz="0" w:space="0" w:color="auto"/>
        <w:right w:val="none" w:sz="0" w:space="0" w:color="auto"/>
      </w:divBdr>
    </w:div>
    <w:div w:id="184277266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00318-D453-DC47-AFD8-8E33DDD9E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2409</Words>
  <Characters>11759</Characters>
  <Application>Microsoft Macintosh Word</Application>
  <DocSecurity>0</DocSecurity>
  <Lines>317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Maisie Priestner</cp:lastModifiedBy>
  <cp:revision>2</cp:revision>
  <dcterms:created xsi:type="dcterms:W3CDTF">2018-07-06T11:02:00Z</dcterms:created>
  <dcterms:modified xsi:type="dcterms:W3CDTF">2018-07-06T11:02:00Z</dcterms:modified>
</cp:coreProperties>
</file>