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S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19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2B5228">
            <w:pPr>
              <w:pStyle w:val="Default"/>
              <w:rPr>
                <w:rFonts w:ascii="Arial" w:hAnsi="Arial" w:cs="Arial"/>
              </w:rPr>
            </w:pPr>
            <w:proofErr w:type="spellStart"/>
            <w:r w:rsidRPr="002B5228">
              <w:rPr>
                <w:rFonts w:ascii="Arial" w:hAnsi="Arial" w:cs="Arial"/>
              </w:rPr>
              <w:t>Foong</w:t>
            </w:r>
            <w:proofErr w:type="spellEnd"/>
            <w:r w:rsidRPr="002B5228">
              <w:rPr>
                <w:rFonts w:ascii="Arial" w:hAnsi="Arial" w:cs="Arial"/>
              </w:rPr>
              <w:t xml:space="preserve"> </w:t>
            </w:r>
            <w:proofErr w:type="spellStart"/>
            <w:r w:rsidRPr="002B5228">
              <w:rPr>
                <w:rFonts w:ascii="Arial" w:hAnsi="Arial" w:cs="Arial"/>
              </w:rPr>
              <w:t>Poh</w:t>
            </w:r>
            <w:proofErr w:type="spellEnd"/>
            <w:r w:rsidRPr="002B5228">
              <w:rPr>
                <w:rFonts w:ascii="Arial" w:hAnsi="Arial" w:cs="Arial"/>
              </w:rPr>
              <w:t xml:space="preserve"> Leong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B5228" w:rsidRDefault="002B5228">
            <w:pPr>
              <w:pStyle w:val="Default"/>
              <w:rPr>
                <w:rFonts w:ascii="Arial" w:hAnsi="Arial" w:cs="Arial"/>
              </w:rPr>
            </w:pPr>
            <w:r w:rsidRPr="002B5228">
              <w:rPr>
                <w:rFonts w:ascii="Arial" w:hAnsi="Arial" w:cs="Arial"/>
              </w:rPr>
              <w:t>24059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2B5228">
            <w:pPr>
              <w:pStyle w:val="Default"/>
              <w:rPr>
                <w:rFonts w:ascii="Arial" w:hAnsi="Arial" w:cs="Arial"/>
              </w:rPr>
            </w:pPr>
            <w:r w:rsidRPr="002B5228">
              <w:rPr>
                <w:rFonts w:ascii="Arial" w:hAnsi="Arial" w:cs="Arial"/>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E97E30">
            <w:pPr>
              <w:rPr>
                <w:rFonts w:ascii="Arial" w:hAnsi="Arial" w:cs="Arial"/>
                <w:sz w:val="24"/>
                <w:szCs w:val="24"/>
              </w:rPr>
            </w:pPr>
            <w:r>
              <w:rPr>
                <w:rFonts w:ascii="Arial" w:hAnsi="Arial" w:cs="Arial"/>
                <w:sz w:val="24"/>
                <w:szCs w:val="24"/>
              </w:rPr>
              <w:t>ASSESSMENT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93ACA" w:rsidRDefault="00A93ACA" w:rsidP="00315A30">
            <w:pPr>
              <w:rPr>
                <w:rFonts w:ascii="Arial" w:hAnsi="Arial" w:cs="Arial"/>
                <w:b/>
              </w:rPr>
            </w:pPr>
          </w:p>
          <w:p w:rsidR="00E97E30" w:rsidRPr="00E97E30" w:rsidRDefault="00E97E30" w:rsidP="00E97E30">
            <w:pPr>
              <w:rPr>
                <w:rFonts w:ascii="Arial" w:hAnsi="Arial" w:cs="Arial"/>
                <w:b/>
              </w:rPr>
            </w:pPr>
            <w:r w:rsidRPr="00E97E30">
              <w:rPr>
                <w:rFonts w:ascii="Arial" w:hAnsi="Arial" w:cs="Arial"/>
                <w:b/>
              </w:rPr>
              <w:t>1. Give short answer the following Questions: (20)</w:t>
            </w:r>
          </w:p>
          <w:p w:rsidR="00182C09" w:rsidRDefault="00E97E30" w:rsidP="00E97E30">
            <w:pPr>
              <w:rPr>
                <w:rFonts w:ascii="Arial" w:hAnsi="Arial" w:cs="Arial"/>
                <w:b/>
              </w:rPr>
            </w:pPr>
            <w:proofErr w:type="spellStart"/>
            <w:r w:rsidRPr="00E97E30">
              <w:rPr>
                <w:rFonts w:ascii="Arial" w:hAnsi="Arial" w:cs="Arial"/>
                <w:b/>
              </w:rPr>
              <w:t>i</w:t>
            </w:r>
            <w:proofErr w:type="spellEnd"/>
            <w:r w:rsidRPr="00E97E30">
              <w:rPr>
                <w:rFonts w:ascii="Arial" w:hAnsi="Arial" w:cs="Arial"/>
                <w:b/>
              </w:rPr>
              <w:t>. What do you understand by equipment planning '?</w:t>
            </w:r>
          </w:p>
          <w:p w:rsidR="00EA36EB" w:rsidRPr="007839C8" w:rsidRDefault="007839C8" w:rsidP="007839C8">
            <w:pPr>
              <w:rPr>
                <w:rFonts w:ascii="Arial" w:hAnsi="Arial" w:cs="Arial"/>
                <w:b/>
              </w:rPr>
            </w:pPr>
            <w:r>
              <w:rPr>
                <w:rFonts w:ascii="Arial" w:hAnsi="Arial" w:cs="Arial"/>
              </w:rPr>
              <w:t xml:space="preserve">Equipment  </w:t>
            </w:r>
            <w:r w:rsidRPr="007839C8">
              <w:rPr>
                <w:rFonts w:ascii="Arial" w:hAnsi="Arial" w:cs="Arial"/>
              </w:rPr>
              <w:t>Planning  refers  to  the  steps  that  are  taken  to  procure  equipment  and  any  strategy of implementation, which will put the equipment to good use in an economical way when the  project takes off</w:t>
            </w:r>
            <w:r>
              <w:rPr>
                <w:rFonts w:ascii="Arial" w:hAnsi="Arial" w:cs="Arial"/>
              </w:rPr>
              <w:t xml:space="preserve">. </w:t>
            </w:r>
            <w:r w:rsidR="00182C09" w:rsidRPr="007839C8">
              <w:rPr>
                <w:rFonts w:ascii="Arial" w:hAnsi="Arial" w:cs="Arial"/>
              </w:rPr>
              <w:t>E</w:t>
            </w:r>
            <w:r w:rsidR="00182C09" w:rsidRPr="007839C8">
              <w:rPr>
                <w:rFonts w:ascii="Arial" w:hAnsi="Arial" w:cs="Arial"/>
              </w:rPr>
              <w:t>quipment planning and selection plays crucial role for the success of construction</w:t>
            </w:r>
            <w:r w:rsidR="00182C09" w:rsidRPr="007839C8">
              <w:rPr>
                <w:rFonts w:ascii="Arial" w:hAnsi="Arial" w:cs="Arial"/>
              </w:rPr>
              <w:t xml:space="preserve"> firms. Inadequate manual processes of equipment planning and selection and the subjective</w:t>
            </w:r>
            <w:r w:rsidR="00234F0B">
              <w:rPr>
                <w:rFonts w:ascii="Arial" w:hAnsi="Arial" w:cs="Arial"/>
              </w:rPr>
              <w:t xml:space="preserve"> decisions of equipment planners</w:t>
            </w:r>
            <w:r w:rsidR="00182C09" w:rsidRPr="007839C8">
              <w:rPr>
                <w:rFonts w:ascii="Arial" w:hAnsi="Arial" w:cs="Arial"/>
              </w:rPr>
              <w:t xml:space="preserve"> usually result in major losses in construction firms. E</w:t>
            </w:r>
            <w:r w:rsidR="00182C09" w:rsidRPr="007839C8">
              <w:rPr>
                <w:rFonts w:ascii="Arial" w:hAnsi="Arial" w:cs="Arial"/>
              </w:rPr>
              <w:t xml:space="preserve">quipment planning aims at identifying </w:t>
            </w:r>
            <w:r w:rsidR="00182C09" w:rsidRPr="007839C8">
              <w:rPr>
                <w:rFonts w:ascii="Arial" w:hAnsi="Arial" w:cs="Arial"/>
              </w:rPr>
              <w:t xml:space="preserve">appropriate </w:t>
            </w:r>
            <w:r w:rsidR="00182C09" w:rsidRPr="007839C8">
              <w:rPr>
                <w:rFonts w:ascii="Arial" w:hAnsi="Arial" w:cs="Arial"/>
              </w:rPr>
              <w:t>construction equipment for executing project tasks,</w:t>
            </w:r>
            <w:r w:rsidR="00182C09" w:rsidRPr="007839C8">
              <w:rPr>
                <w:rFonts w:ascii="Arial" w:hAnsi="Arial" w:cs="Arial"/>
              </w:rPr>
              <w:t xml:space="preserve"> assessing equipment performance capability, forecasting date wise requirement of number and type of equipment and finally participating in the selection of equipment to be acquired. To</w:t>
            </w:r>
            <w:r w:rsidRPr="007839C8">
              <w:rPr>
                <w:rFonts w:ascii="Arial" w:hAnsi="Arial" w:cs="Arial"/>
              </w:rPr>
              <w:t xml:space="preserve"> derive full benefits from the </w:t>
            </w:r>
            <w:r w:rsidR="00182C09" w:rsidRPr="007839C8">
              <w:rPr>
                <w:rFonts w:ascii="Arial" w:hAnsi="Arial" w:cs="Arial"/>
              </w:rPr>
              <w:t xml:space="preserve">equipment, there should be proper selection and good planning of its operations. </w:t>
            </w:r>
          </w:p>
          <w:p w:rsidR="00EA36EB" w:rsidRPr="00E97E30" w:rsidRDefault="00EA36EB" w:rsidP="00E97E30">
            <w:pPr>
              <w:rPr>
                <w:rFonts w:ascii="Arial" w:hAnsi="Arial" w:cs="Arial"/>
                <w:b/>
              </w:rPr>
            </w:pPr>
          </w:p>
          <w:p w:rsidR="00E97E30" w:rsidRDefault="00E97E30" w:rsidP="00E97E30">
            <w:pPr>
              <w:rPr>
                <w:rFonts w:ascii="Arial" w:hAnsi="Arial" w:cs="Arial"/>
                <w:b/>
              </w:rPr>
            </w:pPr>
            <w:r w:rsidRPr="00E97E30">
              <w:rPr>
                <w:rFonts w:ascii="Arial" w:hAnsi="Arial" w:cs="Arial"/>
                <w:b/>
              </w:rPr>
              <w:t>ii. What is the primary requirement of scheduling any project?</w:t>
            </w:r>
          </w:p>
          <w:p w:rsidR="001E4009" w:rsidRPr="001E4009" w:rsidRDefault="00CF24E8" w:rsidP="00CF24E8">
            <w:pPr>
              <w:shd w:val="clear" w:color="auto" w:fill="FFFFFF"/>
              <w:spacing w:after="24"/>
              <w:rPr>
                <w:rFonts w:ascii="Arial" w:eastAsia="Times New Roman" w:hAnsi="Arial" w:cs="Arial"/>
                <w:color w:val="222222"/>
                <w:sz w:val="21"/>
                <w:szCs w:val="21"/>
              </w:rPr>
            </w:pPr>
            <w:r>
              <w:rPr>
                <w:rFonts w:ascii="Arial" w:hAnsi="Arial" w:cs="Arial"/>
              </w:rPr>
              <w:t>P</w:t>
            </w:r>
            <w:r w:rsidR="001E4009" w:rsidRPr="001E4009">
              <w:rPr>
                <w:rFonts w:ascii="Arial" w:hAnsi="Arial" w:cs="Arial"/>
              </w:rPr>
              <w:t>roject scheduling is a listing of a project's milestones, activities, and deliverables, usually with intended start and finish dates. Those items are often estimated by other information included in the project schedule of resource allocation, budget, task duration, and linkages of dependencies and scheduled events in a construction</w:t>
            </w:r>
            <w:r w:rsidR="001E4009" w:rsidRPr="001E4009">
              <w:rPr>
                <w:rFonts w:ascii="Arial" w:hAnsi="Arial" w:cs="Arial"/>
                <w:shd w:val="clear" w:color="auto" w:fill="FFFFFF"/>
              </w:rPr>
              <w:t xml:space="preserve"> project. The main goal of scheduling is to improve the allocation of materials and resources within a project. In that way, any potential delays can be avoided and a better communication between all the different parties could be ensured. </w:t>
            </w:r>
            <w:r w:rsidR="001E4009" w:rsidRPr="00234F0B">
              <w:rPr>
                <w:rFonts w:ascii="Arial" w:hAnsi="Arial" w:cs="Arial"/>
                <w:shd w:val="clear" w:color="auto" w:fill="FFFFFF"/>
              </w:rPr>
              <w:t>The primary requirement of scheduling any project include determining the p</w:t>
            </w:r>
            <w:r w:rsidR="001E4009" w:rsidRPr="00234F0B">
              <w:rPr>
                <w:rFonts w:ascii="Arial" w:eastAsia="Times New Roman" w:hAnsi="Arial" w:cs="Arial"/>
                <w:sz w:val="21"/>
                <w:szCs w:val="21"/>
              </w:rPr>
              <w:t>roject scope</w:t>
            </w:r>
            <w:r w:rsidR="001E4009" w:rsidRPr="00234F0B">
              <w:rPr>
                <w:rFonts w:ascii="Arial" w:eastAsia="Times New Roman" w:hAnsi="Arial" w:cs="Arial"/>
                <w:sz w:val="21"/>
                <w:szCs w:val="21"/>
              </w:rPr>
              <w:t>, listing the s</w:t>
            </w:r>
            <w:r w:rsidR="001E4009" w:rsidRPr="001E4009">
              <w:rPr>
                <w:rFonts w:ascii="Arial" w:eastAsia="Times New Roman" w:hAnsi="Arial" w:cs="Arial"/>
                <w:sz w:val="21"/>
                <w:szCs w:val="21"/>
              </w:rPr>
              <w:t>equence of activities</w:t>
            </w:r>
            <w:r w:rsidR="001E4009" w:rsidRPr="00234F0B">
              <w:rPr>
                <w:rFonts w:ascii="Arial" w:eastAsia="Times New Roman" w:hAnsi="Arial" w:cs="Arial"/>
                <w:sz w:val="21"/>
                <w:szCs w:val="21"/>
              </w:rPr>
              <w:t>, tasking</w:t>
            </w:r>
            <w:r w:rsidR="001E4009" w:rsidRPr="001E4009">
              <w:rPr>
                <w:rFonts w:ascii="Arial" w:eastAsia="Times New Roman" w:hAnsi="Arial" w:cs="Arial"/>
                <w:sz w:val="21"/>
                <w:szCs w:val="21"/>
              </w:rPr>
              <w:t xml:space="preserve"> grouped into 5 </w:t>
            </w:r>
            <w:r w:rsidR="001E4009" w:rsidRPr="00234F0B">
              <w:rPr>
                <w:rFonts w:ascii="Arial" w:eastAsia="Times New Roman" w:hAnsi="Arial" w:cs="Arial"/>
                <w:sz w:val="21"/>
                <w:szCs w:val="21"/>
              </w:rPr>
              <w:t xml:space="preserve">generic </w:t>
            </w:r>
            <w:r w:rsidR="001E4009" w:rsidRPr="001E4009">
              <w:rPr>
                <w:rFonts w:ascii="Arial" w:eastAsia="Times New Roman" w:hAnsi="Arial" w:cs="Arial"/>
                <w:sz w:val="21"/>
                <w:szCs w:val="21"/>
              </w:rPr>
              <w:t>project phases (conception, definition &amp; planning, launch, performance, close)</w:t>
            </w:r>
            <w:r w:rsidR="001E4009" w:rsidRPr="00234F0B">
              <w:rPr>
                <w:rFonts w:ascii="Arial" w:eastAsia="Times New Roman" w:hAnsi="Arial" w:cs="Arial"/>
                <w:sz w:val="21"/>
                <w:szCs w:val="21"/>
              </w:rPr>
              <w:t>, task dependencies map, perform critical path analysis and define project m</w:t>
            </w:r>
            <w:r w:rsidRPr="00234F0B">
              <w:rPr>
                <w:rFonts w:ascii="Arial" w:eastAsia="Times New Roman" w:hAnsi="Arial" w:cs="Arial"/>
                <w:sz w:val="21"/>
                <w:szCs w:val="21"/>
              </w:rPr>
              <w:t>i</w:t>
            </w:r>
            <w:r w:rsidR="001E4009" w:rsidRPr="00234F0B">
              <w:rPr>
                <w:rFonts w:ascii="Arial" w:eastAsia="Times New Roman" w:hAnsi="Arial" w:cs="Arial"/>
                <w:sz w:val="21"/>
                <w:szCs w:val="21"/>
              </w:rPr>
              <w:t>lestones.</w:t>
            </w:r>
          </w:p>
          <w:p w:rsidR="001E4009" w:rsidRDefault="001E4009" w:rsidP="001E4009">
            <w:pPr>
              <w:rPr>
                <w:rFonts w:ascii="Arial" w:hAnsi="Arial" w:cs="Arial"/>
                <w:shd w:val="clear" w:color="auto" w:fill="FFFFFF"/>
              </w:rPr>
            </w:pPr>
          </w:p>
          <w:p w:rsidR="00CF24E8" w:rsidRDefault="00CF24E8" w:rsidP="00E97E30">
            <w:pPr>
              <w:rPr>
                <w:rFonts w:ascii="Arial" w:hAnsi="Arial" w:cs="Arial"/>
                <w:b/>
              </w:rPr>
            </w:pPr>
          </w:p>
          <w:p w:rsidR="00CF24E8" w:rsidRDefault="00CF24E8" w:rsidP="00E97E30">
            <w:pPr>
              <w:rPr>
                <w:rFonts w:ascii="Arial" w:hAnsi="Arial" w:cs="Arial"/>
                <w:b/>
              </w:rPr>
            </w:pPr>
          </w:p>
          <w:p w:rsidR="00CF24E8" w:rsidRDefault="00CF24E8" w:rsidP="00E97E30">
            <w:pPr>
              <w:rPr>
                <w:rFonts w:ascii="Arial" w:hAnsi="Arial" w:cs="Arial"/>
                <w:b/>
              </w:rPr>
            </w:pPr>
          </w:p>
          <w:p w:rsidR="00E97E30" w:rsidRDefault="00E97E30" w:rsidP="00E97E30">
            <w:pPr>
              <w:rPr>
                <w:rFonts w:ascii="Arial" w:hAnsi="Arial" w:cs="Arial"/>
                <w:b/>
              </w:rPr>
            </w:pPr>
            <w:r w:rsidRPr="00E97E30">
              <w:rPr>
                <w:rFonts w:ascii="Arial" w:hAnsi="Arial" w:cs="Arial"/>
                <w:b/>
              </w:rPr>
              <w:lastRenderedPageBreak/>
              <w:t>iii. What are the hire-purchase options available to a contractor?</w:t>
            </w:r>
          </w:p>
          <w:p w:rsidR="00CF24E8" w:rsidRPr="00D32CF0" w:rsidRDefault="00CF24E8" w:rsidP="00E97E30">
            <w:pPr>
              <w:rPr>
                <w:rFonts w:ascii="Arial" w:hAnsi="Arial" w:cs="Arial"/>
              </w:rPr>
            </w:pPr>
            <w:r w:rsidRPr="00D32CF0">
              <w:rPr>
                <w:rFonts w:ascii="Arial" w:hAnsi="Arial" w:cs="Arial"/>
              </w:rPr>
              <w:t>In general, the following hire-purchase options are available :-</w:t>
            </w:r>
          </w:p>
          <w:p w:rsidR="00CF24E8" w:rsidRPr="00D32CF0" w:rsidRDefault="00CF24E8" w:rsidP="00D32CF0">
            <w:pPr>
              <w:pStyle w:val="ListParagraph"/>
              <w:numPr>
                <w:ilvl w:val="0"/>
                <w:numId w:val="32"/>
              </w:numPr>
              <w:rPr>
                <w:rFonts w:ascii="Arial" w:hAnsi="Arial" w:cs="Arial"/>
              </w:rPr>
            </w:pPr>
            <w:r w:rsidRPr="00D32CF0">
              <w:rPr>
                <w:rFonts w:ascii="Arial" w:hAnsi="Arial" w:cs="Arial"/>
              </w:rPr>
              <w:t>Purchase</w:t>
            </w:r>
          </w:p>
          <w:p w:rsidR="00CF24E8" w:rsidRPr="00D32CF0" w:rsidRDefault="00CF24E8" w:rsidP="00CF24E8">
            <w:pPr>
              <w:pStyle w:val="ListParagraph"/>
              <w:numPr>
                <w:ilvl w:val="0"/>
                <w:numId w:val="32"/>
              </w:numPr>
              <w:rPr>
                <w:rFonts w:ascii="Arial" w:hAnsi="Arial" w:cs="Arial"/>
              </w:rPr>
            </w:pPr>
            <w:r w:rsidRPr="00D32CF0">
              <w:rPr>
                <w:rFonts w:ascii="Arial" w:hAnsi="Arial" w:cs="Arial"/>
              </w:rPr>
              <w:t>Rent with option to purchase the equipment</w:t>
            </w:r>
          </w:p>
          <w:p w:rsidR="00CF24E8" w:rsidRPr="00D32CF0" w:rsidRDefault="00CF24E8" w:rsidP="00CF24E8">
            <w:pPr>
              <w:pStyle w:val="ListParagraph"/>
              <w:numPr>
                <w:ilvl w:val="0"/>
                <w:numId w:val="32"/>
              </w:numPr>
              <w:rPr>
                <w:rFonts w:ascii="Arial" w:hAnsi="Arial" w:cs="Arial"/>
              </w:rPr>
            </w:pPr>
            <w:r w:rsidRPr="00D32CF0">
              <w:rPr>
                <w:rFonts w:ascii="Arial" w:hAnsi="Arial" w:cs="Arial"/>
              </w:rPr>
              <w:t>Lease the equipment</w:t>
            </w:r>
          </w:p>
          <w:p w:rsidR="00CF24E8" w:rsidRDefault="00CF24E8" w:rsidP="00DE7BAA">
            <w:pPr>
              <w:rPr>
                <w:rFonts w:ascii="Arial" w:hAnsi="Arial" w:cs="Arial"/>
              </w:rPr>
            </w:pPr>
            <w:r w:rsidRPr="00D32CF0">
              <w:rPr>
                <w:rFonts w:ascii="Arial" w:hAnsi="Arial" w:cs="Arial"/>
              </w:rPr>
              <w:t>It is usually more economical to purchase the</w:t>
            </w:r>
            <w:r w:rsidR="00D32CF0" w:rsidRPr="00D32CF0">
              <w:rPr>
                <w:rFonts w:ascii="Arial" w:hAnsi="Arial" w:cs="Arial"/>
              </w:rPr>
              <w:t xml:space="preserve"> equipment if it is for long te</w:t>
            </w:r>
            <w:r w:rsidRPr="00D32CF0">
              <w:rPr>
                <w:rFonts w:ascii="Arial" w:hAnsi="Arial" w:cs="Arial"/>
              </w:rPr>
              <w:t xml:space="preserve">rm use, while it is </w:t>
            </w:r>
            <w:r w:rsidR="00D32CF0" w:rsidRPr="00D32CF0">
              <w:rPr>
                <w:rFonts w:ascii="Arial" w:hAnsi="Arial" w:cs="Arial"/>
              </w:rPr>
              <w:t>more appropriate</w:t>
            </w:r>
            <w:r w:rsidRPr="00D32CF0">
              <w:rPr>
                <w:rFonts w:ascii="Arial" w:hAnsi="Arial" w:cs="Arial"/>
              </w:rPr>
              <w:t xml:space="preserve"> to rent </w:t>
            </w:r>
            <w:r w:rsidR="00D32CF0" w:rsidRPr="00D32CF0">
              <w:rPr>
                <w:rFonts w:ascii="Arial" w:hAnsi="Arial" w:cs="Arial"/>
              </w:rPr>
              <w:t xml:space="preserve">when short term use is being </w:t>
            </w:r>
            <w:r w:rsidRPr="00D32CF0">
              <w:rPr>
                <w:rFonts w:ascii="Arial" w:hAnsi="Arial" w:cs="Arial"/>
              </w:rPr>
              <w:t xml:space="preserve">considered.  </w:t>
            </w:r>
            <w:r w:rsidR="00D32CF0" w:rsidRPr="00D32CF0">
              <w:rPr>
                <w:rFonts w:ascii="Arial" w:hAnsi="Arial" w:cs="Arial"/>
              </w:rPr>
              <w:t>Pertaining to</w:t>
            </w:r>
            <w:r w:rsidRPr="00D32CF0">
              <w:rPr>
                <w:rFonts w:ascii="Arial" w:hAnsi="Arial" w:cs="Arial"/>
              </w:rPr>
              <w:t xml:space="preserve">  making  the  right  decision  with  regards  to  which</w:t>
            </w:r>
            <w:r w:rsidR="00D32CF0" w:rsidRPr="00D32CF0">
              <w:rPr>
                <w:rFonts w:ascii="Arial" w:hAnsi="Arial" w:cs="Arial"/>
              </w:rPr>
              <w:t xml:space="preserve">  </w:t>
            </w:r>
            <w:r w:rsidRPr="00D32CF0">
              <w:rPr>
                <w:rFonts w:ascii="Arial" w:hAnsi="Arial" w:cs="Arial"/>
              </w:rPr>
              <w:t>approach to choose, cost analysis should be carried out</w:t>
            </w:r>
            <w:r w:rsidR="00D32CF0" w:rsidRPr="00D32CF0">
              <w:rPr>
                <w:rFonts w:ascii="Arial" w:hAnsi="Arial" w:cs="Arial"/>
              </w:rPr>
              <w:t>.</w:t>
            </w:r>
            <w:r w:rsidR="00D32CF0">
              <w:rPr>
                <w:rFonts w:ascii="Arial" w:hAnsi="Arial" w:cs="Arial"/>
              </w:rPr>
              <w:t xml:space="preserve"> </w:t>
            </w:r>
          </w:p>
          <w:p w:rsidR="00DE7BAA" w:rsidRPr="00DE7BAA" w:rsidRDefault="00DE7BAA" w:rsidP="00DE7BAA">
            <w:pPr>
              <w:rPr>
                <w:rFonts w:ascii="Arial" w:hAnsi="Arial" w:cs="Arial"/>
              </w:rPr>
            </w:pPr>
            <w:r w:rsidRPr="00DE7BAA">
              <w:rPr>
                <w:rFonts w:ascii="Arial" w:hAnsi="Arial" w:cs="Arial"/>
              </w:rPr>
              <w:t>Renting is usually ideal when the e</w:t>
            </w:r>
            <w:r>
              <w:rPr>
                <w:rFonts w:ascii="Arial" w:hAnsi="Arial" w:cs="Arial"/>
              </w:rPr>
              <w:t xml:space="preserve">quipment is for short term use </w:t>
            </w:r>
            <w:r w:rsidRPr="00DE7BAA">
              <w:rPr>
                <w:rFonts w:ascii="Arial" w:hAnsi="Arial" w:cs="Arial"/>
              </w:rPr>
              <w:t>only. But the cost of rent can be quite high, as well. A second option for renting with the option to buy can also be considered. This is ideal when the contractor believes he can use the equipment to perform sufficient work but is unsure of how much equipment time is involved. This arrangement can result in high rental rates than norma</w:t>
            </w:r>
            <w:r>
              <w:rPr>
                <w:rFonts w:ascii="Arial" w:hAnsi="Arial" w:cs="Arial"/>
              </w:rPr>
              <w:t>l.</w:t>
            </w:r>
          </w:p>
          <w:p w:rsidR="00CF24E8" w:rsidRPr="00E97E30" w:rsidRDefault="00CF24E8" w:rsidP="00E97E30">
            <w:pPr>
              <w:rPr>
                <w:rFonts w:ascii="Arial" w:hAnsi="Arial" w:cs="Arial"/>
                <w:b/>
              </w:rPr>
            </w:pPr>
          </w:p>
          <w:p w:rsidR="00E97E30" w:rsidRDefault="00E97E30" w:rsidP="00E97E30">
            <w:pPr>
              <w:rPr>
                <w:rFonts w:ascii="Arial" w:hAnsi="Arial" w:cs="Arial"/>
                <w:b/>
              </w:rPr>
            </w:pPr>
            <w:r w:rsidRPr="00E97E30">
              <w:rPr>
                <w:rFonts w:ascii="Arial" w:hAnsi="Arial" w:cs="Arial"/>
                <w:b/>
              </w:rPr>
              <w:t>iv. Why is a proper plant layout important?</w:t>
            </w:r>
          </w:p>
          <w:p w:rsidR="00DE7BAA" w:rsidRPr="00DE7BAA" w:rsidRDefault="00257855" w:rsidP="00DE7BAA">
            <w:pPr>
              <w:rPr>
                <w:rFonts w:ascii="Arial" w:hAnsi="Arial" w:cs="Arial"/>
              </w:rPr>
            </w:pPr>
            <w:r>
              <w:rPr>
                <w:rFonts w:ascii="Arial" w:hAnsi="Arial" w:cs="Arial"/>
              </w:rPr>
              <w:t xml:space="preserve">The layout </w:t>
            </w:r>
            <w:r w:rsidR="00323F8A">
              <w:rPr>
                <w:rFonts w:ascii="Arial" w:hAnsi="Arial" w:cs="Arial"/>
              </w:rPr>
              <w:t xml:space="preserve">consists </w:t>
            </w:r>
            <w:r w:rsidR="00234F0B">
              <w:rPr>
                <w:rFonts w:ascii="Arial" w:hAnsi="Arial" w:cs="Arial"/>
              </w:rPr>
              <w:t xml:space="preserve">of </w:t>
            </w:r>
            <w:r w:rsidR="00DE7BAA" w:rsidRPr="00DE7BAA">
              <w:rPr>
                <w:rFonts w:ascii="Arial" w:hAnsi="Arial" w:cs="Arial"/>
              </w:rPr>
              <w:t>scaled drawings of all items to be used on the construction site. Items include space for offices, material storage,</w:t>
            </w:r>
            <w:r>
              <w:rPr>
                <w:rFonts w:ascii="Arial" w:hAnsi="Arial" w:cs="Arial"/>
              </w:rPr>
              <w:t xml:space="preserve"> </w:t>
            </w:r>
            <w:r w:rsidR="00DE7BAA" w:rsidRPr="00DE7BAA">
              <w:rPr>
                <w:rFonts w:ascii="Arial" w:hAnsi="Arial" w:cs="Arial"/>
              </w:rPr>
              <w:t xml:space="preserve">warehouses, steel members and section, construction forms, assembly point etc. </w:t>
            </w:r>
            <w:r>
              <w:rPr>
                <w:rFonts w:ascii="Arial" w:hAnsi="Arial" w:cs="Arial"/>
              </w:rPr>
              <w:t>A</w:t>
            </w:r>
            <w:r w:rsidR="00DE7BAA" w:rsidRPr="00DE7BAA">
              <w:rPr>
                <w:rFonts w:ascii="Arial" w:hAnsi="Arial" w:cs="Arial"/>
              </w:rPr>
              <w:t xml:space="preserve">n excellent </w:t>
            </w:r>
            <w:r>
              <w:rPr>
                <w:rFonts w:ascii="Arial" w:hAnsi="Arial" w:cs="Arial"/>
              </w:rPr>
              <w:t>layout will</w:t>
            </w:r>
            <w:r w:rsidR="00DE7BAA" w:rsidRPr="00DE7BAA">
              <w:rPr>
                <w:rFonts w:ascii="Arial" w:hAnsi="Arial" w:cs="Arial"/>
              </w:rPr>
              <w:t xml:space="preserve"> ensure </w:t>
            </w:r>
            <w:r>
              <w:rPr>
                <w:rFonts w:ascii="Arial" w:hAnsi="Arial" w:cs="Arial"/>
              </w:rPr>
              <w:t xml:space="preserve">that </w:t>
            </w:r>
            <w:r w:rsidR="00DE7BAA" w:rsidRPr="00DE7BAA">
              <w:rPr>
                <w:rFonts w:ascii="Arial" w:hAnsi="Arial" w:cs="Arial"/>
              </w:rPr>
              <w:t>the area are properly arranged to reduce the time it takes to transport materials from</w:t>
            </w:r>
            <w:r>
              <w:rPr>
                <w:rFonts w:ascii="Arial" w:hAnsi="Arial" w:cs="Arial"/>
              </w:rPr>
              <w:t xml:space="preserve"> storage area </w:t>
            </w:r>
            <w:r w:rsidR="00DE7BAA" w:rsidRPr="00DE7BAA">
              <w:rPr>
                <w:rFonts w:ascii="Arial" w:hAnsi="Arial" w:cs="Arial"/>
              </w:rPr>
              <w:t>to the</w:t>
            </w:r>
            <w:r>
              <w:rPr>
                <w:rFonts w:ascii="Arial" w:hAnsi="Arial" w:cs="Arial"/>
              </w:rPr>
              <w:t xml:space="preserve"> project </w:t>
            </w:r>
            <w:r w:rsidR="00DE7BAA" w:rsidRPr="00DE7BAA">
              <w:rPr>
                <w:rFonts w:ascii="Arial" w:hAnsi="Arial" w:cs="Arial"/>
              </w:rPr>
              <w:t xml:space="preserve">area.  The  time  taken  to  move  equipment  to  the  work  site  should  also  be minimal. </w:t>
            </w:r>
            <w:r>
              <w:rPr>
                <w:rFonts w:ascii="Arial" w:hAnsi="Arial" w:cs="Arial"/>
              </w:rPr>
              <w:t xml:space="preserve">Equipment </w:t>
            </w:r>
            <w:r w:rsidR="00DE7BAA" w:rsidRPr="00DE7BAA">
              <w:rPr>
                <w:rFonts w:ascii="Arial" w:hAnsi="Arial" w:cs="Arial"/>
              </w:rPr>
              <w:t>and materials for similar purposes should be stored together. The layout s</w:t>
            </w:r>
            <w:r>
              <w:rPr>
                <w:rFonts w:ascii="Arial" w:hAnsi="Arial" w:cs="Arial"/>
              </w:rPr>
              <w:t>hould be designed such</w:t>
            </w:r>
            <w:r w:rsidR="00234F0B">
              <w:rPr>
                <w:rFonts w:ascii="Arial" w:hAnsi="Arial" w:cs="Arial"/>
              </w:rPr>
              <w:t xml:space="preserve"> that </w:t>
            </w:r>
            <w:r w:rsidR="00DE7BAA" w:rsidRPr="00DE7BAA">
              <w:rPr>
                <w:rFonts w:ascii="Arial" w:hAnsi="Arial" w:cs="Arial"/>
              </w:rPr>
              <w:t>it can regulate and systematize itself and be able to teach a large</w:t>
            </w:r>
            <w:r>
              <w:rPr>
                <w:rFonts w:ascii="Arial" w:hAnsi="Arial" w:cs="Arial"/>
              </w:rPr>
              <w:t xml:space="preserve"> number </w:t>
            </w:r>
            <w:r w:rsidR="00DE7BAA" w:rsidRPr="00DE7BAA">
              <w:rPr>
                <w:rFonts w:ascii="Arial" w:hAnsi="Arial" w:cs="Arial"/>
              </w:rPr>
              <w:t xml:space="preserve">of works in such a manner that they can learn how things should function on the job within a short </w:t>
            </w:r>
            <w:r>
              <w:rPr>
                <w:rFonts w:ascii="Arial" w:hAnsi="Arial" w:cs="Arial"/>
              </w:rPr>
              <w:t xml:space="preserve">time. </w:t>
            </w:r>
            <w:r w:rsidR="00DE7BAA" w:rsidRPr="00DE7BAA">
              <w:rPr>
                <w:rFonts w:ascii="Arial" w:hAnsi="Arial" w:cs="Arial"/>
              </w:rPr>
              <w:t>Thus,  the  whole  project  becomes  fixed  whe</w:t>
            </w:r>
            <w:r>
              <w:rPr>
                <w:rFonts w:ascii="Arial" w:hAnsi="Arial" w:cs="Arial"/>
              </w:rPr>
              <w:t>n  the  equipment</w:t>
            </w:r>
            <w:r w:rsidR="00DE7BAA" w:rsidRPr="00DE7BAA">
              <w:rPr>
                <w:rFonts w:ascii="Arial" w:hAnsi="Arial" w:cs="Arial"/>
              </w:rPr>
              <w:t xml:space="preserve">  are  selected  and  the  layout subsequently developed, making the job a done dea</w:t>
            </w:r>
            <w:r>
              <w:rPr>
                <w:rFonts w:ascii="Arial" w:hAnsi="Arial" w:cs="Arial"/>
              </w:rPr>
              <w:t>l, provided the right equipment</w:t>
            </w:r>
            <w:r w:rsidR="00DE7BAA" w:rsidRPr="00DE7BAA">
              <w:rPr>
                <w:rFonts w:ascii="Arial" w:hAnsi="Arial" w:cs="Arial"/>
              </w:rPr>
              <w:t xml:space="preserve"> have been procured and the layout are reliably functional. When done right, costly mistakes which slow down progress could be avoided altogether.</w:t>
            </w:r>
            <w:r w:rsidR="00234F0B">
              <w:rPr>
                <w:rFonts w:ascii="Arial" w:hAnsi="Arial" w:cs="Arial"/>
              </w:rPr>
              <w:t xml:space="preserve"> T</w:t>
            </w:r>
            <w:bookmarkStart w:id="0" w:name="_GoBack"/>
            <w:bookmarkEnd w:id="0"/>
            <w:r w:rsidRPr="00257855">
              <w:rPr>
                <w:rFonts w:ascii="Arial" w:hAnsi="Arial" w:cs="Arial"/>
              </w:rPr>
              <w:t xml:space="preserve">he </w:t>
            </w:r>
            <w:r w:rsidR="00323F8A">
              <w:rPr>
                <w:rFonts w:ascii="Arial" w:hAnsi="Arial" w:cs="Arial"/>
              </w:rPr>
              <w:t>n</w:t>
            </w:r>
            <w:r w:rsidRPr="00257855">
              <w:rPr>
                <w:rFonts w:ascii="Arial" w:hAnsi="Arial" w:cs="Arial"/>
              </w:rPr>
              <w:t xml:space="preserve">eed for safety </w:t>
            </w:r>
            <w:r w:rsidR="00323F8A">
              <w:rPr>
                <w:rFonts w:ascii="Arial" w:hAnsi="Arial" w:cs="Arial"/>
              </w:rPr>
              <w:t xml:space="preserve">is also required to be integrated into the </w:t>
            </w:r>
            <w:r w:rsidRPr="00257855">
              <w:rPr>
                <w:rFonts w:ascii="Arial" w:hAnsi="Arial" w:cs="Arial"/>
              </w:rPr>
              <w:t xml:space="preserve">layout and organization at the earliest possible stages of a </w:t>
            </w:r>
            <w:r w:rsidR="00323F8A">
              <w:rPr>
                <w:rFonts w:ascii="Arial" w:hAnsi="Arial" w:cs="Arial"/>
              </w:rPr>
              <w:t xml:space="preserve">construction </w:t>
            </w:r>
            <w:r w:rsidRPr="00257855">
              <w:rPr>
                <w:rFonts w:ascii="Arial" w:hAnsi="Arial" w:cs="Arial"/>
              </w:rPr>
              <w:t>project</w:t>
            </w:r>
            <w:r w:rsidR="00323F8A">
              <w:rPr>
                <w:rFonts w:ascii="Arial" w:hAnsi="Arial" w:cs="Arial"/>
              </w:rPr>
              <w:t>, so that the health and safety implication of the workers is not compromised.</w:t>
            </w:r>
          </w:p>
          <w:p w:rsidR="00DE7BAA" w:rsidRPr="00E97E30" w:rsidRDefault="00DE7BAA" w:rsidP="00E97E30">
            <w:pPr>
              <w:rPr>
                <w:rFonts w:ascii="Arial" w:hAnsi="Arial" w:cs="Arial"/>
                <w:b/>
              </w:rPr>
            </w:pPr>
          </w:p>
          <w:p w:rsidR="00E97E30" w:rsidRDefault="00E97E30" w:rsidP="00E97E30">
            <w:pPr>
              <w:rPr>
                <w:rFonts w:ascii="Arial" w:hAnsi="Arial" w:cs="Arial"/>
                <w:b/>
              </w:rPr>
            </w:pPr>
            <w:r w:rsidRPr="00E97E30">
              <w:rPr>
                <w:rFonts w:ascii="Arial" w:hAnsi="Arial" w:cs="Arial"/>
                <w:b/>
              </w:rPr>
              <w:t>v. What are the disadvantages of purchasing equipment as compared to renting it?</w:t>
            </w:r>
          </w:p>
          <w:p w:rsidR="00DE7BAA" w:rsidRPr="00DE7BAA" w:rsidRDefault="00DE7BAA" w:rsidP="00DE7BAA">
            <w:pPr>
              <w:rPr>
                <w:rFonts w:ascii="Arial" w:hAnsi="Arial" w:cs="Arial"/>
              </w:rPr>
            </w:pPr>
            <w:r>
              <w:rPr>
                <w:rFonts w:ascii="Arial" w:hAnsi="Arial" w:cs="Arial"/>
              </w:rPr>
              <w:t>The disadvantages of purchasing equipment as compared to renting it are as follow :-</w:t>
            </w:r>
          </w:p>
          <w:p w:rsidR="00DE7BAA" w:rsidRDefault="00DE7BAA" w:rsidP="00DE7BAA">
            <w:pPr>
              <w:pStyle w:val="ListParagraph"/>
              <w:numPr>
                <w:ilvl w:val="0"/>
                <w:numId w:val="34"/>
              </w:numPr>
              <w:rPr>
                <w:rFonts w:ascii="Arial" w:hAnsi="Arial" w:cs="Arial"/>
              </w:rPr>
            </w:pPr>
            <w:r w:rsidRPr="00DE7BAA">
              <w:rPr>
                <w:rFonts w:ascii="Arial" w:hAnsi="Arial" w:cs="Arial"/>
              </w:rPr>
              <w:t>It is more expensive</w:t>
            </w:r>
          </w:p>
          <w:p w:rsidR="00DE7BAA" w:rsidRDefault="00DE7BAA" w:rsidP="00DE7BAA">
            <w:pPr>
              <w:pStyle w:val="ListParagraph"/>
              <w:numPr>
                <w:ilvl w:val="0"/>
                <w:numId w:val="34"/>
              </w:numPr>
              <w:rPr>
                <w:rFonts w:ascii="Arial" w:hAnsi="Arial" w:cs="Arial"/>
              </w:rPr>
            </w:pPr>
            <w:r w:rsidRPr="00DE7BAA">
              <w:rPr>
                <w:rFonts w:ascii="Arial" w:hAnsi="Arial" w:cs="Arial"/>
              </w:rPr>
              <w:t>There are opportunity costs of using personal finance to purchase equipment. It could be used for other investments</w:t>
            </w:r>
          </w:p>
          <w:p w:rsidR="00DE7BAA" w:rsidRDefault="00DE7BAA" w:rsidP="00DE7BAA">
            <w:pPr>
              <w:pStyle w:val="ListParagraph"/>
              <w:numPr>
                <w:ilvl w:val="0"/>
                <w:numId w:val="34"/>
              </w:numPr>
              <w:rPr>
                <w:rFonts w:ascii="Arial" w:hAnsi="Arial" w:cs="Arial"/>
              </w:rPr>
            </w:pPr>
            <w:r w:rsidRPr="00DE7BAA">
              <w:rPr>
                <w:rFonts w:ascii="Arial" w:hAnsi="Arial" w:cs="Arial"/>
              </w:rPr>
              <w:t>Equipment may become obsolete with time as newer ones arrive on the scene</w:t>
            </w:r>
          </w:p>
          <w:p w:rsidR="00DE7BAA" w:rsidRDefault="00DE7BAA" w:rsidP="00DE7BAA">
            <w:pPr>
              <w:pStyle w:val="ListParagraph"/>
              <w:numPr>
                <w:ilvl w:val="0"/>
                <w:numId w:val="34"/>
              </w:numPr>
              <w:rPr>
                <w:rFonts w:ascii="Arial" w:hAnsi="Arial" w:cs="Arial"/>
              </w:rPr>
            </w:pPr>
            <w:r w:rsidRPr="00DE7BAA">
              <w:rPr>
                <w:rFonts w:ascii="Arial" w:hAnsi="Arial" w:cs="Arial"/>
              </w:rPr>
              <w:t>Purchasing specialize equipment may close the door to other profitable opportunities somewhere else which would require the use of different equipment</w:t>
            </w:r>
          </w:p>
          <w:p w:rsidR="00DE7BAA" w:rsidRDefault="00DE7BAA" w:rsidP="00DE7BAA">
            <w:pPr>
              <w:pStyle w:val="ListParagraph"/>
              <w:numPr>
                <w:ilvl w:val="0"/>
                <w:numId w:val="34"/>
              </w:numPr>
              <w:rPr>
                <w:rFonts w:ascii="Arial" w:hAnsi="Arial" w:cs="Arial"/>
              </w:rPr>
            </w:pPr>
            <w:r w:rsidRPr="00DE7BAA">
              <w:rPr>
                <w:rFonts w:ascii="Arial" w:hAnsi="Arial" w:cs="Arial"/>
              </w:rPr>
              <w:t>There  is  temptation to  use  the  equipment  beyond  its  expected  lifetime  resulting  in  lower productivity</w:t>
            </w:r>
          </w:p>
          <w:p w:rsidR="00DE7BAA" w:rsidRPr="00E97E30" w:rsidRDefault="00DE7BAA" w:rsidP="00E97E30">
            <w:pPr>
              <w:rPr>
                <w:rFonts w:ascii="Arial" w:hAnsi="Arial" w:cs="Arial"/>
                <w:b/>
              </w:rPr>
            </w:pPr>
          </w:p>
          <w:p w:rsidR="00E97E30" w:rsidRDefault="00E97E30" w:rsidP="00E97E30">
            <w:pPr>
              <w:rPr>
                <w:rFonts w:ascii="Arial" w:hAnsi="Arial" w:cs="Arial"/>
                <w:b/>
              </w:rPr>
            </w:pPr>
            <w:r w:rsidRPr="00E97E30">
              <w:rPr>
                <w:rFonts w:ascii="Arial" w:hAnsi="Arial" w:cs="Arial"/>
                <w:b/>
              </w:rPr>
              <w:t>2. What factors affect the cost of the owning and operating construction equipment? (5)</w:t>
            </w:r>
          </w:p>
          <w:p w:rsidR="00323F8A" w:rsidRPr="00323F8A" w:rsidRDefault="00323F8A" w:rsidP="00E33739">
            <w:pPr>
              <w:rPr>
                <w:rFonts w:ascii="Arial" w:hAnsi="Arial" w:cs="Arial"/>
              </w:rPr>
            </w:pPr>
            <w:r w:rsidRPr="00323F8A">
              <w:rPr>
                <w:rFonts w:ascii="Arial" w:hAnsi="Arial" w:cs="Arial"/>
              </w:rPr>
              <w:t>There are different methods to determine</w:t>
            </w:r>
            <w:r w:rsidRPr="00323F8A">
              <w:rPr>
                <w:rFonts w:ascii="Arial" w:hAnsi="Arial" w:cs="Arial"/>
              </w:rPr>
              <w:t xml:space="preserve"> the cost of owning and operating </w:t>
            </w:r>
            <w:r w:rsidRPr="00323F8A">
              <w:rPr>
                <w:rFonts w:ascii="Arial" w:hAnsi="Arial" w:cs="Arial"/>
              </w:rPr>
              <w:t xml:space="preserve">construction </w:t>
            </w:r>
            <w:r w:rsidRPr="00323F8A">
              <w:rPr>
                <w:rFonts w:ascii="Arial" w:hAnsi="Arial" w:cs="Arial"/>
              </w:rPr>
              <w:t>equipment</w:t>
            </w:r>
            <w:r w:rsidRPr="00323F8A">
              <w:rPr>
                <w:rFonts w:ascii="Arial" w:hAnsi="Arial" w:cs="Arial"/>
              </w:rPr>
              <w:t xml:space="preserve">. Whatever the method is, only an estimate of the true cost can be provided. </w:t>
            </w:r>
            <w:r w:rsidRPr="00323F8A">
              <w:rPr>
                <w:rFonts w:ascii="Arial" w:hAnsi="Arial" w:cs="Arial"/>
              </w:rPr>
              <w:t xml:space="preserve">One way of determining operating costs is to glean information from previously used equipment records but, this is subject to conditions under which </w:t>
            </w:r>
            <w:r w:rsidR="00184B2A">
              <w:rPr>
                <w:rFonts w:ascii="Arial" w:hAnsi="Arial" w:cs="Arial"/>
              </w:rPr>
              <w:t>i</w:t>
            </w:r>
            <w:r w:rsidRPr="00323F8A">
              <w:rPr>
                <w:rFonts w:ascii="Arial" w:hAnsi="Arial" w:cs="Arial"/>
              </w:rPr>
              <w:t xml:space="preserve">t </w:t>
            </w:r>
            <w:r w:rsidRPr="00323F8A">
              <w:rPr>
                <w:rFonts w:ascii="Arial" w:hAnsi="Arial" w:cs="Arial"/>
              </w:rPr>
              <w:t>was used. Factors such as cost of equipment, conditions of operating equipment, duration of use per year (i.e., the total amount of hours used), age of equipment, maintenance and repair conditions, and the demand for the equipment on the used equipment market should help determine the cost of owning and operating the equipment</w:t>
            </w:r>
            <w:r w:rsidRPr="00323F8A">
              <w:rPr>
                <w:rFonts w:ascii="Arial" w:hAnsi="Arial" w:cs="Arial"/>
              </w:rPr>
              <w:t>.</w:t>
            </w:r>
            <w:r w:rsidR="00E33739">
              <w:rPr>
                <w:rFonts w:ascii="Arial" w:hAnsi="Arial" w:cs="Arial"/>
              </w:rPr>
              <w:t xml:space="preserve"> </w:t>
            </w:r>
            <w:r w:rsidR="00E33739" w:rsidRPr="00E33739">
              <w:rPr>
                <w:rFonts w:ascii="Arial" w:hAnsi="Arial" w:cs="Arial"/>
              </w:rPr>
              <w:t>To estimate the cost of</w:t>
            </w:r>
            <w:r w:rsidR="00E33739">
              <w:rPr>
                <w:rFonts w:ascii="Arial" w:hAnsi="Arial" w:cs="Arial"/>
              </w:rPr>
              <w:t xml:space="preserve"> owning and operating equipment</w:t>
            </w:r>
            <w:r w:rsidR="00E33739" w:rsidRPr="00E33739">
              <w:rPr>
                <w:rFonts w:ascii="Arial" w:hAnsi="Arial" w:cs="Arial"/>
              </w:rPr>
              <w:t xml:space="preserve"> without any past records, the buyer should consider cal</w:t>
            </w:r>
            <w:r w:rsidR="00E33739">
              <w:rPr>
                <w:rFonts w:ascii="Arial" w:hAnsi="Arial" w:cs="Arial"/>
              </w:rPr>
              <w:t>culating costs associated with c</w:t>
            </w:r>
            <w:r w:rsidR="00E33739" w:rsidRPr="00E33739">
              <w:rPr>
                <w:rFonts w:ascii="Arial" w:hAnsi="Arial" w:cs="Arial"/>
              </w:rPr>
              <w:t xml:space="preserve">apital </w:t>
            </w:r>
            <w:r w:rsidR="00E33739">
              <w:rPr>
                <w:rFonts w:ascii="Arial" w:hAnsi="Arial" w:cs="Arial"/>
              </w:rPr>
              <w:lastRenderedPageBreak/>
              <w:t>in</w:t>
            </w:r>
            <w:r w:rsidR="00E33739" w:rsidRPr="00E33739">
              <w:rPr>
                <w:rFonts w:ascii="Arial" w:hAnsi="Arial" w:cs="Arial"/>
              </w:rPr>
              <w:t>vestment and depreciation, repairs and maintenance, and fuel and lubricant costs</w:t>
            </w:r>
            <w:r w:rsidR="00E33739">
              <w:rPr>
                <w:rFonts w:ascii="Arial" w:hAnsi="Arial" w:cs="Arial"/>
              </w:rPr>
              <w:t>.</w:t>
            </w:r>
          </w:p>
          <w:p w:rsidR="00323F8A" w:rsidRDefault="00323F8A" w:rsidP="00E97E30">
            <w:pPr>
              <w:rPr>
                <w:rFonts w:ascii="Arial" w:hAnsi="Arial" w:cs="Arial"/>
                <w:b/>
              </w:rPr>
            </w:pPr>
          </w:p>
          <w:p w:rsidR="008476BE" w:rsidRDefault="00E97E30" w:rsidP="00E97E30">
            <w:pPr>
              <w:rPr>
                <w:rFonts w:ascii="Arial" w:hAnsi="Arial" w:cs="Arial"/>
                <w:b/>
              </w:rPr>
            </w:pPr>
            <w:r w:rsidRPr="00E97E30">
              <w:rPr>
                <w:rFonts w:ascii="Arial" w:hAnsi="Arial" w:cs="Arial"/>
                <w:b/>
              </w:rPr>
              <w:t>3. Discuss the conditions under which the equipment should be taken on rent under a</w:t>
            </w:r>
            <w:r w:rsidR="00184B2A">
              <w:rPr>
                <w:rFonts w:ascii="Arial" w:hAnsi="Arial" w:cs="Arial"/>
                <w:b/>
              </w:rPr>
              <w:t xml:space="preserve"> lease </w:t>
            </w:r>
            <w:r w:rsidRPr="00E97E30">
              <w:rPr>
                <w:rFonts w:ascii="Arial" w:hAnsi="Arial" w:cs="Arial"/>
                <w:b/>
              </w:rPr>
              <w:t>agreement? (5</w:t>
            </w:r>
            <w:r>
              <w:rPr>
                <w:rFonts w:ascii="Arial" w:hAnsi="Arial" w:cs="Arial"/>
                <w:b/>
              </w:rPr>
              <w:t>)</w:t>
            </w:r>
          </w:p>
          <w:p w:rsidR="00360BC8" w:rsidRDefault="00360BC8" w:rsidP="00360BC8">
            <w:pPr>
              <w:rPr>
                <w:rFonts w:ascii="Arial" w:hAnsi="Arial" w:cs="Arial"/>
              </w:rPr>
            </w:pPr>
            <w:r w:rsidRPr="00360BC8">
              <w:rPr>
                <w:rFonts w:ascii="Arial" w:hAnsi="Arial" w:cs="Arial"/>
              </w:rPr>
              <w:t>An equipment lease agreement, or equipment hire agreement, is a written agreement between two businesses where one business (the lessor), leases or rents equipment to another business (the lessee</w:t>
            </w:r>
            <w:r>
              <w:rPr>
                <w:rFonts w:ascii="Arial" w:hAnsi="Arial" w:cs="Arial"/>
              </w:rPr>
              <w:t>, usually the contractor</w:t>
            </w:r>
            <w:r w:rsidRPr="00360BC8">
              <w:rPr>
                <w:rFonts w:ascii="Arial" w:hAnsi="Arial" w:cs="Arial"/>
              </w:rPr>
              <w:t>) for a fee (rental).</w:t>
            </w:r>
            <w:r>
              <w:rPr>
                <w:rFonts w:ascii="Arial" w:hAnsi="Arial" w:cs="Arial"/>
              </w:rPr>
              <w:t xml:space="preserve"> </w:t>
            </w:r>
          </w:p>
          <w:p w:rsidR="00360BC8" w:rsidRPr="00360BC8" w:rsidRDefault="00360BC8" w:rsidP="00360BC8">
            <w:pPr>
              <w:rPr>
                <w:rFonts w:ascii="Arial" w:hAnsi="Arial" w:cs="Arial"/>
              </w:rPr>
            </w:pPr>
            <w:r w:rsidRPr="00360BC8">
              <w:rPr>
                <w:rFonts w:ascii="Arial" w:hAnsi="Arial" w:cs="Arial"/>
              </w:rPr>
              <w:t>From the perspective of the lessor, the equipment is rented out and generates revenue for the lessor.</w:t>
            </w:r>
            <w:r>
              <w:rPr>
                <w:rFonts w:ascii="Arial" w:hAnsi="Arial" w:cs="Arial"/>
              </w:rPr>
              <w:t xml:space="preserve"> </w:t>
            </w:r>
            <w:r w:rsidRPr="00360BC8">
              <w:rPr>
                <w:rFonts w:ascii="Arial" w:hAnsi="Arial" w:cs="Arial"/>
              </w:rPr>
              <w:t>Since ownership of the equipment stays with the equipment owner or lessor, it is free to re-sell the equipment at the end of the lease period or rent it out to another party, so that the equipment continues to generate revenue for it.</w:t>
            </w:r>
            <w:r>
              <w:rPr>
                <w:rFonts w:ascii="Arial" w:hAnsi="Arial" w:cs="Arial"/>
              </w:rPr>
              <w:t xml:space="preserve"> </w:t>
            </w:r>
            <w:r w:rsidRPr="00360BC8">
              <w:rPr>
                <w:rFonts w:ascii="Arial" w:hAnsi="Arial" w:cs="Arial"/>
              </w:rPr>
              <w:t>It is common for equipment leases to come with an option to purchase the equipment.</w:t>
            </w:r>
            <w:r>
              <w:rPr>
                <w:rFonts w:ascii="Arial" w:hAnsi="Arial" w:cs="Arial"/>
              </w:rPr>
              <w:t xml:space="preserve"> It is important for the lessor to come out with</w:t>
            </w:r>
            <w:r w:rsidRPr="00360BC8">
              <w:rPr>
                <w:rFonts w:ascii="Arial" w:hAnsi="Arial" w:cs="Arial"/>
              </w:rPr>
              <w:t xml:space="preserve"> an Equipment Lease Agreement</w:t>
            </w:r>
            <w:r>
              <w:rPr>
                <w:rFonts w:ascii="Arial" w:hAnsi="Arial" w:cs="Arial"/>
              </w:rPr>
              <w:t xml:space="preserve"> </w:t>
            </w:r>
            <w:r w:rsidR="003A3FC7">
              <w:rPr>
                <w:rFonts w:ascii="Arial" w:hAnsi="Arial" w:cs="Arial"/>
              </w:rPr>
              <w:t>and include the following</w:t>
            </w:r>
            <w:r>
              <w:rPr>
                <w:rFonts w:ascii="Arial" w:hAnsi="Arial" w:cs="Arial"/>
              </w:rPr>
              <w:t xml:space="preserve"> :-</w:t>
            </w:r>
          </w:p>
          <w:p w:rsidR="00360BC8" w:rsidRPr="00360BC8" w:rsidRDefault="00360BC8" w:rsidP="00360BC8">
            <w:pPr>
              <w:pStyle w:val="ListParagraph"/>
              <w:numPr>
                <w:ilvl w:val="0"/>
                <w:numId w:val="36"/>
              </w:numPr>
              <w:rPr>
                <w:rFonts w:ascii="Arial" w:hAnsi="Arial" w:cs="Arial"/>
              </w:rPr>
            </w:pPr>
            <w:r w:rsidRPr="00360BC8">
              <w:rPr>
                <w:rFonts w:ascii="Arial" w:hAnsi="Arial" w:cs="Arial"/>
              </w:rPr>
              <w:t>Protect against bankruptcy or insolvency of the lessee or hirer</w:t>
            </w:r>
          </w:p>
          <w:p w:rsidR="00360BC8" w:rsidRDefault="00360BC8" w:rsidP="00360BC8">
            <w:pPr>
              <w:pStyle w:val="ListParagraph"/>
              <w:numPr>
                <w:ilvl w:val="0"/>
                <w:numId w:val="36"/>
              </w:numPr>
              <w:rPr>
                <w:rFonts w:ascii="Arial" w:hAnsi="Arial" w:cs="Arial"/>
              </w:rPr>
            </w:pPr>
            <w:r w:rsidRPr="00360BC8">
              <w:rPr>
                <w:rFonts w:ascii="Arial" w:hAnsi="Arial" w:cs="Arial"/>
              </w:rPr>
              <w:t>Have the right to charge late payment interest</w:t>
            </w:r>
          </w:p>
          <w:p w:rsidR="00360BC8" w:rsidRPr="00360BC8" w:rsidRDefault="003A3FC7" w:rsidP="003A3FC7">
            <w:pPr>
              <w:pStyle w:val="ListParagraph"/>
              <w:numPr>
                <w:ilvl w:val="0"/>
                <w:numId w:val="36"/>
              </w:numPr>
              <w:rPr>
                <w:rFonts w:ascii="Arial" w:hAnsi="Arial" w:cs="Arial"/>
              </w:rPr>
            </w:pPr>
            <w:r w:rsidRPr="003A3FC7">
              <w:rPr>
                <w:rFonts w:ascii="Arial" w:hAnsi="Arial" w:cs="Arial"/>
              </w:rPr>
              <w:t>Right to Enter Premises and Seize Equipment</w:t>
            </w:r>
          </w:p>
          <w:p w:rsidR="00360BC8" w:rsidRDefault="003A3FC7" w:rsidP="00360BC8">
            <w:pPr>
              <w:rPr>
                <w:rFonts w:ascii="Arial" w:hAnsi="Arial" w:cs="Arial"/>
              </w:rPr>
            </w:pPr>
            <w:r>
              <w:rPr>
                <w:rFonts w:ascii="Arial" w:hAnsi="Arial" w:cs="Arial"/>
              </w:rPr>
              <w:t>Other conditions to be considered include :-</w:t>
            </w:r>
          </w:p>
          <w:p w:rsidR="003A3FC7" w:rsidRPr="00360BC8" w:rsidRDefault="003A3FC7" w:rsidP="003A3FC7">
            <w:pPr>
              <w:shd w:val="clear" w:color="auto" w:fill="FFFFFF"/>
              <w:outlineLvl w:val="2"/>
              <w:rPr>
                <w:rFonts w:ascii="Arial" w:eastAsia="Times New Roman" w:hAnsi="Arial" w:cs="Arial"/>
              </w:rPr>
            </w:pPr>
            <w:r w:rsidRPr="003A3FC7">
              <w:rPr>
                <w:rFonts w:ascii="Arial" w:eastAsia="Times New Roman" w:hAnsi="Arial" w:cs="Arial"/>
                <w:bCs/>
              </w:rPr>
              <w:t>1. Lessor is entitled to inspect the equipment</w:t>
            </w:r>
          </w:p>
          <w:p w:rsidR="003A3FC7" w:rsidRPr="00360BC8" w:rsidRDefault="003A3FC7" w:rsidP="003A3FC7">
            <w:pPr>
              <w:shd w:val="clear" w:color="auto" w:fill="FFFFFF"/>
              <w:rPr>
                <w:rFonts w:ascii="Arial" w:eastAsia="Times New Roman" w:hAnsi="Arial" w:cs="Arial"/>
              </w:rPr>
            </w:pPr>
            <w:r w:rsidRPr="00360BC8">
              <w:rPr>
                <w:rFonts w:ascii="Arial" w:eastAsia="Times New Roman" w:hAnsi="Arial" w:cs="Arial"/>
              </w:rPr>
              <w:t>This term ensures that the lessor is able to observe that the equipment is used and maintained by the lessee in a manner that does not breach the terms of the equipment lease agreement.</w:t>
            </w:r>
          </w:p>
          <w:p w:rsidR="003A3FC7" w:rsidRPr="00360BC8" w:rsidRDefault="003A3FC7" w:rsidP="003A3FC7">
            <w:pPr>
              <w:shd w:val="clear" w:color="auto" w:fill="FFFFFF"/>
              <w:outlineLvl w:val="2"/>
              <w:rPr>
                <w:rFonts w:ascii="Arial" w:eastAsia="Times New Roman" w:hAnsi="Arial" w:cs="Arial"/>
              </w:rPr>
            </w:pPr>
            <w:r w:rsidRPr="003A3FC7">
              <w:rPr>
                <w:rFonts w:ascii="Arial" w:eastAsia="Times New Roman" w:hAnsi="Arial" w:cs="Arial"/>
                <w:bCs/>
              </w:rPr>
              <w:t>2. Lessee is restricted to using the equipment at a particular location</w:t>
            </w:r>
          </w:p>
          <w:p w:rsidR="003A3FC7" w:rsidRPr="00360BC8" w:rsidRDefault="003A3FC7" w:rsidP="003A3FC7">
            <w:pPr>
              <w:shd w:val="clear" w:color="auto" w:fill="FFFFFF"/>
              <w:rPr>
                <w:rFonts w:ascii="Arial" w:eastAsia="Times New Roman" w:hAnsi="Arial" w:cs="Arial"/>
              </w:rPr>
            </w:pPr>
            <w:r w:rsidRPr="00360BC8">
              <w:rPr>
                <w:rFonts w:ascii="Arial" w:eastAsia="Times New Roman" w:hAnsi="Arial" w:cs="Arial"/>
              </w:rPr>
              <w:t>This term ensures that the lessor knows where the equipment is. This enables the lessor to exercise his right to:</w:t>
            </w:r>
          </w:p>
          <w:p w:rsidR="003A3FC7" w:rsidRPr="00360BC8" w:rsidRDefault="003A3FC7" w:rsidP="003A3FC7">
            <w:pPr>
              <w:numPr>
                <w:ilvl w:val="0"/>
                <w:numId w:val="35"/>
              </w:numPr>
              <w:shd w:val="clear" w:color="auto" w:fill="FFFFFF"/>
              <w:rPr>
                <w:rFonts w:ascii="Arial" w:eastAsia="Times New Roman" w:hAnsi="Arial" w:cs="Arial"/>
              </w:rPr>
            </w:pPr>
            <w:r w:rsidRPr="00360BC8">
              <w:rPr>
                <w:rFonts w:ascii="Arial" w:eastAsia="Times New Roman" w:hAnsi="Arial" w:cs="Arial"/>
              </w:rPr>
              <w:t>Inspect the equipment;</w:t>
            </w:r>
          </w:p>
          <w:p w:rsidR="003A3FC7" w:rsidRPr="00360BC8" w:rsidRDefault="003A3FC7" w:rsidP="003A3FC7">
            <w:pPr>
              <w:numPr>
                <w:ilvl w:val="0"/>
                <w:numId w:val="35"/>
              </w:numPr>
              <w:shd w:val="clear" w:color="auto" w:fill="FFFFFF"/>
              <w:rPr>
                <w:rFonts w:ascii="Arial" w:eastAsia="Times New Roman" w:hAnsi="Arial" w:cs="Arial"/>
              </w:rPr>
            </w:pPr>
            <w:r w:rsidRPr="00360BC8">
              <w:rPr>
                <w:rFonts w:ascii="Arial" w:eastAsia="Times New Roman" w:hAnsi="Arial" w:cs="Arial"/>
              </w:rPr>
              <w:t>Seize the equipment; or</w:t>
            </w:r>
          </w:p>
          <w:p w:rsidR="003A3FC7" w:rsidRPr="00360BC8" w:rsidRDefault="003A3FC7" w:rsidP="003A3FC7">
            <w:pPr>
              <w:numPr>
                <w:ilvl w:val="0"/>
                <w:numId w:val="35"/>
              </w:numPr>
              <w:shd w:val="clear" w:color="auto" w:fill="FFFFFF"/>
              <w:rPr>
                <w:rFonts w:ascii="Arial" w:eastAsia="Times New Roman" w:hAnsi="Arial" w:cs="Arial"/>
              </w:rPr>
            </w:pPr>
            <w:r w:rsidRPr="00360BC8">
              <w:rPr>
                <w:rFonts w:ascii="Arial" w:eastAsia="Times New Roman" w:hAnsi="Arial" w:cs="Arial"/>
              </w:rPr>
              <w:t>Take the equipment back at the end of the rental period.</w:t>
            </w:r>
          </w:p>
          <w:p w:rsidR="003A3FC7" w:rsidRPr="00360BC8" w:rsidRDefault="003A3FC7" w:rsidP="003A3FC7">
            <w:pPr>
              <w:shd w:val="clear" w:color="auto" w:fill="FFFFFF"/>
              <w:outlineLvl w:val="2"/>
              <w:rPr>
                <w:rFonts w:ascii="Arial" w:eastAsia="Times New Roman" w:hAnsi="Arial" w:cs="Arial"/>
              </w:rPr>
            </w:pPr>
            <w:r w:rsidRPr="003A3FC7">
              <w:rPr>
                <w:rFonts w:ascii="Arial" w:eastAsia="Times New Roman" w:hAnsi="Arial" w:cs="Arial"/>
                <w:bCs/>
              </w:rPr>
              <w:t>3. Lessor is entitled to rental as set out in a payment schedule</w:t>
            </w:r>
          </w:p>
          <w:p w:rsidR="003A3FC7" w:rsidRPr="00360BC8" w:rsidRDefault="003A3FC7" w:rsidP="003A3FC7">
            <w:pPr>
              <w:shd w:val="clear" w:color="auto" w:fill="FFFFFF"/>
              <w:rPr>
                <w:rFonts w:ascii="Arial" w:eastAsia="Times New Roman" w:hAnsi="Arial" w:cs="Arial"/>
              </w:rPr>
            </w:pPr>
            <w:r w:rsidRPr="00360BC8">
              <w:rPr>
                <w:rFonts w:ascii="Arial" w:eastAsia="Times New Roman" w:hAnsi="Arial" w:cs="Arial"/>
              </w:rPr>
              <w:t>This protects the lessor’s right to timely payment of rental by making it clear when and in what amounts of rent that the lessor is entitled to.</w:t>
            </w:r>
          </w:p>
          <w:p w:rsidR="003A3FC7" w:rsidRPr="00360BC8" w:rsidRDefault="003A3FC7" w:rsidP="003A3FC7">
            <w:pPr>
              <w:shd w:val="clear" w:color="auto" w:fill="FFFFFF"/>
              <w:outlineLvl w:val="2"/>
              <w:rPr>
                <w:rFonts w:ascii="Arial" w:eastAsia="Times New Roman" w:hAnsi="Arial" w:cs="Arial"/>
              </w:rPr>
            </w:pPr>
            <w:r w:rsidRPr="003A3FC7">
              <w:rPr>
                <w:rFonts w:ascii="Arial" w:eastAsia="Times New Roman" w:hAnsi="Arial" w:cs="Arial"/>
                <w:bCs/>
              </w:rPr>
              <w:t>4. Lessor is entitled to a security deposit from the lessee</w:t>
            </w:r>
          </w:p>
          <w:p w:rsidR="003A3FC7" w:rsidRPr="00360BC8" w:rsidRDefault="003A3FC7" w:rsidP="003A3FC7">
            <w:pPr>
              <w:shd w:val="clear" w:color="auto" w:fill="FFFFFF"/>
              <w:rPr>
                <w:rFonts w:ascii="Arial" w:eastAsia="Times New Roman" w:hAnsi="Arial" w:cs="Arial"/>
              </w:rPr>
            </w:pPr>
            <w:r w:rsidRPr="00360BC8">
              <w:rPr>
                <w:rFonts w:ascii="Arial" w:eastAsia="Times New Roman" w:hAnsi="Arial" w:cs="Arial"/>
              </w:rPr>
              <w:t>A security deposit which is paid to the lessor by the lessee at the beginning of the lease or hire period protects the lessor against unpaid rental payments and loss or damage to the equipment.</w:t>
            </w:r>
            <w:r>
              <w:rPr>
                <w:rFonts w:ascii="Arial" w:eastAsia="Times New Roman" w:hAnsi="Arial" w:cs="Arial"/>
              </w:rPr>
              <w:t xml:space="preserve"> </w:t>
            </w:r>
            <w:r w:rsidRPr="00360BC8">
              <w:rPr>
                <w:rFonts w:ascii="Arial" w:eastAsia="Times New Roman" w:hAnsi="Arial" w:cs="Arial"/>
              </w:rPr>
              <w:t>Unpaid rental amounts or costs of repairing the equipment may be deducted from the security deposit for use by the lessor.</w:t>
            </w:r>
          </w:p>
          <w:p w:rsidR="003A3FC7" w:rsidRPr="00360BC8" w:rsidRDefault="003A3FC7" w:rsidP="003A3FC7">
            <w:pPr>
              <w:shd w:val="clear" w:color="auto" w:fill="FFFFFF"/>
              <w:outlineLvl w:val="2"/>
              <w:rPr>
                <w:rFonts w:ascii="Arial" w:eastAsia="Times New Roman" w:hAnsi="Arial" w:cs="Arial"/>
              </w:rPr>
            </w:pPr>
            <w:r w:rsidRPr="003A3FC7">
              <w:rPr>
                <w:rFonts w:ascii="Arial" w:eastAsia="Times New Roman" w:hAnsi="Arial" w:cs="Arial"/>
                <w:bCs/>
              </w:rPr>
              <w:t>5. Lessee is under a duty to maintain the equipment in a good and usable condition</w:t>
            </w:r>
          </w:p>
          <w:p w:rsidR="003A3FC7" w:rsidRPr="00360BC8" w:rsidRDefault="003A3FC7" w:rsidP="003A3FC7">
            <w:pPr>
              <w:shd w:val="clear" w:color="auto" w:fill="FFFFFF"/>
              <w:rPr>
                <w:rFonts w:ascii="Arial" w:eastAsia="Times New Roman" w:hAnsi="Arial" w:cs="Arial"/>
              </w:rPr>
            </w:pPr>
            <w:r w:rsidRPr="00360BC8">
              <w:rPr>
                <w:rFonts w:ascii="Arial" w:eastAsia="Times New Roman" w:hAnsi="Arial" w:cs="Arial"/>
              </w:rPr>
              <w:t>This protects the lessor in ensuring that the equipment returned at the end of the lease is in a good and usable condition, so that the equipment is still commercially valuable to the lessor.</w:t>
            </w:r>
            <w:r>
              <w:rPr>
                <w:rFonts w:ascii="Arial" w:eastAsia="Times New Roman" w:hAnsi="Arial" w:cs="Arial"/>
              </w:rPr>
              <w:t xml:space="preserve"> </w:t>
            </w:r>
            <w:r w:rsidRPr="00360BC8">
              <w:rPr>
                <w:rFonts w:ascii="Arial" w:eastAsia="Times New Roman" w:hAnsi="Arial" w:cs="Arial"/>
              </w:rPr>
              <w:t>Where this term is breached, the lessor may deduct the equipment repair costs from the security deposit.</w:t>
            </w:r>
          </w:p>
          <w:p w:rsidR="003A3FC7" w:rsidRPr="00360BC8" w:rsidRDefault="003A3FC7" w:rsidP="003A3FC7">
            <w:pPr>
              <w:shd w:val="clear" w:color="auto" w:fill="FFFFFF"/>
              <w:outlineLvl w:val="2"/>
              <w:rPr>
                <w:rFonts w:ascii="Arial" w:eastAsia="Times New Roman" w:hAnsi="Arial" w:cs="Arial"/>
              </w:rPr>
            </w:pPr>
            <w:r w:rsidRPr="003A3FC7">
              <w:rPr>
                <w:rFonts w:ascii="Arial" w:eastAsia="Times New Roman" w:hAnsi="Arial" w:cs="Arial"/>
                <w:bCs/>
              </w:rPr>
              <w:t>6. Lessee must indemnify the lessor for third-party claims</w:t>
            </w:r>
          </w:p>
          <w:p w:rsidR="003A3FC7" w:rsidRPr="00360BC8" w:rsidRDefault="003A3FC7" w:rsidP="003A3FC7">
            <w:pPr>
              <w:shd w:val="clear" w:color="auto" w:fill="FFFFFF"/>
              <w:rPr>
                <w:rFonts w:ascii="Helvetica" w:eastAsia="Times New Roman" w:hAnsi="Helvetica" w:cs="Helvetica"/>
                <w:color w:val="445263"/>
                <w:sz w:val="24"/>
                <w:szCs w:val="24"/>
              </w:rPr>
            </w:pPr>
            <w:r w:rsidRPr="00360BC8">
              <w:rPr>
                <w:rFonts w:ascii="Arial" w:eastAsia="Times New Roman" w:hAnsi="Arial" w:cs="Arial"/>
              </w:rPr>
              <w:t>As the owner of the equipment, a lessor may find itself facing claims from third-parties arising from the use of the leased asset by the lessee.</w:t>
            </w:r>
            <w:r>
              <w:rPr>
                <w:rFonts w:ascii="Arial" w:eastAsia="Times New Roman" w:hAnsi="Arial" w:cs="Arial"/>
              </w:rPr>
              <w:t xml:space="preserve"> </w:t>
            </w:r>
            <w:r w:rsidRPr="00360BC8">
              <w:rPr>
                <w:rFonts w:ascii="Arial" w:eastAsia="Times New Roman" w:hAnsi="Arial" w:cs="Arial"/>
              </w:rPr>
              <w:t>This may potentially expose the lessor to financial losses and legal expenses, which it will want the lessee to be responsible for, since it is most likely that it is the lessee’s actions that resulted in the claims.</w:t>
            </w:r>
            <w:r>
              <w:rPr>
                <w:rFonts w:ascii="Arial" w:eastAsia="Times New Roman" w:hAnsi="Arial" w:cs="Arial"/>
              </w:rPr>
              <w:t xml:space="preserve"> </w:t>
            </w:r>
            <w:r w:rsidRPr="00360BC8">
              <w:rPr>
                <w:rFonts w:ascii="Arial" w:eastAsia="Times New Roman" w:hAnsi="Arial" w:cs="Arial"/>
              </w:rPr>
              <w:t>Having an indemnity provision makes it clear that the lessee is legally responsible for these third-party claims, and must compensate the lessor for any losses and expenses it incurs.</w:t>
            </w:r>
          </w:p>
          <w:p w:rsidR="00360BC8" w:rsidRPr="00184B2A" w:rsidRDefault="00360BC8" w:rsidP="003A3FC7">
            <w:pPr>
              <w:shd w:val="clear" w:color="auto" w:fill="FFFFFF"/>
              <w:spacing w:before="100" w:beforeAutospacing="1" w:after="100" w:afterAutospacing="1"/>
              <w:rPr>
                <w:rFonts w:ascii="Arial" w:hAnsi="Arial" w:cs="Arial"/>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3A3FC7" w:rsidRDefault="003A3FC7" w:rsidP="00A851DA">
      <w:pPr>
        <w:autoSpaceDE w:val="0"/>
        <w:autoSpaceDN w:val="0"/>
        <w:adjustRightInd w:val="0"/>
        <w:spacing w:after="0" w:line="240" w:lineRule="auto"/>
        <w:rPr>
          <w:rFonts w:cs="CalvertMT-Bold"/>
          <w:b/>
          <w:bCs/>
          <w:color w:val="002060"/>
          <w:sz w:val="28"/>
          <w:lang w:val="en-US"/>
        </w:rPr>
      </w:pPr>
    </w:p>
    <w:p w:rsidR="003A3FC7" w:rsidRDefault="003A3FC7" w:rsidP="00A851DA">
      <w:pPr>
        <w:autoSpaceDE w:val="0"/>
        <w:autoSpaceDN w:val="0"/>
        <w:adjustRightInd w:val="0"/>
        <w:spacing w:after="0" w:line="240" w:lineRule="auto"/>
        <w:rPr>
          <w:rFonts w:cs="CalvertMT-Bold"/>
          <w:b/>
          <w:bCs/>
          <w:color w:val="002060"/>
          <w:sz w:val="28"/>
          <w:lang w:val="en-US"/>
        </w:rPr>
      </w:pPr>
    </w:p>
    <w:p w:rsidR="003A3FC7" w:rsidRPr="00B0415E" w:rsidRDefault="003A3FC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37321" w:rsidRDefault="00237321" w:rsidP="00A851DA">
            <w:pPr>
              <w:rPr>
                <w:rFonts w:cs="Bliss-Regular"/>
                <w:i/>
                <w:color w:val="000000"/>
              </w:rPr>
            </w:pPr>
            <w:proofErr w:type="spellStart"/>
            <w:r w:rsidRPr="00237321">
              <w:rPr>
                <w:rFonts w:cs="Bliss-Regular"/>
                <w:i/>
                <w:color w:val="000000"/>
              </w:rPr>
              <w:t>Foong</w:t>
            </w:r>
            <w:proofErr w:type="spellEnd"/>
            <w:r w:rsidRPr="00237321">
              <w:rPr>
                <w:rFonts w:cs="Bliss-Regular"/>
                <w:i/>
                <w:color w:val="000000"/>
              </w:rPr>
              <w:t xml:space="preserve"> </w:t>
            </w:r>
            <w:proofErr w:type="spellStart"/>
            <w:r w:rsidRPr="00237321">
              <w:rPr>
                <w:rFonts w:cs="Bliss-Regular"/>
                <w:i/>
                <w:color w:val="000000"/>
              </w:rPr>
              <w:t>Poh</w:t>
            </w:r>
            <w:proofErr w:type="spellEnd"/>
            <w:r w:rsidRPr="00237321">
              <w:rPr>
                <w:rFonts w:cs="Bliss-Regular"/>
                <w:i/>
                <w:color w:val="000000"/>
              </w:rPr>
              <w:t xml:space="preserve"> Leong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3FC7" w:rsidP="00A851DA">
            <w:pPr>
              <w:rPr>
                <w:rFonts w:cs="Bliss-Regular"/>
                <w:color w:val="000000"/>
              </w:rPr>
            </w:pPr>
            <w:r w:rsidRPr="003A3FC7">
              <w:rPr>
                <w:rFonts w:cs="Bliss-Regular"/>
              </w:rPr>
              <w:t>14</w:t>
            </w:r>
            <w:r w:rsidR="00851178" w:rsidRPr="003A3FC7">
              <w:rPr>
                <w:rFonts w:cs="Bliss-Regular"/>
              </w:rPr>
              <w:t xml:space="preserve"> September</w:t>
            </w:r>
            <w:r w:rsidR="00237321" w:rsidRPr="003A3FC7">
              <w:rPr>
                <w:rFonts w:cs="Bliss-Regular"/>
              </w:rPr>
              <w:t xml:space="preserve">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461E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666" w:rsidRDefault="00887666" w:rsidP="00CB4D0A">
      <w:pPr>
        <w:spacing w:after="0" w:line="240" w:lineRule="auto"/>
      </w:pPr>
      <w:r>
        <w:separator/>
      </w:r>
    </w:p>
  </w:endnote>
  <w:endnote w:type="continuationSeparator" w:id="0">
    <w:p w:rsidR="00887666" w:rsidRDefault="008876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666" w:rsidRDefault="00887666" w:rsidP="00CB4D0A">
      <w:pPr>
        <w:spacing w:after="0" w:line="240" w:lineRule="auto"/>
      </w:pPr>
      <w:r>
        <w:separator/>
      </w:r>
    </w:p>
  </w:footnote>
  <w:footnote w:type="continuationSeparator" w:id="0">
    <w:p w:rsidR="00887666" w:rsidRDefault="008876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97102"/>
    <w:multiLevelType w:val="hybridMultilevel"/>
    <w:tmpl w:val="4DA06DE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04FD19B9"/>
    <w:multiLevelType w:val="hybridMultilevel"/>
    <w:tmpl w:val="4CDCFDA2"/>
    <w:lvl w:ilvl="0" w:tplc="B43611F6">
      <w:start w:val="1"/>
      <w:numFmt w:val="decimal"/>
      <w:lvlText w:val="%1."/>
      <w:lvlJc w:val="left"/>
      <w:pPr>
        <w:ind w:left="720" w:hanging="360"/>
      </w:pPr>
      <w:rPr>
        <w:rFonts w:ascii="Arial" w:hAnsi="Arial" w:cs="Aria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nsid w:val="0A7A1ED8"/>
    <w:multiLevelType w:val="hybridMultilevel"/>
    <w:tmpl w:val="10C2248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nsid w:val="0DA931D3"/>
    <w:multiLevelType w:val="hybridMultilevel"/>
    <w:tmpl w:val="3654ABA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nsid w:val="1EDB6DD4"/>
    <w:multiLevelType w:val="hybridMultilevel"/>
    <w:tmpl w:val="D09EE2C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nsid w:val="259E6010"/>
    <w:multiLevelType w:val="hybridMultilevel"/>
    <w:tmpl w:val="3C96CA1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nsid w:val="26246ACA"/>
    <w:multiLevelType w:val="hybridMultilevel"/>
    <w:tmpl w:val="331AD2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nsid w:val="269A2DCC"/>
    <w:multiLevelType w:val="hybridMultilevel"/>
    <w:tmpl w:val="4F4A5FA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nsid w:val="2A7C20C6"/>
    <w:multiLevelType w:val="hybridMultilevel"/>
    <w:tmpl w:val="012AF2C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nsid w:val="300D1B1E"/>
    <w:multiLevelType w:val="hybridMultilevel"/>
    <w:tmpl w:val="A56801A6"/>
    <w:lvl w:ilvl="0" w:tplc="4809000F">
      <w:start w:val="1"/>
      <w:numFmt w:val="decimal"/>
      <w:lvlText w:val="%1."/>
      <w:lvlJc w:val="left"/>
      <w:pPr>
        <w:ind w:left="720" w:hanging="360"/>
      </w:pPr>
      <w:rPr>
        <w:rFonts w:hint="default"/>
        <w:u w:val="non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nsid w:val="330917BC"/>
    <w:multiLevelType w:val="hybridMultilevel"/>
    <w:tmpl w:val="B4D831A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nsid w:val="37160D7D"/>
    <w:multiLevelType w:val="hybridMultilevel"/>
    <w:tmpl w:val="600E68E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nsid w:val="3A650729"/>
    <w:multiLevelType w:val="hybridMultilevel"/>
    <w:tmpl w:val="C2DAC0A0"/>
    <w:lvl w:ilvl="0" w:tplc="DC229B28">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nsid w:val="3B7E7F00"/>
    <w:multiLevelType w:val="hybridMultilevel"/>
    <w:tmpl w:val="F634BB7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nsid w:val="3E3C4DF6"/>
    <w:multiLevelType w:val="hybridMultilevel"/>
    <w:tmpl w:val="D646C8B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nsid w:val="3EB1561A"/>
    <w:multiLevelType w:val="hybridMultilevel"/>
    <w:tmpl w:val="A5C4EC1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nsid w:val="411C0E0C"/>
    <w:multiLevelType w:val="hybridMultilevel"/>
    <w:tmpl w:val="FCBE99C8"/>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nsid w:val="49904F85"/>
    <w:multiLevelType w:val="hybridMultilevel"/>
    <w:tmpl w:val="B9F224F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D32256"/>
    <w:multiLevelType w:val="hybridMultilevel"/>
    <w:tmpl w:val="30EE954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nsid w:val="51061173"/>
    <w:multiLevelType w:val="hybridMultilevel"/>
    <w:tmpl w:val="30129C2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nsid w:val="52C460B5"/>
    <w:multiLevelType w:val="hybridMultilevel"/>
    <w:tmpl w:val="A226F4C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nsid w:val="56106CB9"/>
    <w:multiLevelType w:val="hybridMultilevel"/>
    <w:tmpl w:val="8582649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nsid w:val="56B47A29"/>
    <w:multiLevelType w:val="hybridMultilevel"/>
    <w:tmpl w:val="9D1CE1B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nsid w:val="62BE4C20"/>
    <w:multiLevelType w:val="multilevel"/>
    <w:tmpl w:val="459A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EB4924"/>
    <w:multiLevelType w:val="hybridMultilevel"/>
    <w:tmpl w:val="54E8BDD6"/>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nsid w:val="69AC4266"/>
    <w:multiLevelType w:val="hybridMultilevel"/>
    <w:tmpl w:val="CA387C6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nsid w:val="6D855DD6"/>
    <w:multiLevelType w:val="hybridMultilevel"/>
    <w:tmpl w:val="99EEE3E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nsid w:val="70C62D4C"/>
    <w:multiLevelType w:val="multilevel"/>
    <w:tmpl w:val="0D5C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0DD142A"/>
    <w:multiLevelType w:val="hybridMultilevel"/>
    <w:tmpl w:val="6122A9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nsid w:val="73112D52"/>
    <w:multiLevelType w:val="hybridMultilevel"/>
    <w:tmpl w:val="D0F6E9E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nsid w:val="744E3731"/>
    <w:multiLevelType w:val="hybridMultilevel"/>
    <w:tmpl w:val="8AEC0988"/>
    <w:lvl w:ilvl="0" w:tplc="43824EBA">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nsid w:val="76363790"/>
    <w:multiLevelType w:val="hybridMultilevel"/>
    <w:tmpl w:val="9E2A434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nsid w:val="7E4A21ED"/>
    <w:multiLevelType w:val="hybridMultilevel"/>
    <w:tmpl w:val="68F61164"/>
    <w:lvl w:ilvl="0" w:tplc="282A18C4">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nsid w:val="7F8C75C9"/>
    <w:multiLevelType w:val="hybridMultilevel"/>
    <w:tmpl w:val="539E6E4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nsid w:val="7FA24807"/>
    <w:multiLevelType w:val="hybridMultilevel"/>
    <w:tmpl w:val="A8C07AF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18"/>
  </w:num>
  <w:num w:numId="2">
    <w:abstractNumId w:val="33"/>
  </w:num>
  <w:num w:numId="3">
    <w:abstractNumId w:val="14"/>
  </w:num>
  <w:num w:numId="4">
    <w:abstractNumId w:val="25"/>
  </w:num>
  <w:num w:numId="5">
    <w:abstractNumId w:val="1"/>
  </w:num>
  <w:num w:numId="6">
    <w:abstractNumId w:val="15"/>
  </w:num>
  <w:num w:numId="7">
    <w:abstractNumId w:val="17"/>
  </w:num>
  <w:num w:numId="8">
    <w:abstractNumId w:val="7"/>
  </w:num>
  <w:num w:numId="9">
    <w:abstractNumId w:val="0"/>
  </w:num>
  <w:num w:numId="10">
    <w:abstractNumId w:val="32"/>
  </w:num>
  <w:num w:numId="11">
    <w:abstractNumId w:val="19"/>
  </w:num>
  <w:num w:numId="12">
    <w:abstractNumId w:val="4"/>
  </w:num>
  <w:num w:numId="13">
    <w:abstractNumId w:val="27"/>
  </w:num>
  <w:num w:numId="14">
    <w:abstractNumId w:val="26"/>
  </w:num>
  <w:num w:numId="15">
    <w:abstractNumId w:val="13"/>
  </w:num>
  <w:num w:numId="16">
    <w:abstractNumId w:val="5"/>
  </w:num>
  <w:num w:numId="17">
    <w:abstractNumId w:val="2"/>
  </w:num>
  <w:num w:numId="18">
    <w:abstractNumId w:val="11"/>
  </w:num>
  <w:num w:numId="19">
    <w:abstractNumId w:val="31"/>
  </w:num>
  <w:num w:numId="20">
    <w:abstractNumId w:val="12"/>
  </w:num>
  <w:num w:numId="21">
    <w:abstractNumId w:val="29"/>
  </w:num>
  <w:num w:numId="22">
    <w:abstractNumId w:val="6"/>
  </w:num>
  <w:num w:numId="23">
    <w:abstractNumId w:val="16"/>
  </w:num>
  <w:num w:numId="24">
    <w:abstractNumId w:val="10"/>
  </w:num>
  <w:num w:numId="25">
    <w:abstractNumId w:val="3"/>
  </w:num>
  <w:num w:numId="26">
    <w:abstractNumId w:val="21"/>
  </w:num>
  <w:num w:numId="27">
    <w:abstractNumId w:val="8"/>
  </w:num>
  <w:num w:numId="28">
    <w:abstractNumId w:val="9"/>
  </w:num>
  <w:num w:numId="29">
    <w:abstractNumId w:val="22"/>
  </w:num>
  <w:num w:numId="30">
    <w:abstractNumId w:val="20"/>
  </w:num>
  <w:num w:numId="31">
    <w:abstractNumId w:val="28"/>
  </w:num>
  <w:num w:numId="32">
    <w:abstractNumId w:val="35"/>
  </w:num>
  <w:num w:numId="33">
    <w:abstractNumId w:val="23"/>
  </w:num>
  <w:num w:numId="34">
    <w:abstractNumId w:val="30"/>
  </w:num>
  <w:num w:numId="35">
    <w:abstractNumId w:val="24"/>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D7C"/>
    <w:rsid w:val="00035CDD"/>
    <w:rsid w:val="00040083"/>
    <w:rsid w:val="00055992"/>
    <w:rsid w:val="000820E8"/>
    <w:rsid w:val="000854C2"/>
    <w:rsid w:val="000A28F0"/>
    <w:rsid w:val="000F65A1"/>
    <w:rsid w:val="001175EE"/>
    <w:rsid w:val="00120402"/>
    <w:rsid w:val="00157CF6"/>
    <w:rsid w:val="00182416"/>
    <w:rsid w:val="00182C09"/>
    <w:rsid w:val="00184B2A"/>
    <w:rsid w:val="00187EB4"/>
    <w:rsid w:val="001A52EE"/>
    <w:rsid w:val="001B0B3E"/>
    <w:rsid w:val="001B7D80"/>
    <w:rsid w:val="001D24CC"/>
    <w:rsid w:val="001E4009"/>
    <w:rsid w:val="001F0481"/>
    <w:rsid w:val="00200C92"/>
    <w:rsid w:val="0020451E"/>
    <w:rsid w:val="00206B9D"/>
    <w:rsid w:val="0023259C"/>
    <w:rsid w:val="00234F0B"/>
    <w:rsid w:val="00237321"/>
    <w:rsid w:val="00247BFB"/>
    <w:rsid w:val="0025019E"/>
    <w:rsid w:val="00257855"/>
    <w:rsid w:val="00265AC3"/>
    <w:rsid w:val="002B0BD7"/>
    <w:rsid w:val="002B5228"/>
    <w:rsid w:val="002B573D"/>
    <w:rsid w:val="002B7B65"/>
    <w:rsid w:val="002C3BF6"/>
    <w:rsid w:val="002C5CB2"/>
    <w:rsid w:val="002F779F"/>
    <w:rsid w:val="00315A30"/>
    <w:rsid w:val="00323F8A"/>
    <w:rsid w:val="00324325"/>
    <w:rsid w:val="0033441C"/>
    <w:rsid w:val="00360BC8"/>
    <w:rsid w:val="00371885"/>
    <w:rsid w:val="003A3FC7"/>
    <w:rsid w:val="003D0CD1"/>
    <w:rsid w:val="003E06A7"/>
    <w:rsid w:val="003E2B87"/>
    <w:rsid w:val="00402786"/>
    <w:rsid w:val="00404415"/>
    <w:rsid w:val="00405895"/>
    <w:rsid w:val="004058DF"/>
    <w:rsid w:val="00443E6F"/>
    <w:rsid w:val="00484AAE"/>
    <w:rsid w:val="00486425"/>
    <w:rsid w:val="00486F1A"/>
    <w:rsid w:val="00490CB9"/>
    <w:rsid w:val="004A2CE2"/>
    <w:rsid w:val="004E3CDA"/>
    <w:rsid w:val="004F4B4D"/>
    <w:rsid w:val="0050216D"/>
    <w:rsid w:val="00503D7E"/>
    <w:rsid w:val="0050778F"/>
    <w:rsid w:val="005250B4"/>
    <w:rsid w:val="00527C11"/>
    <w:rsid w:val="00535F31"/>
    <w:rsid w:val="00574D64"/>
    <w:rsid w:val="00591365"/>
    <w:rsid w:val="005A0FE6"/>
    <w:rsid w:val="005B31E4"/>
    <w:rsid w:val="005D49F2"/>
    <w:rsid w:val="005D5B66"/>
    <w:rsid w:val="005D7F0E"/>
    <w:rsid w:val="005F6D02"/>
    <w:rsid w:val="006034F6"/>
    <w:rsid w:val="00606443"/>
    <w:rsid w:val="00607874"/>
    <w:rsid w:val="00607E77"/>
    <w:rsid w:val="00617BB3"/>
    <w:rsid w:val="00621E52"/>
    <w:rsid w:val="00645CDD"/>
    <w:rsid w:val="00653084"/>
    <w:rsid w:val="00654C91"/>
    <w:rsid w:val="00674565"/>
    <w:rsid w:val="0068151C"/>
    <w:rsid w:val="006823A7"/>
    <w:rsid w:val="00687EE8"/>
    <w:rsid w:val="006A619F"/>
    <w:rsid w:val="006C41AA"/>
    <w:rsid w:val="006C77FC"/>
    <w:rsid w:val="007023DA"/>
    <w:rsid w:val="0070347F"/>
    <w:rsid w:val="0070678E"/>
    <w:rsid w:val="00711173"/>
    <w:rsid w:val="0072233E"/>
    <w:rsid w:val="0073203F"/>
    <w:rsid w:val="00742670"/>
    <w:rsid w:val="00764F2C"/>
    <w:rsid w:val="00767824"/>
    <w:rsid w:val="00772243"/>
    <w:rsid w:val="00777D8E"/>
    <w:rsid w:val="007839C8"/>
    <w:rsid w:val="008316CA"/>
    <w:rsid w:val="00831C11"/>
    <w:rsid w:val="008476BE"/>
    <w:rsid w:val="00851178"/>
    <w:rsid w:val="00883BF4"/>
    <w:rsid w:val="00887666"/>
    <w:rsid w:val="008A60B4"/>
    <w:rsid w:val="008A79F1"/>
    <w:rsid w:val="008B3C31"/>
    <w:rsid w:val="008B64FE"/>
    <w:rsid w:val="008C191B"/>
    <w:rsid w:val="009057FE"/>
    <w:rsid w:val="009150A0"/>
    <w:rsid w:val="00921809"/>
    <w:rsid w:val="00923784"/>
    <w:rsid w:val="00930A21"/>
    <w:rsid w:val="00935BF7"/>
    <w:rsid w:val="009461E1"/>
    <w:rsid w:val="0095442C"/>
    <w:rsid w:val="00983942"/>
    <w:rsid w:val="009A72B1"/>
    <w:rsid w:val="009C37E0"/>
    <w:rsid w:val="009C5592"/>
    <w:rsid w:val="009E41F4"/>
    <w:rsid w:val="00A029E4"/>
    <w:rsid w:val="00A14B66"/>
    <w:rsid w:val="00A33FA5"/>
    <w:rsid w:val="00A65CF7"/>
    <w:rsid w:val="00A71418"/>
    <w:rsid w:val="00A80655"/>
    <w:rsid w:val="00A81AB4"/>
    <w:rsid w:val="00A851DA"/>
    <w:rsid w:val="00A93ACA"/>
    <w:rsid w:val="00A96B17"/>
    <w:rsid w:val="00AA3752"/>
    <w:rsid w:val="00AC5EFC"/>
    <w:rsid w:val="00AC7D5B"/>
    <w:rsid w:val="00AE1481"/>
    <w:rsid w:val="00B0415E"/>
    <w:rsid w:val="00B04678"/>
    <w:rsid w:val="00B52346"/>
    <w:rsid w:val="00B80593"/>
    <w:rsid w:val="00B843E9"/>
    <w:rsid w:val="00B97963"/>
    <w:rsid w:val="00BC46DF"/>
    <w:rsid w:val="00BE6F65"/>
    <w:rsid w:val="00C03577"/>
    <w:rsid w:val="00C04223"/>
    <w:rsid w:val="00C22D4B"/>
    <w:rsid w:val="00C32F51"/>
    <w:rsid w:val="00C53029"/>
    <w:rsid w:val="00C61D6A"/>
    <w:rsid w:val="00C65FEA"/>
    <w:rsid w:val="00C66300"/>
    <w:rsid w:val="00C66CAB"/>
    <w:rsid w:val="00C912BD"/>
    <w:rsid w:val="00CA0AC2"/>
    <w:rsid w:val="00CB0DC1"/>
    <w:rsid w:val="00CB4D0A"/>
    <w:rsid w:val="00CC2FB3"/>
    <w:rsid w:val="00CC575A"/>
    <w:rsid w:val="00CE4736"/>
    <w:rsid w:val="00CF123B"/>
    <w:rsid w:val="00CF24E8"/>
    <w:rsid w:val="00D00CA0"/>
    <w:rsid w:val="00D01511"/>
    <w:rsid w:val="00D039AC"/>
    <w:rsid w:val="00D21482"/>
    <w:rsid w:val="00D31B75"/>
    <w:rsid w:val="00D32CF0"/>
    <w:rsid w:val="00D427DE"/>
    <w:rsid w:val="00D5587D"/>
    <w:rsid w:val="00D6142E"/>
    <w:rsid w:val="00D65D42"/>
    <w:rsid w:val="00D707CC"/>
    <w:rsid w:val="00D821FE"/>
    <w:rsid w:val="00D8565C"/>
    <w:rsid w:val="00DA3F1B"/>
    <w:rsid w:val="00DB0793"/>
    <w:rsid w:val="00DC6B66"/>
    <w:rsid w:val="00DE7BAA"/>
    <w:rsid w:val="00E00821"/>
    <w:rsid w:val="00E04DB4"/>
    <w:rsid w:val="00E04F42"/>
    <w:rsid w:val="00E30679"/>
    <w:rsid w:val="00E33739"/>
    <w:rsid w:val="00E36054"/>
    <w:rsid w:val="00E4597D"/>
    <w:rsid w:val="00E54832"/>
    <w:rsid w:val="00E56A90"/>
    <w:rsid w:val="00E641CC"/>
    <w:rsid w:val="00E97E30"/>
    <w:rsid w:val="00EA30AB"/>
    <w:rsid w:val="00EA36EB"/>
    <w:rsid w:val="00EB3925"/>
    <w:rsid w:val="00ED58FE"/>
    <w:rsid w:val="00F1198F"/>
    <w:rsid w:val="00F2500E"/>
    <w:rsid w:val="00F46FB9"/>
    <w:rsid w:val="00F96EB3"/>
    <w:rsid w:val="00FA333D"/>
    <w:rsid w:val="00FD7BA7"/>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C191B"/>
    <w:rPr>
      <w:color w:val="0000FF"/>
      <w:u w:val="single"/>
    </w:rPr>
  </w:style>
  <w:style w:type="paragraph" w:styleId="NormalWeb">
    <w:name w:val="Normal (Web)"/>
    <w:basedOn w:val="Normal"/>
    <w:uiPriority w:val="99"/>
    <w:semiHidden/>
    <w:unhideWhenUsed/>
    <w:rsid w:val="00654C9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C191B"/>
    <w:rPr>
      <w:color w:val="0000FF"/>
      <w:u w:val="single"/>
    </w:rPr>
  </w:style>
  <w:style w:type="paragraph" w:styleId="NormalWeb">
    <w:name w:val="Normal (Web)"/>
    <w:basedOn w:val="Normal"/>
    <w:uiPriority w:val="99"/>
    <w:semiHidden/>
    <w:unhideWhenUsed/>
    <w:rsid w:val="00654C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70072">
      <w:bodyDiv w:val="1"/>
      <w:marLeft w:val="0"/>
      <w:marRight w:val="0"/>
      <w:marTop w:val="0"/>
      <w:marBottom w:val="0"/>
      <w:divBdr>
        <w:top w:val="none" w:sz="0" w:space="0" w:color="auto"/>
        <w:left w:val="none" w:sz="0" w:space="0" w:color="auto"/>
        <w:bottom w:val="none" w:sz="0" w:space="0" w:color="auto"/>
        <w:right w:val="none" w:sz="0" w:space="0" w:color="auto"/>
      </w:divBdr>
    </w:div>
    <w:div w:id="218437699">
      <w:bodyDiv w:val="1"/>
      <w:marLeft w:val="0"/>
      <w:marRight w:val="0"/>
      <w:marTop w:val="0"/>
      <w:marBottom w:val="0"/>
      <w:divBdr>
        <w:top w:val="none" w:sz="0" w:space="0" w:color="auto"/>
        <w:left w:val="none" w:sz="0" w:space="0" w:color="auto"/>
        <w:bottom w:val="none" w:sz="0" w:space="0" w:color="auto"/>
        <w:right w:val="none" w:sz="0" w:space="0" w:color="auto"/>
      </w:divBdr>
    </w:div>
    <w:div w:id="12681254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A1732-01BE-45E6-8A67-CE010A59E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1464</Words>
  <Characters>8350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Foong</cp:lastModifiedBy>
  <cp:revision>2</cp:revision>
  <dcterms:created xsi:type="dcterms:W3CDTF">2018-09-14T16:52:00Z</dcterms:created>
  <dcterms:modified xsi:type="dcterms:W3CDTF">2018-09-14T16:52:00Z</dcterms:modified>
</cp:coreProperties>
</file>