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E22171" w14:textId="77777777" w:rsidR="00A851DA" w:rsidRPr="000F043E" w:rsidRDefault="00607874" w:rsidP="00A851DA">
      <w:pPr>
        <w:pStyle w:val="Default"/>
        <w:rPr>
          <w:rFonts w:asciiTheme="minorHAnsi" w:hAnsiTheme="minorHAnsi"/>
          <w:lang w:val="en-GB"/>
        </w:rPr>
      </w:pPr>
      <w:r w:rsidRPr="000F043E">
        <w:rPr>
          <w:rFonts w:asciiTheme="minorHAnsi" w:hAnsiTheme="minorHAnsi"/>
          <w:noProof/>
          <w:lang w:val="en-GB" w:eastAsia="en-GB"/>
        </w:rPr>
        <w:drawing>
          <wp:anchor distT="0" distB="0" distL="114300" distR="114300" simplePos="0" relativeHeight="251658240" behindDoc="0" locked="0" layoutInCell="1" allowOverlap="1" wp14:anchorId="6A8B5EAD" wp14:editId="7FBC131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0F043E">
        <w:rPr>
          <w:rFonts w:asciiTheme="minorHAnsi" w:hAnsiTheme="minorHAnsi"/>
          <w:lang w:val="en-GB"/>
        </w:rPr>
        <w:t xml:space="preserve">                                                             </w:t>
      </w:r>
      <w:r w:rsidR="00405895" w:rsidRPr="000F043E">
        <w:rPr>
          <w:rFonts w:asciiTheme="minorHAnsi" w:hAnsiTheme="minorHAnsi"/>
          <w:lang w:val="en-GB"/>
        </w:rPr>
        <w:t xml:space="preserve">     </w:t>
      </w:r>
    </w:p>
    <w:p w14:paraId="2529D15B" w14:textId="22111537" w:rsidR="00607874" w:rsidRPr="000F043E" w:rsidRDefault="00BA5C33" w:rsidP="00A851DA">
      <w:r w:rsidRPr="000F043E">
        <w:rPr>
          <w:noProof/>
        </w:rPr>
        <mc:AlternateContent>
          <mc:Choice Requires="wps">
            <w:drawing>
              <wp:anchor distT="0" distB="0" distL="114300" distR="114300" simplePos="0" relativeHeight="251660288" behindDoc="0" locked="0" layoutInCell="1" allowOverlap="1" wp14:anchorId="6D368B43" wp14:editId="621D88AC">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690E68" w14:textId="77777777" w:rsidR="00405895" w:rsidRDefault="00405895" w:rsidP="00405895">
                            <w:pPr>
                              <w:jc w:val="center"/>
                              <w:rPr>
                                <w:b/>
                                <w:bCs/>
                                <w:color w:val="002060"/>
                                <w:sz w:val="44"/>
                                <w:szCs w:val="40"/>
                              </w:rPr>
                            </w:pPr>
                            <w:r>
                              <w:t xml:space="preserve">   </w:t>
                            </w:r>
                            <w:r>
                              <w:rPr>
                                <w:b/>
                                <w:bCs/>
                                <w:color w:val="002060"/>
                                <w:sz w:val="44"/>
                                <w:szCs w:val="40"/>
                              </w:rPr>
                              <w:t>Assignment Cover Sheet</w:t>
                            </w:r>
                          </w:p>
                          <w:p w14:paraId="365A5B96"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D368B43"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01690E68" w14:textId="77777777" w:rsidR="00405895" w:rsidRDefault="00405895" w:rsidP="00405895">
                      <w:pPr>
                        <w:jc w:val="center"/>
                        <w:rPr>
                          <w:b/>
                          <w:bCs/>
                          <w:color w:val="002060"/>
                          <w:sz w:val="44"/>
                          <w:szCs w:val="40"/>
                        </w:rPr>
                      </w:pPr>
                      <w:r>
                        <w:t xml:space="preserve">   </w:t>
                      </w:r>
                      <w:r>
                        <w:rPr>
                          <w:b/>
                          <w:bCs/>
                          <w:color w:val="002060"/>
                          <w:sz w:val="44"/>
                          <w:szCs w:val="40"/>
                        </w:rPr>
                        <w:t>Assignment Cover Sheet</w:t>
                      </w:r>
                    </w:p>
                    <w:p w14:paraId="365A5B96" w14:textId="77777777" w:rsidR="00405895" w:rsidRDefault="00405895"/>
                  </w:txbxContent>
                </v:textbox>
              </v:shape>
            </w:pict>
          </mc:Fallback>
        </mc:AlternateContent>
      </w:r>
    </w:p>
    <w:p w14:paraId="505159B6" w14:textId="77777777" w:rsidR="00607874" w:rsidRPr="000F043E" w:rsidRDefault="00607874" w:rsidP="00A851DA"/>
    <w:p w14:paraId="5BEB8A29" w14:textId="77777777" w:rsidR="00607874" w:rsidRPr="000F043E" w:rsidRDefault="00607874" w:rsidP="00A851DA"/>
    <w:p w14:paraId="76202813" w14:textId="77777777" w:rsidR="00607874" w:rsidRPr="000F043E" w:rsidRDefault="00607874" w:rsidP="00A851DA"/>
    <w:tbl>
      <w:tblPr>
        <w:tblStyle w:val="TableGrid"/>
        <w:tblW w:w="0" w:type="auto"/>
        <w:tblLook w:val="04A0" w:firstRow="1" w:lastRow="0" w:firstColumn="1" w:lastColumn="0" w:noHBand="0" w:noVBand="1"/>
      </w:tblPr>
      <w:tblGrid>
        <w:gridCol w:w="2524"/>
        <w:gridCol w:w="6492"/>
      </w:tblGrid>
      <w:tr w:rsidR="00A851DA" w:rsidRPr="000F043E" w14:paraId="4C8B732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AAE514B" w14:textId="77777777" w:rsidR="00A851DA" w:rsidRPr="000F043E" w:rsidRDefault="00A851DA">
            <w:pPr>
              <w:rPr>
                <w:b/>
                <w:color w:val="002060"/>
                <w:lang w:val="en-GB"/>
              </w:rPr>
            </w:pPr>
            <w:r w:rsidRPr="000F043E">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C7195C5" w14:textId="231ECC34" w:rsidR="00A851DA" w:rsidRPr="000F043E" w:rsidRDefault="00047996">
            <w:pPr>
              <w:pStyle w:val="Default"/>
              <w:rPr>
                <w:rFonts w:ascii="Times New Roman" w:hAnsi="Times New Roman" w:cs="Times New Roman"/>
                <w:lang w:val="en-GB"/>
              </w:rPr>
            </w:pPr>
            <w:r w:rsidRPr="000F043E">
              <w:rPr>
                <w:rFonts w:ascii="Times New Roman" w:hAnsi="Times New Roman" w:cs="Times New Roman"/>
                <w:lang w:val="en-GB"/>
              </w:rPr>
              <w:t>Anastasiia Golovkina</w:t>
            </w:r>
          </w:p>
        </w:tc>
      </w:tr>
      <w:tr w:rsidR="00A851DA" w:rsidRPr="000F043E" w14:paraId="3F2C89B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CCD1E59" w14:textId="77777777" w:rsidR="00A851DA" w:rsidRPr="000F043E" w:rsidRDefault="00A851DA">
            <w:pPr>
              <w:rPr>
                <w:b/>
                <w:color w:val="002060"/>
                <w:lang w:val="en-GB"/>
              </w:rPr>
            </w:pPr>
            <w:r w:rsidRPr="000F043E">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14:paraId="0411EFE3" w14:textId="00FEE858" w:rsidR="00A851DA" w:rsidRPr="000F043E" w:rsidRDefault="00474739" w:rsidP="00474739">
            <w:pPr>
              <w:rPr>
                <w:rFonts w:eastAsia="Times New Roman"/>
                <w:lang w:val="en-GB"/>
              </w:rPr>
            </w:pPr>
            <w:r w:rsidRPr="000F043E">
              <w:rPr>
                <w:rFonts w:eastAsia="Times New Roman"/>
                <w:color w:val="000000"/>
                <w:lang w:val="en-GB"/>
              </w:rPr>
              <w:t>32893</w:t>
            </w:r>
          </w:p>
        </w:tc>
      </w:tr>
      <w:tr w:rsidR="00A851DA" w:rsidRPr="000F043E" w14:paraId="7A76370F" w14:textId="77777777" w:rsidTr="00714C54">
        <w:trPr>
          <w:trHeight w:val="323"/>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AD134B" w14:textId="77777777" w:rsidR="00A851DA" w:rsidRPr="000F043E" w:rsidRDefault="00A851DA">
            <w:pPr>
              <w:rPr>
                <w:b/>
                <w:color w:val="002060"/>
                <w:lang w:val="en-GB"/>
              </w:rPr>
            </w:pPr>
            <w:r w:rsidRPr="000F043E">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14:paraId="4CC9F2D8" w14:textId="6A0F87B3" w:rsidR="00A851DA" w:rsidRPr="000F043E" w:rsidRDefault="00C92EEC" w:rsidP="00C92EEC">
            <w:pPr>
              <w:rPr>
                <w:rFonts w:eastAsia="Times New Roman"/>
                <w:lang w:val="en-GB"/>
              </w:rPr>
            </w:pPr>
            <w:r w:rsidRPr="000F043E">
              <w:rPr>
                <w:rFonts w:eastAsia="Times New Roman"/>
                <w:lang w:val="en-GB"/>
              </w:rPr>
              <w:t>Advanced Diploma in Human Resource Management Level 5</w:t>
            </w:r>
          </w:p>
        </w:tc>
      </w:tr>
      <w:tr w:rsidR="00A851DA" w:rsidRPr="000F043E" w14:paraId="11FC472F" w14:textId="77777777" w:rsidTr="00C92EEC">
        <w:trPr>
          <w:trHeight w:val="233"/>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42B3E8D" w14:textId="77777777" w:rsidR="00A851DA" w:rsidRPr="000F043E" w:rsidRDefault="00A851DA">
            <w:pPr>
              <w:rPr>
                <w:b/>
                <w:color w:val="002060"/>
                <w:lang w:val="en-GB"/>
              </w:rPr>
            </w:pPr>
            <w:r w:rsidRPr="000F043E">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A0B63B1" w14:textId="5641C083" w:rsidR="00A851DA" w:rsidRPr="000F043E" w:rsidRDefault="004508B8">
            <w:pPr>
              <w:rPr>
                <w:lang w:val="en-GB"/>
              </w:rPr>
            </w:pPr>
            <w:r w:rsidRPr="000F043E">
              <w:rPr>
                <w:lang w:val="en-GB"/>
              </w:rPr>
              <w:t>Staff Training and Development</w:t>
            </w:r>
            <w:r w:rsidR="00C92EEC" w:rsidRPr="000F043E">
              <w:rPr>
                <w:lang w:val="en-GB"/>
              </w:rPr>
              <w:t xml:space="preserve">: Assessment </w:t>
            </w:r>
            <w:r w:rsidRPr="000F043E">
              <w:rPr>
                <w:lang w:val="en-GB"/>
              </w:rPr>
              <w:t>3</w:t>
            </w:r>
          </w:p>
        </w:tc>
      </w:tr>
    </w:tbl>
    <w:p w14:paraId="16438D4D" w14:textId="77777777" w:rsidR="00CC2FB3" w:rsidRPr="000F043E" w:rsidRDefault="00CC2FB3" w:rsidP="00A851DA">
      <w:pPr>
        <w:rPr>
          <w:b/>
        </w:rPr>
      </w:pPr>
    </w:p>
    <w:p w14:paraId="3890716E" w14:textId="77777777" w:rsidR="00443E6F" w:rsidRPr="000F043E" w:rsidRDefault="00527C11" w:rsidP="00A851DA">
      <w:pPr>
        <w:rPr>
          <w:b/>
          <w:sz w:val="28"/>
        </w:rPr>
      </w:pPr>
      <w:r w:rsidRPr="000F043E">
        <w:rPr>
          <w:b/>
          <w:sz w:val="28"/>
        </w:rPr>
        <w:t>Marking Criteria:</w:t>
      </w:r>
    </w:p>
    <w:p w14:paraId="185C541E" w14:textId="77777777" w:rsidR="00443E6F" w:rsidRPr="000F043E" w:rsidRDefault="00527C11" w:rsidP="00A851DA">
      <w:r w:rsidRPr="000F043E">
        <w:rPr>
          <w:b/>
        </w:rPr>
        <w:t xml:space="preserve"> </w:t>
      </w:r>
      <w:r w:rsidRPr="000F043E">
        <w:t>We expect the learner</w:t>
      </w:r>
      <w:r w:rsidR="00443E6F" w:rsidRPr="000F043E">
        <w:t>s</w:t>
      </w:r>
      <w:r w:rsidRPr="000F043E">
        <w:t xml:space="preserve"> to write minimum one well expressed point in</w:t>
      </w:r>
      <w:r w:rsidR="00443E6F" w:rsidRPr="000F043E">
        <w:t xml:space="preserve"> </w:t>
      </w:r>
      <w:r w:rsidRPr="000F043E">
        <w:t>three lines</w:t>
      </w:r>
      <w:r w:rsidR="00443E6F" w:rsidRPr="000F043E">
        <w:t xml:space="preserve"> against each allocated mark. This means one need</w:t>
      </w:r>
      <w:r w:rsidR="009E41F4" w:rsidRPr="000F043E">
        <w:t>s</w:t>
      </w:r>
      <w:r w:rsidR="00443E6F" w:rsidRPr="000F043E">
        <w:t xml:space="preserve"> to write 15 lines with </w:t>
      </w:r>
      <w:r w:rsidR="00402786" w:rsidRPr="000F043E">
        <w:t>5 well expressed</w:t>
      </w:r>
      <w:r w:rsidR="00443E6F" w:rsidRPr="000F043E">
        <w:t xml:space="preserve"> points to get high grades for a 5 marks question.</w:t>
      </w:r>
    </w:p>
    <w:p w14:paraId="24B58628" w14:textId="0969B827" w:rsidR="00871508" w:rsidRPr="000F043E" w:rsidRDefault="00687EE8" w:rsidP="00A851DA">
      <w:r w:rsidRPr="000F043E">
        <w:t xml:space="preserve">For high grades use </w:t>
      </w:r>
      <w:r w:rsidR="00527C11" w:rsidRPr="000F043E">
        <w:t xml:space="preserve">examples and illustrations </w:t>
      </w:r>
      <w:r w:rsidR="00443E6F" w:rsidRPr="000F043E">
        <w:t>where appropriate</w:t>
      </w:r>
      <w:r w:rsidRPr="000F043E">
        <w:t>.</w:t>
      </w:r>
      <w:r w:rsidR="00443E6F" w:rsidRPr="000F043E">
        <w:t xml:space="preserve"> </w:t>
      </w:r>
    </w:p>
    <w:tbl>
      <w:tblPr>
        <w:tblStyle w:val="TableGrid"/>
        <w:tblW w:w="0" w:type="auto"/>
        <w:tblInd w:w="-455" w:type="dxa"/>
        <w:tblLook w:val="04A0" w:firstRow="1" w:lastRow="0" w:firstColumn="1" w:lastColumn="0" w:noHBand="0" w:noVBand="1"/>
      </w:tblPr>
      <w:tblGrid>
        <w:gridCol w:w="9471"/>
      </w:tblGrid>
      <w:tr w:rsidR="00CC2FB3" w:rsidRPr="000F043E" w14:paraId="4E92F075" w14:textId="77777777" w:rsidTr="00AC1037">
        <w:trPr>
          <w:trHeight w:val="9503"/>
        </w:trPr>
        <w:tc>
          <w:tcPr>
            <w:tcW w:w="9471" w:type="dxa"/>
          </w:tcPr>
          <w:p w14:paraId="33834C10" w14:textId="1BF5F240" w:rsidR="00871508" w:rsidRPr="000F043E" w:rsidRDefault="004508B8" w:rsidP="002C08EA">
            <w:pPr>
              <w:spacing w:line="276" w:lineRule="auto"/>
              <w:rPr>
                <w:sz w:val="22"/>
                <w:szCs w:val="22"/>
                <w:lang w:val="en-GB"/>
              </w:rPr>
            </w:pPr>
            <w:r w:rsidRPr="000F043E">
              <w:rPr>
                <w:sz w:val="22"/>
                <w:szCs w:val="22"/>
                <w:lang w:val="en-GB"/>
              </w:rPr>
              <w:t>1.</w:t>
            </w:r>
          </w:p>
          <w:p w14:paraId="29853BB9" w14:textId="77777777" w:rsidR="004508B8" w:rsidRPr="000F043E" w:rsidRDefault="004508B8" w:rsidP="002C08EA">
            <w:pPr>
              <w:spacing w:line="276" w:lineRule="auto"/>
              <w:rPr>
                <w:b/>
                <w:i/>
                <w:sz w:val="22"/>
                <w:szCs w:val="22"/>
                <w:lang w:val="en-GB"/>
              </w:rPr>
            </w:pPr>
            <w:r w:rsidRPr="000F043E">
              <w:rPr>
                <w:b/>
                <w:i/>
                <w:sz w:val="22"/>
                <w:szCs w:val="22"/>
                <w:lang w:val="en-GB"/>
              </w:rPr>
              <w:t>i. What should be the objectives of an effective training?</w:t>
            </w:r>
          </w:p>
          <w:p w14:paraId="3CE4E927" w14:textId="77777777" w:rsidR="00181AD3" w:rsidRPr="000F043E" w:rsidRDefault="00181AD3" w:rsidP="002C08EA">
            <w:pPr>
              <w:spacing w:line="276" w:lineRule="auto"/>
              <w:rPr>
                <w:b/>
                <w:i/>
                <w:sz w:val="22"/>
                <w:szCs w:val="22"/>
                <w:lang w:val="en-GB"/>
              </w:rPr>
            </w:pPr>
          </w:p>
          <w:p w14:paraId="44A69E41" w14:textId="77777777" w:rsidR="004508B8" w:rsidRPr="000F043E" w:rsidRDefault="003C6C74" w:rsidP="002C08EA">
            <w:pPr>
              <w:spacing w:line="276" w:lineRule="auto"/>
              <w:rPr>
                <w:sz w:val="22"/>
                <w:szCs w:val="22"/>
                <w:lang w:val="en-GB"/>
              </w:rPr>
            </w:pPr>
            <w:r w:rsidRPr="000F043E">
              <w:rPr>
                <w:sz w:val="22"/>
                <w:szCs w:val="22"/>
                <w:lang w:val="en-GB"/>
              </w:rPr>
              <w:t>The purpose of training is to meet an organisation’s requirements and increase the value of the important recourses- employees (Armstrong ,2001).</w:t>
            </w:r>
          </w:p>
          <w:p w14:paraId="6864D98E" w14:textId="77777777" w:rsidR="003C6C74" w:rsidRPr="000F043E" w:rsidRDefault="003C6C74" w:rsidP="002C08EA">
            <w:pPr>
              <w:spacing w:line="276" w:lineRule="auto"/>
              <w:rPr>
                <w:sz w:val="22"/>
                <w:szCs w:val="22"/>
                <w:lang w:val="en-GB"/>
              </w:rPr>
            </w:pPr>
            <w:r w:rsidRPr="000F043E">
              <w:rPr>
                <w:sz w:val="22"/>
                <w:szCs w:val="22"/>
                <w:lang w:val="en-GB"/>
              </w:rPr>
              <w:t>The main objectives of the effective training are:</w:t>
            </w:r>
          </w:p>
          <w:p w14:paraId="520D0CAD" w14:textId="4E8C05E6" w:rsidR="003C6C74" w:rsidRPr="000F043E" w:rsidRDefault="009E322E" w:rsidP="002C08EA">
            <w:pPr>
              <w:pStyle w:val="ListParagraph"/>
              <w:numPr>
                <w:ilvl w:val="0"/>
                <w:numId w:val="24"/>
              </w:numPr>
              <w:rPr>
                <w:rFonts w:ascii="Times New Roman" w:hAnsi="Times New Roman"/>
                <w:lang w:val="en-GB"/>
              </w:rPr>
            </w:pPr>
            <w:r w:rsidRPr="000F043E">
              <w:rPr>
                <w:rFonts w:ascii="Times New Roman" w:hAnsi="Times New Roman"/>
                <w:lang w:val="en-GB"/>
              </w:rPr>
              <w:t xml:space="preserve">To develop the competences of employees and improve their performance, by supporting them and realize their potentialities. </w:t>
            </w:r>
          </w:p>
          <w:p w14:paraId="2930C1EB" w14:textId="308E7052" w:rsidR="009E322E" w:rsidRPr="000F043E" w:rsidRDefault="009E322E" w:rsidP="002C08EA">
            <w:pPr>
              <w:pStyle w:val="ListParagraph"/>
              <w:numPr>
                <w:ilvl w:val="0"/>
                <w:numId w:val="24"/>
              </w:numPr>
              <w:rPr>
                <w:rFonts w:ascii="Times New Roman" w:hAnsi="Times New Roman"/>
                <w:lang w:val="en-GB"/>
              </w:rPr>
            </w:pPr>
            <w:r w:rsidRPr="000F043E">
              <w:rPr>
                <w:rFonts w:ascii="Times New Roman" w:hAnsi="Times New Roman"/>
                <w:lang w:val="en-GB"/>
              </w:rPr>
              <w:t xml:space="preserve">Reduction of learning time for new employees and apply practices in theory. </w:t>
            </w:r>
          </w:p>
          <w:p w14:paraId="7708FFDB" w14:textId="77777777" w:rsidR="009E322E" w:rsidRPr="000F043E" w:rsidRDefault="00181AD3" w:rsidP="002C08EA">
            <w:pPr>
              <w:pStyle w:val="ListParagraph"/>
              <w:numPr>
                <w:ilvl w:val="0"/>
                <w:numId w:val="24"/>
              </w:numPr>
              <w:rPr>
                <w:rFonts w:ascii="Times New Roman" w:hAnsi="Times New Roman"/>
                <w:lang w:val="en-GB"/>
              </w:rPr>
            </w:pPr>
            <w:r w:rsidRPr="000F043E">
              <w:rPr>
                <w:rFonts w:ascii="Times New Roman" w:hAnsi="Times New Roman"/>
                <w:lang w:val="en-GB"/>
              </w:rPr>
              <w:t>Increase motivation and engagement, for example, giving employees knowledge, extra skills and tools that will be valued for the company.</w:t>
            </w:r>
          </w:p>
          <w:p w14:paraId="0D9FDE4A" w14:textId="77777777" w:rsidR="00181AD3" w:rsidRPr="000F043E" w:rsidRDefault="00181AD3" w:rsidP="002C08EA">
            <w:pPr>
              <w:pStyle w:val="ListParagraph"/>
              <w:numPr>
                <w:ilvl w:val="0"/>
                <w:numId w:val="24"/>
              </w:numPr>
              <w:rPr>
                <w:rFonts w:ascii="Times New Roman" w:hAnsi="Times New Roman"/>
                <w:lang w:val="en-GB"/>
              </w:rPr>
            </w:pPr>
            <w:r w:rsidRPr="000F043E">
              <w:rPr>
                <w:rFonts w:ascii="Times New Roman" w:hAnsi="Times New Roman"/>
                <w:lang w:val="en-GB"/>
              </w:rPr>
              <w:t>Minimization of the risk, for example, determines the risk management with the low chance of its appearance.</w:t>
            </w:r>
          </w:p>
          <w:p w14:paraId="3957393F" w14:textId="77777777" w:rsidR="00181AD3" w:rsidRPr="000F043E" w:rsidRDefault="00181AD3" w:rsidP="002C08EA">
            <w:pPr>
              <w:spacing w:line="276" w:lineRule="auto"/>
              <w:rPr>
                <w:b/>
                <w:i/>
                <w:sz w:val="22"/>
                <w:szCs w:val="22"/>
                <w:lang w:val="en-GB"/>
              </w:rPr>
            </w:pPr>
            <w:r w:rsidRPr="00181AD3">
              <w:rPr>
                <w:b/>
                <w:i/>
                <w:sz w:val="22"/>
                <w:szCs w:val="22"/>
                <w:lang w:val="en-GB"/>
              </w:rPr>
              <w:t>ii. How are training needs are assessed in an organization?</w:t>
            </w:r>
          </w:p>
          <w:p w14:paraId="623BE8F2" w14:textId="77777777" w:rsidR="00181AD3" w:rsidRPr="000F043E" w:rsidRDefault="00181AD3" w:rsidP="002C08EA">
            <w:pPr>
              <w:spacing w:line="276" w:lineRule="auto"/>
              <w:rPr>
                <w:b/>
                <w:i/>
                <w:sz w:val="22"/>
                <w:szCs w:val="22"/>
                <w:lang w:val="en-GB"/>
              </w:rPr>
            </w:pPr>
          </w:p>
          <w:p w14:paraId="20845C7F" w14:textId="77777777" w:rsidR="00D9452D" w:rsidRPr="000F043E" w:rsidRDefault="00D9452D" w:rsidP="002C08EA">
            <w:pPr>
              <w:spacing w:line="276" w:lineRule="auto"/>
              <w:rPr>
                <w:rFonts w:eastAsia="Times New Roman"/>
                <w:sz w:val="22"/>
                <w:szCs w:val="22"/>
                <w:lang w:val="en-GB"/>
              </w:rPr>
            </w:pPr>
            <w:r w:rsidRPr="000F043E">
              <w:rPr>
                <w:rFonts w:eastAsia="Times New Roman"/>
                <w:sz w:val="22"/>
                <w:szCs w:val="22"/>
                <w:lang w:val="en-GB"/>
              </w:rPr>
              <w:t>An assessment process that serves as a diagnostic tool for determining what training needs to take place. This survey gathers data to determine what training needs to be developed to help individuals and the organization accomplish their goals and objectives. This is an assessment that looks at employee and organizational knowledges, skills, and abilities, to identify any gaps or areas of need. Once the training needs are identified, then you need to determine/develop objectives to be accomplished by the training. These objectives will form criteria for measures of success and utility.</w:t>
            </w:r>
          </w:p>
          <w:p w14:paraId="2F647B8F" w14:textId="7AE09150" w:rsidR="00181AD3" w:rsidRPr="000F043E" w:rsidRDefault="00D9452D" w:rsidP="002C08EA">
            <w:pPr>
              <w:spacing w:line="276" w:lineRule="auto"/>
              <w:rPr>
                <w:sz w:val="22"/>
                <w:szCs w:val="22"/>
                <w:lang w:val="en-GB"/>
              </w:rPr>
            </w:pPr>
            <w:r w:rsidRPr="000F043E">
              <w:rPr>
                <w:sz w:val="22"/>
                <w:szCs w:val="22"/>
                <w:lang w:val="en-GB"/>
              </w:rPr>
              <w:t xml:space="preserve">There are different methods to define where training in organization required: </w:t>
            </w:r>
          </w:p>
          <w:p w14:paraId="037DF637" w14:textId="77777777" w:rsidR="00D9452D" w:rsidRPr="000F043E" w:rsidRDefault="00D9452D" w:rsidP="002C08EA">
            <w:pPr>
              <w:pStyle w:val="ListParagraph"/>
              <w:numPr>
                <w:ilvl w:val="0"/>
                <w:numId w:val="28"/>
              </w:numPr>
              <w:textAlignment w:val="baseline"/>
              <w:rPr>
                <w:rFonts w:ascii="Times New Roman" w:eastAsia="Times New Roman" w:hAnsi="Times New Roman"/>
                <w:lang w:val="en-GB"/>
              </w:rPr>
            </w:pPr>
            <w:r w:rsidRPr="000F043E">
              <w:rPr>
                <w:rFonts w:ascii="Times New Roman" w:eastAsia="Times New Roman" w:hAnsi="Times New Roman"/>
                <w:lang w:val="en-GB"/>
              </w:rPr>
              <w:t>Needs Assessment Questionnaire</w:t>
            </w:r>
          </w:p>
          <w:p w14:paraId="125B609E" w14:textId="77777777" w:rsidR="00D9452D" w:rsidRPr="000F043E" w:rsidRDefault="00D9452D" w:rsidP="002C08EA">
            <w:pPr>
              <w:pStyle w:val="ListParagraph"/>
              <w:numPr>
                <w:ilvl w:val="0"/>
                <w:numId w:val="28"/>
              </w:numPr>
              <w:textAlignment w:val="baseline"/>
              <w:rPr>
                <w:rFonts w:ascii="Times New Roman" w:eastAsia="Times New Roman" w:hAnsi="Times New Roman"/>
                <w:lang w:val="en-GB"/>
              </w:rPr>
            </w:pPr>
            <w:r w:rsidRPr="000F043E">
              <w:rPr>
                <w:rFonts w:ascii="Times New Roman" w:eastAsia="Times New Roman" w:hAnsi="Times New Roman"/>
                <w:lang w:val="en-GB"/>
              </w:rPr>
              <w:t>Needs Analysis</w:t>
            </w:r>
          </w:p>
          <w:p w14:paraId="56964F8F" w14:textId="77777777" w:rsidR="00D9452D" w:rsidRPr="000F043E" w:rsidRDefault="00D9452D" w:rsidP="002C08EA">
            <w:pPr>
              <w:pStyle w:val="ListParagraph"/>
              <w:numPr>
                <w:ilvl w:val="0"/>
                <w:numId w:val="28"/>
              </w:numPr>
              <w:textAlignment w:val="baseline"/>
              <w:rPr>
                <w:rFonts w:ascii="Times New Roman" w:eastAsia="Times New Roman" w:hAnsi="Times New Roman"/>
                <w:lang w:val="en-GB"/>
              </w:rPr>
            </w:pPr>
            <w:r w:rsidRPr="000F043E">
              <w:rPr>
                <w:rFonts w:ascii="Times New Roman" w:eastAsia="Times New Roman" w:hAnsi="Times New Roman"/>
                <w:lang w:val="en-GB"/>
              </w:rPr>
              <w:t>Employee Interviews</w:t>
            </w:r>
          </w:p>
          <w:p w14:paraId="5F7709B3" w14:textId="77777777" w:rsidR="00D9452D" w:rsidRPr="000F043E" w:rsidRDefault="00D9452D" w:rsidP="002C08EA">
            <w:pPr>
              <w:pStyle w:val="ListParagraph"/>
              <w:numPr>
                <w:ilvl w:val="0"/>
                <w:numId w:val="28"/>
              </w:numPr>
              <w:textAlignment w:val="baseline"/>
              <w:rPr>
                <w:rFonts w:ascii="Times New Roman" w:eastAsia="Times New Roman" w:hAnsi="Times New Roman"/>
                <w:lang w:val="en-GB"/>
              </w:rPr>
            </w:pPr>
            <w:r w:rsidRPr="000F043E">
              <w:rPr>
                <w:rFonts w:ascii="Times New Roman" w:eastAsia="Times New Roman" w:hAnsi="Times New Roman"/>
                <w:lang w:val="en-GB"/>
              </w:rPr>
              <w:t>Employee Opinion/Climate Surveys</w:t>
            </w:r>
          </w:p>
          <w:p w14:paraId="74BBEF51" w14:textId="77777777" w:rsidR="00D9452D" w:rsidRPr="000F043E" w:rsidRDefault="00D9452D" w:rsidP="002C08EA">
            <w:pPr>
              <w:pStyle w:val="ListParagraph"/>
              <w:numPr>
                <w:ilvl w:val="0"/>
                <w:numId w:val="28"/>
              </w:numPr>
              <w:textAlignment w:val="baseline"/>
              <w:rPr>
                <w:rFonts w:ascii="Times New Roman" w:eastAsia="Times New Roman" w:hAnsi="Times New Roman"/>
                <w:lang w:val="en-GB"/>
              </w:rPr>
            </w:pPr>
            <w:r w:rsidRPr="000F043E">
              <w:rPr>
                <w:rFonts w:ascii="Times New Roman" w:eastAsia="Times New Roman" w:hAnsi="Times New Roman"/>
                <w:lang w:val="en-GB"/>
              </w:rPr>
              <w:t>Exit Interviews</w:t>
            </w:r>
          </w:p>
          <w:p w14:paraId="68D8E7B7" w14:textId="77777777" w:rsidR="00D9452D" w:rsidRPr="000F043E" w:rsidRDefault="00D9452D" w:rsidP="002C08EA">
            <w:pPr>
              <w:pStyle w:val="ListParagraph"/>
              <w:numPr>
                <w:ilvl w:val="0"/>
                <w:numId w:val="28"/>
              </w:numPr>
              <w:textAlignment w:val="baseline"/>
              <w:rPr>
                <w:rFonts w:ascii="Times New Roman" w:eastAsia="Times New Roman" w:hAnsi="Times New Roman"/>
                <w:lang w:val="en-GB"/>
              </w:rPr>
            </w:pPr>
            <w:r w:rsidRPr="000F043E">
              <w:rPr>
                <w:rFonts w:ascii="Times New Roman" w:eastAsia="Times New Roman" w:hAnsi="Times New Roman"/>
                <w:lang w:val="en-GB"/>
              </w:rPr>
              <w:t>Employee Grievances/Complaints</w:t>
            </w:r>
          </w:p>
          <w:p w14:paraId="643E49E5" w14:textId="77777777" w:rsidR="00D9452D" w:rsidRPr="000F043E" w:rsidRDefault="00D9452D" w:rsidP="002C08EA">
            <w:pPr>
              <w:pStyle w:val="ListParagraph"/>
              <w:numPr>
                <w:ilvl w:val="0"/>
                <w:numId w:val="28"/>
              </w:numPr>
              <w:textAlignment w:val="baseline"/>
              <w:rPr>
                <w:rFonts w:ascii="Times New Roman" w:eastAsia="Times New Roman" w:hAnsi="Times New Roman"/>
                <w:lang w:val="en-GB"/>
              </w:rPr>
            </w:pPr>
            <w:r w:rsidRPr="000F043E">
              <w:rPr>
                <w:rFonts w:ascii="Times New Roman" w:eastAsia="Times New Roman" w:hAnsi="Times New Roman"/>
                <w:lang w:val="en-GB"/>
              </w:rPr>
              <w:t>Customer Returns/Calls</w:t>
            </w:r>
          </w:p>
          <w:p w14:paraId="44A5BE0B" w14:textId="77777777" w:rsidR="00D9452D" w:rsidRPr="000F043E" w:rsidRDefault="00D9452D" w:rsidP="002C08EA">
            <w:pPr>
              <w:pStyle w:val="ListParagraph"/>
              <w:numPr>
                <w:ilvl w:val="0"/>
                <w:numId w:val="28"/>
              </w:numPr>
              <w:textAlignment w:val="baseline"/>
              <w:rPr>
                <w:rFonts w:ascii="Times New Roman" w:eastAsia="Times New Roman" w:hAnsi="Times New Roman"/>
                <w:lang w:val="en-GB"/>
              </w:rPr>
            </w:pPr>
            <w:r w:rsidRPr="000F043E">
              <w:rPr>
                <w:rFonts w:ascii="Times New Roman" w:eastAsia="Times New Roman" w:hAnsi="Times New Roman"/>
                <w:lang w:val="en-GB"/>
              </w:rPr>
              <w:t>Accidents &amp; Scrap</w:t>
            </w:r>
          </w:p>
          <w:p w14:paraId="25787C65" w14:textId="77777777" w:rsidR="00D9452D" w:rsidRPr="000F043E" w:rsidRDefault="00D9452D" w:rsidP="002C08EA">
            <w:pPr>
              <w:pStyle w:val="ListParagraph"/>
              <w:numPr>
                <w:ilvl w:val="0"/>
                <w:numId w:val="28"/>
              </w:numPr>
              <w:textAlignment w:val="baseline"/>
              <w:rPr>
                <w:rFonts w:ascii="Times New Roman" w:eastAsia="Times New Roman" w:hAnsi="Times New Roman"/>
                <w:lang w:val="en-GB"/>
              </w:rPr>
            </w:pPr>
            <w:r w:rsidRPr="000F043E">
              <w:rPr>
                <w:rFonts w:ascii="Times New Roman" w:eastAsia="Times New Roman" w:hAnsi="Times New Roman"/>
                <w:lang w:val="en-GB"/>
              </w:rPr>
              <w:t>New Equipment / Software</w:t>
            </w:r>
          </w:p>
          <w:p w14:paraId="1A4904B6" w14:textId="77777777" w:rsidR="00D9452D" w:rsidRPr="000F043E" w:rsidRDefault="00D9452D" w:rsidP="002C08EA">
            <w:pPr>
              <w:pStyle w:val="ListParagraph"/>
              <w:numPr>
                <w:ilvl w:val="0"/>
                <w:numId w:val="28"/>
              </w:numPr>
              <w:textAlignment w:val="baseline"/>
              <w:rPr>
                <w:rFonts w:ascii="Times New Roman" w:eastAsia="Times New Roman" w:hAnsi="Times New Roman"/>
                <w:lang w:val="en-GB"/>
              </w:rPr>
            </w:pPr>
            <w:r w:rsidRPr="000F043E">
              <w:rPr>
                <w:rFonts w:ascii="Times New Roman" w:eastAsia="Times New Roman" w:hAnsi="Times New Roman"/>
                <w:lang w:val="en-GB"/>
              </w:rPr>
              <w:lastRenderedPageBreak/>
              <w:t>Changes in Procedures</w:t>
            </w:r>
          </w:p>
          <w:p w14:paraId="7E4681AC" w14:textId="77777777" w:rsidR="00D9452D" w:rsidRPr="000F043E" w:rsidRDefault="00D9452D" w:rsidP="002C08EA">
            <w:pPr>
              <w:pStyle w:val="ListParagraph"/>
              <w:numPr>
                <w:ilvl w:val="0"/>
                <w:numId w:val="28"/>
              </w:numPr>
              <w:textAlignment w:val="baseline"/>
              <w:rPr>
                <w:rFonts w:ascii="Times New Roman" w:eastAsia="Times New Roman" w:hAnsi="Times New Roman"/>
                <w:lang w:val="en-GB"/>
              </w:rPr>
            </w:pPr>
            <w:r w:rsidRPr="000F043E">
              <w:rPr>
                <w:rFonts w:ascii="Times New Roman" w:eastAsia="Times New Roman" w:hAnsi="Times New Roman"/>
                <w:lang w:val="en-GB"/>
              </w:rPr>
              <w:t>Re-organization</w:t>
            </w:r>
          </w:p>
          <w:p w14:paraId="71E98F3B" w14:textId="77777777" w:rsidR="00D9452D" w:rsidRPr="000F043E" w:rsidRDefault="00D9452D" w:rsidP="002C08EA">
            <w:pPr>
              <w:pStyle w:val="ListParagraph"/>
              <w:numPr>
                <w:ilvl w:val="0"/>
                <w:numId w:val="28"/>
              </w:numPr>
              <w:textAlignment w:val="baseline"/>
              <w:rPr>
                <w:rFonts w:ascii="Times New Roman" w:eastAsia="Times New Roman" w:hAnsi="Times New Roman"/>
                <w:lang w:val="en-GB"/>
              </w:rPr>
            </w:pPr>
            <w:r w:rsidRPr="000F043E">
              <w:rPr>
                <w:rFonts w:ascii="Times New Roman" w:eastAsia="Times New Roman" w:hAnsi="Times New Roman"/>
                <w:lang w:val="en-GB"/>
              </w:rPr>
              <w:t>Job Re-design</w:t>
            </w:r>
          </w:p>
          <w:p w14:paraId="2828AC11" w14:textId="77777777" w:rsidR="00D9452D" w:rsidRPr="000F043E" w:rsidRDefault="00D9452D" w:rsidP="002C08EA">
            <w:pPr>
              <w:pStyle w:val="ListParagraph"/>
              <w:numPr>
                <w:ilvl w:val="0"/>
                <w:numId w:val="28"/>
              </w:numPr>
              <w:textAlignment w:val="baseline"/>
              <w:rPr>
                <w:rFonts w:ascii="Times New Roman" w:eastAsia="Times New Roman" w:hAnsi="Times New Roman"/>
                <w:lang w:val="en-GB"/>
              </w:rPr>
            </w:pPr>
            <w:r w:rsidRPr="000F043E">
              <w:rPr>
                <w:rFonts w:ascii="Times New Roman" w:eastAsia="Times New Roman" w:hAnsi="Times New Roman"/>
                <w:lang w:val="en-GB"/>
              </w:rPr>
              <w:t>Performance Appraisal Results</w:t>
            </w:r>
          </w:p>
          <w:p w14:paraId="3B5DD5BA" w14:textId="77777777" w:rsidR="00D9452D" w:rsidRPr="000F043E" w:rsidRDefault="00D9452D" w:rsidP="002C08EA">
            <w:pPr>
              <w:pStyle w:val="ListParagraph"/>
              <w:numPr>
                <w:ilvl w:val="0"/>
                <w:numId w:val="28"/>
              </w:numPr>
              <w:textAlignment w:val="baseline"/>
              <w:rPr>
                <w:rFonts w:ascii="Times New Roman" w:eastAsia="Times New Roman" w:hAnsi="Times New Roman"/>
                <w:lang w:val="en-GB"/>
              </w:rPr>
            </w:pPr>
            <w:r w:rsidRPr="000F043E">
              <w:rPr>
                <w:rFonts w:ascii="Times New Roman" w:eastAsia="Times New Roman" w:hAnsi="Times New Roman"/>
                <w:lang w:val="en-GB"/>
              </w:rPr>
              <w:t>Promotions &amp; Terminations</w:t>
            </w:r>
          </w:p>
          <w:p w14:paraId="19DD1A56" w14:textId="77777777" w:rsidR="00D9452D" w:rsidRPr="000F043E" w:rsidRDefault="00D9452D" w:rsidP="002C08EA">
            <w:pPr>
              <w:pStyle w:val="ListParagraph"/>
              <w:numPr>
                <w:ilvl w:val="0"/>
                <w:numId w:val="28"/>
              </w:numPr>
              <w:textAlignment w:val="baseline"/>
              <w:rPr>
                <w:rFonts w:ascii="Times New Roman" w:eastAsia="Times New Roman" w:hAnsi="Times New Roman"/>
                <w:lang w:val="en-GB"/>
              </w:rPr>
            </w:pPr>
            <w:r w:rsidRPr="000F043E">
              <w:rPr>
                <w:rFonts w:ascii="Times New Roman" w:eastAsia="Times New Roman" w:hAnsi="Times New Roman"/>
                <w:lang w:val="en-GB"/>
              </w:rPr>
              <w:t>Observations</w:t>
            </w:r>
          </w:p>
          <w:p w14:paraId="52481FF2" w14:textId="0B02EAA3" w:rsidR="00D9452D" w:rsidRPr="000F043E" w:rsidRDefault="00D9452D" w:rsidP="002C08EA">
            <w:pPr>
              <w:pStyle w:val="ListParagraph"/>
              <w:numPr>
                <w:ilvl w:val="0"/>
                <w:numId w:val="28"/>
              </w:numPr>
              <w:textAlignment w:val="baseline"/>
              <w:rPr>
                <w:rFonts w:ascii="Times New Roman" w:eastAsia="Times New Roman" w:hAnsi="Times New Roman"/>
                <w:lang w:val="en-GB"/>
              </w:rPr>
            </w:pPr>
            <w:r w:rsidRPr="000F043E">
              <w:rPr>
                <w:rFonts w:ascii="Times New Roman" w:eastAsia="Times New Roman" w:hAnsi="Times New Roman"/>
                <w:lang w:val="en-GB"/>
              </w:rPr>
              <w:t xml:space="preserve">Assessment </w:t>
            </w:r>
            <w:r w:rsidR="002C08EA" w:rsidRPr="000F043E">
              <w:rPr>
                <w:rFonts w:ascii="Times New Roman" w:eastAsia="Times New Roman" w:hAnsi="Times New Roman"/>
                <w:lang w:val="en-GB"/>
              </w:rPr>
              <w:t>Centres</w:t>
            </w:r>
          </w:p>
          <w:p w14:paraId="33FE646D" w14:textId="77777777" w:rsidR="00D9452D" w:rsidRPr="000F043E" w:rsidRDefault="00D9452D" w:rsidP="002C08EA">
            <w:pPr>
              <w:pStyle w:val="ListParagraph"/>
              <w:numPr>
                <w:ilvl w:val="0"/>
                <w:numId w:val="28"/>
              </w:numPr>
              <w:textAlignment w:val="baseline"/>
              <w:rPr>
                <w:rFonts w:ascii="Times New Roman" w:eastAsia="Times New Roman" w:hAnsi="Times New Roman"/>
                <w:lang w:val="en-GB"/>
              </w:rPr>
            </w:pPr>
            <w:r w:rsidRPr="000F043E">
              <w:rPr>
                <w:rFonts w:ascii="Times New Roman" w:eastAsia="Times New Roman" w:hAnsi="Times New Roman"/>
                <w:lang w:val="en-GB"/>
              </w:rPr>
              <w:t>Employment/Skills Tests</w:t>
            </w:r>
          </w:p>
          <w:p w14:paraId="0CADE65A" w14:textId="1D540608" w:rsidR="00181AD3" w:rsidRPr="000F043E" w:rsidRDefault="00D9452D" w:rsidP="002C08EA">
            <w:pPr>
              <w:pStyle w:val="ListParagraph"/>
              <w:numPr>
                <w:ilvl w:val="0"/>
                <w:numId w:val="28"/>
              </w:numPr>
              <w:textAlignment w:val="baseline"/>
              <w:rPr>
                <w:rFonts w:ascii="Times New Roman" w:eastAsia="Times New Roman" w:hAnsi="Times New Roman"/>
                <w:lang w:val="en-GB"/>
              </w:rPr>
            </w:pPr>
            <w:r w:rsidRPr="000F043E">
              <w:rPr>
                <w:rFonts w:ascii="Times New Roman" w:eastAsia="Times New Roman" w:hAnsi="Times New Roman"/>
                <w:lang w:val="en-GB"/>
              </w:rPr>
              <w:t>Focus Groups</w:t>
            </w:r>
          </w:p>
          <w:p w14:paraId="7790317F" w14:textId="77777777" w:rsidR="00D9452D" w:rsidRPr="000F043E" w:rsidRDefault="00D9452D" w:rsidP="002C08EA">
            <w:pPr>
              <w:pStyle w:val="p1"/>
              <w:spacing w:line="276" w:lineRule="auto"/>
              <w:rPr>
                <w:rFonts w:ascii="Times New Roman" w:hAnsi="Times New Roman"/>
                <w:b/>
                <w:i/>
                <w:sz w:val="22"/>
                <w:szCs w:val="22"/>
                <w:lang w:val="en-GB"/>
              </w:rPr>
            </w:pPr>
            <w:r w:rsidRPr="000F043E">
              <w:rPr>
                <w:rFonts w:ascii="Times New Roman" w:hAnsi="Times New Roman"/>
                <w:b/>
                <w:i/>
                <w:sz w:val="22"/>
                <w:szCs w:val="22"/>
                <w:lang w:val="en-GB"/>
              </w:rPr>
              <w:t>iii. Outline the essential steps involved in training process.</w:t>
            </w:r>
          </w:p>
          <w:p w14:paraId="71C7DA22" w14:textId="77777777" w:rsidR="00D9452D" w:rsidRPr="000F043E" w:rsidRDefault="00D9452D" w:rsidP="002C08EA">
            <w:pPr>
              <w:pStyle w:val="p1"/>
              <w:spacing w:line="276" w:lineRule="auto"/>
              <w:rPr>
                <w:rFonts w:ascii="Times New Roman" w:hAnsi="Times New Roman"/>
                <w:b/>
                <w:i/>
                <w:sz w:val="22"/>
                <w:szCs w:val="22"/>
                <w:lang w:val="en-GB"/>
              </w:rPr>
            </w:pPr>
          </w:p>
          <w:p w14:paraId="7C10C4AE" w14:textId="77777777" w:rsidR="00D9452D" w:rsidRPr="000F043E" w:rsidRDefault="00D9452D" w:rsidP="002C08EA">
            <w:pPr>
              <w:pStyle w:val="p1"/>
              <w:spacing w:line="276" w:lineRule="auto"/>
              <w:rPr>
                <w:rFonts w:ascii="Times New Roman" w:hAnsi="Times New Roman"/>
                <w:sz w:val="22"/>
                <w:szCs w:val="22"/>
                <w:lang w:val="en-GB"/>
              </w:rPr>
            </w:pPr>
            <w:r w:rsidRPr="000F043E">
              <w:rPr>
                <w:rFonts w:ascii="Times New Roman" w:hAnsi="Times New Roman"/>
                <w:sz w:val="22"/>
                <w:szCs w:val="22"/>
                <w:lang w:val="en-GB"/>
              </w:rPr>
              <w:t>From the resource provided, here are six steps in training process, such as:</w:t>
            </w:r>
          </w:p>
          <w:p w14:paraId="245EC54E" w14:textId="77777777" w:rsidR="00D9452D" w:rsidRPr="000F043E" w:rsidRDefault="00D9452D" w:rsidP="002C08EA">
            <w:pPr>
              <w:pStyle w:val="p1"/>
              <w:numPr>
                <w:ilvl w:val="0"/>
                <w:numId w:val="27"/>
              </w:numPr>
              <w:spacing w:line="276" w:lineRule="auto"/>
              <w:rPr>
                <w:rFonts w:ascii="Times New Roman" w:hAnsi="Times New Roman"/>
                <w:sz w:val="22"/>
                <w:szCs w:val="22"/>
                <w:lang w:val="en-GB"/>
              </w:rPr>
            </w:pPr>
            <w:r w:rsidRPr="000F043E">
              <w:rPr>
                <w:rFonts w:ascii="Times New Roman" w:hAnsi="Times New Roman"/>
                <w:sz w:val="22"/>
                <w:szCs w:val="22"/>
                <w:lang w:val="en-GB"/>
              </w:rPr>
              <w:t>Employees need determination</w:t>
            </w:r>
          </w:p>
          <w:p w14:paraId="64DC1296" w14:textId="60B776F9" w:rsidR="00D9452D" w:rsidRPr="000F043E" w:rsidRDefault="00D9452D" w:rsidP="002C08EA">
            <w:pPr>
              <w:pStyle w:val="p1"/>
              <w:numPr>
                <w:ilvl w:val="0"/>
                <w:numId w:val="27"/>
              </w:numPr>
              <w:spacing w:line="276" w:lineRule="auto"/>
              <w:rPr>
                <w:rFonts w:ascii="Times New Roman" w:hAnsi="Times New Roman"/>
                <w:sz w:val="22"/>
                <w:szCs w:val="22"/>
                <w:lang w:val="en-GB"/>
              </w:rPr>
            </w:pPr>
            <w:r w:rsidRPr="000F043E">
              <w:rPr>
                <w:rFonts w:ascii="Times New Roman" w:hAnsi="Times New Roman"/>
                <w:sz w:val="22"/>
                <w:szCs w:val="22"/>
                <w:lang w:val="en-GB"/>
              </w:rPr>
              <w:t xml:space="preserve">Surveys combination of employee’s collection </w:t>
            </w:r>
          </w:p>
          <w:p w14:paraId="676591E0" w14:textId="3E9A2CE5" w:rsidR="00D9452D" w:rsidRPr="000F043E" w:rsidRDefault="00D9452D" w:rsidP="002C08EA">
            <w:pPr>
              <w:pStyle w:val="p1"/>
              <w:numPr>
                <w:ilvl w:val="0"/>
                <w:numId w:val="27"/>
              </w:numPr>
              <w:spacing w:line="276" w:lineRule="auto"/>
              <w:rPr>
                <w:rFonts w:ascii="Times New Roman" w:hAnsi="Times New Roman"/>
                <w:sz w:val="22"/>
                <w:szCs w:val="22"/>
                <w:lang w:val="en-GB"/>
              </w:rPr>
            </w:pPr>
            <w:r w:rsidRPr="000F043E">
              <w:rPr>
                <w:rFonts w:ascii="Times New Roman" w:hAnsi="Times New Roman"/>
                <w:sz w:val="22"/>
                <w:szCs w:val="22"/>
                <w:lang w:val="en-GB"/>
              </w:rPr>
              <w:t xml:space="preserve">Focus Group organization </w:t>
            </w:r>
          </w:p>
          <w:p w14:paraId="565B12DB" w14:textId="0A86EF80" w:rsidR="00D9452D" w:rsidRPr="000F043E" w:rsidRDefault="00D9452D" w:rsidP="002C08EA">
            <w:pPr>
              <w:pStyle w:val="p1"/>
              <w:numPr>
                <w:ilvl w:val="0"/>
                <w:numId w:val="27"/>
              </w:numPr>
              <w:spacing w:line="276" w:lineRule="auto"/>
              <w:rPr>
                <w:rFonts w:ascii="Times New Roman" w:hAnsi="Times New Roman"/>
                <w:sz w:val="22"/>
                <w:szCs w:val="22"/>
                <w:lang w:val="en-GB"/>
              </w:rPr>
            </w:pPr>
            <w:r w:rsidRPr="000F043E">
              <w:rPr>
                <w:rFonts w:ascii="Times New Roman" w:hAnsi="Times New Roman"/>
                <w:sz w:val="22"/>
                <w:szCs w:val="22"/>
                <w:lang w:val="en-GB"/>
              </w:rPr>
              <w:t xml:space="preserve">Organize a second meeting if necessary for the extra support </w:t>
            </w:r>
          </w:p>
          <w:p w14:paraId="5849A905" w14:textId="77777777" w:rsidR="00D9452D" w:rsidRPr="000F043E" w:rsidRDefault="00D9452D" w:rsidP="002C08EA">
            <w:pPr>
              <w:pStyle w:val="p1"/>
              <w:numPr>
                <w:ilvl w:val="0"/>
                <w:numId w:val="27"/>
              </w:numPr>
              <w:spacing w:line="276" w:lineRule="auto"/>
              <w:rPr>
                <w:rFonts w:ascii="Times New Roman" w:hAnsi="Times New Roman"/>
                <w:sz w:val="22"/>
                <w:szCs w:val="22"/>
                <w:lang w:val="en-GB"/>
              </w:rPr>
            </w:pPr>
            <w:r w:rsidRPr="000F043E">
              <w:rPr>
                <w:rFonts w:ascii="Times New Roman" w:hAnsi="Times New Roman"/>
                <w:sz w:val="22"/>
                <w:szCs w:val="22"/>
                <w:lang w:val="en-GB"/>
              </w:rPr>
              <w:t xml:space="preserve">Create a customized training plan that will suit to organization and employee simultaneously </w:t>
            </w:r>
          </w:p>
          <w:p w14:paraId="3FAEF5F6" w14:textId="77777777" w:rsidR="00D9452D" w:rsidRPr="000F043E" w:rsidRDefault="00D9452D" w:rsidP="002C08EA">
            <w:pPr>
              <w:pStyle w:val="p1"/>
              <w:numPr>
                <w:ilvl w:val="0"/>
                <w:numId w:val="27"/>
              </w:numPr>
              <w:spacing w:line="276" w:lineRule="auto"/>
              <w:rPr>
                <w:rFonts w:ascii="Times New Roman" w:hAnsi="Times New Roman"/>
                <w:sz w:val="22"/>
                <w:szCs w:val="22"/>
                <w:lang w:val="en-GB"/>
              </w:rPr>
            </w:pPr>
            <w:r w:rsidRPr="000F043E">
              <w:rPr>
                <w:rFonts w:ascii="Times New Roman" w:hAnsi="Times New Roman"/>
                <w:sz w:val="22"/>
                <w:szCs w:val="22"/>
                <w:lang w:val="en-GB"/>
              </w:rPr>
              <w:t xml:space="preserve">Launch the training </w:t>
            </w:r>
          </w:p>
          <w:p w14:paraId="7190FDF3" w14:textId="77777777" w:rsidR="00D9452D" w:rsidRPr="000F043E" w:rsidRDefault="00D9452D" w:rsidP="002C08EA">
            <w:pPr>
              <w:pStyle w:val="p1"/>
              <w:spacing w:line="276" w:lineRule="auto"/>
              <w:rPr>
                <w:rFonts w:ascii="Times New Roman" w:hAnsi="Times New Roman"/>
                <w:sz w:val="22"/>
                <w:szCs w:val="22"/>
                <w:lang w:val="en-GB"/>
              </w:rPr>
            </w:pPr>
            <w:r w:rsidRPr="000F043E">
              <w:rPr>
                <w:rFonts w:ascii="Times New Roman" w:hAnsi="Times New Roman"/>
                <w:sz w:val="22"/>
                <w:szCs w:val="22"/>
                <w:lang w:val="en-GB"/>
              </w:rPr>
              <w:t xml:space="preserve">Also, </w:t>
            </w:r>
            <w:r w:rsidR="00B50069" w:rsidRPr="000F043E">
              <w:rPr>
                <w:rFonts w:ascii="Times New Roman" w:hAnsi="Times New Roman"/>
                <w:sz w:val="22"/>
                <w:szCs w:val="22"/>
                <w:lang w:val="en-GB"/>
              </w:rPr>
              <w:t xml:space="preserve">from the Ecoma, powered by MallMunch journal, (2018), there are seven steps provided: </w:t>
            </w:r>
          </w:p>
          <w:p w14:paraId="1288A294" w14:textId="0872775F" w:rsidR="00B50069" w:rsidRPr="000F043E" w:rsidRDefault="00B50069" w:rsidP="002C08EA">
            <w:pPr>
              <w:pStyle w:val="p1"/>
              <w:spacing w:line="276" w:lineRule="auto"/>
              <w:rPr>
                <w:rFonts w:ascii="Times New Roman" w:hAnsi="Times New Roman"/>
                <w:sz w:val="22"/>
                <w:szCs w:val="22"/>
                <w:lang w:val="en-GB"/>
              </w:rPr>
            </w:pPr>
            <w:r w:rsidRPr="000F043E">
              <w:rPr>
                <w:rFonts w:ascii="Times New Roman" w:hAnsi="Times New Roman"/>
                <w:sz w:val="22"/>
                <w:szCs w:val="22"/>
                <w:lang w:val="en-GB"/>
              </w:rPr>
              <w:t xml:space="preserve">Same as from Armstrong (2010), but extra one is established: </w:t>
            </w:r>
          </w:p>
          <w:p w14:paraId="04A5BE2E" w14:textId="77777777" w:rsidR="00B50069" w:rsidRPr="000F043E" w:rsidRDefault="00B50069" w:rsidP="002C08EA">
            <w:pPr>
              <w:pStyle w:val="p1"/>
              <w:numPr>
                <w:ilvl w:val="0"/>
                <w:numId w:val="29"/>
              </w:numPr>
              <w:spacing w:line="276" w:lineRule="auto"/>
              <w:rPr>
                <w:rFonts w:ascii="Times New Roman" w:hAnsi="Times New Roman"/>
                <w:sz w:val="22"/>
                <w:szCs w:val="22"/>
                <w:lang w:val="en-GB"/>
              </w:rPr>
            </w:pPr>
            <w:r w:rsidRPr="000F043E">
              <w:rPr>
                <w:rFonts w:ascii="Times New Roman" w:hAnsi="Times New Roman"/>
                <w:sz w:val="22"/>
                <w:szCs w:val="22"/>
                <w:lang w:val="en-GB"/>
              </w:rPr>
              <w:t>Employees need determination</w:t>
            </w:r>
          </w:p>
          <w:p w14:paraId="657D9EB6" w14:textId="77777777" w:rsidR="00B50069" w:rsidRPr="000F043E" w:rsidRDefault="00B50069" w:rsidP="002C08EA">
            <w:pPr>
              <w:pStyle w:val="p1"/>
              <w:numPr>
                <w:ilvl w:val="0"/>
                <w:numId w:val="29"/>
              </w:numPr>
              <w:spacing w:line="276" w:lineRule="auto"/>
              <w:rPr>
                <w:rFonts w:ascii="Times New Roman" w:hAnsi="Times New Roman"/>
                <w:sz w:val="22"/>
                <w:szCs w:val="22"/>
                <w:lang w:val="en-GB"/>
              </w:rPr>
            </w:pPr>
            <w:r w:rsidRPr="000F043E">
              <w:rPr>
                <w:rFonts w:ascii="Times New Roman" w:hAnsi="Times New Roman"/>
                <w:sz w:val="22"/>
                <w:szCs w:val="22"/>
                <w:lang w:val="en-GB"/>
              </w:rPr>
              <w:t xml:space="preserve">Surveys combination of employee’s collection </w:t>
            </w:r>
          </w:p>
          <w:p w14:paraId="1F3E8835" w14:textId="77777777" w:rsidR="00B50069" w:rsidRPr="000F043E" w:rsidRDefault="00B50069" w:rsidP="002C08EA">
            <w:pPr>
              <w:pStyle w:val="p1"/>
              <w:numPr>
                <w:ilvl w:val="0"/>
                <w:numId w:val="29"/>
              </w:numPr>
              <w:spacing w:line="276" w:lineRule="auto"/>
              <w:rPr>
                <w:rFonts w:ascii="Times New Roman" w:hAnsi="Times New Roman"/>
                <w:sz w:val="22"/>
                <w:szCs w:val="22"/>
                <w:lang w:val="en-GB"/>
              </w:rPr>
            </w:pPr>
            <w:r w:rsidRPr="000F043E">
              <w:rPr>
                <w:rFonts w:ascii="Times New Roman" w:hAnsi="Times New Roman"/>
                <w:sz w:val="22"/>
                <w:szCs w:val="22"/>
                <w:lang w:val="en-GB"/>
              </w:rPr>
              <w:t xml:space="preserve">Focus Group organization </w:t>
            </w:r>
          </w:p>
          <w:p w14:paraId="3CFC15CC" w14:textId="77777777" w:rsidR="00B50069" w:rsidRPr="000F043E" w:rsidRDefault="00B50069" w:rsidP="002C08EA">
            <w:pPr>
              <w:pStyle w:val="p1"/>
              <w:numPr>
                <w:ilvl w:val="0"/>
                <w:numId w:val="29"/>
              </w:numPr>
              <w:spacing w:line="276" w:lineRule="auto"/>
              <w:rPr>
                <w:rFonts w:ascii="Times New Roman" w:hAnsi="Times New Roman"/>
                <w:sz w:val="22"/>
                <w:szCs w:val="22"/>
                <w:lang w:val="en-GB"/>
              </w:rPr>
            </w:pPr>
            <w:r w:rsidRPr="000F043E">
              <w:rPr>
                <w:rFonts w:ascii="Times New Roman" w:hAnsi="Times New Roman"/>
                <w:sz w:val="22"/>
                <w:szCs w:val="22"/>
                <w:lang w:val="en-GB"/>
              </w:rPr>
              <w:t xml:space="preserve">Organize a second meeting if necessary for the extra support </w:t>
            </w:r>
          </w:p>
          <w:p w14:paraId="2DDD03F5" w14:textId="77777777" w:rsidR="00B50069" w:rsidRPr="000F043E" w:rsidRDefault="00B50069" w:rsidP="002C08EA">
            <w:pPr>
              <w:pStyle w:val="p1"/>
              <w:numPr>
                <w:ilvl w:val="0"/>
                <w:numId w:val="29"/>
              </w:numPr>
              <w:spacing w:line="276" w:lineRule="auto"/>
              <w:rPr>
                <w:rFonts w:ascii="Times New Roman" w:hAnsi="Times New Roman"/>
                <w:sz w:val="22"/>
                <w:szCs w:val="22"/>
                <w:lang w:val="en-GB"/>
              </w:rPr>
            </w:pPr>
            <w:r w:rsidRPr="000F043E">
              <w:rPr>
                <w:rFonts w:ascii="Times New Roman" w:hAnsi="Times New Roman"/>
                <w:sz w:val="22"/>
                <w:szCs w:val="22"/>
                <w:lang w:val="en-GB"/>
              </w:rPr>
              <w:t xml:space="preserve">Create a customized training plan that will suit to organization and employee simultaneously </w:t>
            </w:r>
          </w:p>
          <w:p w14:paraId="6D76894F" w14:textId="5DEFFC10" w:rsidR="00B50069" w:rsidRPr="000F043E" w:rsidRDefault="00B50069" w:rsidP="002C08EA">
            <w:pPr>
              <w:pStyle w:val="p1"/>
              <w:numPr>
                <w:ilvl w:val="0"/>
                <w:numId w:val="29"/>
              </w:numPr>
              <w:spacing w:line="276" w:lineRule="auto"/>
              <w:rPr>
                <w:rFonts w:ascii="Times New Roman" w:hAnsi="Times New Roman"/>
                <w:b/>
                <w:i/>
                <w:sz w:val="22"/>
                <w:szCs w:val="22"/>
                <w:lang w:val="en-GB"/>
              </w:rPr>
            </w:pPr>
            <w:r w:rsidRPr="000F043E">
              <w:rPr>
                <w:rFonts w:ascii="Times New Roman" w:hAnsi="Times New Roman"/>
                <w:b/>
                <w:i/>
                <w:sz w:val="22"/>
                <w:szCs w:val="22"/>
                <w:lang w:val="en-GB"/>
              </w:rPr>
              <w:t xml:space="preserve">Training program for ADULTS  </w:t>
            </w:r>
          </w:p>
          <w:p w14:paraId="12EDA779" w14:textId="77777777" w:rsidR="00B50069" w:rsidRPr="000F043E" w:rsidRDefault="00B50069" w:rsidP="002C08EA">
            <w:pPr>
              <w:pStyle w:val="p1"/>
              <w:numPr>
                <w:ilvl w:val="0"/>
                <w:numId w:val="29"/>
              </w:numPr>
              <w:spacing w:line="276" w:lineRule="auto"/>
              <w:rPr>
                <w:rFonts w:ascii="Times New Roman" w:hAnsi="Times New Roman"/>
                <w:sz w:val="22"/>
                <w:szCs w:val="22"/>
                <w:lang w:val="en-GB"/>
              </w:rPr>
            </w:pPr>
            <w:r w:rsidRPr="000F043E">
              <w:rPr>
                <w:rFonts w:ascii="Times New Roman" w:hAnsi="Times New Roman"/>
                <w:sz w:val="22"/>
                <w:szCs w:val="22"/>
                <w:lang w:val="en-GB"/>
              </w:rPr>
              <w:t xml:space="preserve">Launch the training </w:t>
            </w:r>
          </w:p>
          <w:p w14:paraId="2A5A26DE" w14:textId="77777777" w:rsidR="00B50069" w:rsidRPr="000F043E" w:rsidRDefault="00B50069" w:rsidP="002C08EA">
            <w:pPr>
              <w:pStyle w:val="p1"/>
              <w:spacing w:line="276" w:lineRule="auto"/>
              <w:rPr>
                <w:rFonts w:ascii="Times New Roman" w:hAnsi="Times New Roman"/>
                <w:sz w:val="22"/>
                <w:szCs w:val="22"/>
                <w:lang w:val="en-GB"/>
              </w:rPr>
            </w:pPr>
            <w:r w:rsidRPr="000F043E">
              <w:rPr>
                <w:rFonts w:ascii="Times New Roman" w:hAnsi="Times New Roman"/>
                <w:sz w:val="22"/>
                <w:szCs w:val="22"/>
                <w:lang w:val="en-GB"/>
              </w:rPr>
              <w:t xml:space="preserve">This steps specifically designed, if there are below 18 employees are involved. </w:t>
            </w:r>
          </w:p>
          <w:p w14:paraId="5AA5EABF" w14:textId="77777777" w:rsidR="00B50069" w:rsidRPr="000F043E" w:rsidRDefault="00B50069" w:rsidP="00D9452D">
            <w:pPr>
              <w:pStyle w:val="p1"/>
              <w:rPr>
                <w:rFonts w:ascii="Times New Roman" w:hAnsi="Times New Roman"/>
                <w:sz w:val="22"/>
                <w:szCs w:val="22"/>
                <w:lang w:val="en-GB"/>
              </w:rPr>
            </w:pPr>
          </w:p>
          <w:p w14:paraId="58CC468D" w14:textId="77777777" w:rsidR="00B50069" w:rsidRPr="00B50069" w:rsidRDefault="00B50069" w:rsidP="00B50069">
            <w:pPr>
              <w:rPr>
                <w:b/>
                <w:i/>
                <w:sz w:val="22"/>
                <w:szCs w:val="22"/>
                <w:lang w:val="en-GB"/>
              </w:rPr>
            </w:pPr>
            <w:r w:rsidRPr="00B50069">
              <w:rPr>
                <w:b/>
                <w:i/>
                <w:sz w:val="22"/>
                <w:szCs w:val="22"/>
                <w:lang w:val="en-GB"/>
              </w:rPr>
              <w:t>iv. List some job training techniques.</w:t>
            </w:r>
          </w:p>
          <w:p w14:paraId="621A669E" w14:textId="77777777" w:rsidR="00B50069" w:rsidRPr="000F043E" w:rsidRDefault="00B50069" w:rsidP="00D9452D">
            <w:pPr>
              <w:pStyle w:val="p1"/>
              <w:rPr>
                <w:rFonts w:ascii="Times New Roman" w:hAnsi="Times New Roman"/>
                <w:sz w:val="22"/>
                <w:szCs w:val="22"/>
                <w:lang w:val="en-GB"/>
              </w:rPr>
            </w:pPr>
          </w:p>
          <w:p w14:paraId="60E41130" w14:textId="77777777" w:rsidR="00AC1037" w:rsidRPr="000F043E" w:rsidRDefault="00AC1037" w:rsidP="00AC1037">
            <w:pPr>
              <w:pStyle w:val="NormalWeb"/>
              <w:shd w:val="clear" w:color="auto" w:fill="FFFFFF"/>
              <w:spacing w:before="0" w:beforeAutospacing="0" w:after="150" w:afterAutospacing="0" w:line="330" w:lineRule="atLeast"/>
              <w:rPr>
                <w:sz w:val="22"/>
                <w:szCs w:val="22"/>
                <w:lang w:val="en-GB"/>
              </w:rPr>
            </w:pPr>
            <w:r w:rsidRPr="000F043E">
              <w:rPr>
                <w:sz w:val="22"/>
                <w:szCs w:val="22"/>
                <w:lang w:val="en-GB"/>
              </w:rPr>
              <w:t xml:space="preserve">Many methods of training are available- each has certain advantages and disadvantages. Here list the </w:t>
            </w:r>
            <w:r w:rsidRPr="000F043E">
              <w:rPr>
                <w:sz w:val="22"/>
                <w:szCs w:val="22"/>
                <w:lang w:val="en-GB"/>
              </w:rPr>
              <w:t xml:space="preserve">of </w:t>
            </w:r>
            <w:r w:rsidRPr="000F043E">
              <w:rPr>
                <w:sz w:val="22"/>
                <w:szCs w:val="22"/>
                <w:lang w:val="en-GB"/>
              </w:rPr>
              <w:t>different methods of training</w:t>
            </w:r>
            <w:r w:rsidRPr="000F043E">
              <w:rPr>
                <w:sz w:val="22"/>
                <w:szCs w:val="22"/>
                <w:lang w:val="en-GB"/>
              </w:rPr>
              <w:t>:</w:t>
            </w:r>
          </w:p>
          <w:p w14:paraId="6E337420" w14:textId="28745786" w:rsidR="00AC1037" w:rsidRPr="000F043E" w:rsidRDefault="00AC1037" w:rsidP="00AC1037">
            <w:pPr>
              <w:pStyle w:val="NormalWeb"/>
              <w:numPr>
                <w:ilvl w:val="0"/>
                <w:numId w:val="35"/>
              </w:numPr>
              <w:shd w:val="clear" w:color="auto" w:fill="FFFFFF"/>
              <w:spacing w:before="0" w:beforeAutospacing="0" w:after="150" w:afterAutospacing="0" w:line="330" w:lineRule="atLeast"/>
              <w:rPr>
                <w:sz w:val="22"/>
                <w:szCs w:val="22"/>
                <w:lang w:val="en-GB"/>
              </w:rPr>
            </w:pPr>
            <w:r w:rsidRPr="000F043E">
              <w:rPr>
                <w:rStyle w:val="Strong"/>
                <w:i/>
                <w:sz w:val="22"/>
                <w:szCs w:val="22"/>
                <w:lang w:val="en-GB"/>
              </w:rPr>
              <w:t>Technology-Based Learning</w:t>
            </w:r>
          </w:p>
          <w:p w14:paraId="1A8B4163" w14:textId="435D461B" w:rsidR="00AC1037" w:rsidRPr="000F043E" w:rsidRDefault="00AC1037" w:rsidP="00AC1037">
            <w:pPr>
              <w:pStyle w:val="NormalWeb"/>
              <w:shd w:val="clear" w:color="auto" w:fill="FFFFFF"/>
              <w:spacing w:before="0" w:beforeAutospacing="0" w:after="0" w:afterAutospacing="0" w:line="330" w:lineRule="atLeast"/>
              <w:rPr>
                <w:sz w:val="22"/>
                <w:szCs w:val="22"/>
                <w:lang w:val="en-GB"/>
              </w:rPr>
            </w:pPr>
            <w:r w:rsidRPr="000F043E">
              <w:rPr>
                <w:rStyle w:val="Strong"/>
                <w:sz w:val="22"/>
                <w:szCs w:val="22"/>
                <w:lang w:val="en-GB"/>
              </w:rPr>
              <w:t>Example:</w:t>
            </w:r>
            <w:r w:rsidRPr="000F043E">
              <w:rPr>
                <w:sz w:val="22"/>
                <w:szCs w:val="22"/>
                <w:lang w:val="en-GB"/>
              </w:rPr>
              <w:t> </w:t>
            </w:r>
            <w:r w:rsidRPr="000F043E">
              <w:rPr>
                <w:sz w:val="22"/>
                <w:szCs w:val="22"/>
                <w:lang w:val="en-GB"/>
              </w:rPr>
              <w:t xml:space="preserve">Payroll system is technologized and everything is on software. </w:t>
            </w:r>
          </w:p>
          <w:p w14:paraId="7F6C8E12" w14:textId="395E9762" w:rsidR="00AC1037" w:rsidRPr="000F043E" w:rsidRDefault="00AC1037" w:rsidP="00AC1037">
            <w:pPr>
              <w:pStyle w:val="NormalWeb"/>
              <w:numPr>
                <w:ilvl w:val="0"/>
                <w:numId w:val="35"/>
              </w:numPr>
              <w:shd w:val="clear" w:color="auto" w:fill="FFFFFF"/>
              <w:spacing w:before="0" w:beforeAutospacing="0" w:after="0" w:afterAutospacing="0" w:line="330" w:lineRule="atLeast"/>
              <w:rPr>
                <w:rStyle w:val="Strong"/>
                <w:b w:val="0"/>
                <w:bCs w:val="0"/>
                <w:i/>
                <w:sz w:val="22"/>
                <w:szCs w:val="22"/>
                <w:lang w:val="en-GB"/>
              </w:rPr>
            </w:pPr>
            <w:r w:rsidRPr="000F043E">
              <w:rPr>
                <w:rStyle w:val="Strong"/>
                <w:i/>
                <w:sz w:val="22"/>
                <w:szCs w:val="22"/>
                <w:lang w:val="en-GB"/>
              </w:rPr>
              <w:t>Simulators</w:t>
            </w:r>
          </w:p>
          <w:p w14:paraId="32962E64" w14:textId="2595D080" w:rsidR="00AC1037" w:rsidRPr="000F043E" w:rsidRDefault="00AC1037" w:rsidP="00AC1037">
            <w:pPr>
              <w:pStyle w:val="NormalWeb"/>
              <w:shd w:val="clear" w:color="auto" w:fill="FFFFFF"/>
              <w:spacing w:before="0" w:beforeAutospacing="0" w:after="150" w:afterAutospacing="0" w:line="330" w:lineRule="atLeast"/>
              <w:rPr>
                <w:sz w:val="22"/>
                <w:szCs w:val="22"/>
                <w:lang w:val="en-GB"/>
              </w:rPr>
            </w:pPr>
            <w:r w:rsidRPr="000F043E">
              <w:rPr>
                <w:rStyle w:val="Strong"/>
                <w:sz w:val="22"/>
                <w:szCs w:val="22"/>
                <w:lang w:val="en-GB"/>
              </w:rPr>
              <w:t>Example:</w:t>
            </w:r>
            <w:r w:rsidRPr="000F043E">
              <w:rPr>
                <w:sz w:val="22"/>
                <w:szCs w:val="22"/>
                <w:lang w:val="en-GB"/>
              </w:rPr>
              <w:t> Simulators are used to imitate real work experiences.</w:t>
            </w:r>
          </w:p>
          <w:p w14:paraId="52757A33" w14:textId="7CE26C3B" w:rsidR="00AC1037" w:rsidRPr="000F043E" w:rsidRDefault="00AC1037" w:rsidP="00AC1037">
            <w:pPr>
              <w:pStyle w:val="NormalWeb"/>
              <w:numPr>
                <w:ilvl w:val="0"/>
                <w:numId w:val="35"/>
              </w:numPr>
              <w:shd w:val="clear" w:color="auto" w:fill="FFFFFF"/>
              <w:spacing w:before="0" w:beforeAutospacing="0" w:after="0" w:afterAutospacing="0" w:line="330" w:lineRule="atLeast"/>
              <w:rPr>
                <w:i/>
                <w:sz w:val="22"/>
                <w:szCs w:val="22"/>
                <w:lang w:val="en-GB"/>
              </w:rPr>
            </w:pPr>
            <w:r w:rsidRPr="000F043E">
              <w:rPr>
                <w:rStyle w:val="Strong"/>
                <w:i/>
                <w:sz w:val="22"/>
                <w:szCs w:val="22"/>
                <w:lang w:val="en-GB"/>
              </w:rPr>
              <w:t>On-The-Job Training</w:t>
            </w:r>
          </w:p>
          <w:p w14:paraId="09F01D4D" w14:textId="5BA0BB48" w:rsidR="002C08EA" w:rsidRPr="000F043E" w:rsidRDefault="00AC1037" w:rsidP="00AC1037">
            <w:pPr>
              <w:pStyle w:val="NormalWeb"/>
              <w:shd w:val="clear" w:color="auto" w:fill="FFFFFF"/>
              <w:spacing w:before="0" w:beforeAutospacing="0" w:after="150" w:afterAutospacing="0" w:line="330" w:lineRule="atLeast"/>
              <w:rPr>
                <w:sz w:val="22"/>
                <w:szCs w:val="22"/>
                <w:lang w:val="en-GB"/>
              </w:rPr>
            </w:pPr>
            <w:r w:rsidRPr="000F043E">
              <w:rPr>
                <w:rStyle w:val="Strong"/>
                <w:sz w:val="22"/>
                <w:szCs w:val="22"/>
                <w:lang w:val="en-GB"/>
              </w:rPr>
              <w:t>Example</w:t>
            </w:r>
            <w:r w:rsidRPr="000F043E">
              <w:rPr>
                <w:rStyle w:val="Strong"/>
                <w:sz w:val="22"/>
                <w:szCs w:val="22"/>
                <w:lang w:val="en-GB"/>
              </w:rPr>
              <w:t>:</w:t>
            </w:r>
            <w:r w:rsidRPr="000F043E">
              <w:rPr>
                <w:sz w:val="22"/>
                <w:szCs w:val="22"/>
                <w:lang w:val="en-GB"/>
              </w:rPr>
              <w:t xml:space="preserve"> Starting</w:t>
            </w:r>
            <w:r w:rsidRPr="000F043E">
              <w:rPr>
                <w:sz w:val="22"/>
                <w:szCs w:val="22"/>
                <w:lang w:val="en-GB"/>
              </w:rPr>
              <w:t xml:space="preserve"> work from day one can sometimes be the most effective type of training.</w:t>
            </w:r>
          </w:p>
          <w:p w14:paraId="7281DADF" w14:textId="77777777" w:rsidR="002C08EA" w:rsidRPr="000F043E" w:rsidRDefault="00AC1037" w:rsidP="002C08EA">
            <w:pPr>
              <w:pStyle w:val="NormalWeb"/>
              <w:numPr>
                <w:ilvl w:val="0"/>
                <w:numId w:val="35"/>
              </w:numPr>
              <w:shd w:val="clear" w:color="auto" w:fill="FFFFFF"/>
              <w:spacing w:before="0" w:beforeAutospacing="0" w:after="0" w:afterAutospacing="0" w:line="330" w:lineRule="atLeast"/>
              <w:rPr>
                <w:rStyle w:val="Strong"/>
                <w:b w:val="0"/>
                <w:bCs w:val="0"/>
                <w:i/>
                <w:sz w:val="22"/>
                <w:szCs w:val="22"/>
                <w:lang w:val="en-GB"/>
              </w:rPr>
            </w:pPr>
            <w:r w:rsidRPr="000F043E">
              <w:rPr>
                <w:rStyle w:val="Strong"/>
                <w:i/>
                <w:sz w:val="22"/>
                <w:szCs w:val="22"/>
                <w:lang w:val="en-GB"/>
              </w:rPr>
              <w:t>Coaching/Mentoring</w:t>
            </w:r>
          </w:p>
          <w:p w14:paraId="0348D16E" w14:textId="7AB68023" w:rsidR="00AC1037" w:rsidRPr="000F043E" w:rsidRDefault="00AC1037" w:rsidP="002C08EA">
            <w:pPr>
              <w:pStyle w:val="NormalWeb"/>
              <w:shd w:val="clear" w:color="auto" w:fill="FFFFFF"/>
              <w:spacing w:before="0" w:beforeAutospacing="0" w:after="0" w:afterAutospacing="0" w:line="330" w:lineRule="atLeast"/>
              <w:rPr>
                <w:i/>
                <w:sz w:val="22"/>
                <w:szCs w:val="22"/>
                <w:lang w:val="en-GB"/>
              </w:rPr>
            </w:pPr>
            <w:r w:rsidRPr="000F043E">
              <w:rPr>
                <w:rStyle w:val="Strong"/>
                <w:sz w:val="22"/>
                <w:szCs w:val="22"/>
                <w:lang w:val="en-GB"/>
              </w:rPr>
              <w:t>Example:</w:t>
            </w:r>
            <w:r w:rsidRPr="000F043E">
              <w:rPr>
                <w:sz w:val="22"/>
                <w:szCs w:val="22"/>
                <w:lang w:val="en-GB"/>
              </w:rPr>
              <w:t xml:space="preserve"> Coaching/mentoring gives employees a chance to receive training one-on-one from an experienced professional. This usually takes place after another more formal process has taken place to expand on what trainees have already learned.</w:t>
            </w:r>
          </w:p>
          <w:p w14:paraId="59843386" w14:textId="3F54F5DD" w:rsidR="00AC1037" w:rsidRPr="000F043E" w:rsidRDefault="00AC1037" w:rsidP="00AC1037">
            <w:pPr>
              <w:pStyle w:val="NormalWeb"/>
              <w:numPr>
                <w:ilvl w:val="0"/>
                <w:numId w:val="35"/>
              </w:numPr>
              <w:shd w:val="clear" w:color="auto" w:fill="FFFFFF"/>
              <w:spacing w:before="0" w:beforeAutospacing="0" w:after="0" w:afterAutospacing="0" w:line="330" w:lineRule="atLeast"/>
              <w:rPr>
                <w:i/>
                <w:sz w:val="22"/>
                <w:szCs w:val="22"/>
                <w:lang w:val="en-GB"/>
              </w:rPr>
            </w:pPr>
            <w:r w:rsidRPr="000F043E">
              <w:rPr>
                <w:rStyle w:val="Strong"/>
                <w:i/>
                <w:sz w:val="22"/>
                <w:szCs w:val="22"/>
                <w:lang w:val="en-GB"/>
              </w:rPr>
              <w:lastRenderedPageBreak/>
              <w:t>Lectures</w:t>
            </w:r>
          </w:p>
          <w:p w14:paraId="3FB974D8" w14:textId="2DBEF6E3" w:rsidR="00AC1037" w:rsidRPr="000F043E" w:rsidRDefault="00AC1037" w:rsidP="00AC1037">
            <w:pPr>
              <w:pStyle w:val="NormalWeb"/>
              <w:shd w:val="clear" w:color="auto" w:fill="FFFFFF"/>
              <w:spacing w:before="0" w:beforeAutospacing="0" w:after="150" w:afterAutospacing="0" w:line="330" w:lineRule="atLeast"/>
              <w:rPr>
                <w:sz w:val="22"/>
                <w:szCs w:val="22"/>
                <w:lang w:val="en-GB"/>
              </w:rPr>
            </w:pPr>
            <w:r w:rsidRPr="000F043E">
              <w:rPr>
                <w:rStyle w:val="Strong"/>
                <w:sz w:val="22"/>
                <w:szCs w:val="22"/>
                <w:lang w:val="en-GB"/>
              </w:rPr>
              <w:t>Example:</w:t>
            </w:r>
            <w:r w:rsidRPr="000F043E">
              <w:rPr>
                <w:sz w:val="22"/>
                <w:szCs w:val="22"/>
                <w:lang w:val="en-GB"/>
              </w:rPr>
              <w:t xml:space="preserve"> Lectures usually take place in a classroom-format.</w:t>
            </w:r>
          </w:p>
          <w:p w14:paraId="738C9D5F" w14:textId="12123052" w:rsidR="00AC1037" w:rsidRPr="000F043E" w:rsidRDefault="00AC1037" w:rsidP="00AC1037">
            <w:pPr>
              <w:pStyle w:val="NormalWeb"/>
              <w:numPr>
                <w:ilvl w:val="0"/>
                <w:numId w:val="35"/>
              </w:numPr>
              <w:shd w:val="clear" w:color="auto" w:fill="FFFFFF"/>
              <w:spacing w:before="0" w:beforeAutospacing="0" w:after="0" w:afterAutospacing="0" w:line="330" w:lineRule="atLeast"/>
              <w:rPr>
                <w:i/>
                <w:sz w:val="22"/>
                <w:szCs w:val="22"/>
                <w:lang w:val="en-GB"/>
              </w:rPr>
            </w:pPr>
            <w:r w:rsidRPr="000F043E">
              <w:rPr>
                <w:rStyle w:val="Strong"/>
                <w:i/>
                <w:sz w:val="22"/>
                <w:szCs w:val="22"/>
                <w:lang w:val="en-GB"/>
              </w:rPr>
              <w:t>Group Discussions &amp; Tutorials</w:t>
            </w:r>
          </w:p>
          <w:p w14:paraId="747E30F5" w14:textId="1B4E4AB3" w:rsidR="00AC1037" w:rsidRPr="000F043E" w:rsidRDefault="00AC1037" w:rsidP="00AC1037">
            <w:pPr>
              <w:pStyle w:val="NormalWeb"/>
              <w:shd w:val="clear" w:color="auto" w:fill="FFFFFF"/>
              <w:spacing w:before="0" w:beforeAutospacing="0" w:after="150" w:afterAutospacing="0" w:line="330" w:lineRule="atLeast"/>
              <w:rPr>
                <w:sz w:val="22"/>
                <w:szCs w:val="22"/>
                <w:lang w:val="en-GB"/>
              </w:rPr>
            </w:pPr>
            <w:r w:rsidRPr="000F043E">
              <w:rPr>
                <w:rStyle w:val="Strong"/>
                <w:sz w:val="22"/>
                <w:szCs w:val="22"/>
                <w:lang w:val="en-GB"/>
              </w:rPr>
              <w:t>Example:</w:t>
            </w:r>
            <w:r w:rsidRPr="000F043E">
              <w:rPr>
                <w:rStyle w:val="Strong"/>
                <w:sz w:val="22"/>
                <w:szCs w:val="22"/>
                <w:lang w:val="en-GB"/>
              </w:rPr>
              <w:t xml:space="preserve"> </w:t>
            </w:r>
            <w:r w:rsidRPr="000F043E">
              <w:rPr>
                <w:sz w:val="22"/>
                <w:szCs w:val="22"/>
                <w:lang w:val="en-GB"/>
              </w:rPr>
              <w:t>These most likely take place in a classroom where a group of people discuss issues.</w:t>
            </w:r>
          </w:p>
          <w:p w14:paraId="0CADDB30" w14:textId="50283326" w:rsidR="00AC1037" w:rsidRPr="000F043E" w:rsidRDefault="00AC1037" w:rsidP="00AC1037">
            <w:pPr>
              <w:pStyle w:val="NormalWeb"/>
              <w:numPr>
                <w:ilvl w:val="0"/>
                <w:numId w:val="35"/>
              </w:numPr>
              <w:shd w:val="clear" w:color="auto" w:fill="FFFFFF"/>
              <w:spacing w:before="0" w:beforeAutospacing="0" w:after="0" w:afterAutospacing="0" w:line="330" w:lineRule="atLeast"/>
              <w:rPr>
                <w:i/>
                <w:sz w:val="22"/>
                <w:szCs w:val="22"/>
                <w:lang w:val="en-GB"/>
              </w:rPr>
            </w:pPr>
            <w:r w:rsidRPr="000F043E">
              <w:rPr>
                <w:rStyle w:val="Strong"/>
                <w:i/>
                <w:sz w:val="22"/>
                <w:szCs w:val="22"/>
                <w:lang w:val="en-GB"/>
              </w:rPr>
              <w:t>Role Playing</w:t>
            </w:r>
          </w:p>
          <w:p w14:paraId="04BE7D49" w14:textId="7541C1FD" w:rsidR="00AC1037" w:rsidRPr="000F043E" w:rsidRDefault="00AC1037" w:rsidP="00AC1037">
            <w:pPr>
              <w:pStyle w:val="NormalWeb"/>
              <w:shd w:val="clear" w:color="auto" w:fill="FFFFFF"/>
              <w:spacing w:before="0" w:beforeAutospacing="0" w:after="150" w:afterAutospacing="0" w:line="330" w:lineRule="atLeast"/>
              <w:rPr>
                <w:sz w:val="22"/>
                <w:szCs w:val="22"/>
                <w:lang w:val="en-GB"/>
              </w:rPr>
            </w:pPr>
            <w:r w:rsidRPr="000F043E">
              <w:rPr>
                <w:rStyle w:val="Strong"/>
                <w:sz w:val="22"/>
                <w:szCs w:val="22"/>
                <w:lang w:val="en-GB"/>
              </w:rPr>
              <w:t>Example:</w:t>
            </w:r>
            <w:r w:rsidRPr="000F043E">
              <w:rPr>
                <w:rStyle w:val="Strong"/>
                <w:sz w:val="22"/>
                <w:szCs w:val="22"/>
                <w:lang w:val="en-GB"/>
              </w:rPr>
              <w:t xml:space="preserve"> </w:t>
            </w:r>
            <w:r w:rsidRPr="000F043E">
              <w:rPr>
                <w:sz w:val="22"/>
                <w:szCs w:val="22"/>
                <w:lang w:val="en-GB"/>
              </w:rPr>
              <w:t>Role playing allows employees to act out issues that could occur in the workplace. Key skills often touched upon are negotiating and teamwork.</w:t>
            </w:r>
          </w:p>
          <w:p w14:paraId="174146D5" w14:textId="76BBF92C" w:rsidR="00AC1037" w:rsidRPr="000F043E" w:rsidRDefault="00AC1037" w:rsidP="00AC1037">
            <w:pPr>
              <w:pStyle w:val="NormalWeb"/>
              <w:numPr>
                <w:ilvl w:val="0"/>
                <w:numId w:val="35"/>
              </w:numPr>
              <w:shd w:val="clear" w:color="auto" w:fill="FFFFFF"/>
              <w:spacing w:before="0" w:beforeAutospacing="0" w:after="0" w:afterAutospacing="0" w:line="330" w:lineRule="atLeast"/>
              <w:rPr>
                <w:i/>
                <w:sz w:val="22"/>
                <w:szCs w:val="22"/>
                <w:lang w:val="en-GB"/>
              </w:rPr>
            </w:pPr>
            <w:r w:rsidRPr="000F043E">
              <w:rPr>
                <w:rStyle w:val="Strong"/>
                <w:i/>
                <w:sz w:val="22"/>
                <w:szCs w:val="22"/>
                <w:lang w:val="en-GB"/>
              </w:rPr>
              <w:t>Outdoor Training</w:t>
            </w:r>
          </w:p>
          <w:p w14:paraId="3E471AB8" w14:textId="00FE61D5" w:rsidR="00AC1037" w:rsidRPr="000F043E" w:rsidRDefault="00AC1037" w:rsidP="00AC1037">
            <w:pPr>
              <w:pStyle w:val="NormalWeb"/>
              <w:shd w:val="clear" w:color="auto" w:fill="FFFFFF"/>
              <w:spacing w:before="0" w:beforeAutospacing="0" w:after="150" w:afterAutospacing="0" w:line="330" w:lineRule="atLeast"/>
              <w:rPr>
                <w:sz w:val="22"/>
                <w:szCs w:val="22"/>
                <w:lang w:val="en-GB"/>
              </w:rPr>
            </w:pPr>
            <w:r w:rsidRPr="000F043E">
              <w:rPr>
                <w:rStyle w:val="Strong"/>
                <w:sz w:val="22"/>
                <w:szCs w:val="22"/>
                <w:lang w:val="en-GB"/>
              </w:rPr>
              <w:t xml:space="preserve">Example: </w:t>
            </w:r>
            <w:r w:rsidRPr="000F043E">
              <w:rPr>
                <w:sz w:val="22"/>
                <w:szCs w:val="22"/>
                <w:lang w:val="en-GB"/>
              </w:rPr>
              <w:t>A nice break from regular classroom or computer-based training, the usual purpose of outdoor training is to develop teamwork skills.</w:t>
            </w:r>
          </w:p>
          <w:p w14:paraId="218FC726" w14:textId="39FBC7A0" w:rsidR="00AC1037" w:rsidRPr="000F043E" w:rsidRDefault="00AC1037" w:rsidP="00AC1037">
            <w:pPr>
              <w:pStyle w:val="NormalWeb"/>
              <w:numPr>
                <w:ilvl w:val="0"/>
                <w:numId w:val="35"/>
              </w:numPr>
              <w:shd w:val="clear" w:color="auto" w:fill="FFFFFF"/>
              <w:spacing w:before="0" w:beforeAutospacing="0" w:after="0" w:afterAutospacing="0" w:line="330" w:lineRule="atLeast"/>
              <w:rPr>
                <w:i/>
                <w:sz w:val="22"/>
                <w:szCs w:val="22"/>
                <w:lang w:val="en-GB"/>
              </w:rPr>
            </w:pPr>
            <w:r w:rsidRPr="000F043E">
              <w:rPr>
                <w:rStyle w:val="Strong"/>
                <w:i/>
                <w:sz w:val="22"/>
                <w:szCs w:val="22"/>
                <w:lang w:val="en-GB"/>
              </w:rPr>
              <w:t>Films &amp; Videos</w:t>
            </w:r>
          </w:p>
          <w:p w14:paraId="4130D50A" w14:textId="1DEE62B5" w:rsidR="002C08EA" w:rsidRPr="000F043E" w:rsidRDefault="00AC1037" w:rsidP="00AC1037">
            <w:pPr>
              <w:pStyle w:val="NormalWeb"/>
              <w:shd w:val="clear" w:color="auto" w:fill="FFFFFF"/>
              <w:spacing w:before="0" w:beforeAutospacing="0" w:after="150" w:afterAutospacing="0" w:line="330" w:lineRule="atLeast"/>
              <w:rPr>
                <w:sz w:val="22"/>
                <w:szCs w:val="22"/>
                <w:lang w:val="en-GB"/>
              </w:rPr>
            </w:pPr>
            <w:r w:rsidRPr="000F043E">
              <w:rPr>
                <w:rStyle w:val="Strong"/>
                <w:sz w:val="22"/>
                <w:szCs w:val="22"/>
                <w:lang w:val="en-GB"/>
              </w:rPr>
              <w:t>Example</w:t>
            </w:r>
            <w:r w:rsidRPr="000F043E">
              <w:rPr>
                <w:rStyle w:val="Strong"/>
                <w:sz w:val="22"/>
                <w:szCs w:val="22"/>
                <w:lang w:val="en-GB"/>
              </w:rPr>
              <w:t>:</w:t>
            </w:r>
            <w:r w:rsidRPr="000F043E">
              <w:rPr>
                <w:sz w:val="22"/>
                <w:szCs w:val="22"/>
                <w:lang w:val="en-GB"/>
              </w:rPr>
              <w:t xml:space="preserve"> </w:t>
            </w:r>
            <w:r w:rsidRPr="000F043E">
              <w:rPr>
                <w:sz w:val="22"/>
                <w:szCs w:val="22"/>
                <w:lang w:val="en-GB"/>
              </w:rPr>
              <w:t>Films and videos can be used on their own or in conjunction with other training methods.</w:t>
            </w:r>
          </w:p>
          <w:p w14:paraId="331005A5" w14:textId="3F7C0961" w:rsidR="00AC1037" w:rsidRPr="000F043E" w:rsidRDefault="00AC1037" w:rsidP="00AC1037">
            <w:pPr>
              <w:pStyle w:val="NormalWeb"/>
              <w:numPr>
                <w:ilvl w:val="0"/>
                <w:numId w:val="35"/>
              </w:numPr>
              <w:shd w:val="clear" w:color="auto" w:fill="FFFFFF"/>
              <w:spacing w:before="0" w:beforeAutospacing="0" w:after="0" w:afterAutospacing="0" w:line="330" w:lineRule="atLeast"/>
              <w:rPr>
                <w:i/>
                <w:sz w:val="22"/>
                <w:szCs w:val="22"/>
                <w:lang w:val="en-GB"/>
              </w:rPr>
            </w:pPr>
            <w:r w:rsidRPr="000F043E">
              <w:rPr>
                <w:rStyle w:val="Strong"/>
                <w:i/>
                <w:sz w:val="22"/>
                <w:szCs w:val="22"/>
                <w:lang w:val="en-GB"/>
              </w:rPr>
              <w:t>Case Studies</w:t>
            </w:r>
          </w:p>
          <w:p w14:paraId="08B56AEE" w14:textId="6466249B" w:rsidR="00AC1037" w:rsidRPr="000F043E" w:rsidRDefault="00AC1037" w:rsidP="00AC1037">
            <w:pPr>
              <w:pStyle w:val="NormalWeb"/>
              <w:shd w:val="clear" w:color="auto" w:fill="FFFFFF"/>
              <w:spacing w:before="0" w:beforeAutospacing="0" w:after="150" w:afterAutospacing="0" w:line="330" w:lineRule="atLeast"/>
              <w:rPr>
                <w:sz w:val="22"/>
                <w:szCs w:val="22"/>
                <w:lang w:val="en-GB"/>
              </w:rPr>
            </w:pPr>
            <w:r w:rsidRPr="000F043E">
              <w:rPr>
                <w:rStyle w:val="Strong"/>
                <w:sz w:val="22"/>
                <w:szCs w:val="22"/>
                <w:lang w:val="en-GB"/>
              </w:rPr>
              <w:t>Example:</w:t>
            </w:r>
            <w:r w:rsidRPr="000F043E">
              <w:rPr>
                <w:sz w:val="22"/>
                <w:szCs w:val="22"/>
                <w:lang w:val="en-GB"/>
              </w:rPr>
              <w:t xml:space="preserve"> Case studies provide trainees with a chance to analyze and discuss real workplace issues. They develop analytical and problem-solving skills, and provide practical illustrations of principle or theory. They can also build a strong sense of teamwork as teams struggle together to make sense of a case.</w:t>
            </w:r>
          </w:p>
          <w:p w14:paraId="37BE2422" w14:textId="3D97345D" w:rsidR="00AC1037" w:rsidRPr="000F043E" w:rsidRDefault="00AC1037" w:rsidP="00AC1037">
            <w:pPr>
              <w:pStyle w:val="NormalWeb"/>
              <w:numPr>
                <w:ilvl w:val="0"/>
                <w:numId w:val="35"/>
              </w:numPr>
              <w:shd w:val="clear" w:color="auto" w:fill="FFFFFF"/>
              <w:spacing w:before="0" w:beforeAutospacing="0" w:after="0" w:afterAutospacing="0" w:line="330" w:lineRule="atLeast"/>
              <w:rPr>
                <w:sz w:val="22"/>
                <w:szCs w:val="22"/>
                <w:lang w:val="en-GB"/>
              </w:rPr>
            </w:pPr>
            <w:r w:rsidRPr="000F043E">
              <w:rPr>
                <w:rStyle w:val="Strong"/>
                <w:sz w:val="22"/>
                <w:szCs w:val="22"/>
                <w:lang w:val="en-GB"/>
              </w:rPr>
              <w:t>Planned Reading</w:t>
            </w:r>
          </w:p>
          <w:p w14:paraId="147D0A3D" w14:textId="111FD930" w:rsidR="00AC1037" w:rsidRPr="000F043E" w:rsidRDefault="00AC1037" w:rsidP="00AC1037">
            <w:pPr>
              <w:pStyle w:val="NormalWeb"/>
              <w:shd w:val="clear" w:color="auto" w:fill="FFFFFF"/>
              <w:spacing w:before="0" w:beforeAutospacing="0" w:after="150" w:afterAutospacing="0" w:line="330" w:lineRule="atLeast"/>
              <w:rPr>
                <w:sz w:val="22"/>
                <w:szCs w:val="22"/>
                <w:lang w:val="en-GB"/>
              </w:rPr>
            </w:pPr>
            <w:r w:rsidRPr="000F043E">
              <w:rPr>
                <w:rStyle w:val="Strong"/>
                <w:sz w:val="22"/>
                <w:szCs w:val="22"/>
                <w:lang w:val="en-GB"/>
              </w:rPr>
              <w:t>Example:</w:t>
            </w:r>
            <w:r w:rsidRPr="000F043E">
              <w:rPr>
                <w:sz w:val="22"/>
                <w:szCs w:val="22"/>
                <w:lang w:val="en-GB"/>
              </w:rPr>
              <w:t xml:space="preserve"> </w:t>
            </w:r>
            <w:r w:rsidRPr="000F043E">
              <w:rPr>
                <w:sz w:val="22"/>
                <w:szCs w:val="22"/>
                <w:lang w:val="en-GB"/>
              </w:rPr>
              <w:t>Basically,</w:t>
            </w:r>
            <w:r w:rsidRPr="000F043E">
              <w:rPr>
                <w:sz w:val="22"/>
                <w:szCs w:val="22"/>
                <w:lang w:val="en-GB"/>
              </w:rPr>
              <w:t xml:space="preserve"> planned reading is pre-stage preparation to more formal methods of training. Some trainees need to grasp specific issues before heading into the classroom or the team-building session.</w:t>
            </w:r>
          </w:p>
          <w:p w14:paraId="614EC1B0" w14:textId="5D4D7FBC" w:rsidR="00AC1037" w:rsidRPr="000F043E" w:rsidRDefault="00AC1037" w:rsidP="00AC1037">
            <w:pPr>
              <w:pStyle w:val="NormalWeb"/>
              <w:shd w:val="clear" w:color="auto" w:fill="FFFFFF"/>
              <w:spacing w:before="0" w:beforeAutospacing="0" w:after="150" w:afterAutospacing="0" w:line="330" w:lineRule="atLeast"/>
              <w:rPr>
                <w:sz w:val="22"/>
                <w:szCs w:val="22"/>
                <w:lang w:val="en-GB"/>
              </w:rPr>
            </w:pPr>
            <w:r w:rsidRPr="000F043E">
              <w:rPr>
                <w:sz w:val="22"/>
                <w:szCs w:val="22"/>
                <w:lang w:val="en-GB"/>
              </w:rPr>
              <w:t>It</w:t>
            </w:r>
            <w:r w:rsidRPr="000F043E">
              <w:rPr>
                <w:sz w:val="22"/>
                <w:szCs w:val="22"/>
                <w:lang w:val="en-GB"/>
              </w:rPr>
              <w:t xml:space="preserve"> will provide employees with a better idea of what the issues are, giving them a chance to think of any questions beforehand.</w:t>
            </w:r>
          </w:p>
          <w:p w14:paraId="4435DC3C" w14:textId="77777777" w:rsidR="00AC1037" w:rsidRPr="00AC1037" w:rsidRDefault="00AC1037" w:rsidP="00AC1037">
            <w:pPr>
              <w:rPr>
                <w:b/>
                <w:i/>
                <w:sz w:val="22"/>
                <w:szCs w:val="22"/>
                <w:lang w:val="en-GB"/>
              </w:rPr>
            </w:pPr>
            <w:r w:rsidRPr="00AC1037">
              <w:rPr>
                <w:b/>
                <w:i/>
                <w:sz w:val="22"/>
                <w:szCs w:val="22"/>
                <w:lang w:val="en-GB"/>
              </w:rPr>
              <w:t>v. How do training programmes benefit an organization?</w:t>
            </w:r>
          </w:p>
          <w:p w14:paraId="0515C6FE" w14:textId="77777777" w:rsidR="002C08EA" w:rsidRPr="000F043E" w:rsidRDefault="00AC1037" w:rsidP="00AC1037">
            <w:pPr>
              <w:pStyle w:val="NormalWeb"/>
              <w:shd w:val="clear" w:color="auto" w:fill="FFFFFF"/>
              <w:spacing w:before="0" w:beforeAutospacing="0" w:after="0" w:afterAutospacing="0" w:line="330" w:lineRule="atLeast"/>
              <w:rPr>
                <w:sz w:val="22"/>
                <w:szCs w:val="22"/>
                <w:lang w:val="en-GB"/>
              </w:rPr>
            </w:pPr>
            <w:r w:rsidRPr="000F043E">
              <w:rPr>
                <w:sz w:val="22"/>
                <w:szCs w:val="22"/>
                <w:lang w:val="en-GB"/>
              </w:rPr>
              <w:t xml:space="preserve">Training programmes will increased productivity and therefore increase </w:t>
            </w:r>
            <w:r w:rsidR="002C08EA" w:rsidRPr="000F043E">
              <w:rPr>
                <w:sz w:val="22"/>
                <w:szCs w:val="22"/>
                <w:lang w:val="en-GB"/>
              </w:rPr>
              <w:t>profit of the company. Will reduce turnover of employees and therefore, less requirements from supervisors or managers, only if necessary.</w:t>
            </w:r>
          </w:p>
          <w:p w14:paraId="4DFE8503" w14:textId="77777777" w:rsidR="002C08EA" w:rsidRPr="000F043E" w:rsidRDefault="002C08EA" w:rsidP="00AC1037">
            <w:pPr>
              <w:pStyle w:val="NormalWeb"/>
              <w:shd w:val="clear" w:color="auto" w:fill="FFFFFF"/>
              <w:spacing w:before="0" w:beforeAutospacing="0" w:after="0" w:afterAutospacing="0" w:line="330" w:lineRule="atLeast"/>
              <w:rPr>
                <w:sz w:val="22"/>
                <w:szCs w:val="22"/>
                <w:lang w:val="en-GB"/>
              </w:rPr>
            </w:pPr>
          </w:p>
          <w:p w14:paraId="63D5C988" w14:textId="1BA15920" w:rsidR="002C08EA" w:rsidRPr="000F043E" w:rsidRDefault="002C08EA" w:rsidP="002C08EA">
            <w:pPr>
              <w:rPr>
                <w:b/>
                <w:i/>
                <w:sz w:val="22"/>
                <w:szCs w:val="22"/>
                <w:lang w:val="en-GB"/>
              </w:rPr>
            </w:pPr>
            <w:r w:rsidRPr="000F043E">
              <w:rPr>
                <w:b/>
                <w:i/>
                <w:sz w:val="22"/>
                <w:szCs w:val="22"/>
                <w:lang w:val="en-GB"/>
              </w:rPr>
              <w:t xml:space="preserve">vi. </w:t>
            </w:r>
            <w:r w:rsidRPr="002C08EA">
              <w:rPr>
                <w:b/>
                <w:i/>
                <w:sz w:val="22"/>
                <w:szCs w:val="22"/>
                <w:lang w:val="en-GB"/>
              </w:rPr>
              <w:t>What is the difference between training and development?</w:t>
            </w:r>
          </w:p>
          <w:p w14:paraId="012A422B" w14:textId="77777777" w:rsidR="002C08EA" w:rsidRPr="000F043E" w:rsidRDefault="002C08EA" w:rsidP="002C08EA">
            <w:pPr>
              <w:rPr>
                <w:b/>
                <w:i/>
                <w:sz w:val="22"/>
                <w:szCs w:val="22"/>
                <w:lang w:val="en-GB"/>
              </w:rPr>
            </w:pPr>
          </w:p>
          <w:p w14:paraId="1A1A1707" w14:textId="77777777" w:rsidR="00FB2E22" w:rsidRPr="000F043E" w:rsidRDefault="00FB2E22" w:rsidP="00FB2E22">
            <w:pPr>
              <w:rPr>
                <w:rFonts w:eastAsia="Times New Roman"/>
                <w:color w:val="222222"/>
                <w:sz w:val="22"/>
                <w:szCs w:val="22"/>
                <w:lang w:val="en-GB"/>
              </w:rPr>
            </w:pPr>
            <w:r w:rsidRPr="000F043E">
              <w:rPr>
                <w:rStyle w:val="Strong"/>
                <w:rFonts w:eastAsia="Times New Roman"/>
                <w:color w:val="222222"/>
                <w:sz w:val="22"/>
                <w:szCs w:val="22"/>
                <w:lang w:val="en-GB"/>
              </w:rPr>
              <w:t>Training</w:t>
            </w:r>
            <w:r w:rsidRPr="000F043E">
              <w:rPr>
                <w:rFonts w:eastAsia="Times New Roman"/>
                <w:color w:val="222222"/>
                <w:sz w:val="22"/>
                <w:szCs w:val="22"/>
                <w:lang w:val="en-GB"/>
              </w:rPr>
              <w:t xml:space="preserve"> is a </w:t>
            </w:r>
            <w:r w:rsidRPr="000F043E">
              <w:rPr>
                <w:rFonts w:eastAsia="Times New Roman"/>
                <w:color w:val="222222"/>
                <w:sz w:val="22"/>
                <w:szCs w:val="22"/>
                <w:lang w:val="en-GB"/>
              </w:rPr>
              <w:t>program organised by the organis</w:t>
            </w:r>
            <w:r w:rsidRPr="000F043E">
              <w:rPr>
                <w:rFonts w:eastAsia="Times New Roman"/>
                <w:color w:val="222222"/>
                <w:sz w:val="22"/>
                <w:szCs w:val="22"/>
                <w:lang w:val="en-GB"/>
              </w:rPr>
              <w:t xml:space="preserve">ation to develop knowledge and skills in the employees as per the requirement of the job. </w:t>
            </w:r>
          </w:p>
          <w:p w14:paraId="0879FF44" w14:textId="149E1E86" w:rsidR="00FB2E22" w:rsidRPr="000F043E" w:rsidRDefault="00FB2E22" w:rsidP="00FB2E22">
            <w:pPr>
              <w:rPr>
                <w:rFonts w:eastAsia="Times New Roman"/>
                <w:sz w:val="22"/>
                <w:szCs w:val="22"/>
                <w:lang w:val="en-GB"/>
              </w:rPr>
            </w:pPr>
            <w:r w:rsidRPr="000F043E">
              <w:rPr>
                <w:rStyle w:val="Strong"/>
                <w:rFonts w:eastAsia="Times New Roman"/>
                <w:color w:val="222222"/>
                <w:sz w:val="22"/>
                <w:szCs w:val="22"/>
                <w:lang w:val="en-GB"/>
              </w:rPr>
              <w:t>Development</w:t>
            </w:r>
            <w:r w:rsidRPr="000F043E">
              <w:rPr>
                <w:rFonts w:eastAsia="Times New Roman"/>
                <w:color w:val="222222"/>
                <w:sz w:val="22"/>
                <w:szCs w:val="22"/>
                <w:lang w:val="en-GB"/>
              </w:rPr>
              <w:t> is an organis</w:t>
            </w:r>
            <w:r w:rsidRPr="000F043E">
              <w:rPr>
                <w:rFonts w:eastAsia="Times New Roman"/>
                <w:color w:val="222222"/>
                <w:sz w:val="22"/>
                <w:szCs w:val="22"/>
                <w:lang w:val="en-GB"/>
              </w:rPr>
              <w:t>ed activity in w</w:t>
            </w:r>
            <w:r w:rsidRPr="000F043E">
              <w:rPr>
                <w:rFonts w:eastAsia="Times New Roman"/>
                <w:color w:val="222222"/>
                <w:sz w:val="22"/>
                <w:szCs w:val="22"/>
                <w:lang w:val="en-GB"/>
              </w:rPr>
              <w:t>hich the manpower of the organis</w:t>
            </w:r>
            <w:r w:rsidRPr="000F043E">
              <w:rPr>
                <w:rFonts w:eastAsia="Times New Roman"/>
                <w:color w:val="222222"/>
                <w:sz w:val="22"/>
                <w:szCs w:val="22"/>
                <w:lang w:val="en-GB"/>
              </w:rPr>
              <w:t xml:space="preserve">ation </w:t>
            </w:r>
            <w:r w:rsidRPr="000F043E">
              <w:rPr>
                <w:rFonts w:eastAsia="Times New Roman"/>
                <w:color w:val="222222"/>
                <w:sz w:val="22"/>
                <w:szCs w:val="22"/>
                <w:lang w:val="en-GB"/>
              </w:rPr>
              <w:t>learns</w:t>
            </w:r>
            <w:r w:rsidRPr="000F043E">
              <w:rPr>
                <w:rFonts w:eastAsia="Times New Roman"/>
                <w:color w:val="222222"/>
                <w:sz w:val="22"/>
                <w:szCs w:val="22"/>
                <w:lang w:val="en-GB"/>
              </w:rPr>
              <w:t xml:space="preserve"> and grow; it is a self-assessment act.</w:t>
            </w:r>
          </w:p>
          <w:p w14:paraId="4D390A31" w14:textId="77777777" w:rsidR="002C08EA" w:rsidRPr="000F043E" w:rsidRDefault="002C08EA" w:rsidP="002C08EA">
            <w:pPr>
              <w:rPr>
                <w:sz w:val="22"/>
                <w:szCs w:val="22"/>
                <w:lang w:val="en-GB"/>
              </w:rPr>
            </w:pPr>
          </w:p>
          <w:p w14:paraId="1958D176" w14:textId="77777777" w:rsidR="002532C3" w:rsidRPr="000F043E" w:rsidRDefault="002532C3" w:rsidP="002C08EA">
            <w:pPr>
              <w:rPr>
                <w:b/>
                <w:i/>
                <w:sz w:val="22"/>
                <w:szCs w:val="22"/>
                <w:lang w:val="en-GB"/>
              </w:rPr>
            </w:pPr>
            <w:r w:rsidRPr="000F043E">
              <w:rPr>
                <w:b/>
                <w:i/>
                <w:sz w:val="22"/>
                <w:szCs w:val="22"/>
                <w:lang w:val="en-GB"/>
              </w:rPr>
              <w:t xml:space="preserve">Activity </w:t>
            </w:r>
          </w:p>
          <w:p w14:paraId="7F6867D7" w14:textId="77777777" w:rsidR="002532C3" w:rsidRPr="000F043E" w:rsidRDefault="002532C3" w:rsidP="002C08EA">
            <w:pPr>
              <w:rPr>
                <w:b/>
                <w:i/>
                <w:sz w:val="22"/>
                <w:szCs w:val="22"/>
                <w:lang w:val="en-GB"/>
              </w:rPr>
            </w:pPr>
          </w:p>
          <w:p w14:paraId="27E8134B" w14:textId="51C2A546" w:rsidR="002532C3" w:rsidRPr="000F043E" w:rsidRDefault="002532C3" w:rsidP="002C08EA">
            <w:pPr>
              <w:rPr>
                <w:sz w:val="22"/>
                <w:szCs w:val="22"/>
                <w:lang w:val="en-GB"/>
              </w:rPr>
            </w:pPr>
            <w:r w:rsidRPr="000F043E">
              <w:rPr>
                <w:sz w:val="22"/>
                <w:szCs w:val="22"/>
                <w:lang w:val="en-GB"/>
              </w:rPr>
              <w:t>Below, there is a diagram, that same with the project management, represent the training programme development model.</w:t>
            </w:r>
          </w:p>
          <w:p w14:paraId="6F7FB0CA" w14:textId="3E831558" w:rsidR="002532C3" w:rsidRPr="002C08EA" w:rsidRDefault="002532C3" w:rsidP="002C08EA">
            <w:pPr>
              <w:rPr>
                <w:sz w:val="22"/>
                <w:szCs w:val="22"/>
                <w:lang w:val="en-GB"/>
              </w:rPr>
            </w:pPr>
            <w:r w:rsidRPr="000F043E">
              <w:rPr>
                <w:sz w:val="22"/>
                <w:szCs w:val="22"/>
                <w:lang w:val="en-GB"/>
              </w:rPr>
              <w:t>This is the steps, followed for the training.</w:t>
            </w:r>
          </w:p>
          <w:p w14:paraId="45D6ADA8" w14:textId="77777777" w:rsidR="002532C3" w:rsidRPr="000F043E" w:rsidRDefault="002532C3" w:rsidP="002532C3">
            <w:pPr>
              <w:pStyle w:val="NormalWeb"/>
              <w:shd w:val="clear" w:color="auto" w:fill="FFFFFF"/>
              <w:spacing w:before="0" w:beforeAutospacing="0" w:after="0" w:afterAutospacing="0" w:line="330" w:lineRule="atLeast"/>
              <w:jc w:val="center"/>
              <w:rPr>
                <w:sz w:val="22"/>
                <w:szCs w:val="22"/>
                <w:lang w:val="en-GB"/>
              </w:rPr>
            </w:pPr>
          </w:p>
          <w:p w14:paraId="57D0D3F5" w14:textId="77777777" w:rsidR="00AC1037" w:rsidRPr="000F043E" w:rsidRDefault="002532C3" w:rsidP="002532C3">
            <w:pPr>
              <w:pStyle w:val="NormalWeb"/>
              <w:shd w:val="clear" w:color="auto" w:fill="FFFFFF"/>
              <w:spacing w:before="0" w:beforeAutospacing="0" w:after="0" w:afterAutospacing="0" w:line="330" w:lineRule="atLeast"/>
              <w:jc w:val="center"/>
              <w:rPr>
                <w:sz w:val="22"/>
                <w:szCs w:val="22"/>
                <w:lang w:val="en-GB"/>
              </w:rPr>
            </w:pPr>
            <w:r w:rsidRPr="000F043E">
              <w:rPr>
                <w:noProof/>
                <w:sz w:val="22"/>
                <w:szCs w:val="22"/>
                <w:lang w:val="en-GB"/>
              </w:rPr>
              <w:lastRenderedPageBreak/>
              <w:drawing>
                <wp:inline distT="0" distB="0" distL="0" distR="0" wp14:anchorId="47734431" wp14:editId="5EB3DA50">
                  <wp:extent cx="3745655" cy="20832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19-05-21 at 22.34.27.png"/>
                          <pic:cNvPicPr/>
                        </pic:nvPicPr>
                        <pic:blipFill>
                          <a:blip r:embed="rId9">
                            <a:extLst>
                              <a:ext uri="{28A0092B-C50C-407E-A947-70E740481C1C}">
                                <a14:useLocalDpi xmlns:a14="http://schemas.microsoft.com/office/drawing/2010/main" val="0"/>
                              </a:ext>
                            </a:extLst>
                          </a:blip>
                          <a:stretch>
                            <a:fillRect/>
                          </a:stretch>
                        </pic:blipFill>
                        <pic:spPr>
                          <a:xfrm>
                            <a:off x="0" y="0"/>
                            <a:ext cx="3766896" cy="2095038"/>
                          </a:xfrm>
                          <a:prstGeom prst="rect">
                            <a:avLst/>
                          </a:prstGeom>
                        </pic:spPr>
                      </pic:pic>
                    </a:graphicData>
                  </a:graphic>
                </wp:inline>
              </w:drawing>
            </w:r>
          </w:p>
          <w:p w14:paraId="01603440" w14:textId="77777777" w:rsidR="002532C3" w:rsidRPr="000F043E" w:rsidRDefault="002532C3" w:rsidP="002532C3">
            <w:pPr>
              <w:pStyle w:val="NormalWeb"/>
              <w:shd w:val="clear" w:color="auto" w:fill="FFFFFF"/>
              <w:spacing w:before="0" w:beforeAutospacing="0" w:after="0" w:afterAutospacing="0" w:line="330" w:lineRule="atLeast"/>
              <w:rPr>
                <w:sz w:val="22"/>
                <w:szCs w:val="22"/>
                <w:lang w:val="en-GB"/>
              </w:rPr>
            </w:pPr>
          </w:p>
          <w:p w14:paraId="3E26CD64" w14:textId="77777777" w:rsidR="002532C3" w:rsidRPr="000F043E" w:rsidRDefault="002532C3" w:rsidP="002532C3">
            <w:pPr>
              <w:pStyle w:val="NormalWeb"/>
              <w:shd w:val="clear" w:color="auto" w:fill="FFFFFF"/>
              <w:spacing w:before="0" w:beforeAutospacing="0" w:after="0" w:afterAutospacing="0" w:line="330" w:lineRule="atLeast"/>
              <w:rPr>
                <w:sz w:val="22"/>
                <w:szCs w:val="22"/>
                <w:lang w:val="en-GB"/>
              </w:rPr>
            </w:pPr>
            <w:r w:rsidRPr="000F043E">
              <w:rPr>
                <w:sz w:val="22"/>
                <w:szCs w:val="22"/>
                <w:lang w:val="en-GB"/>
              </w:rPr>
              <w:t>Following the first question “Assess staff training needs”, there are represented in the diagram below.</w:t>
            </w:r>
          </w:p>
          <w:p w14:paraId="522F8651" w14:textId="77777777" w:rsidR="002532C3" w:rsidRPr="000F043E" w:rsidRDefault="002532C3" w:rsidP="002532C3">
            <w:pPr>
              <w:pStyle w:val="NormalWeb"/>
              <w:shd w:val="clear" w:color="auto" w:fill="FFFFFF"/>
              <w:spacing w:before="0" w:beforeAutospacing="0" w:after="0" w:afterAutospacing="0" w:line="330" w:lineRule="atLeast"/>
              <w:rPr>
                <w:sz w:val="22"/>
                <w:szCs w:val="22"/>
                <w:lang w:val="en-GB"/>
              </w:rPr>
            </w:pPr>
            <w:r w:rsidRPr="000F043E">
              <w:rPr>
                <w:sz w:val="22"/>
                <w:szCs w:val="22"/>
                <w:lang w:val="en-GB"/>
              </w:rPr>
              <w:t xml:space="preserve">Assume that the area that need to be focused is Health and Safety, particularly “First Aid” </w:t>
            </w:r>
          </w:p>
          <w:p w14:paraId="0E96E210" w14:textId="77777777" w:rsidR="002532C3" w:rsidRPr="000F043E" w:rsidRDefault="002532C3" w:rsidP="002532C3">
            <w:pPr>
              <w:pStyle w:val="NormalWeb"/>
              <w:shd w:val="clear" w:color="auto" w:fill="FFFFFF"/>
              <w:spacing w:before="0" w:beforeAutospacing="0" w:after="0" w:afterAutospacing="0" w:line="330" w:lineRule="atLeast"/>
              <w:rPr>
                <w:sz w:val="22"/>
                <w:szCs w:val="22"/>
                <w:lang w:val="en-GB"/>
              </w:rPr>
            </w:pPr>
            <w:r w:rsidRPr="000F043E">
              <w:rPr>
                <w:sz w:val="22"/>
                <w:szCs w:val="22"/>
                <w:lang w:val="en-GB"/>
              </w:rPr>
              <w:t xml:space="preserve">Followed for the training procedures, regarding the “First Aid” in Health and Safety, the steps are followed: </w:t>
            </w:r>
          </w:p>
          <w:p w14:paraId="2EC16CF0" w14:textId="73F6E023" w:rsidR="002B3DBB" w:rsidRPr="000F043E" w:rsidRDefault="000F043E" w:rsidP="000F043E">
            <w:pPr>
              <w:pStyle w:val="NormalWeb"/>
              <w:numPr>
                <w:ilvl w:val="0"/>
                <w:numId w:val="36"/>
              </w:numPr>
              <w:shd w:val="clear" w:color="auto" w:fill="FFFFFF"/>
              <w:spacing w:before="0" w:beforeAutospacing="0" w:after="0" w:afterAutospacing="0" w:line="330" w:lineRule="atLeast"/>
              <w:rPr>
                <w:sz w:val="22"/>
                <w:szCs w:val="22"/>
                <w:lang w:val="en-GB"/>
              </w:rPr>
            </w:pPr>
            <w:r w:rsidRPr="000F043E">
              <w:rPr>
                <w:sz w:val="22"/>
                <w:szCs w:val="22"/>
                <w:lang w:val="en-GB"/>
              </w:rPr>
              <w:t xml:space="preserve">Divide the training in to special needs </w:t>
            </w:r>
          </w:p>
          <w:p w14:paraId="5B593ABF" w14:textId="0F92D9EA" w:rsidR="000F043E" w:rsidRPr="000F043E" w:rsidRDefault="000F043E" w:rsidP="000F043E">
            <w:pPr>
              <w:pStyle w:val="NormalWeb"/>
              <w:numPr>
                <w:ilvl w:val="0"/>
                <w:numId w:val="36"/>
              </w:numPr>
              <w:shd w:val="clear" w:color="auto" w:fill="FFFFFF"/>
              <w:spacing w:before="0" w:beforeAutospacing="0" w:after="0" w:afterAutospacing="0" w:line="330" w:lineRule="atLeast"/>
              <w:rPr>
                <w:sz w:val="22"/>
                <w:szCs w:val="22"/>
                <w:lang w:val="en-GB"/>
              </w:rPr>
            </w:pPr>
            <w:r w:rsidRPr="000F043E">
              <w:rPr>
                <w:sz w:val="22"/>
                <w:szCs w:val="22"/>
                <w:lang w:val="en-GB"/>
              </w:rPr>
              <w:t xml:space="preserve">Decide who will lead the training, i.e. HSE department or someone from Head Office (for example HR trainer) </w:t>
            </w:r>
          </w:p>
          <w:p w14:paraId="399AD782" w14:textId="01C1F75E" w:rsidR="000F043E" w:rsidRPr="000F043E" w:rsidRDefault="000F043E" w:rsidP="000F043E">
            <w:pPr>
              <w:pStyle w:val="ListParagraph"/>
              <w:numPr>
                <w:ilvl w:val="0"/>
                <w:numId w:val="36"/>
              </w:numPr>
              <w:rPr>
                <w:rFonts w:ascii="Times New Roman" w:eastAsia="Times New Roman" w:hAnsi="Times New Roman"/>
                <w:lang w:val="en-GB"/>
              </w:rPr>
            </w:pPr>
            <w:r w:rsidRPr="000F043E">
              <w:rPr>
                <w:rFonts w:ascii="Times New Roman" w:hAnsi="Times New Roman"/>
                <w:lang w:val="en-GB"/>
              </w:rPr>
              <w:t>Decide training priorities, for example-</w:t>
            </w:r>
            <w:r w:rsidRPr="000F043E">
              <w:rPr>
                <w:rFonts w:ascii="Times New Roman" w:eastAsia="Times New Roman" w:hAnsi="Times New Roman"/>
                <w:lang w:val="en-GB"/>
              </w:rPr>
              <w:t>Does the law require you to carry out specific tr</w:t>
            </w:r>
            <w:r w:rsidRPr="000F043E">
              <w:rPr>
                <w:rFonts w:ascii="Times New Roman" w:eastAsia="Times New Roman" w:hAnsi="Times New Roman"/>
                <w:lang w:val="en-GB"/>
              </w:rPr>
              <w:t>aining (eg first-aid training)</w:t>
            </w:r>
          </w:p>
          <w:p w14:paraId="1193C3CB" w14:textId="77777777" w:rsidR="000F043E" w:rsidRPr="000F043E" w:rsidRDefault="000F043E" w:rsidP="000F043E">
            <w:pPr>
              <w:rPr>
                <w:rFonts w:eastAsia="Times New Roman"/>
                <w:sz w:val="22"/>
                <w:szCs w:val="22"/>
                <w:lang w:val="en-GB"/>
              </w:rPr>
            </w:pPr>
            <w:r w:rsidRPr="000F043E">
              <w:rPr>
                <w:rFonts w:eastAsia="Times New Roman"/>
                <w:sz w:val="22"/>
                <w:szCs w:val="22"/>
                <w:lang w:val="en-GB"/>
              </w:rPr>
              <w:t xml:space="preserve">Priorities should include: </w:t>
            </w:r>
          </w:p>
          <w:p w14:paraId="23E5804B" w14:textId="3AB50DCF" w:rsidR="000F043E" w:rsidRPr="000F043E" w:rsidRDefault="000F043E" w:rsidP="000F043E">
            <w:pPr>
              <w:pStyle w:val="ListParagraph"/>
              <w:numPr>
                <w:ilvl w:val="0"/>
                <w:numId w:val="37"/>
              </w:numPr>
              <w:rPr>
                <w:rFonts w:ascii="Times New Roman" w:eastAsia="Times New Roman" w:hAnsi="Times New Roman"/>
                <w:lang w:val="en-GB"/>
              </w:rPr>
            </w:pPr>
            <w:r w:rsidRPr="000F043E">
              <w:rPr>
                <w:rFonts w:ascii="Times New Roman" w:eastAsia="Times New Roman" w:hAnsi="Times New Roman"/>
                <w:lang w:val="en-GB"/>
              </w:rPr>
              <w:t xml:space="preserve">those where lack of information and/or training </w:t>
            </w:r>
            <w:r w:rsidRPr="000F043E">
              <w:rPr>
                <w:rFonts w:ascii="Times New Roman" w:eastAsia="Times New Roman" w:hAnsi="Times New Roman"/>
                <w:lang w:val="en-GB"/>
              </w:rPr>
              <w:t>might result in serious harm</w:t>
            </w:r>
          </w:p>
          <w:p w14:paraId="00FA5D08" w14:textId="77777777" w:rsidR="000F043E" w:rsidRPr="000F043E" w:rsidRDefault="000F043E" w:rsidP="005109F6">
            <w:pPr>
              <w:pStyle w:val="ListParagraph"/>
              <w:numPr>
                <w:ilvl w:val="0"/>
                <w:numId w:val="37"/>
              </w:numPr>
              <w:rPr>
                <w:rFonts w:ascii="Times New Roman" w:eastAsia="Times New Roman" w:hAnsi="Times New Roman"/>
                <w:lang w:val="en-GB"/>
              </w:rPr>
            </w:pPr>
            <w:r w:rsidRPr="000F043E">
              <w:rPr>
                <w:rFonts w:ascii="Times New Roman" w:eastAsia="Times New Roman" w:hAnsi="Times New Roman"/>
                <w:lang w:val="en-GB"/>
              </w:rPr>
              <w:t>those that benef</w:t>
            </w:r>
            <w:r w:rsidRPr="000F043E">
              <w:rPr>
                <w:rFonts w:ascii="Times New Roman" w:eastAsia="Times New Roman" w:hAnsi="Times New Roman"/>
                <w:lang w:val="en-GB"/>
              </w:rPr>
              <w:t>it the largest numbers of staff</w:t>
            </w:r>
          </w:p>
          <w:p w14:paraId="3C7B4D52" w14:textId="75DB88DF" w:rsidR="000F043E" w:rsidRPr="000F043E" w:rsidRDefault="000F043E" w:rsidP="005109F6">
            <w:pPr>
              <w:pStyle w:val="ListParagraph"/>
              <w:numPr>
                <w:ilvl w:val="0"/>
                <w:numId w:val="37"/>
              </w:numPr>
              <w:rPr>
                <w:rFonts w:ascii="Times New Roman" w:eastAsia="Times New Roman" w:hAnsi="Times New Roman"/>
                <w:lang w:val="en-GB"/>
              </w:rPr>
            </w:pPr>
            <w:r w:rsidRPr="000F043E">
              <w:rPr>
                <w:rFonts w:ascii="Times New Roman" w:eastAsia="Times New Roman" w:hAnsi="Times New Roman"/>
                <w:lang w:val="en-GB"/>
              </w:rPr>
              <w:t>new recruits or those ne</w:t>
            </w:r>
            <w:r w:rsidRPr="000F043E">
              <w:rPr>
                <w:rFonts w:ascii="Times New Roman" w:eastAsia="Times New Roman" w:hAnsi="Times New Roman"/>
                <w:lang w:val="en-GB"/>
              </w:rPr>
              <w:t>w to the working environment</w:t>
            </w:r>
          </w:p>
          <w:p w14:paraId="46ADF11A" w14:textId="77777777" w:rsidR="000F043E" w:rsidRPr="000F043E" w:rsidRDefault="000F043E" w:rsidP="000F043E">
            <w:pPr>
              <w:pStyle w:val="ListParagraph"/>
              <w:numPr>
                <w:ilvl w:val="0"/>
                <w:numId w:val="37"/>
              </w:numPr>
              <w:rPr>
                <w:rFonts w:ascii="Times New Roman" w:eastAsia="Times New Roman" w:hAnsi="Times New Roman"/>
                <w:lang w:val="en-GB"/>
              </w:rPr>
            </w:pPr>
            <w:r w:rsidRPr="000F043E">
              <w:rPr>
                <w:rFonts w:ascii="Times New Roman" w:eastAsia="Times New Roman" w:hAnsi="Times New Roman"/>
                <w:lang w:val="en-GB"/>
              </w:rPr>
              <w:t>people changing jobs, working practices or ta</w:t>
            </w:r>
            <w:r w:rsidRPr="000F043E">
              <w:rPr>
                <w:rFonts w:ascii="Times New Roman" w:eastAsia="Times New Roman" w:hAnsi="Times New Roman"/>
                <w:lang w:val="en-GB"/>
              </w:rPr>
              <w:t>king on new responsibilities</w:t>
            </w:r>
          </w:p>
          <w:p w14:paraId="0BD29E8D" w14:textId="26878CDD" w:rsidR="000F043E" w:rsidRPr="000F043E" w:rsidRDefault="000F043E" w:rsidP="000F043E">
            <w:pPr>
              <w:pStyle w:val="ListParagraph"/>
              <w:numPr>
                <w:ilvl w:val="0"/>
                <w:numId w:val="37"/>
              </w:numPr>
              <w:rPr>
                <w:rFonts w:ascii="Times New Roman" w:eastAsia="Times New Roman" w:hAnsi="Times New Roman"/>
                <w:lang w:val="en-GB"/>
              </w:rPr>
            </w:pPr>
            <w:r w:rsidRPr="000F043E">
              <w:rPr>
                <w:rFonts w:ascii="Times New Roman" w:eastAsia="Times New Roman" w:hAnsi="Times New Roman"/>
                <w:lang w:val="en-GB"/>
              </w:rPr>
              <w:t xml:space="preserve">people using new equipment. </w:t>
            </w:r>
          </w:p>
          <w:p w14:paraId="122D8590" w14:textId="77777777" w:rsidR="000F043E" w:rsidRPr="000F043E" w:rsidRDefault="000F043E" w:rsidP="000F043E">
            <w:pPr>
              <w:pStyle w:val="ListParagraph"/>
              <w:numPr>
                <w:ilvl w:val="0"/>
                <w:numId w:val="38"/>
              </w:numPr>
              <w:rPr>
                <w:rFonts w:ascii="Times New Roman" w:eastAsia="Times New Roman" w:hAnsi="Times New Roman"/>
                <w:lang w:val="en-GB"/>
              </w:rPr>
            </w:pPr>
            <w:r w:rsidRPr="000F043E">
              <w:rPr>
                <w:rFonts w:ascii="Times New Roman" w:eastAsia="Times New Roman" w:hAnsi="Times New Roman"/>
                <w:lang w:val="en-GB"/>
              </w:rPr>
              <w:t>Consult employees or their r</w:t>
            </w:r>
            <w:r w:rsidRPr="000F043E">
              <w:rPr>
                <w:rFonts w:ascii="Times New Roman" w:eastAsia="Times New Roman" w:hAnsi="Times New Roman"/>
                <w:lang w:val="en-GB"/>
              </w:rPr>
              <w:t>epresentatives for their views.</w:t>
            </w:r>
            <w:r w:rsidRPr="000F043E">
              <w:rPr>
                <w:rFonts w:ascii="Times New Roman" w:eastAsia="Times New Roman" w:hAnsi="Times New Roman"/>
                <w:lang w:val="en-GB"/>
              </w:rPr>
              <w:t xml:space="preserve"> </w:t>
            </w:r>
          </w:p>
          <w:p w14:paraId="49D2BF08" w14:textId="77777777" w:rsidR="000F043E" w:rsidRPr="000F043E" w:rsidRDefault="000F043E" w:rsidP="000F043E">
            <w:pPr>
              <w:pStyle w:val="ListParagraph"/>
              <w:numPr>
                <w:ilvl w:val="0"/>
                <w:numId w:val="38"/>
              </w:numPr>
              <w:rPr>
                <w:rFonts w:ascii="Times New Roman" w:eastAsia="Times New Roman" w:hAnsi="Times New Roman"/>
                <w:lang w:val="en-GB"/>
              </w:rPr>
            </w:pPr>
            <w:r w:rsidRPr="000F043E">
              <w:rPr>
                <w:rFonts w:ascii="Times New Roman" w:eastAsia="Times New Roman" w:hAnsi="Times New Roman"/>
                <w:lang w:val="en-GB"/>
              </w:rPr>
              <w:t xml:space="preserve">Training must be provided </w:t>
            </w:r>
            <w:r w:rsidRPr="000F043E">
              <w:rPr>
                <w:rFonts w:ascii="Times New Roman" w:eastAsia="Times New Roman" w:hAnsi="Times New Roman"/>
                <w:lang w:val="en-GB"/>
              </w:rPr>
              <w:t xml:space="preserve">during working hours and not at the expense of your employees. </w:t>
            </w:r>
          </w:p>
          <w:p w14:paraId="0FBEA361" w14:textId="1C5E2E41" w:rsidR="000F043E" w:rsidRPr="000F043E" w:rsidRDefault="000F043E" w:rsidP="000F043E">
            <w:pPr>
              <w:pStyle w:val="ListParagraph"/>
              <w:numPr>
                <w:ilvl w:val="0"/>
                <w:numId w:val="38"/>
              </w:numPr>
              <w:rPr>
                <w:rFonts w:ascii="Times New Roman" w:eastAsia="Times New Roman" w:hAnsi="Times New Roman"/>
                <w:lang w:val="en-GB"/>
              </w:rPr>
            </w:pPr>
            <w:r w:rsidRPr="000F043E">
              <w:rPr>
                <w:rFonts w:ascii="Times New Roman" w:eastAsia="Times New Roman" w:hAnsi="Times New Roman"/>
                <w:lang w:val="en-GB"/>
              </w:rPr>
              <w:t>Special arrangements may be needed for part-timers or shift workers.</w:t>
            </w:r>
          </w:p>
          <w:p w14:paraId="64213CD2" w14:textId="4337A0CF" w:rsidR="000F043E" w:rsidRPr="000F043E" w:rsidRDefault="000F043E" w:rsidP="000F043E">
            <w:pPr>
              <w:pStyle w:val="ListParagraph"/>
              <w:numPr>
                <w:ilvl w:val="0"/>
                <w:numId w:val="38"/>
              </w:numPr>
              <w:rPr>
                <w:rFonts w:ascii="Times New Roman" w:eastAsia="Times New Roman" w:hAnsi="Times New Roman"/>
                <w:lang w:val="en-GB"/>
              </w:rPr>
            </w:pPr>
            <w:r w:rsidRPr="000F043E">
              <w:rPr>
                <w:rFonts w:ascii="Times New Roman" w:eastAsia="Times New Roman" w:hAnsi="Times New Roman"/>
                <w:lang w:val="en-GB"/>
              </w:rPr>
              <w:t xml:space="preserve">Method of training and Resources identification </w:t>
            </w:r>
          </w:p>
          <w:p w14:paraId="4820FA64" w14:textId="2F6F86A6" w:rsidR="000F043E" w:rsidRPr="000F043E" w:rsidRDefault="000F043E" w:rsidP="000F043E">
            <w:pPr>
              <w:pStyle w:val="ListParagraph"/>
              <w:numPr>
                <w:ilvl w:val="0"/>
                <w:numId w:val="38"/>
              </w:numPr>
              <w:rPr>
                <w:rFonts w:ascii="Times New Roman" w:eastAsia="Times New Roman" w:hAnsi="Times New Roman"/>
                <w:lang w:val="en-GB"/>
              </w:rPr>
            </w:pPr>
            <w:r w:rsidRPr="000F043E">
              <w:rPr>
                <w:rFonts w:ascii="Times New Roman" w:eastAsia="Times New Roman" w:hAnsi="Times New Roman"/>
                <w:lang w:val="en-GB"/>
              </w:rPr>
              <w:t xml:space="preserve">Delivering the training (push it in to progress) </w:t>
            </w:r>
          </w:p>
          <w:p w14:paraId="648D4DFE" w14:textId="4E9FDE5B" w:rsidR="000F043E" w:rsidRPr="000F043E" w:rsidRDefault="000F043E" w:rsidP="000F043E">
            <w:pPr>
              <w:pStyle w:val="ListParagraph"/>
              <w:numPr>
                <w:ilvl w:val="0"/>
                <w:numId w:val="38"/>
              </w:numPr>
              <w:rPr>
                <w:rFonts w:ascii="Times New Roman" w:eastAsia="Times New Roman" w:hAnsi="Times New Roman"/>
                <w:lang w:val="en-GB"/>
              </w:rPr>
            </w:pPr>
            <w:r w:rsidRPr="000F043E">
              <w:rPr>
                <w:rFonts w:ascii="Times New Roman" w:eastAsia="Times New Roman" w:hAnsi="Times New Roman"/>
                <w:lang w:val="en-GB"/>
              </w:rPr>
              <w:t>Finalise the outcome from training</w:t>
            </w:r>
          </w:p>
          <w:p w14:paraId="4D7D03BC" w14:textId="5C158EC6" w:rsidR="002B3DBB" w:rsidRPr="000F043E" w:rsidRDefault="000F043E" w:rsidP="002532C3">
            <w:pPr>
              <w:pStyle w:val="NormalWeb"/>
              <w:shd w:val="clear" w:color="auto" w:fill="FFFFFF"/>
              <w:spacing w:before="0" w:beforeAutospacing="0" w:after="0" w:afterAutospacing="0" w:line="330" w:lineRule="atLeast"/>
              <w:rPr>
                <w:sz w:val="22"/>
                <w:szCs w:val="22"/>
                <w:lang w:val="en-GB"/>
              </w:rPr>
            </w:pPr>
            <w:r>
              <w:rPr>
                <w:sz w:val="22"/>
                <w:szCs w:val="22"/>
                <w:lang w:val="en-GB"/>
              </w:rPr>
              <w:t>For more information please read HSE, represented in the link below:</w:t>
            </w:r>
          </w:p>
          <w:p w14:paraId="50052740" w14:textId="77777777" w:rsidR="002B3DBB" w:rsidRPr="000F043E" w:rsidRDefault="002B3DBB" w:rsidP="002532C3">
            <w:pPr>
              <w:pStyle w:val="NormalWeb"/>
              <w:shd w:val="clear" w:color="auto" w:fill="FFFFFF"/>
              <w:spacing w:before="0" w:beforeAutospacing="0" w:after="0" w:afterAutospacing="0" w:line="330" w:lineRule="atLeast"/>
              <w:rPr>
                <w:sz w:val="22"/>
                <w:szCs w:val="22"/>
                <w:lang w:val="en-GB"/>
              </w:rPr>
            </w:pPr>
          </w:p>
          <w:p w14:paraId="70274CFD" w14:textId="77777777" w:rsidR="002B3DBB" w:rsidRPr="000F043E" w:rsidRDefault="002B3DBB" w:rsidP="002B3DBB">
            <w:pPr>
              <w:rPr>
                <w:rFonts w:eastAsia="Times New Roman"/>
                <w:sz w:val="22"/>
                <w:szCs w:val="22"/>
                <w:lang w:val="en-GB"/>
              </w:rPr>
            </w:pPr>
            <w:hyperlink r:id="rId10" w:history="1">
              <w:r w:rsidRPr="000F043E">
                <w:rPr>
                  <w:rStyle w:val="Hyperlink"/>
                  <w:rFonts w:eastAsia="Times New Roman"/>
                  <w:sz w:val="22"/>
                  <w:szCs w:val="22"/>
                  <w:lang w:val="en-GB"/>
                </w:rPr>
                <w:t>http://www.hse.gov.uk/pubns/priced/l74.pdf</w:t>
              </w:r>
            </w:hyperlink>
          </w:p>
          <w:p w14:paraId="571B54D9" w14:textId="18FBCA91" w:rsidR="002532C3" w:rsidRPr="000F043E" w:rsidRDefault="002532C3" w:rsidP="002532C3">
            <w:pPr>
              <w:pStyle w:val="NormalWeb"/>
              <w:shd w:val="clear" w:color="auto" w:fill="FFFFFF"/>
              <w:spacing w:before="0" w:beforeAutospacing="0" w:after="0" w:afterAutospacing="0" w:line="330" w:lineRule="atLeast"/>
              <w:rPr>
                <w:sz w:val="22"/>
                <w:szCs w:val="22"/>
                <w:lang w:val="en-GB"/>
              </w:rPr>
            </w:pPr>
          </w:p>
        </w:tc>
      </w:tr>
    </w:tbl>
    <w:p w14:paraId="0471546A" w14:textId="77777777" w:rsidR="006F7EA8" w:rsidRPr="000F043E" w:rsidRDefault="006F7EA8" w:rsidP="00A851DA">
      <w:pPr>
        <w:autoSpaceDE w:val="0"/>
        <w:autoSpaceDN w:val="0"/>
        <w:adjustRightInd w:val="0"/>
        <w:rPr>
          <w:rFonts w:cs="CalvertMT-Bold"/>
          <w:b/>
          <w:bCs/>
          <w:color w:val="002060"/>
          <w:sz w:val="28"/>
        </w:rPr>
      </w:pPr>
    </w:p>
    <w:p w14:paraId="5545E076" w14:textId="77777777" w:rsidR="000F043E" w:rsidRDefault="000F043E" w:rsidP="00A851DA">
      <w:pPr>
        <w:autoSpaceDE w:val="0"/>
        <w:autoSpaceDN w:val="0"/>
        <w:adjustRightInd w:val="0"/>
        <w:rPr>
          <w:rFonts w:cs="CalvertMT-Bold"/>
          <w:b/>
          <w:bCs/>
          <w:color w:val="002060"/>
          <w:sz w:val="28"/>
        </w:rPr>
      </w:pPr>
    </w:p>
    <w:p w14:paraId="74C0EA80" w14:textId="77777777" w:rsidR="000F043E" w:rsidRDefault="000F043E" w:rsidP="00A851DA">
      <w:pPr>
        <w:autoSpaceDE w:val="0"/>
        <w:autoSpaceDN w:val="0"/>
        <w:adjustRightInd w:val="0"/>
        <w:rPr>
          <w:rFonts w:cs="CalvertMT-Bold"/>
          <w:b/>
          <w:bCs/>
          <w:color w:val="002060"/>
          <w:sz w:val="28"/>
        </w:rPr>
      </w:pPr>
    </w:p>
    <w:p w14:paraId="27F13653" w14:textId="77777777" w:rsidR="000F043E" w:rsidRDefault="000F043E" w:rsidP="00A851DA">
      <w:pPr>
        <w:autoSpaceDE w:val="0"/>
        <w:autoSpaceDN w:val="0"/>
        <w:adjustRightInd w:val="0"/>
        <w:rPr>
          <w:rFonts w:cs="CalvertMT-Bold"/>
          <w:b/>
          <w:bCs/>
          <w:color w:val="002060"/>
          <w:sz w:val="28"/>
        </w:rPr>
      </w:pPr>
    </w:p>
    <w:p w14:paraId="6BBDD183" w14:textId="77777777" w:rsidR="000F043E" w:rsidRDefault="000F043E" w:rsidP="00A851DA">
      <w:pPr>
        <w:autoSpaceDE w:val="0"/>
        <w:autoSpaceDN w:val="0"/>
        <w:adjustRightInd w:val="0"/>
        <w:rPr>
          <w:rFonts w:cs="CalvertMT-Bold"/>
          <w:b/>
          <w:bCs/>
          <w:color w:val="002060"/>
          <w:sz w:val="28"/>
        </w:rPr>
      </w:pPr>
    </w:p>
    <w:p w14:paraId="6C1B73BE" w14:textId="77777777" w:rsidR="000F043E" w:rsidRDefault="000F043E" w:rsidP="00A851DA">
      <w:pPr>
        <w:autoSpaceDE w:val="0"/>
        <w:autoSpaceDN w:val="0"/>
        <w:adjustRightInd w:val="0"/>
        <w:rPr>
          <w:rFonts w:cs="CalvertMT-Bold"/>
          <w:b/>
          <w:bCs/>
          <w:color w:val="002060"/>
          <w:sz w:val="28"/>
        </w:rPr>
      </w:pPr>
    </w:p>
    <w:p w14:paraId="35719DCE" w14:textId="77777777" w:rsidR="00A851DA" w:rsidRPr="000F043E" w:rsidRDefault="00AE1481" w:rsidP="00A851DA">
      <w:pPr>
        <w:autoSpaceDE w:val="0"/>
        <w:autoSpaceDN w:val="0"/>
        <w:adjustRightInd w:val="0"/>
        <w:rPr>
          <w:rFonts w:cs="CalvertMT-Bold"/>
          <w:b/>
          <w:bCs/>
          <w:color w:val="002060"/>
          <w:sz w:val="28"/>
        </w:rPr>
      </w:pPr>
      <w:bookmarkStart w:id="0" w:name="_GoBack"/>
      <w:bookmarkEnd w:id="0"/>
      <w:r w:rsidRPr="000F043E">
        <w:rPr>
          <w:rFonts w:cs="CalvertMT-Bold"/>
          <w:b/>
          <w:bCs/>
          <w:color w:val="002060"/>
          <w:sz w:val="28"/>
        </w:rPr>
        <w:lastRenderedPageBreak/>
        <w:t>Student</w:t>
      </w:r>
      <w:r w:rsidR="00A851DA" w:rsidRPr="000F043E">
        <w:rPr>
          <w:rFonts w:cs="CalvertMT-Bold"/>
          <w:b/>
          <w:bCs/>
          <w:color w:val="002060"/>
          <w:sz w:val="28"/>
        </w:rPr>
        <w:t xml:space="preserve"> Statement:</w:t>
      </w:r>
    </w:p>
    <w:p w14:paraId="62BFAE57" w14:textId="77777777" w:rsidR="00A851DA" w:rsidRPr="000F043E" w:rsidRDefault="00A851DA" w:rsidP="00A851DA">
      <w:pPr>
        <w:autoSpaceDE w:val="0"/>
        <w:autoSpaceDN w:val="0"/>
        <w:adjustRightInd w:val="0"/>
        <w:rPr>
          <w:rFonts w:cs="CalvertMT-Bold"/>
          <w:b/>
          <w:bCs/>
          <w:color w:val="001AE6"/>
        </w:rPr>
      </w:pPr>
    </w:p>
    <w:p w14:paraId="6E903CE2" w14:textId="77777777" w:rsidR="00A851DA" w:rsidRPr="000F043E" w:rsidRDefault="00405895" w:rsidP="00A851DA">
      <w:pPr>
        <w:autoSpaceDE w:val="0"/>
        <w:autoSpaceDN w:val="0"/>
        <w:adjustRightInd w:val="0"/>
        <w:rPr>
          <w:rFonts w:cs="Bliss-Regular"/>
          <w:color w:val="000000"/>
        </w:rPr>
      </w:pPr>
      <w:r w:rsidRPr="000F043E">
        <w:rPr>
          <w:rFonts w:cs="Bliss-Regular"/>
          <w:color w:val="000000"/>
        </w:rPr>
        <w:t>By submitting this assignment, I confirm that this is my own work.</w:t>
      </w:r>
    </w:p>
    <w:p w14:paraId="2E7C9EEB" w14:textId="77777777" w:rsidR="00503D7E" w:rsidRPr="000F043E" w:rsidRDefault="00503D7E" w:rsidP="00A851DA">
      <w:pPr>
        <w:autoSpaceDE w:val="0"/>
        <w:autoSpaceDN w:val="0"/>
        <w:adjustRightInd w:val="0"/>
        <w:rPr>
          <w:rFonts w:cs="Bliss-Regular"/>
          <w:color w:val="000000"/>
        </w:rPr>
      </w:pPr>
    </w:p>
    <w:p w14:paraId="7BD7DA9A" w14:textId="77777777" w:rsidR="00A851DA" w:rsidRPr="000F043E" w:rsidRDefault="00A851DA" w:rsidP="00A851DA">
      <w:pPr>
        <w:autoSpaceDE w:val="0"/>
        <w:autoSpaceDN w:val="0"/>
        <w:adjustRightInd w:val="0"/>
        <w:rPr>
          <w:rFonts w:cs="Bliss-Regular"/>
          <w:color w:val="000000"/>
        </w:rPr>
      </w:pPr>
    </w:p>
    <w:tbl>
      <w:tblPr>
        <w:tblStyle w:val="TableGrid"/>
        <w:tblW w:w="9252" w:type="dxa"/>
        <w:tblLook w:val="04A0" w:firstRow="1" w:lastRow="0" w:firstColumn="1" w:lastColumn="0" w:noHBand="0" w:noVBand="1"/>
      </w:tblPr>
      <w:tblGrid>
        <w:gridCol w:w="2240"/>
        <w:gridCol w:w="4170"/>
        <w:gridCol w:w="1240"/>
        <w:gridCol w:w="1602"/>
      </w:tblGrid>
      <w:tr w:rsidR="00474739" w:rsidRPr="000F043E" w14:paraId="420C4A97" w14:textId="77777777" w:rsidTr="00474739">
        <w:trPr>
          <w:trHeight w:val="332"/>
        </w:trPr>
        <w:tc>
          <w:tcPr>
            <w:tcW w:w="2240" w:type="dxa"/>
            <w:shd w:val="clear" w:color="auto" w:fill="D9D9D9" w:themeFill="background1" w:themeFillShade="D9"/>
          </w:tcPr>
          <w:p w14:paraId="22EA4A59" w14:textId="77777777" w:rsidR="00405895" w:rsidRPr="000F043E" w:rsidRDefault="00405895" w:rsidP="00A851DA">
            <w:pPr>
              <w:rPr>
                <w:rFonts w:cs="Bliss-Regular"/>
                <w:color w:val="000000"/>
                <w:lang w:val="en-GB"/>
              </w:rPr>
            </w:pPr>
            <w:r w:rsidRPr="000F043E">
              <w:rPr>
                <w:rFonts w:cs="Bliss-Regular"/>
                <w:color w:val="000000"/>
                <w:lang w:val="en-GB"/>
              </w:rPr>
              <w:t>Student Signature</w:t>
            </w:r>
          </w:p>
        </w:tc>
        <w:tc>
          <w:tcPr>
            <w:tcW w:w="4170" w:type="dxa"/>
          </w:tcPr>
          <w:p w14:paraId="1132EA50" w14:textId="21888D3F" w:rsidR="00405895" w:rsidRPr="000F043E" w:rsidRDefault="00474739" w:rsidP="00A851DA">
            <w:pPr>
              <w:rPr>
                <w:rFonts w:cs="Bliss-Regular"/>
                <w:color w:val="000000"/>
                <w:lang w:val="en-GB"/>
              </w:rPr>
            </w:pPr>
            <w:r w:rsidRPr="000F043E">
              <w:rPr>
                <w:rFonts w:cs="Bliss-Regular"/>
                <w:noProof/>
                <w:color w:val="000000"/>
                <w:lang w:val="en-GB"/>
              </w:rPr>
              <w:drawing>
                <wp:inline distT="0" distB="0" distL="0" distR="0" wp14:anchorId="2ED1B716" wp14:editId="6E0D8ACC">
                  <wp:extent cx="1278384" cy="577048"/>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19-05-13 at 22.18.09.png"/>
                          <pic:cNvPicPr/>
                        </pic:nvPicPr>
                        <pic:blipFill rotWithShape="1">
                          <a:blip r:embed="rId11">
                            <a:extLst>
                              <a:ext uri="{28A0092B-C50C-407E-A947-70E740481C1C}">
                                <a14:useLocalDpi xmlns:a14="http://schemas.microsoft.com/office/drawing/2010/main" val="0"/>
                              </a:ext>
                            </a:extLst>
                          </a:blip>
                          <a:srcRect r="33993" b="21593"/>
                          <a:stretch/>
                        </pic:blipFill>
                        <pic:spPr bwMode="auto">
                          <a:xfrm>
                            <a:off x="0" y="0"/>
                            <a:ext cx="1330001" cy="600347"/>
                          </a:xfrm>
                          <a:prstGeom prst="rect">
                            <a:avLst/>
                          </a:prstGeom>
                          <a:ln>
                            <a:noFill/>
                          </a:ln>
                          <a:extLst>
                            <a:ext uri="{53640926-AAD7-44D8-BBD7-CCE9431645EC}">
                              <a14:shadowObscured xmlns:a14="http://schemas.microsoft.com/office/drawing/2010/main"/>
                            </a:ext>
                          </a:extLst>
                        </pic:spPr>
                      </pic:pic>
                    </a:graphicData>
                  </a:graphic>
                </wp:inline>
              </w:drawing>
            </w:r>
            <w:r w:rsidRPr="000F043E">
              <w:rPr>
                <w:rFonts w:cs="Bliss-Regular"/>
                <w:color w:val="000000"/>
                <w:lang w:val="en-GB"/>
              </w:rPr>
              <w:t xml:space="preserve"> Anastasiia Golovkina</w:t>
            </w:r>
          </w:p>
        </w:tc>
        <w:tc>
          <w:tcPr>
            <w:tcW w:w="1240" w:type="dxa"/>
            <w:shd w:val="clear" w:color="auto" w:fill="D9D9D9" w:themeFill="background1" w:themeFillShade="D9"/>
          </w:tcPr>
          <w:p w14:paraId="6953B875" w14:textId="77777777" w:rsidR="00405895" w:rsidRPr="000F043E" w:rsidRDefault="00405895" w:rsidP="00A851DA">
            <w:pPr>
              <w:rPr>
                <w:rFonts w:cs="Bliss-Regular"/>
                <w:color w:val="000000"/>
                <w:lang w:val="en-GB"/>
              </w:rPr>
            </w:pPr>
            <w:r w:rsidRPr="000F043E">
              <w:rPr>
                <w:rFonts w:cs="Bliss-Regular"/>
                <w:color w:val="000000"/>
                <w:lang w:val="en-GB"/>
              </w:rPr>
              <w:t>Date</w:t>
            </w:r>
          </w:p>
        </w:tc>
        <w:tc>
          <w:tcPr>
            <w:tcW w:w="1602" w:type="dxa"/>
          </w:tcPr>
          <w:p w14:paraId="4BD83F96" w14:textId="73A9D463" w:rsidR="00405895" w:rsidRPr="000F043E" w:rsidRDefault="000F043E" w:rsidP="00A851DA">
            <w:pPr>
              <w:rPr>
                <w:rFonts w:cs="Bliss-Regular"/>
                <w:color w:val="000000"/>
                <w:lang w:val="en-GB"/>
              </w:rPr>
            </w:pPr>
            <w:r>
              <w:rPr>
                <w:rFonts w:cs="Bliss-Regular"/>
                <w:color w:val="000000"/>
                <w:lang w:val="en-GB"/>
              </w:rPr>
              <w:t>21</w:t>
            </w:r>
            <w:r w:rsidR="00714C54" w:rsidRPr="000F043E">
              <w:rPr>
                <w:rFonts w:cs="Bliss-Regular"/>
                <w:color w:val="000000"/>
                <w:lang w:val="en-GB"/>
              </w:rPr>
              <w:t>/05/2019</w:t>
            </w:r>
          </w:p>
        </w:tc>
      </w:tr>
    </w:tbl>
    <w:p w14:paraId="13464507" w14:textId="77777777" w:rsidR="00474739" w:rsidRPr="000F043E" w:rsidRDefault="00474739" w:rsidP="00A851DA">
      <w:pPr>
        <w:rPr>
          <w:rFonts w:cs="Bliss-Regular"/>
          <w:color w:val="000000"/>
        </w:rPr>
      </w:pPr>
    </w:p>
    <w:p w14:paraId="5C610D83" w14:textId="77777777" w:rsidR="00A851DA" w:rsidRPr="000F043E" w:rsidRDefault="00A851DA" w:rsidP="00A851DA">
      <w:pPr>
        <w:rPr>
          <w:rFonts w:cs="Bliss-Regular"/>
          <w:color w:val="000000"/>
        </w:rPr>
      </w:pPr>
    </w:p>
    <w:p w14:paraId="12503C86" w14:textId="77777777" w:rsidR="00A851DA" w:rsidRPr="000F043E" w:rsidRDefault="00503D7E" w:rsidP="00503D7E">
      <w:pPr>
        <w:shd w:val="clear" w:color="auto" w:fill="D9D9D9" w:themeFill="background1" w:themeFillShade="D9"/>
        <w:rPr>
          <w:b/>
          <w:sz w:val="32"/>
        </w:rPr>
      </w:pPr>
      <w:r w:rsidRPr="000F043E">
        <w:rPr>
          <w:b/>
          <w:sz w:val="28"/>
        </w:rPr>
        <w:t>For Tutor / Assessor Use Only</w:t>
      </w:r>
    </w:p>
    <w:tbl>
      <w:tblPr>
        <w:tblStyle w:val="TableGrid"/>
        <w:tblW w:w="0" w:type="auto"/>
        <w:tblLook w:val="04A0" w:firstRow="1" w:lastRow="0" w:firstColumn="1" w:lastColumn="0" w:noHBand="0" w:noVBand="1"/>
      </w:tblPr>
      <w:tblGrid>
        <w:gridCol w:w="4525"/>
        <w:gridCol w:w="4491"/>
      </w:tblGrid>
      <w:tr w:rsidR="00503D7E" w:rsidRPr="000F043E" w14:paraId="1D9007A6" w14:textId="77777777" w:rsidTr="00B0415E">
        <w:trPr>
          <w:trHeight w:val="249"/>
        </w:trPr>
        <w:tc>
          <w:tcPr>
            <w:tcW w:w="4621" w:type="dxa"/>
            <w:shd w:val="clear" w:color="auto" w:fill="D9D9D9" w:themeFill="background1" w:themeFillShade="D9"/>
          </w:tcPr>
          <w:p w14:paraId="2B2EA3AB" w14:textId="77777777" w:rsidR="00503D7E" w:rsidRPr="000F043E" w:rsidRDefault="00503D7E" w:rsidP="00503D7E">
            <w:pPr>
              <w:rPr>
                <w:b/>
                <w:color w:val="002060"/>
                <w:lang w:val="en-GB"/>
              </w:rPr>
            </w:pPr>
            <w:r w:rsidRPr="000F043E">
              <w:rPr>
                <w:b/>
                <w:color w:val="002060"/>
                <w:lang w:val="en-GB"/>
              </w:rPr>
              <w:t>Total Marks</w:t>
            </w:r>
          </w:p>
        </w:tc>
        <w:tc>
          <w:tcPr>
            <w:tcW w:w="4621" w:type="dxa"/>
          </w:tcPr>
          <w:p w14:paraId="3749996F" w14:textId="77777777" w:rsidR="00503D7E" w:rsidRPr="000F043E" w:rsidRDefault="00503D7E" w:rsidP="00503D7E">
            <w:pPr>
              <w:rPr>
                <w:szCs w:val="32"/>
                <w:lang w:val="en-GB"/>
              </w:rPr>
            </w:pPr>
          </w:p>
        </w:tc>
      </w:tr>
      <w:tr w:rsidR="00503D7E" w:rsidRPr="000F043E" w14:paraId="722897AB" w14:textId="77777777" w:rsidTr="00B0415E">
        <w:tc>
          <w:tcPr>
            <w:tcW w:w="4621" w:type="dxa"/>
            <w:shd w:val="clear" w:color="auto" w:fill="D9D9D9" w:themeFill="background1" w:themeFillShade="D9"/>
          </w:tcPr>
          <w:p w14:paraId="39823A5B" w14:textId="77777777" w:rsidR="00503D7E" w:rsidRPr="000F043E" w:rsidRDefault="00503D7E" w:rsidP="00503D7E">
            <w:pPr>
              <w:rPr>
                <w:b/>
                <w:color w:val="002060"/>
                <w:lang w:val="en-GB"/>
              </w:rPr>
            </w:pPr>
            <w:r w:rsidRPr="000F043E">
              <w:rPr>
                <w:b/>
                <w:color w:val="002060"/>
                <w:lang w:val="en-GB"/>
              </w:rPr>
              <w:t>Marks Obtained</w:t>
            </w:r>
          </w:p>
        </w:tc>
        <w:tc>
          <w:tcPr>
            <w:tcW w:w="4621" w:type="dxa"/>
          </w:tcPr>
          <w:p w14:paraId="540580BC" w14:textId="77777777" w:rsidR="00503D7E" w:rsidRPr="000F043E" w:rsidRDefault="00503D7E" w:rsidP="00503D7E">
            <w:pPr>
              <w:rPr>
                <w:szCs w:val="32"/>
                <w:lang w:val="en-GB"/>
              </w:rPr>
            </w:pPr>
          </w:p>
        </w:tc>
      </w:tr>
      <w:tr w:rsidR="00503D7E" w:rsidRPr="000F043E" w14:paraId="705D81BA" w14:textId="77777777" w:rsidTr="00B0415E">
        <w:tc>
          <w:tcPr>
            <w:tcW w:w="4621" w:type="dxa"/>
            <w:shd w:val="clear" w:color="auto" w:fill="D9D9D9" w:themeFill="background1" w:themeFillShade="D9"/>
          </w:tcPr>
          <w:p w14:paraId="1A4F6021" w14:textId="77777777" w:rsidR="00503D7E" w:rsidRPr="000F043E" w:rsidRDefault="00B0415E" w:rsidP="00503D7E">
            <w:pPr>
              <w:rPr>
                <w:b/>
                <w:color w:val="002060"/>
                <w:lang w:val="en-GB"/>
              </w:rPr>
            </w:pPr>
            <w:r w:rsidRPr="000F043E">
              <w:rPr>
                <w:b/>
                <w:color w:val="002060"/>
                <w:lang w:val="en-GB"/>
              </w:rPr>
              <w:t>Percentage / Grade</w:t>
            </w:r>
          </w:p>
        </w:tc>
        <w:tc>
          <w:tcPr>
            <w:tcW w:w="4621" w:type="dxa"/>
          </w:tcPr>
          <w:p w14:paraId="72277FC4" w14:textId="77777777" w:rsidR="00503D7E" w:rsidRPr="000F043E" w:rsidRDefault="00503D7E" w:rsidP="00503D7E">
            <w:pPr>
              <w:rPr>
                <w:szCs w:val="32"/>
                <w:lang w:val="en-GB"/>
              </w:rPr>
            </w:pPr>
          </w:p>
        </w:tc>
      </w:tr>
    </w:tbl>
    <w:p w14:paraId="4E46C2C4" w14:textId="77777777" w:rsidR="00A851DA" w:rsidRPr="000F043E" w:rsidRDefault="00A851DA" w:rsidP="00503D7E">
      <w:pPr>
        <w:rPr>
          <w:szCs w:val="32"/>
        </w:rPr>
      </w:pPr>
    </w:p>
    <w:p w14:paraId="5EBF4372" w14:textId="33FBFACD" w:rsidR="00EA30AB" w:rsidRPr="000F043E" w:rsidRDefault="00EA30AB" w:rsidP="00503D7E">
      <w:pPr>
        <w:rPr>
          <w:szCs w:val="32"/>
        </w:rPr>
      </w:pPr>
    </w:p>
    <w:sectPr w:rsidR="00EA30AB" w:rsidRPr="000F043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765071" w14:textId="77777777" w:rsidR="00551C76" w:rsidRDefault="00551C76" w:rsidP="00CB4D0A">
      <w:r>
        <w:separator/>
      </w:r>
    </w:p>
  </w:endnote>
  <w:endnote w:type="continuationSeparator" w:id="0">
    <w:p w14:paraId="52C207B2" w14:textId="77777777" w:rsidR="00551C76" w:rsidRDefault="00551C76" w:rsidP="00CB4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roma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D94A68" w14:textId="77777777" w:rsidR="00551C76" w:rsidRDefault="00551C76" w:rsidP="00CB4D0A">
      <w:r>
        <w:separator/>
      </w:r>
    </w:p>
  </w:footnote>
  <w:footnote w:type="continuationSeparator" w:id="0">
    <w:p w14:paraId="283F76D9" w14:textId="77777777" w:rsidR="00551C76" w:rsidRDefault="00551C76" w:rsidP="00CB4D0A">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B228CC"/>
    <w:multiLevelType w:val="multilevel"/>
    <w:tmpl w:val="571681DC"/>
    <w:lvl w:ilvl="0">
      <w:start w:val="1"/>
      <w:numFmt w:val="bullet"/>
      <w:lvlText w:val=""/>
      <w:lvlJc w:val="left"/>
      <w:pPr>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B4E4E3B"/>
    <w:multiLevelType w:val="hybridMultilevel"/>
    <w:tmpl w:val="D1A2CC0C"/>
    <w:lvl w:ilvl="0" w:tplc="0809000B">
      <w:start w:val="1"/>
      <w:numFmt w:val="bullet"/>
      <w:lvlText w:val=""/>
      <w:lvlJc w:val="left"/>
      <w:pPr>
        <w:ind w:left="900" w:hanging="360"/>
      </w:pPr>
      <w:rPr>
        <w:rFonts w:ascii="Wingdings" w:hAnsi="Wingdings"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2">
    <w:nsid w:val="0C1A61D3"/>
    <w:multiLevelType w:val="hybridMultilevel"/>
    <w:tmpl w:val="28000B7C"/>
    <w:lvl w:ilvl="0" w:tplc="08090013">
      <w:start w:val="1"/>
      <w:numFmt w:val="upperRoman"/>
      <w:lvlText w:val="%1."/>
      <w:lvlJc w:val="right"/>
      <w:pPr>
        <w:ind w:left="420" w:hanging="360"/>
      </w:pPr>
    </w:lvl>
    <w:lvl w:ilvl="1" w:tplc="08090019" w:tentative="1">
      <w:start w:val="1"/>
      <w:numFmt w:val="lowerLetter"/>
      <w:lvlText w:val="%2."/>
      <w:lvlJc w:val="left"/>
      <w:pPr>
        <w:ind w:left="1552" w:hanging="360"/>
      </w:pPr>
    </w:lvl>
    <w:lvl w:ilvl="2" w:tplc="0809001B" w:tentative="1">
      <w:start w:val="1"/>
      <w:numFmt w:val="lowerRoman"/>
      <w:lvlText w:val="%3."/>
      <w:lvlJc w:val="right"/>
      <w:pPr>
        <w:ind w:left="2272" w:hanging="180"/>
      </w:pPr>
    </w:lvl>
    <w:lvl w:ilvl="3" w:tplc="0809000F" w:tentative="1">
      <w:start w:val="1"/>
      <w:numFmt w:val="decimal"/>
      <w:lvlText w:val="%4."/>
      <w:lvlJc w:val="left"/>
      <w:pPr>
        <w:ind w:left="2992" w:hanging="360"/>
      </w:pPr>
    </w:lvl>
    <w:lvl w:ilvl="4" w:tplc="08090019" w:tentative="1">
      <w:start w:val="1"/>
      <w:numFmt w:val="lowerLetter"/>
      <w:lvlText w:val="%5."/>
      <w:lvlJc w:val="left"/>
      <w:pPr>
        <w:ind w:left="3712" w:hanging="360"/>
      </w:pPr>
    </w:lvl>
    <w:lvl w:ilvl="5" w:tplc="0809001B" w:tentative="1">
      <w:start w:val="1"/>
      <w:numFmt w:val="lowerRoman"/>
      <w:lvlText w:val="%6."/>
      <w:lvlJc w:val="right"/>
      <w:pPr>
        <w:ind w:left="4432" w:hanging="180"/>
      </w:pPr>
    </w:lvl>
    <w:lvl w:ilvl="6" w:tplc="0809000F" w:tentative="1">
      <w:start w:val="1"/>
      <w:numFmt w:val="decimal"/>
      <w:lvlText w:val="%7."/>
      <w:lvlJc w:val="left"/>
      <w:pPr>
        <w:ind w:left="5152" w:hanging="360"/>
      </w:pPr>
    </w:lvl>
    <w:lvl w:ilvl="7" w:tplc="08090019" w:tentative="1">
      <w:start w:val="1"/>
      <w:numFmt w:val="lowerLetter"/>
      <w:lvlText w:val="%8."/>
      <w:lvlJc w:val="left"/>
      <w:pPr>
        <w:ind w:left="5872" w:hanging="360"/>
      </w:pPr>
    </w:lvl>
    <w:lvl w:ilvl="8" w:tplc="0809001B" w:tentative="1">
      <w:start w:val="1"/>
      <w:numFmt w:val="lowerRoman"/>
      <w:lvlText w:val="%9."/>
      <w:lvlJc w:val="right"/>
      <w:pPr>
        <w:ind w:left="6592" w:hanging="180"/>
      </w:pPr>
    </w:lvl>
  </w:abstractNum>
  <w:abstractNum w:abstractNumId="3">
    <w:nsid w:val="0E3C3594"/>
    <w:multiLevelType w:val="hybridMultilevel"/>
    <w:tmpl w:val="7512C250"/>
    <w:lvl w:ilvl="0" w:tplc="0809000B">
      <w:start w:val="1"/>
      <w:numFmt w:val="bullet"/>
      <w:lvlText w:val=""/>
      <w:lvlJc w:val="left"/>
      <w:pPr>
        <w:ind w:left="900" w:hanging="360"/>
      </w:pPr>
      <w:rPr>
        <w:rFonts w:ascii="Wingdings" w:hAnsi="Wingdings"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4">
    <w:nsid w:val="124E674B"/>
    <w:multiLevelType w:val="hybridMultilevel"/>
    <w:tmpl w:val="D97E66AC"/>
    <w:lvl w:ilvl="0" w:tplc="6B2AA3DE">
      <w:start w:val="1"/>
      <w:numFmt w:val="decimal"/>
      <w:lvlText w:val="%1."/>
      <w:lvlJc w:val="left"/>
      <w:pPr>
        <w:ind w:left="720" w:hanging="360"/>
      </w:pPr>
      <w:rPr>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4ED0291"/>
    <w:multiLevelType w:val="multilevel"/>
    <w:tmpl w:val="6CA8D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9AD3437"/>
    <w:multiLevelType w:val="multilevel"/>
    <w:tmpl w:val="9DCAC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FAD567D"/>
    <w:multiLevelType w:val="hybridMultilevel"/>
    <w:tmpl w:val="A8E26F24"/>
    <w:lvl w:ilvl="0" w:tplc="08090001">
      <w:start w:val="1"/>
      <w:numFmt w:val="bullet"/>
      <w:lvlText w:val=""/>
      <w:lvlJc w:val="left"/>
      <w:pPr>
        <w:ind w:left="776" w:hanging="360"/>
      </w:pPr>
      <w:rPr>
        <w:rFonts w:ascii="Symbol" w:hAnsi="Symbol" w:hint="default"/>
      </w:rPr>
    </w:lvl>
    <w:lvl w:ilvl="1" w:tplc="08090003" w:tentative="1">
      <w:start w:val="1"/>
      <w:numFmt w:val="bullet"/>
      <w:lvlText w:val="o"/>
      <w:lvlJc w:val="left"/>
      <w:pPr>
        <w:ind w:left="1496" w:hanging="360"/>
      </w:pPr>
      <w:rPr>
        <w:rFonts w:ascii="Courier New" w:hAnsi="Courier New" w:cs="Courier New" w:hint="default"/>
      </w:rPr>
    </w:lvl>
    <w:lvl w:ilvl="2" w:tplc="08090005" w:tentative="1">
      <w:start w:val="1"/>
      <w:numFmt w:val="bullet"/>
      <w:lvlText w:val=""/>
      <w:lvlJc w:val="left"/>
      <w:pPr>
        <w:ind w:left="2216" w:hanging="360"/>
      </w:pPr>
      <w:rPr>
        <w:rFonts w:ascii="Wingdings" w:hAnsi="Wingdings" w:hint="default"/>
      </w:rPr>
    </w:lvl>
    <w:lvl w:ilvl="3" w:tplc="08090001" w:tentative="1">
      <w:start w:val="1"/>
      <w:numFmt w:val="bullet"/>
      <w:lvlText w:val=""/>
      <w:lvlJc w:val="left"/>
      <w:pPr>
        <w:ind w:left="2936" w:hanging="360"/>
      </w:pPr>
      <w:rPr>
        <w:rFonts w:ascii="Symbol" w:hAnsi="Symbol" w:hint="default"/>
      </w:rPr>
    </w:lvl>
    <w:lvl w:ilvl="4" w:tplc="08090003" w:tentative="1">
      <w:start w:val="1"/>
      <w:numFmt w:val="bullet"/>
      <w:lvlText w:val="o"/>
      <w:lvlJc w:val="left"/>
      <w:pPr>
        <w:ind w:left="3656" w:hanging="360"/>
      </w:pPr>
      <w:rPr>
        <w:rFonts w:ascii="Courier New" w:hAnsi="Courier New" w:cs="Courier New" w:hint="default"/>
      </w:rPr>
    </w:lvl>
    <w:lvl w:ilvl="5" w:tplc="08090005" w:tentative="1">
      <w:start w:val="1"/>
      <w:numFmt w:val="bullet"/>
      <w:lvlText w:val=""/>
      <w:lvlJc w:val="left"/>
      <w:pPr>
        <w:ind w:left="4376" w:hanging="360"/>
      </w:pPr>
      <w:rPr>
        <w:rFonts w:ascii="Wingdings" w:hAnsi="Wingdings" w:hint="default"/>
      </w:rPr>
    </w:lvl>
    <w:lvl w:ilvl="6" w:tplc="08090001" w:tentative="1">
      <w:start w:val="1"/>
      <w:numFmt w:val="bullet"/>
      <w:lvlText w:val=""/>
      <w:lvlJc w:val="left"/>
      <w:pPr>
        <w:ind w:left="5096" w:hanging="360"/>
      </w:pPr>
      <w:rPr>
        <w:rFonts w:ascii="Symbol" w:hAnsi="Symbol" w:hint="default"/>
      </w:rPr>
    </w:lvl>
    <w:lvl w:ilvl="7" w:tplc="08090003" w:tentative="1">
      <w:start w:val="1"/>
      <w:numFmt w:val="bullet"/>
      <w:lvlText w:val="o"/>
      <w:lvlJc w:val="left"/>
      <w:pPr>
        <w:ind w:left="5816" w:hanging="360"/>
      </w:pPr>
      <w:rPr>
        <w:rFonts w:ascii="Courier New" w:hAnsi="Courier New" w:cs="Courier New" w:hint="default"/>
      </w:rPr>
    </w:lvl>
    <w:lvl w:ilvl="8" w:tplc="08090005" w:tentative="1">
      <w:start w:val="1"/>
      <w:numFmt w:val="bullet"/>
      <w:lvlText w:val=""/>
      <w:lvlJc w:val="left"/>
      <w:pPr>
        <w:ind w:left="6536" w:hanging="360"/>
      </w:pPr>
      <w:rPr>
        <w:rFonts w:ascii="Wingdings" w:hAnsi="Wingdings" w:hint="default"/>
      </w:rPr>
    </w:lvl>
  </w:abstractNum>
  <w:abstractNum w:abstractNumId="8">
    <w:nsid w:val="21602A7D"/>
    <w:multiLevelType w:val="hybridMultilevel"/>
    <w:tmpl w:val="70721F2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83E19B5"/>
    <w:multiLevelType w:val="hybridMultilevel"/>
    <w:tmpl w:val="0C764C72"/>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9403682"/>
    <w:multiLevelType w:val="multilevel"/>
    <w:tmpl w:val="571681DC"/>
    <w:lvl w:ilvl="0">
      <w:start w:val="1"/>
      <w:numFmt w:val="bullet"/>
      <w:lvlText w:val=""/>
      <w:lvlJc w:val="left"/>
      <w:pPr>
        <w:ind w:left="720" w:hanging="360"/>
      </w:pPr>
      <w:rPr>
        <w:rFonts w:ascii="Wingdings" w:hAnsi="Wingdings" w:hint="default"/>
        <w:sz w:val="20"/>
      </w:rPr>
    </w:lvl>
    <w:lvl w:ilvl="1">
      <w:start w:val="1"/>
      <w:numFmt w:val="bullet"/>
      <w:lvlText w:val=""/>
      <w:lvlJc w:val="left"/>
      <w:pPr>
        <w:tabs>
          <w:tab w:val="num" w:pos="810"/>
        </w:tabs>
        <w:ind w:left="81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A4E3FEC"/>
    <w:multiLevelType w:val="hybridMultilevel"/>
    <w:tmpl w:val="9F76FF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3480719"/>
    <w:multiLevelType w:val="hybridMultilevel"/>
    <w:tmpl w:val="97622726"/>
    <w:lvl w:ilvl="0" w:tplc="08090013">
      <w:start w:val="1"/>
      <w:numFmt w:val="upperRoman"/>
      <w:lvlText w:val="%1."/>
      <w:lvlJc w:val="righ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3">
    <w:nsid w:val="39E9630D"/>
    <w:multiLevelType w:val="hybridMultilevel"/>
    <w:tmpl w:val="9124BF76"/>
    <w:lvl w:ilvl="0" w:tplc="0809000B">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4">
    <w:nsid w:val="3AD12E51"/>
    <w:multiLevelType w:val="hybridMultilevel"/>
    <w:tmpl w:val="2EF8558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BB848A4"/>
    <w:multiLevelType w:val="hybridMultilevel"/>
    <w:tmpl w:val="136C5750"/>
    <w:lvl w:ilvl="0" w:tplc="08090001">
      <w:start w:val="1"/>
      <w:numFmt w:val="bullet"/>
      <w:lvlText w:val=""/>
      <w:lvlJc w:val="left"/>
      <w:pPr>
        <w:ind w:left="660" w:hanging="360"/>
      </w:pPr>
      <w:rPr>
        <w:rFonts w:ascii="Symbol" w:hAnsi="Symbol" w:hint="default"/>
      </w:rPr>
    </w:lvl>
    <w:lvl w:ilvl="1" w:tplc="08090003" w:tentative="1">
      <w:start w:val="1"/>
      <w:numFmt w:val="bullet"/>
      <w:lvlText w:val="o"/>
      <w:lvlJc w:val="left"/>
      <w:pPr>
        <w:ind w:left="1380" w:hanging="360"/>
      </w:pPr>
      <w:rPr>
        <w:rFonts w:ascii="Courier New" w:hAnsi="Courier New" w:cs="Courier New" w:hint="default"/>
      </w:rPr>
    </w:lvl>
    <w:lvl w:ilvl="2" w:tplc="08090005" w:tentative="1">
      <w:start w:val="1"/>
      <w:numFmt w:val="bullet"/>
      <w:lvlText w:val=""/>
      <w:lvlJc w:val="left"/>
      <w:pPr>
        <w:ind w:left="2100" w:hanging="360"/>
      </w:pPr>
      <w:rPr>
        <w:rFonts w:ascii="Wingdings" w:hAnsi="Wingdings" w:hint="default"/>
      </w:rPr>
    </w:lvl>
    <w:lvl w:ilvl="3" w:tplc="08090001" w:tentative="1">
      <w:start w:val="1"/>
      <w:numFmt w:val="bullet"/>
      <w:lvlText w:val=""/>
      <w:lvlJc w:val="left"/>
      <w:pPr>
        <w:ind w:left="2820" w:hanging="360"/>
      </w:pPr>
      <w:rPr>
        <w:rFonts w:ascii="Symbol" w:hAnsi="Symbol" w:hint="default"/>
      </w:rPr>
    </w:lvl>
    <w:lvl w:ilvl="4" w:tplc="08090003" w:tentative="1">
      <w:start w:val="1"/>
      <w:numFmt w:val="bullet"/>
      <w:lvlText w:val="o"/>
      <w:lvlJc w:val="left"/>
      <w:pPr>
        <w:ind w:left="3540" w:hanging="360"/>
      </w:pPr>
      <w:rPr>
        <w:rFonts w:ascii="Courier New" w:hAnsi="Courier New" w:cs="Courier New" w:hint="default"/>
      </w:rPr>
    </w:lvl>
    <w:lvl w:ilvl="5" w:tplc="08090005" w:tentative="1">
      <w:start w:val="1"/>
      <w:numFmt w:val="bullet"/>
      <w:lvlText w:val=""/>
      <w:lvlJc w:val="left"/>
      <w:pPr>
        <w:ind w:left="4260" w:hanging="360"/>
      </w:pPr>
      <w:rPr>
        <w:rFonts w:ascii="Wingdings" w:hAnsi="Wingdings" w:hint="default"/>
      </w:rPr>
    </w:lvl>
    <w:lvl w:ilvl="6" w:tplc="08090001" w:tentative="1">
      <w:start w:val="1"/>
      <w:numFmt w:val="bullet"/>
      <w:lvlText w:val=""/>
      <w:lvlJc w:val="left"/>
      <w:pPr>
        <w:ind w:left="4980" w:hanging="360"/>
      </w:pPr>
      <w:rPr>
        <w:rFonts w:ascii="Symbol" w:hAnsi="Symbol" w:hint="default"/>
      </w:rPr>
    </w:lvl>
    <w:lvl w:ilvl="7" w:tplc="08090003" w:tentative="1">
      <w:start w:val="1"/>
      <w:numFmt w:val="bullet"/>
      <w:lvlText w:val="o"/>
      <w:lvlJc w:val="left"/>
      <w:pPr>
        <w:ind w:left="5700" w:hanging="360"/>
      </w:pPr>
      <w:rPr>
        <w:rFonts w:ascii="Courier New" w:hAnsi="Courier New" w:cs="Courier New" w:hint="default"/>
      </w:rPr>
    </w:lvl>
    <w:lvl w:ilvl="8" w:tplc="08090005" w:tentative="1">
      <w:start w:val="1"/>
      <w:numFmt w:val="bullet"/>
      <w:lvlText w:val=""/>
      <w:lvlJc w:val="left"/>
      <w:pPr>
        <w:ind w:left="6420" w:hanging="360"/>
      </w:pPr>
      <w:rPr>
        <w:rFonts w:ascii="Wingdings" w:hAnsi="Wingdings" w:hint="default"/>
      </w:rPr>
    </w:lvl>
  </w:abstractNum>
  <w:abstractNum w:abstractNumId="16">
    <w:nsid w:val="467C38BD"/>
    <w:multiLevelType w:val="hybridMultilevel"/>
    <w:tmpl w:val="BC0215F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8B91CD4"/>
    <w:multiLevelType w:val="hybridMultilevel"/>
    <w:tmpl w:val="BC0215F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BAC373B"/>
    <w:multiLevelType w:val="hybridMultilevel"/>
    <w:tmpl w:val="6782480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CCF5D6B"/>
    <w:multiLevelType w:val="multilevel"/>
    <w:tmpl w:val="571681DC"/>
    <w:lvl w:ilvl="0">
      <w:start w:val="1"/>
      <w:numFmt w:val="bullet"/>
      <w:lvlText w:val=""/>
      <w:lvlJc w:val="left"/>
      <w:pPr>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4DCB1A48"/>
    <w:multiLevelType w:val="hybridMultilevel"/>
    <w:tmpl w:val="BE9AB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26331E"/>
    <w:multiLevelType w:val="hybridMultilevel"/>
    <w:tmpl w:val="7BF0192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60D802B4"/>
    <w:multiLevelType w:val="hybridMultilevel"/>
    <w:tmpl w:val="C50276E8"/>
    <w:lvl w:ilvl="0" w:tplc="0809000B">
      <w:start w:val="1"/>
      <w:numFmt w:val="bullet"/>
      <w:lvlText w:val=""/>
      <w:lvlJc w:val="left"/>
      <w:pPr>
        <w:ind w:left="832" w:hanging="360"/>
      </w:pPr>
      <w:rPr>
        <w:rFonts w:ascii="Wingdings" w:hAnsi="Wingdings" w:hint="default"/>
      </w:rPr>
    </w:lvl>
    <w:lvl w:ilvl="1" w:tplc="08090003" w:tentative="1">
      <w:start w:val="1"/>
      <w:numFmt w:val="bullet"/>
      <w:lvlText w:val="o"/>
      <w:lvlJc w:val="left"/>
      <w:pPr>
        <w:ind w:left="1552" w:hanging="360"/>
      </w:pPr>
      <w:rPr>
        <w:rFonts w:ascii="Courier New" w:hAnsi="Courier New" w:cs="Courier New" w:hint="default"/>
      </w:rPr>
    </w:lvl>
    <w:lvl w:ilvl="2" w:tplc="08090005" w:tentative="1">
      <w:start w:val="1"/>
      <w:numFmt w:val="bullet"/>
      <w:lvlText w:val=""/>
      <w:lvlJc w:val="left"/>
      <w:pPr>
        <w:ind w:left="2272" w:hanging="360"/>
      </w:pPr>
      <w:rPr>
        <w:rFonts w:ascii="Wingdings" w:hAnsi="Wingdings" w:hint="default"/>
      </w:rPr>
    </w:lvl>
    <w:lvl w:ilvl="3" w:tplc="08090001" w:tentative="1">
      <w:start w:val="1"/>
      <w:numFmt w:val="bullet"/>
      <w:lvlText w:val=""/>
      <w:lvlJc w:val="left"/>
      <w:pPr>
        <w:ind w:left="2992" w:hanging="360"/>
      </w:pPr>
      <w:rPr>
        <w:rFonts w:ascii="Symbol" w:hAnsi="Symbol" w:hint="default"/>
      </w:rPr>
    </w:lvl>
    <w:lvl w:ilvl="4" w:tplc="08090003" w:tentative="1">
      <w:start w:val="1"/>
      <w:numFmt w:val="bullet"/>
      <w:lvlText w:val="o"/>
      <w:lvlJc w:val="left"/>
      <w:pPr>
        <w:ind w:left="3712" w:hanging="360"/>
      </w:pPr>
      <w:rPr>
        <w:rFonts w:ascii="Courier New" w:hAnsi="Courier New" w:cs="Courier New" w:hint="default"/>
      </w:rPr>
    </w:lvl>
    <w:lvl w:ilvl="5" w:tplc="08090005" w:tentative="1">
      <w:start w:val="1"/>
      <w:numFmt w:val="bullet"/>
      <w:lvlText w:val=""/>
      <w:lvlJc w:val="left"/>
      <w:pPr>
        <w:ind w:left="4432" w:hanging="360"/>
      </w:pPr>
      <w:rPr>
        <w:rFonts w:ascii="Wingdings" w:hAnsi="Wingdings" w:hint="default"/>
      </w:rPr>
    </w:lvl>
    <w:lvl w:ilvl="6" w:tplc="08090001" w:tentative="1">
      <w:start w:val="1"/>
      <w:numFmt w:val="bullet"/>
      <w:lvlText w:val=""/>
      <w:lvlJc w:val="left"/>
      <w:pPr>
        <w:ind w:left="5152" w:hanging="360"/>
      </w:pPr>
      <w:rPr>
        <w:rFonts w:ascii="Symbol" w:hAnsi="Symbol" w:hint="default"/>
      </w:rPr>
    </w:lvl>
    <w:lvl w:ilvl="7" w:tplc="08090003" w:tentative="1">
      <w:start w:val="1"/>
      <w:numFmt w:val="bullet"/>
      <w:lvlText w:val="o"/>
      <w:lvlJc w:val="left"/>
      <w:pPr>
        <w:ind w:left="5872" w:hanging="360"/>
      </w:pPr>
      <w:rPr>
        <w:rFonts w:ascii="Courier New" w:hAnsi="Courier New" w:cs="Courier New" w:hint="default"/>
      </w:rPr>
    </w:lvl>
    <w:lvl w:ilvl="8" w:tplc="08090005" w:tentative="1">
      <w:start w:val="1"/>
      <w:numFmt w:val="bullet"/>
      <w:lvlText w:val=""/>
      <w:lvlJc w:val="left"/>
      <w:pPr>
        <w:ind w:left="6592" w:hanging="360"/>
      </w:pPr>
      <w:rPr>
        <w:rFonts w:ascii="Wingdings" w:hAnsi="Wingdings" w:hint="default"/>
      </w:rPr>
    </w:lvl>
  </w:abstractNum>
  <w:abstractNum w:abstractNumId="24">
    <w:nsid w:val="612D3503"/>
    <w:multiLevelType w:val="multilevel"/>
    <w:tmpl w:val="E9E0E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3D36C93"/>
    <w:multiLevelType w:val="multilevel"/>
    <w:tmpl w:val="32544E28"/>
    <w:lvl w:ilvl="0">
      <w:start w:val="1"/>
      <w:numFmt w:val="bullet"/>
      <w:lvlText w:val=""/>
      <w:lvlJc w:val="left"/>
      <w:pPr>
        <w:tabs>
          <w:tab w:val="num" w:pos="630"/>
        </w:tabs>
        <w:ind w:left="63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71152AD"/>
    <w:multiLevelType w:val="hybridMultilevel"/>
    <w:tmpl w:val="485EC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7242C2E"/>
    <w:multiLevelType w:val="hybridMultilevel"/>
    <w:tmpl w:val="47D896D6"/>
    <w:lvl w:ilvl="0" w:tplc="53D806A6">
      <w:start w:val="3"/>
      <w:numFmt w:val="decimal"/>
      <w:lvlText w:val="%1."/>
      <w:lvlJc w:val="left"/>
      <w:pPr>
        <w:ind w:left="450" w:hanging="360"/>
      </w:pPr>
      <w:rPr>
        <w:rFonts w:hint="default"/>
        <w:i/>
      </w:rPr>
    </w:lvl>
    <w:lvl w:ilvl="1" w:tplc="08090019" w:tentative="1">
      <w:start w:val="1"/>
      <w:numFmt w:val="lowerLetter"/>
      <w:lvlText w:val="%2."/>
      <w:lvlJc w:val="left"/>
      <w:pPr>
        <w:ind w:left="1170" w:hanging="360"/>
      </w:pPr>
    </w:lvl>
    <w:lvl w:ilvl="2" w:tplc="0809001B" w:tentative="1">
      <w:start w:val="1"/>
      <w:numFmt w:val="lowerRoman"/>
      <w:lvlText w:val="%3."/>
      <w:lvlJc w:val="right"/>
      <w:pPr>
        <w:ind w:left="1890" w:hanging="180"/>
      </w:pPr>
    </w:lvl>
    <w:lvl w:ilvl="3" w:tplc="0809000F" w:tentative="1">
      <w:start w:val="1"/>
      <w:numFmt w:val="decimal"/>
      <w:lvlText w:val="%4."/>
      <w:lvlJc w:val="left"/>
      <w:pPr>
        <w:ind w:left="2610" w:hanging="360"/>
      </w:pPr>
    </w:lvl>
    <w:lvl w:ilvl="4" w:tplc="08090019" w:tentative="1">
      <w:start w:val="1"/>
      <w:numFmt w:val="lowerLetter"/>
      <w:lvlText w:val="%5."/>
      <w:lvlJc w:val="left"/>
      <w:pPr>
        <w:ind w:left="3330" w:hanging="360"/>
      </w:pPr>
    </w:lvl>
    <w:lvl w:ilvl="5" w:tplc="0809001B" w:tentative="1">
      <w:start w:val="1"/>
      <w:numFmt w:val="lowerRoman"/>
      <w:lvlText w:val="%6."/>
      <w:lvlJc w:val="right"/>
      <w:pPr>
        <w:ind w:left="4050" w:hanging="180"/>
      </w:pPr>
    </w:lvl>
    <w:lvl w:ilvl="6" w:tplc="0809000F" w:tentative="1">
      <w:start w:val="1"/>
      <w:numFmt w:val="decimal"/>
      <w:lvlText w:val="%7."/>
      <w:lvlJc w:val="left"/>
      <w:pPr>
        <w:ind w:left="4770" w:hanging="360"/>
      </w:pPr>
    </w:lvl>
    <w:lvl w:ilvl="7" w:tplc="08090019" w:tentative="1">
      <w:start w:val="1"/>
      <w:numFmt w:val="lowerLetter"/>
      <w:lvlText w:val="%8."/>
      <w:lvlJc w:val="left"/>
      <w:pPr>
        <w:ind w:left="5490" w:hanging="360"/>
      </w:pPr>
    </w:lvl>
    <w:lvl w:ilvl="8" w:tplc="0809001B" w:tentative="1">
      <w:start w:val="1"/>
      <w:numFmt w:val="lowerRoman"/>
      <w:lvlText w:val="%9."/>
      <w:lvlJc w:val="right"/>
      <w:pPr>
        <w:ind w:left="6210" w:hanging="180"/>
      </w:pPr>
    </w:lvl>
  </w:abstractNum>
  <w:abstractNum w:abstractNumId="28">
    <w:nsid w:val="68514358"/>
    <w:multiLevelType w:val="hybridMultilevel"/>
    <w:tmpl w:val="76F288A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8F41340"/>
    <w:multiLevelType w:val="hybridMultilevel"/>
    <w:tmpl w:val="734807D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D7E5C9A"/>
    <w:multiLevelType w:val="multilevel"/>
    <w:tmpl w:val="A3D81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6EAC7B02"/>
    <w:multiLevelType w:val="multilevel"/>
    <w:tmpl w:val="571681DC"/>
    <w:lvl w:ilvl="0">
      <w:start w:val="1"/>
      <w:numFmt w:val="bullet"/>
      <w:lvlText w:val=""/>
      <w:lvlJc w:val="left"/>
      <w:pPr>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6EB44148"/>
    <w:multiLevelType w:val="multilevel"/>
    <w:tmpl w:val="F2508346"/>
    <w:lvl w:ilvl="0">
      <w:start w:val="1"/>
      <w:numFmt w:val="bullet"/>
      <w:lvlText w:val=""/>
      <w:lvlJc w:val="left"/>
      <w:pPr>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72811308"/>
    <w:multiLevelType w:val="hybridMultilevel"/>
    <w:tmpl w:val="19984792"/>
    <w:lvl w:ilvl="0" w:tplc="346A1004">
      <w:start w:val="1"/>
      <w:numFmt w:val="upperRoman"/>
      <w:lvlText w:val="%1."/>
      <w:lvlJc w:val="left"/>
      <w:pPr>
        <w:ind w:left="780" w:hanging="720"/>
      </w:pPr>
      <w:rPr>
        <w:rFonts w:hint="default"/>
        <w:i/>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4">
    <w:nsid w:val="777C1771"/>
    <w:multiLevelType w:val="multilevel"/>
    <w:tmpl w:val="DB68C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80F2D40"/>
    <w:multiLevelType w:val="hybridMultilevel"/>
    <w:tmpl w:val="98CC757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79532F18"/>
    <w:multiLevelType w:val="hybridMultilevel"/>
    <w:tmpl w:val="E2A45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7EB65F8F"/>
    <w:multiLevelType w:val="hybridMultilevel"/>
    <w:tmpl w:val="7266240E"/>
    <w:lvl w:ilvl="0" w:tplc="E902B14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1"/>
  </w:num>
  <w:num w:numId="2">
    <w:abstractNumId w:val="8"/>
  </w:num>
  <w:num w:numId="3">
    <w:abstractNumId w:val="22"/>
  </w:num>
  <w:num w:numId="4">
    <w:abstractNumId w:val="28"/>
  </w:num>
  <w:num w:numId="5">
    <w:abstractNumId w:val="29"/>
  </w:num>
  <w:num w:numId="6">
    <w:abstractNumId w:val="0"/>
  </w:num>
  <w:num w:numId="7">
    <w:abstractNumId w:val="32"/>
  </w:num>
  <w:num w:numId="8">
    <w:abstractNumId w:val="31"/>
  </w:num>
  <w:num w:numId="9">
    <w:abstractNumId w:val="19"/>
  </w:num>
  <w:num w:numId="10">
    <w:abstractNumId w:val="10"/>
  </w:num>
  <w:num w:numId="11">
    <w:abstractNumId w:val="27"/>
  </w:num>
  <w:num w:numId="12">
    <w:abstractNumId w:val="12"/>
  </w:num>
  <w:num w:numId="13">
    <w:abstractNumId w:val="3"/>
  </w:num>
  <w:num w:numId="14">
    <w:abstractNumId w:val="2"/>
  </w:num>
  <w:num w:numId="15">
    <w:abstractNumId w:val="33"/>
  </w:num>
  <w:num w:numId="16">
    <w:abstractNumId w:val="1"/>
  </w:num>
  <w:num w:numId="17">
    <w:abstractNumId w:val="23"/>
  </w:num>
  <w:num w:numId="18">
    <w:abstractNumId w:val="14"/>
  </w:num>
  <w:num w:numId="19">
    <w:abstractNumId w:val="13"/>
  </w:num>
  <w:num w:numId="20">
    <w:abstractNumId w:val="11"/>
  </w:num>
  <w:num w:numId="21">
    <w:abstractNumId w:val="9"/>
  </w:num>
  <w:num w:numId="22">
    <w:abstractNumId w:val="35"/>
  </w:num>
  <w:num w:numId="23">
    <w:abstractNumId w:val="18"/>
  </w:num>
  <w:num w:numId="24">
    <w:abstractNumId w:val="7"/>
  </w:num>
  <w:num w:numId="25">
    <w:abstractNumId w:val="36"/>
  </w:num>
  <w:num w:numId="26">
    <w:abstractNumId w:val="25"/>
  </w:num>
  <w:num w:numId="27">
    <w:abstractNumId w:val="17"/>
  </w:num>
  <w:num w:numId="28">
    <w:abstractNumId w:val="15"/>
  </w:num>
  <w:num w:numId="29">
    <w:abstractNumId w:val="16"/>
  </w:num>
  <w:num w:numId="30">
    <w:abstractNumId w:val="30"/>
  </w:num>
  <w:num w:numId="31">
    <w:abstractNumId w:val="24"/>
  </w:num>
  <w:num w:numId="32">
    <w:abstractNumId w:val="6"/>
  </w:num>
  <w:num w:numId="33">
    <w:abstractNumId w:val="5"/>
  </w:num>
  <w:num w:numId="34">
    <w:abstractNumId w:val="34"/>
  </w:num>
  <w:num w:numId="35">
    <w:abstractNumId w:val="4"/>
  </w:num>
  <w:num w:numId="36">
    <w:abstractNumId w:val="26"/>
  </w:num>
  <w:num w:numId="37">
    <w:abstractNumId w:val="37"/>
  </w:num>
  <w:num w:numId="3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7"/>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7996"/>
    <w:rsid w:val="00055992"/>
    <w:rsid w:val="000820E8"/>
    <w:rsid w:val="000B0B0D"/>
    <w:rsid w:val="000F043E"/>
    <w:rsid w:val="001175EE"/>
    <w:rsid w:val="001501FA"/>
    <w:rsid w:val="00157CF6"/>
    <w:rsid w:val="00181AD3"/>
    <w:rsid w:val="00182416"/>
    <w:rsid w:val="00187EB4"/>
    <w:rsid w:val="001F0481"/>
    <w:rsid w:val="00200C92"/>
    <w:rsid w:val="0020451E"/>
    <w:rsid w:val="00206B9D"/>
    <w:rsid w:val="0023259C"/>
    <w:rsid w:val="002532C3"/>
    <w:rsid w:val="002800CC"/>
    <w:rsid w:val="002B00BA"/>
    <w:rsid w:val="002B0BD7"/>
    <w:rsid w:val="002B3DBB"/>
    <w:rsid w:val="002B573D"/>
    <w:rsid w:val="002C08EA"/>
    <w:rsid w:val="002C5CB2"/>
    <w:rsid w:val="002F779F"/>
    <w:rsid w:val="00325CE3"/>
    <w:rsid w:val="00371885"/>
    <w:rsid w:val="003C6C74"/>
    <w:rsid w:val="003D381A"/>
    <w:rsid w:val="003E2B87"/>
    <w:rsid w:val="00402786"/>
    <w:rsid w:val="00405895"/>
    <w:rsid w:val="004058DF"/>
    <w:rsid w:val="00443E6F"/>
    <w:rsid w:val="004508B8"/>
    <w:rsid w:val="00474739"/>
    <w:rsid w:val="00486F1A"/>
    <w:rsid w:val="00490CB9"/>
    <w:rsid w:val="004A2CE2"/>
    <w:rsid w:val="004C0DEB"/>
    <w:rsid w:val="004C39A5"/>
    <w:rsid w:val="004E3CDA"/>
    <w:rsid w:val="004F4B4D"/>
    <w:rsid w:val="0050216D"/>
    <w:rsid w:val="00503D7E"/>
    <w:rsid w:val="0050778F"/>
    <w:rsid w:val="00527C11"/>
    <w:rsid w:val="00535F31"/>
    <w:rsid w:val="00546E5F"/>
    <w:rsid w:val="00551C76"/>
    <w:rsid w:val="005749A2"/>
    <w:rsid w:val="00574D64"/>
    <w:rsid w:val="00591365"/>
    <w:rsid w:val="005B31E4"/>
    <w:rsid w:val="005B7F4F"/>
    <w:rsid w:val="005C4830"/>
    <w:rsid w:val="006034F6"/>
    <w:rsid w:val="00607874"/>
    <w:rsid w:val="00607E77"/>
    <w:rsid w:val="00617BB3"/>
    <w:rsid w:val="0063180B"/>
    <w:rsid w:val="00645CDD"/>
    <w:rsid w:val="006823A7"/>
    <w:rsid w:val="00687EE8"/>
    <w:rsid w:val="006B6EFA"/>
    <w:rsid w:val="006D685A"/>
    <w:rsid w:val="006E251C"/>
    <w:rsid w:val="006F7EA8"/>
    <w:rsid w:val="0070347F"/>
    <w:rsid w:val="0070678E"/>
    <w:rsid w:val="00714C54"/>
    <w:rsid w:val="00831C11"/>
    <w:rsid w:val="00854962"/>
    <w:rsid w:val="00871508"/>
    <w:rsid w:val="008A60B4"/>
    <w:rsid w:val="008B3C31"/>
    <w:rsid w:val="008B64FE"/>
    <w:rsid w:val="008B7D83"/>
    <w:rsid w:val="00902546"/>
    <w:rsid w:val="00935BF7"/>
    <w:rsid w:val="0095442C"/>
    <w:rsid w:val="00983942"/>
    <w:rsid w:val="009942D3"/>
    <w:rsid w:val="009C37E0"/>
    <w:rsid w:val="009E322E"/>
    <w:rsid w:val="009E41F4"/>
    <w:rsid w:val="009F7FC6"/>
    <w:rsid w:val="00A14B66"/>
    <w:rsid w:val="00A65CF7"/>
    <w:rsid w:val="00A81AB4"/>
    <w:rsid w:val="00A851DA"/>
    <w:rsid w:val="00AC1037"/>
    <w:rsid w:val="00AC7D5B"/>
    <w:rsid w:val="00AE1481"/>
    <w:rsid w:val="00B0415E"/>
    <w:rsid w:val="00B04678"/>
    <w:rsid w:val="00B50069"/>
    <w:rsid w:val="00B772BC"/>
    <w:rsid w:val="00BA5C33"/>
    <w:rsid w:val="00BC46DF"/>
    <w:rsid w:val="00BC7DD5"/>
    <w:rsid w:val="00C03577"/>
    <w:rsid w:val="00C17A97"/>
    <w:rsid w:val="00C53029"/>
    <w:rsid w:val="00C65FEA"/>
    <w:rsid w:val="00C92EEC"/>
    <w:rsid w:val="00CA0AC2"/>
    <w:rsid w:val="00CB4D0A"/>
    <w:rsid w:val="00CC2FB3"/>
    <w:rsid w:val="00CC575A"/>
    <w:rsid w:val="00CC7DFC"/>
    <w:rsid w:val="00CF123B"/>
    <w:rsid w:val="00D039AC"/>
    <w:rsid w:val="00D427DE"/>
    <w:rsid w:val="00D5587D"/>
    <w:rsid w:val="00D707CC"/>
    <w:rsid w:val="00D821FE"/>
    <w:rsid w:val="00D9452D"/>
    <w:rsid w:val="00DB0793"/>
    <w:rsid w:val="00DF4241"/>
    <w:rsid w:val="00E00821"/>
    <w:rsid w:val="00E04DB4"/>
    <w:rsid w:val="00E30679"/>
    <w:rsid w:val="00E4597D"/>
    <w:rsid w:val="00E54832"/>
    <w:rsid w:val="00E56A90"/>
    <w:rsid w:val="00E641CC"/>
    <w:rsid w:val="00EA30AB"/>
    <w:rsid w:val="00EB3925"/>
    <w:rsid w:val="00F45E01"/>
    <w:rsid w:val="00F96EB3"/>
    <w:rsid w:val="00FB2E22"/>
    <w:rsid w:val="00FC32AF"/>
    <w:rsid w:val="00FE45E2"/>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FBB1C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B3DBB"/>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pPr>
    <w:rPr>
      <w:rFonts w:asciiTheme="minorHAnsi" w:hAnsiTheme="minorHAnsi" w:cstheme="minorBidi"/>
      <w:sz w:val="22"/>
      <w:szCs w:val="22"/>
      <w:lang w:eastAsia="en-US"/>
    </w:r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pPr>
    <w:rPr>
      <w:rFonts w:asciiTheme="minorHAnsi" w:hAnsiTheme="minorHAnsi" w:cstheme="minorBidi"/>
      <w:sz w:val="22"/>
      <w:szCs w:val="22"/>
      <w:lang w:eastAsia="en-US"/>
    </w:r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rPr>
      <w:rFonts w:ascii="Tahoma" w:hAnsi="Tahoma" w:cs="Tahoma"/>
      <w:sz w:val="16"/>
      <w:szCs w:val="16"/>
      <w:lang w:eastAsia="en-US"/>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spacing w:after="200" w:line="276" w:lineRule="auto"/>
      <w:ind w:left="720"/>
      <w:contextualSpacing/>
    </w:pPr>
    <w:rPr>
      <w:rFonts w:ascii="Calibri" w:eastAsia="Calibri" w:hAnsi="Calibri"/>
      <w:sz w:val="22"/>
      <w:szCs w:val="22"/>
      <w:lang w:val="en-US" w:eastAsia="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1">
    <w:name w:val="p1"/>
    <w:basedOn w:val="Normal"/>
    <w:rsid w:val="00047996"/>
    <w:rPr>
      <w:rFonts w:ascii="Calibri" w:hAnsi="Calibri"/>
      <w:sz w:val="18"/>
      <w:szCs w:val="18"/>
    </w:rPr>
  </w:style>
  <w:style w:type="paragraph" w:customStyle="1" w:styleId="p2">
    <w:name w:val="p2"/>
    <w:basedOn w:val="Normal"/>
    <w:rsid w:val="00047996"/>
    <w:rPr>
      <w:rFonts w:ascii="Calibri" w:hAnsi="Calibri"/>
      <w:sz w:val="17"/>
      <w:szCs w:val="17"/>
    </w:rPr>
  </w:style>
  <w:style w:type="character" w:customStyle="1" w:styleId="apple-converted-space">
    <w:name w:val="apple-converted-space"/>
    <w:basedOn w:val="DefaultParagraphFont"/>
    <w:rsid w:val="00047996"/>
  </w:style>
  <w:style w:type="paragraph" w:styleId="NormalWeb">
    <w:name w:val="Normal (Web)"/>
    <w:basedOn w:val="Normal"/>
    <w:uiPriority w:val="99"/>
    <w:unhideWhenUsed/>
    <w:rsid w:val="00047996"/>
    <w:pPr>
      <w:spacing w:before="100" w:beforeAutospacing="1" w:after="100" w:afterAutospacing="1"/>
    </w:pPr>
  </w:style>
  <w:style w:type="character" w:styleId="Strong">
    <w:name w:val="Strong"/>
    <w:basedOn w:val="DefaultParagraphFont"/>
    <w:uiPriority w:val="22"/>
    <w:qFormat/>
    <w:rsid w:val="00AC1037"/>
    <w:rPr>
      <w:b/>
      <w:bCs/>
    </w:rPr>
  </w:style>
  <w:style w:type="character" w:styleId="Hyperlink">
    <w:name w:val="Hyperlink"/>
    <w:basedOn w:val="DefaultParagraphFont"/>
    <w:uiPriority w:val="99"/>
    <w:semiHidden/>
    <w:unhideWhenUsed/>
    <w:rsid w:val="00AC103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692263">
      <w:bodyDiv w:val="1"/>
      <w:marLeft w:val="0"/>
      <w:marRight w:val="0"/>
      <w:marTop w:val="0"/>
      <w:marBottom w:val="0"/>
      <w:divBdr>
        <w:top w:val="none" w:sz="0" w:space="0" w:color="auto"/>
        <w:left w:val="none" w:sz="0" w:space="0" w:color="auto"/>
        <w:bottom w:val="none" w:sz="0" w:space="0" w:color="auto"/>
        <w:right w:val="none" w:sz="0" w:space="0" w:color="auto"/>
      </w:divBdr>
    </w:div>
    <w:div w:id="153575079">
      <w:bodyDiv w:val="1"/>
      <w:marLeft w:val="0"/>
      <w:marRight w:val="0"/>
      <w:marTop w:val="0"/>
      <w:marBottom w:val="0"/>
      <w:divBdr>
        <w:top w:val="none" w:sz="0" w:space="0" w:color="auto"/>
        <w:left w:val="none" w:sz="0" w:space="0" w:color="auto"/>
        <w:bottom w:val="none" w:sz="0" w:space="0" w:color="auto"/>
        <w:right w:val="none" w:sz="0" w:space="0" w:color="auto"/>
      </w:divBdr>
    </w:div>
    <w:div w:id="179201724">
      <w:bodyDiv w:val="1"/>
      <w:marLeft w:val="0"/>
      <w:marRight w:val="0"/>
      <w:marTop w:val="0"/>
      <w:marBottom w:val="0"/>
      <w:divBdr>
        <w:top w:val="none" w:sz="0" w:space="0" w:color="auto"/>
        <w:left w:val="none" w:sz="0" w:space="0" w:color="auto"/>
        <w:bottom w:val="none" w:sz="0" w:space="0" w:color="auto"/>
        <w:right w:val="none" w:sz="0" w:space="0" w:color="auto"/>
      </w:divBdr>
    </w:div>
    <w:div w:id="296497617">
      <w:bodyDiv w:val="1"/>
      <w:marLeft w:val="0"/>
      <w:marRight w:val="0"/>
      <w:marTop w:val="0"/>
      <w:marBottom w:val="0"/>
      <w:divBdr>
        <w:top w:val="none" w:sz="0" w:space="0" w:color="auto"/>
        <w:left w:val="none" w:sz="0" w:space="0" w:color="auto"/>
        <w:bottom w:val="none" w:sz="0" w:space="0" w:color="auto"/>
        <w:right w:val="none" w:sz="0" w:space="0" w:color="auto"/>
      </w:divBdr>
    </w:div>
    <w:div w:id="576013376">
      <w:bodyDiv w:val="1"/>
      <w:marLeft w:val="0"/>
      <w:marRight w:val="0"/>
      <w:marTop w:val="0"/>
      <w:marBottom w:val="0"/>
      <w:divBdr>
        <w:top w:val="none" w:sz="0" w:space="0" w:color="auto"/>
        <w:left w:val="none" w:sz="0" w:space="0" w:color="auto"/>
        <w:bottom w:val="none" w:sz="0" w:space="0" w:color="auto"/>
        <w:right w:val="none" w:sz="0" w:space="0" w:color="auto"/>
      </w:divBdr>
    </w:div>
    <w:div w:id="605429636">
      <w:bodyDiv w:val="1"/>
      <w:marLeft w:val="0"/>
      <w:marRight w:val="0"/>
      <w:marTop w:val="0"/>
      <w:marBottom w:val="0"/>
      <w:divBdr>
        <w:top w:val="none" w:sz="0" w:space="0" w:color="auto"/>
        <w:left w:val="none" w:sz="0" w:space="0" w:color="auto"/>
        <w:bottom w:val="none" w:sz="0" w:space="0" w:color="auto"/>
        <w:right w:val="none" w:sz="0" w:space="0" w:color="auto"/>
      </w:divBdr>
    </w:div>
    <w:div w:id="668947166">
      <w:bodyDiv w:val="1"/>
      <w:marLeft w:val="0"/>
      <w:marRight w:val="0"/>
      <w:marTop w:val="0"/>
      <w:marBottom w:val="0"/>
      <w:divBdr>
        <w:top w:val="none" w:sz="0" w:space="0" w:color="auto"/>
        <w:left w:val="none" w:sz="0" w:space="0" w:color="auto"/>
        <w:bottom w:val="none" w:sz="0" w:space="0" w:color="auto"/>
        <w:right w:val="none" w:sz="0" w:space="0" w:color="auto"/>
      </w:divBdr>
    </w:div>
    <w:div w:id="742021121">
      <w:bodyDiv w:val="1"/>
      <w:marLeft w:val="0"/>
      <w:marRight w:val="0"/>
      <w:marTop w:val="0"/>
      <w:marBottom w:val="0"/>
      <w:divBdr>
        <w:top w:val="none" w:sz="0" w:space="0" w:color="auto"/>
        <w:left w:val="none" w:sz="0" w:space="0" w:color="auto"/>
        <w:bottom w:val="none" w:sz="0" w:space="0" w:color="auto"/>
        <w:right w:val="none" w:sz="0" w:space="0" w:color="auto"/>
      </w:divBdr>
    </w:div>
    <w:div w:id="984622050">
      <w:bodyDiv w:val="1"/>
      <w:marLeft w:val="0"/>
      <w:marRight w:val="0"/>
      <w:marTop w:val="0"/>
      <w:marBottom w:val="0"/>
      <w:divBdr>
        <w:top w:val="none" w:sz="0" w:space="0" w:color="auto"/>
        <w:left w:val="none" w:sz="0" w:space="0" w:color="auto"/>
        <w:bottom w:val="none" w:sz="0" w:space="0" w:color="auto"/>
        <w:right w:val="none" w:sz="0" w:space="0" w:color="auto"/>
      </w:divBdr>
    </w:div>
    <w:div w:id="1035815306">
      <w:bodyDiv w:val="1"/>
      <w:marLeft w:val="0"/>
      <w:marRight w:val="0"/>
      <w:marTop w:val="0"/>
      <w:marBottom w:val="0"/>
      <w:divBdr>
        <w:top w:val="none" w:sz="0" w:space="0" w:color="auto"/>
        <w:left w:val="none" w:sz="0" w:space="0" w:color="auto"/>
        <w:bottom w:val="none" w:sz="0" w:space="0" w:color="auto"/>
        <w:right w:val="none" w:sz="0" w:space="0" w:color="auto"/>
      </w:divBdr>
    </w:div>
    <w:div w:id="1141118573">
      <w:bodyDiv w:val="1"/>
      <w:marLeft w:val="0"/>
      <w:marRight w:val="0"/>
      <w:marTop w:val="0"/>
      <w:marBottom w:val="0"/>
      <w:divBdr>
        <w:top w:val="none" w:sz="0" w:space="0" w:color="auto"/>
        <w:left w:val="none" w:sz="0" w:space="0" w:color="auto"/>
        <w:bottom w:val="none" w:sz="0" w:space="0" w:color="auto"/>
        <w:right w:val="none" w:sz="0" w:space="0" w:color="auto"/>
      </w:divBdr>
    </w:div>
    <w:div w:id="1299453472">
      <w:bodyDiv w:val="1"/>
      <w:marLeft w:val="0"/>
      <w:marRight w:val="0"/>
      <w:marTop w:val="0"/>
      <w:marBottom w:val="0"/>
      <w:divBdr>
        <w:top w:val="none" w:sz="0" w:space="0" w:color="auto"/>
        <w:left w:val="none" w:sz="0" w:space="0" w:color="auto"/>
        <w:bottom w:val="none" w:sz="0" w:space="0" w:color="auto"/>
        <w:right w:val="none" w:sz="0" w:space="0" w:color="auto"/>
      </w:divBdr>
    </w:div>
    <w:div w:id="1340886857">
      <w:bodyDiv w:val="1"/>
      <w:marLeft w:val="0"/>
      <w:marRight w:val="0"/>
      <w:marTop w:val="0"/>
      <w:marBottom w:val="0"/>
      <w:divBdr>
        <w:top w:val="none" w:sz="0" w:space="0" w:color="auto"/>
        <w:left w:val="none" w:sz="0" w:space="0" w:color="auto"/>
        <w:bottom w:val="none" w:sz="0" w:space="0" w:color="auto"/>
        <w:right w:val="none" w:sz="0" w:space="0" w:color="auto"/>
      </w:divBdr>
    </w:div>
    <w:div w:id="1365207479">
      <w:bodyDiv w:val="1"/>
      <w:marLeft w:val="0"/>
      <w:marRight w:val="0"/>
      <w:marTop w:val="0"/>
      <w:marBottom w:val="0"/>
      <w:divBdr>
        <w:top w:val="none" w:sz="0" w:space="0" w:color="auto"/>
        <w:left w:val="none" w:sz="0" w:space="0" w:color="auto"/>
        <w:bottom w:val="none" w:sz="0" w:space="0" w:color="auto"/>
        <w:right w:val="none" w:sz="0" w:space="0" w:color="auto"/>
      </w:divBdr>
    </w:div>
    <w:div w:id="1374230478">
      <w:bodyDiv w:val="1"/>
      <w:marLeft w:val="0"/>
      <w:marRight w:val="0"/>
      <w:marTop w:val="0"/>
      <w:marBottom w:val="0"/>
      <w:divBdr>
        <w:top w:val="none" w:sz="0" w:space="0" w:color="auto"/>
        <w:left w:val="none" w:sz="0" w:space="0" w:color="auto"/>
        <w:bottom w:val="none" w:sz="0" w:space="0" w:color="auto"/>
        <w:right w:val="none" w:sz="0" w:space="0" w:color="auto"/>
      </w:divBdr>
    </w:div>
    <w:div w:id="1484855235">
      <w:bodyDiv w:val="1"/>
      <w:marLeft w:val="0"/>
      <w:marRight w:val="0"/>
      <w:marTop w:val="0"/>
      <w:marBottom w:val="0"/>
      <w:divBdr>
        <w:top w:val="none" w:sz="0" w:space="0" w:color="auto"/>
        <w:left w:val="none" w:sz="0" w:space="0" w:color="auto"/>
        <w:bottom w:val="none" w:sz="0" w:space="0" w:color="auto"/>
        <w:right w:val="none" w:sz="0" w:space="0" w:color="auto"/>
      </w:divBdr>
    </w:div>
    <w:div w:id="1505978610">
      <w:bodyDiv w:val="1"/>
      <w:marLeft w:val="0"/>
      <w:marRight w:val="0"/>
      <w:marTop w:val="0"/>
      <w:marBottom w:val="0"/>
      <w:divBdr>
        <w:top w:val="none" w:sz="0" w:space="0" w:color="auto"/>
        <w:left w:val="none" w:sz="0" w:space="0" w:color="auto"/>
        <w:bottom w:val="none" w:sz="0" w:space="0" w:color="auto"/>
        <w:right w:val="none" w:sz="0" w:space="0" w:color="auto"/>
      </w:divBdr>
    </w:div>
    <w:div w:id="1638879053">
      <w:bodyDiv w:val="1"/>
      <w:marLeft w:val="0"/>
      <w:marRight w:val="0"/>
      <w:marTop w:val="0"/>
      <w:marBottom w:val="0"/>
      <w:divBdr>
        <w:top w:val="none" w:sz="0" w:space="0" w:color="auto"/>
        <w:left w:val="none" w:sz="0" w:space="0" w:color="auto"/>
        <w:bottom w:val="none" w:sz="0" w:space="0" w:color="auto"/>
        <w:right w:val="none" w:sz="0" w:space="0" w:color="auto"/>
      </w:divBdr>
    </w:div>
    <w:div w:id="1844777390">
      <w:bodyDiv w:val="1"/>
      <w:marLeft w:val="0"/>
      <w:marRight w:val="0"/>
      <w:marTop w:val="0"/>
      <w:marBottom w:val="0"/>
      <w:divBdr>
        <w:top w:val="none" w:sz="0" w:space="0" w:color="auto"/>
        <w:left w:val="none" w:sz="0" w:space="0" w:color="auto"/>
        <w:bottom w:val="none" w:sz="0" w:space="0" w:color="auto"/>
        <w:right w:val="none" w:sz="0" w:space="0" w:color="auto"/>
      </w:divBdr>
    </w:div>
    <w:div w:id="2021934399">
      <w:bodyDiv w:val="1"/>
      <w:marLeft w:val="0"/>
      <w:marRight w:val="0"/>
      <w:marTop w:val="0"/>
      <w:marBottom w:val="0"/>
      <w:divBdr>
        <w:top w:val="none" w:sz="0" w:space="0" w:color="auto"/>
        <w:left w:val="none" w:sz="0" w:space="0" w:color="auto"/>
        <w:bottom w:val="none" w:sz="0" w:space="0" w:color="auto"/>
        <w:right w:val="none" w:sz="0" w:space="0" w:color="auto"/>
      </w:divBdr>
    </w:div>
    <w:div w:id="208144385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hyperlink" Target="http://www.hse.gov.uk/pubns/priced/l7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00C2B3-B3C0-6340-AC24-1EEF24742F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5</Pages>
  <Words>1164</Words>
  <Characters>6639</Characters>
  <Application>Microsoft Macintosh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Golovkina, Anastasiia (Student)</cp:lastModifiedBy>
  <cp:revision>3</cp:revision>
  <dcterms:created xsi:type="dcterms:W3CDTF">2019-05-21T18:18:00Z</dcterms:created>
  <dcterms:modified xsi:type="dcterms:W3CDTF">2019-05-21T21:46:00Z</dcterms:modified>
</cp:coreProperties>
</file>