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A5FD5"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5820" w:rsidRDefault="00CB5820" w:rsidP="00405895">
                            <w:pPr>
                              <w:jc w:val="center"/>
                              <w:rPr>
                                <w:b/>
                                <w:bCs/>
                                <w:color w:val="002060"/>
                                <w:sz w:val="44"/>
                                <w:szCs w:val="40"/>
                              </w:rPr>
                            </w:pPr>
                            <w:r>
                              <w:rPr>
                                <w:sz w:val="24"/>
                              </w:rPr>
                              <w:t xml:space="preserve">   </w:t>
                            </w:r>
                            <w:r>
                              <w:rPr>
                                <w:b/>
                                <w:bCs/>
                                <w:color w:val="002060"/>
                                <w:sz w:val="44"/>
                                <w:szCs w:val="40"/>
                              </w:rPr>
                              <w:t>Assignment Cover Sheet</w:t>
                            </w:r>
                          </w:p>
                          <w:p w:rsidR="00CB5820" w:rsidRDefault="00CB582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CB5820" w:rsidRDefault="00CB5820" w:rsidP="00405895">
                      <w:pPr>
                        <w:jc w:val="center"/>
                        <w:rPr>
                          <w:b/>
                          <w:bCs/>
                          <w:color w:val="002060"/>
                          <w:sz w:val="44"/>
                          <w:szCs w:val="40"/>
                        </w:rPr>
                      </w:pPr>
                      <w:r>
                        <w:rPr>
                          <w:sz w:val="24"/>
                        </w:rPr>
                        <w:t xml:space="preserve">   </w:t>
                      </w:r>
                      <w:r>
                        <w:rPr>
                          <w:b/>
                          <w:bCs/>
                          <w:color w:val="002060"/>
                          <w:sz w:val="44"/>
                          <w:szCs w:val="40"/>
                        </w:rPr>
                        <w:t>Assignment Cover Sheet</w:t>
                      </w:r>
                    </w:p>
                    <w:p w:rsidR="00CB5820" w:rsidRDefault="00CB5820"/>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17E5D">
            <w:pPr>
              <w:pStyle w:val="Default"/>
              <w:rPr>
                <w:rFonts w:asciiTheme="minorHAnsi" w:hAnsiTheme="minorHAnsi"/>
              </w:rPr>
            </w:pPr>
            <w:r>
              <w:rPr>
                <w:rFonts w:asciiTheme="minorHAnsi" w:hAnsiTheme="minorHAnsi"/>
              </w:rPr>
              <w:t>Amanda Brown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17E5D">
            <w:pPr>
              <w:pStyle w:val="Default"/>
              <w:rPr>
                <w:rFonts w:asciiTheme="minorHAnsi" w:hAnsiTheme="minorHAnsi"/>
              </w:rPr>
            </w:pPr>
            <w:r>
              <w:rPr>
                <w:rFonts w:asciiTheme="minorHAnsi" w:hAnsiTheme="minorHAnsi"/>
              </w:rPr>
              <w:t>18161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17E5D">
            <w:pPr>
              <w:pStyle w:val="Default"/>
              <w:rPr>
                <w:rFonts w:asciiTheme="minorHAnsi" w:hAnsiTheme="minorHAnsi"/>
              </w:rPr>
            </w:pPr>
            <w:r>
              <w:rPr>
                <w:rFonts w:asciiTheme="minorHAnsi" w:hAnsiTheme="minorHAnsi"/>
              </w:rPr>
              <w:t>Travel &amp; Tourism Introduction</w:t>
            </w:r>
            <w:r w:rsidR="00D83D6A">
              <w:rPr>
                <w:rFonts w:asciiTheme="minorHAnsi" w:hAnsiTheme="minorHAnsi"/>
              </w:rPr>
              <w:t xml:space="preserve">  </w:t>
            </w:r>
            <w:r w:rsidR="00414665">
              <w:rPr>
                <w:rFonts w:asciiTheme="minorHAnsi" w:hAnsiTheme="minorHAnsi"/>
              </w:rPr>
              <w:t xml:space="preserve"> </w:t>
            </w:r>
            <w:r w:rsidR="0077085A">
              <w:rPr>
                <w:rFonts w:asciiTheme="minorHAnsi" w:hAnsiTheme="minorHAns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085A">
            <w:r>
              <w:t>One</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B5820" w:rsidRPr="002C059A" w:rsidRDefault="00CB5820" w:rsidP="004D0909">
            <w:pPr>
              <w:autoSpaceDE w:val="0"/>
              <w:autoSpaceDN w:val="0"/>
              <w:adjustRightInd w:val="0"/>
              <w:spacing w:line="360" w:lineRule="auto"/>
              <w:jc w:val="both"/>
              <w:rPr>
                <w:rFonts w:ascii="Arial" w:hAnsi="Arial" w:cs="Arial"/>
                <w:sz w:val="24"/>
                <w:szCs w:val="24"/>
              </w:rPr>
            </w:pPr>
            <w:r w:rsidRPr="002C059A">
              <w:rPr>
                <w:rFonts w:ascii="Arial" w:hAnsi="Arial" w:cs="Arial"/>
                <w:sz w:val="24"/>
                <w:szCs w:val="24"/>
              </w:rPr>
              <w:tab/>
            </w:r>
            <w:r w:rsidRPr="002C059A">
              <w:rPr>
                <w:rFonts w:ascii="Arial" w:hAnsi="Arial" w:cs="Arial"/>
                <w:sz w:val="24"/>
                <w:szCs w:val="24"/>
              </w:rPr>
              <w:tab/>
            </w:r>
            <w:r w:rsidRPr="002C059A">
              <w:rPr>
                <w:rFonts w:ascii="Arial" w:hAnsi="Arial" w:cs="Arial"/>
                <w:sz w:val="24"/>
                <w:szCs w:val="24"/>
              </w:rPr>
              <w:tab/>
            </w:r>
            <w:r w:rsidRPr="002C059A">
              <w:rPr>
                <w:rFonts w:ascii="Arial" w:hAnsi="Arial" w:cs="Arial"/>
                <w:sz w:val="24"/>
                <w:szCs w:val="24"/>
              </w:rPr>
              <w:tab/>
            </w:r>
            <w:r w:rsidRPr="002C059A">
              <w:rPr>
                <w:rFonts w:ascii="Arial" w:hAnsi="Arial" w:cs="Arial"/>
                <w:sz w:val="24"/>
                <w:szCs w:val="24"/>
              </w:rPr>
              <w:tab/>
            </w:r>
            <w:r w:rsidRPr="002C059A">
              <w:rPr>
                <w:rFonts w:ascii="Arial" w:hAnsi="Arial" w:cs="Arial"/>
                <w:sz w:val="24"/>
                <w:szCs w:val="24"/>
              </w:rPr>
              <w:tab/>
            </w:r>
            <w:r w:rsidRPr="002C059A">
              <w:rPr>
                <w:rFonts w:ascii="Arial" w:hAnsi="Arial" w:cs="Arial"/>
                <w:sz w:val="24"/>
                <w:szCs w:val="24"/>
              </w:rPr>
              <w:tab/>
            </w:r>
            <w:r w:rsidRPr="002C059A">
              <w:rPr>
                <w:rFonts w:ascii="Arial" w:hAnsi="Arial" w:cs="Arial"/>
                <w:sz w:val="24"/>
                <w:szCs w:val="24"/>
              </w:rPr>
              <w:tab/>
            </w:r>
            <w:r w:rsidRPr="002C059A">
              <w:rPr>
                <w:rFonts w:ascii="Arial" w:hAnsi="Arial" w:cs="Arial"/>
                <w:sz w:val="24"/>
                <w:szCs w:val="24"/>
              </w:rPr>
              <w:tab/>
            </w:r>
            <w:r>
              <w:rPr>
                <w:rFonts w:ascii="Arial" w:hAnsi="Arial" w:cs="Arial"/>
                <w:sz w:val="24"/>
                <w:szCs w:val="24"/>
              </w:rPr>
              <w:t xml:space="preserve">                                   </w:t>
            </w:r>
            <w:r w:rsidR="004D0909">
              <w:rPr>
                <w:rFonts w:ascii="Arial" w:hAnsi="Arial" w:cs="Arial"/>
                <w:sz w:val="24"/>
                <w:szCs w:val="24"/>
              </w:rPr>
              <w:t xml:space="preserve">                </w:t>
            </w:r>
          </w:p>
          <w:p w:rsidR="00CB5820" w:rsidRDefault="004D0909" w:rsidP="00CB5820">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w:t>
            </w:r>
            <w:r w:rsidR="00C64F98">
              <w:rPr>
                <w:rFonts w:ascii="Arial" w:hAnsi="Arial" w:cs="Arial"/>
                <w:sz w:val="24"/>
                <w:szCs w:val="24"/>
              </w:rPr>
              <w:t xml:space="preserve">                                               </w:t>
            </w:r>
          </w:p>
          <w:p w:rsidR="00C64F98" w:rsidRPr="002C059A" w:rsidRDefault="00C64F98" w:rsidP="00C64F98">
            <w:pPr>
              <w:autoSpaceDE w:val="0"/>
              <w:autoSpaceDN w:val="0"/>
              <w:adjustRightInd w:val="0"/>
              <w:spacing w:line="360" w:lineRule="auto"/>
              <w:ind w:left="6480"/>
              <w:rPr>
                <w:rFonts w:ascii="Arial" w:hAnsi="Arial" w:cs="Arial"/>
                <w:sz w:val="24"/>
                <w:szCs w:val="24"/>
              </w:rPr>
            </w:pPr>
            <w:r>
              <w:rPr>
                <w:rFonts w:ascii="Arial" w:hAnsi="Arial" w:cs="Arial"/>
                <w:sz w:val="24"/>
                <w:szCs w:val="24"/>
              </w:rPr>
              <w:t xml:space="preserve">Amanda </w:t>
            </w:r>
            <w:r w:rsidRPr="002C059A">
              <w:rPr>
                <w:rFonts w:ascii="Arial" w:hAnsi="Arial" w:cs="Arial"/>
                <w:sz w:val="24"/>
                <w:szCs w:val="24"/>
              </w:rPr>
              <w:t>Brown</w:t>
            </w:r>
            <w:r>
              <w:rPr>
                <w:rFonts w:ascii="Arial" w:hAnsi="Arial" w:cs="Arial"/>
                <w:sz w:val="24"/>
                <w:szCs w:val="24"/>
              </w:rPr>
              <w:t xml:space="preserve"> </w:t>
            </w:r>
            <w:r>
              <w:rPr>
                <w:rFonts w:ascii="Arial" w:hAnsi="Arial" w:cs="Arial"/>
                <w:sz w:val="24"/>
                <w:szCs w:val="24"/>
              </w:rPr>
              <w:br/>
            </w:r>
            <w:r w:rsidRPr="002C059A">
              <w:rPr>
                <w:rFonts w:ascii="Arial" w:hAnsi="Arial" w:cs="Arial"/>
                <w:sz w:val="24"/>
                <w:szCs w:val="24"/>
              </w:rPr>
              <w:t>18161</w:t>
            </w:r>
            <w:r w:rsidRPr="002C059A">
              <w:rPr>
                <w:rFonts w:ascii="Arial" w:hAnsi="Arial" w:cs="Arial"/>
                <w:sz w:val="24"/>
                <w:szCs w:val="24"/>
              </w:rPr>
              <w:tab/>
            </w:r>
          </w:p>
          <w:p w:rsidR="00C64F98" w:rsidRPr="002C059A" w:rsidRDefault="00C64F98" w:rsidP="00C64F98">
            <w:pPr>
              <w:autoSpaceDE w:val="0"/>
              <w:autoSpaceDN w:val="0"/>
              <w:adjustRightInd w:val="0"/>
              <w:spacing w:line="360" w:lineRule="auto"/>
              <w:ind w:left="6480"/>
              <w:rPr>
                <w:rFonts w:ascii="Arial" w:hAnsi="Arial" w:cs="Arial"/>
                <w:sz w:val="24"/>
                <w:szCs w:val="24"/>
              </w:rPr>
            </w:pPr>
            <w:r w:rsidRPr="002C059A">
              <w:rPr>
                <w:rFonts w:ascii="Arial" w:hAnsi="Arial" w:cs="Arial"/>
                <w:sz w:val="24"/>
                <w:szCs w:val="24"/>
              </w:rPr>
              <w:t>Assignment number 1</w:t>
            </w:r>
            <w:r>
              <w:rPr>
                <w:rFonts w:ascii="Arial" w:hAnsi="Arial" w:cs="Arial"/>
                <w:sz w:val="24"/>
                <w:szCs w:val="24"/>
              </w:rPr>
              <w:br/>
              <w:t>Page 1</w:t>
            </w:r>
          </w:p>
          <w:p w:rsidR="00C64F98" w:rsidRPr="002C059A" w:rsidRDefault="00C64F98" w:rsidP="00CB5820">
            <w:pPr>
              <w:autoSpaceDE w:val="0"/>
              <w:autoSpaceDN w:val="0"/>
              <w:adjustRightInd w:val="0"/>
              <w:spacing w:line="360" w:lineRule="auto"/>
              <w:jc w:val="both"/>
              <w:rPr>
                <w:rFonts w:ascii="Arial" w:hAnsi="Arial" w:cs="Arial"/>
                <w:sz w:val="24"/>
                <w:szCs w:val="24"/>
              </w:rPr>
            </w:pPr>
          </w:p>
          <w:p w:rsidR="00CB5820" w:rsidRDefault="00CB5820" w:rsidP="00CB5820">
            <w:pPr>
              <w:pStyle w:val="ListParagraph"/>
              <w:numPr>
                <w:ilvl w:val="0"/>
                <w:numId w:val="2"/>
              </w:numPr>
              <w:autoSpaceDE w:val="0"/>
              <w:autoSpaceDN w:val="0"/>
              <w:adjustRightInd w:val="0"/>
              <w:spacing w:line="360" w:lineRule="auto"/>
              <w:jc w:val="both"/>
              <w:rPr>
                <w:rFonts w:ascii="Arial" w:hAnsi="Arial" w:cs="Arial"/>
                <w:sz w:val="24"/>
                <w:szCs w:val="24"/>
              </w:rPr>
            </w:pPr>
            <w:r w:rsidRPr="002C059A">
              <w:rPr>
                <w:rFonts w:ascii="Arial" w:hAnsi="Arial" w:cs="Arial"/>
                <w:sz w:val="24"/>
                <w:szCs w:val="24"/>
              </w:rPr>
              <w:t>Give brief answers for the following questions</w:t>
            </w:r>
          </w:p>
          <w:p w:rsidR="004D0909" w:rsidRPr="004D0909" w:rsidRDefault="004D0909" w:rsidP="004D0909">
            <w:pPr>
              <w:pStyle w:val="ListParagraph"/>
              <w:autoSpaceDE w:val="0"/>
              <w:autoSpaceDN w:val="0"/>
              <w:adjustRightInd w:val="0"/>
              <w:spacing w:line="360" w:lineRule="auto"/>
              <w:jc w:val="both"/>
              <w:rPr>
                <w:rFonts w:ascii="Arial" w:hAnsi="Arial" w:cs="Arial"/>
                <w:sz w:val="24"/>
                <w:szCs w:val="24"/>
              </w:rPr>
            </w:pPr>
          </w:p>
          <w:p w:rsidR="00CB5820" w:rsidRPr="002C059A" w:rsidRDefault="00CB5820" w:rsidP="00CB5820">
            <w:pPr>
              <w:pStyle w:val="ListParagraph"/>
              <w:numPr>
                <w:ilvl w:val="0"/>
                <w:numId w:val="3"/>
              </w:numPr>
              <w:autoSpaceDE w:val="0"/>
              <w:autoSpaceDN w:val="0"/>
              <w:adjustRightInd w:val="0"/>
              <w:spacing w:line="360" w:lineRule="auto"/>
              <w:jc w:val="both"/>
              <w:rPr>
                <w:rFonts w:ascii="Arial" w:hAnsi="Arial" w:cs="Arial"/>
                <w:sz w:val="24"/>
                <w:szCs w:val="24"/>
              </w:rPr>
            </w:pPr>
            <w:r w:rsidRPr="002C059A">
              <w:rPr>
                <w:rFonts w:ascii="Arial" w:hAnsi="Arial" w:cs="Arial"/>
                <w:sz w:val="24"/>
                <w:szCs w:val="24"/>
              </w:rPr>
              <w:t xml:space="preserve">What </w:t>
            </w:r>
            <w:proofErr w:type="gramStart"/>
            <w:r w:rsidRPr="002C059A">
              <w:rPr>
                <w:rFonts w:ascii="Arial" w:hAnsi="Arial" w:cs="Arial"/>
                <w:sz w:val="24"/>
                <w:szCs w:val="24"/>
              </w:rPr>
              <w:t>is sports</w:t>
            </w:r>
            <w:proofErr w:type="gramEnd"/>
            <w:r w:rsidRPr="002C059A">
              <w:rPr>
                <w:rFonts w:ascii="Arial" w:hAnsi="Arial" w:cs="Arial"/>
                <w:sz w:val="24"/>
                <w:szCs w:val="24"/>
              </w:rPr>
              <w:t xml:space="preserve"> Tourism?</w:t>
            </w:r>
          </w:p>
          <w:p w:rsidR="00CB5820" w:rsidRPr="002C059A" w:rsidRDefault="00CB5820" w:rsidP="00CB5820">
            <w:pPr>
              <w:pStyle w:val="ListParagraph"/>
              <w:spacing w:line="360" w:lineRule="auto"/>
              <w:ind w:left="1080"/>
              <w:jc w:val="both"/>
              <w:rPr>
                <w:rFonts w:ascii="Arial" w:hAnsi="Arial" w:cs="Arial"/>
                <w:sz w:val="24"/>
                <w:szCs w:val="24"/>
              </w:rPr>
            </w:pPr>
            <w:r w:rsidRPr="002C059A">
              <w:rPr>
                <w:rFonts w:ascii="Arial" w:hAnsi="Arial" w:cs="Arial"/>
                <w:sz w:val="24"/>
                <w:szCs w:val="24"/>
              </w:rPr>
              <w:t>Sports Tourism is a holiday whose main objective is participation in or observation of a specific sport. An example of this would be a person travelling to Barbados to take part in a polo competition.</w:t>
            </w:r>
          </w:p>
          <w:p w:rsidR="00CB5820" w:rsidRPr="002C059A" w:rsidRDefault="00CB5820" w:rsidP="00CB5820">
            <w:pPr>
              <w:pStyle w:val="ListParagraph"/>
              <w:autoSpaceDE w:val="0"/>
              <w:autoSpaceDN w:val="0"/>
              <w:adjustRightInd w:val="0"/>
              <w:spacing w:line="360" w:lineRule="auto"/>
              <w:ind w:left="1080"/>
              <w:jc w:val="both"/>
              <w:rPr>
                <w:rFonts w:ascii="Arial" w:hAnsi="Arial" w:cs="Arial"/>
                <w:sz w:val="24"/>
                <w:szCs w:val="24"/>
              </w:rPr>
            </w:pPr>
          </w:p>
          <w:p w:rsidR="00CB5820" w:rsidRPr="00806AE0" w:rsidRDefault="00CB5820" w:rsidP="00CB5820">
            <w:pPr>
              <w:pStyle w:val="ListParagraph"/>
              <w:numPr>
                <w:ilvl w:val="0"/>
                <w:numId w:val="3"/>
              </w:numPr>
              <w:autoSpaceDE w:val="0"/>
              <w:autoSpaceDN w:val="0"/>
              <w:adjustRightInd w:val="0"/>
              <w:spacing w:line="360" w:lineRule="auto"/>
              <w:jc w:val="both"/>
              <w:rPr>
                <w:rFonts w:ascii="Arial" w:hAnsi="Arial" w:cs="Arial"/>
                <w:sz w:val="24"/>
                <w:szCs w:val="24"/>
              </w:rPr>
            </w:pPr>
            <w:r w:rsidRPr="00806AE0">
              <w:rPr>
                <w:rFonts w:ascii="Arial" w:hAnsi="Arial" w:cs="Arial"/>
                <w:sz w:val="24"/>
                <w:szCs w:val="24"/>
              </w:rPr>
              <w:t>What is the main difference between inbound and outbound tourism?</w:t>
            </w:r>
          </w:p>
          <w:p w:rsidR="00C64F98" w:rsidRDefault="00CB5820" w:rsidP="00CB5820">
            <w:pPr>
              <w:pStyle w:val="ListParagraph"/>
              <w:spacing w:line="360" w:lineRule="auto"/>
              <w:ind w:left="1080"/>
              <w:jc w:val="both"/>
              <w:rPr>
                <w:rFonts w:ascii="Arial" w:hAnsi="Arial" w:cs="Arial"/>
                <w:sz w:val="24"/>
                <w:szCs w:val="24"/>
              </w:rPr>
            </w:pPr>
            <w:r w:rsidRPr="002C059A">
              <w:rPr>
                <w:rFonts w:ascii="Arial" w:hAnsi="Arial" w:cs="Arial"/>
                <w:sz w:val="24"/>
                <w:szCs w:val="24"/>
              </w:rPr>
              <w:t xml:space="preserve">The main difference between inbound and outbound tourism is that inbound tourism refers to tourists who are for example, entering the UK; while outbound tourism involves British tourists leaving the UK to visit </w:t>
            </w:r>
          </w:p>
          <w:p w:rsidR="00C64F98" w:rsidRPr="002C059A" w:rsidRDefault="00C64F98" w:rsidP="00C64F98">
            <w:pPr>
              <w:autoSpaceDE w:val="0"/>
              <w:autoSpaceDN w:val="0"/>
              <w:adjustRightInd w:val="0"/>
              <w:spacing w:line="360" w:lineRule="auto"/>
              <w:ind w:left="6480"/>
              <w:rPr>
                <w:rFonts w:ascii="Arial" w:hAnsi="Arial" w:cs="Arial"/>
                <w:sz w:val="24"/>
                <w:szCs w:val="24"/>
              </w:rPr>
            </w:pPr>
            <w:r>
              <w:rPr>
                <w:rFonts w:ascii="Arial" w:hAnsi="Arial" w:cs="Arial"/>
                <w:sz w:val="24"/>
                <w:szCs w:val="24"/>
              </w:rPr>
              <w:lastRenderedPageBreak/>
              <w:t xml:space="preserve">Amanda </w:t>
            </w:r>
            <w:r w:rsidRPr="002C059A">
              <w:rPr>
                <w:rFonts w:ascii="Arial" w:hAnsi="Arial" w:cs="Arial"/>
                <w:sz w:val="24"/>
                <w:szCs w:val="24"/>
              </w:rPr>
              <w:t>Brown</w:t>
            </w:r>
            <w:r>
              <w:rPr>
                <w:rFonts w:ascii="Arial" w:hAnsi="Arial" w:cs="Arial"/>
                <w:sz w:val="24"/>
                <w:szCs w:val="24"/>
              </w:rPr>
              <w:t xml:space="preserve"> </w:t>
            </w:r>
            <w:r>
              <w:rPr>
                <w:rFonts w:ascii="Arial" w:hAnsi="Arial" w:cs="Arial"/>
                <w:sz w:val="24"/>
                <w:szCs w:val="24"/>
              </w:rPr>
              <w:br/>
            </w:r>
            <w:r w:rsidRPr="002C059A">
              <w:rPr>
                <w:rFonts w:ascii="Arial" w:hAnsi="Arial" w:cs="Arial"/>
                <w:sz w:val="24"/>
                <w:szCs w:val="24"/>
              </w:rPr>
              <w:t>18161</w:t>
            </w:r>
            <w:r w:rsidRPr="002C059A">
              <w:rPr>
                <w:rFonts w:ascii="Arial" w:hAnsi="Arial" w:cs="Arial"/>
                <w:sz w:val="24"/>
                <w:szCs w:val="24"/>
              </w:rPr>
              <w:tab/>
            </w:r>
          </w:p>
          <w:p w:rsidR="00C64F98" w:rsidRPr="002C059A" w:rsidRDefault="00C64F98" w:rsidP="00C64F98">
            <w:pPr>
              <w:autoSpaceDE w:val="0"/>
              <w:autoSpaceDN w:val="0"/>
              <w:adjustRightInd w:val="0"/>
              <w:spacing w:line="360" w:lineRule="auto"/>
              <w:ind w:left="6480"/>
              <w:rPr>
                <w:rFonts w:ascii="Arial" w:hAnsi="Arial" w:cs="Arial"/>
                <w:sz w:val="24"/>
                <w:szCs w:val="24"/>
              </w:rPr>
            </w:pPr>
            <w:r w:rsidRPr="002C059A">
              <w:rPr>
                <w:rFonts w:ascii="Arial" w:hAnsi="Arial" w:cs="Arial"/>
                <w:sz w:val="24"/>
                <w:szCs w:val="24"/>
              </w:rPr>
              <w:t>Assignment number 1</w:t>
            </w:r>
            <w:r>
              <w:rPr>
                <w:rFonts w:ascii="Arial" w:hAnsi="Arial" w:cs="Arial"/>
                <w:sz w:val="24"/>
                <w:szCs w:val="24"/>
              </w:rPr>
              <w:br/>
              <w:t>Page 2</w:t>
            </w:r>
          </w:p>
          <w:p w:rsidR="0049357B" w:rsidRPr="0049357B" w:rsidRDefault="0049357B" w:rsidP="0049357B">
            <w:pPr>
              <w:spacing w:line="360" w:lineRule="auto"/>
              <w:jc w:val="both"/>
              <w:rPr>
                <w:rFonts w:ascii="Arial" w:hAnsi="Arial" w:cs="Arial"/>
                <w:sz w:val="24"/>
                <w:szCs w:val="24"/>
              </w:rPr>
            </w:pPr>
          </w:p>
          <w:p w:rsidR="00CB5820" w:rsidRPr="002C059A" w:rsidRDefault="00CB5820" w:rsidP="00CB5820">
            <w:pPr>
              <w:pStyle w:val="ListParagraph"/>
              <w:spacing w:line="360" w:lineRule="auto"/>
              <w:ind w:left="1080"/>
              <w:jc w:val="both"/>
              <w:rPr>
                <w:rFonts w:ascii="Arial" w:hAnsi="Arial" w:cs="Arial"/>
                <w:sz w:val="24"/>
                <w:szCs w:val="24"/>
              </w:rPr>
            </w:pPr>
            <w:proofErr w:type="gramStart"/>
            <w:r w:rsidRPr="002C059A">
              <w:rPr>
                <w:rFonts w:ascii="Arial" w:hAnsi="Arial" w:cs="Arial"/>
                <w:sz w:val="24"/>
                <w:szCs w:val="24"/>
              </w:rPr>
              <w:t>another</w:t>
            </w:r>
            <w:proofErr w:type="gramEnd"/>
            <w:r w:rsidRPr="002C059A">
              <w:rPr>
                <w:rFonts w:ascii="Arial" w:hAnsi="Arial" w:cs="Arial"/>
                <w:sz w:val="24"/>
                <w:szCs w:val="24"/>
              </w:rPr>
              <w:t xml:space="preserve"> country for e.g. Canada</w:t>
            </w:r>
            <w:r>
              <w:rPr>
                <w:rFonts w:ascii="Arial" w:hAnsi="Arial" w:cs="Arial"/>
                <w:sz w:val="24"/>
                <w:szCs w:val="24"/>
              </w:rPr>
              <w:t>.</w:t>
            </w:r>
          </w:p>
          <w:p w:rsidR="00CB5820" w:rsidRPr="00806AE0" w:rsidRDefault="00CB5820" w:rsidP="00CB5820">
            <w:pPr>
              <w:pStyle w:val="ListParagraph"/>
              <w:autoSpaceDE w:val="0"/>
              <w:autoSpaceDN w:val="0"/>
              <w:adjustRightInd w:val="0"/>
              <w:spacing w:line="360" w:lineRule="auto"/>
              <w:ind w:left="1080"/>
              <w:jc w:val="both"/>
              <w:rPr>
                <w:rFonts w:ascii="Arial" w:hAnsi="Arial" w:cs="Arial"/>
                <w:sz w:val="24"/>
                <w:szCs w:val="24"/>
              </w:rPr>
            </w:pPr>
          </w:p>
          <w:p w:rsidR="00CB5820" w:rsidRPr="00806AE0" w:rsidRDefault="00CB5820" w:rsidP="00CB5820">
            <w:pPr>
              <w:pStyle w:val="ListParagraph"/>
              <w:numPr>
                <w:ilvl w:val="0"/>
                <w:numId w:val="3"/>
              </w:numPr>
              <w:autoSpaceDE w:val="0"/>
              <w:autoSpaceDN w:val="0"/>
              <w:adjustRightInd w:val="0"/>
              <w:spacing w:line="360" w:lineRule="auto"/>
              <w:jc w:val="both"/>
              <w:rPr>
                <w:rFonts w:ascii="Arial" w:hAnsi="Arial" w:cs="Arial"/>
                <w:sz w:val="24"/>
                <w:szCs w:val="24"/>
              </w:rPr>
            </w:pPr>
            <w:r w:rsidRPr="00806AE0">
              <w:rPr>
                <w:rFonts w:ascii="Arial" w:hAnsi="Arial" w:cs="Arial"/>
                <w:sz w:val="24"/>
                <w:szCs w:val="24"/>
              </w:rPr>
              <w:t>Make a list of motivating factors of tourism.</w:t>
            </w:r>
          </w:p>
          <w:p w:rsidR="00CB5820" w:rsidRPr="002C059A" w:rsidRDefault="00CB5820" w:rsidP="00CB5820">
            <w:pPr>
              <w:pStyle w:val="ListParagraph"/>
              <w:spacing w:line="360" w:lineRule="auto"/>
              <w:ind w:left="1080"/>
              <w:jc w:val="both"/>
              <w:rPr>
                <w:rFonts w:ascii="Arial" w:hAnsi="Arial" w:cs="Arial"/>
                <w:sz w:val="24"/>
                <w:szCs w:val="24"/>
              </w:rPr>
            </w:pPr>
            <w:r w:rsidRPr="002C059A">
              <w:rPr>
                <w:rFonts w:ascii="Arial" w:hAnsi="Arial" w:cs="Arial"/>
                <w:sz w:val="24"/>
                <w:szCs w:val="24"/>
              </w:rPr>
              <w:t>Motivating factors of tourism are:</w:t>
            </w:r>
          </w:p>
          <w:p w:rsidR="00CB5820" w:rsidRPr="002C059A" w:rsidRDefault="00CB5820" w:rsidP="00CB5820">
            <w:pPr>
              <w:pStyle w:val="ListParagraph"/>
              <w:spacing w:line="360" w:lineRule="auto"/>
              <w:ind w:left="1080"/>
              <w:jc w:val="both"/>
              <w:rPr>
                <w:rFonts w:ascii="Arial" w:hAnsi="Arial" w:cs="Arial"/>
                <w:sz w:val="24"/>
                <w:szCs w:val="24"/>
              </w:rPr>
            </w:pPr>
            <w:r w:rsidRPr="002C059A">
              <w:rPr>
                <w:rFonts w:ascii="Arial" w:hAnsi="Arial" w:cs="Arial"/>
                <w:sz w:val="24"/>
                <w:szCs w:val="24"/>
              </w:rPr>
              <w:t>*Participation in an educational visit</w:t>
            </w:r>
          </w:p>
          <w:p w:rsidR="00CB5820" w:rsidRPr="002C059A" w:rsidRDefault="00CB5820" w:rsidP="00CB5820">
            <w:pPr>
              <w:pStyle w:val="ListParagraph"/>
              <w:spacing w:line="360" w:lineRule="auto"/>
              <w:ind w:left="1080"/>
              <w:jc w:val="both"/>
              <w:rPr>
                <w:rFonts w:ascii="Arial" w:hAnsi="Arial" w:cs="Arial"/>
                <w:sz w:val="24"/>
                <w:szCs w:val="24"/>
              </w:rPr>
            </w:pPr>
            <w:r w:rsidRPr="002C059A">
              <w:rPr>
                <w:rFonts w:ascii="Arial" w:hAnsi="Arial" w:cs="Arial"/>
                <w:sz w:val="24"/>
                <w:szCs w:val="24"/>
              </w:rPr>
              <w:t>*Visiting family for a special event</w:t>
            </w:r>
          </w:p>
          <w:p w:rsidR="00CB5820" w:rsidRPr="002C059A" w:rsidRDefault="00CB5820" w:rsidP="00CB5820">
            <w:pPr>
              <w:pStyle w:val="ListParagraph"/>
              <w:spacing w:line="360" w:lineRule="auto"/>
              <w:ind w:left="1080"/>
              <w:jc w:val="both"/>
              <w:rPr>
                <w:rFonts w:ascii="Arial" w:hAnsi="Arial" w:cs="Arial"/>
                <w:sz w:val="24"/>
                <w:szCs w:val="24"/>
              </w:rPr>
            </w:pPr>
            <w:r w:rsidRPr="002C059A">
              <w:rPr>
                <w:rFonts w:ascii="Arial" w:hAnsi="Arial" w:cs="Arial"/>
                <w:sz w:val="24"/>
                <w:szCs w:val="24"/>
              </w:rPr>
              <w:t>*Travelling to support a sports team</w:t>
            </w:r>
          </w:p>
          <w:p w:rsidR="00CB5820" w:rsidRPr="002C059A" w:rsidRDefault="00CB5820" w:rsidP="00CB5820">
            <w:pPr>
              <w:pStyle w:val="ListParagraph"/>
              <w:spacing w:line="360" w:lineRule="auto"/>
              <w:ind w:left="1080"/>
              <w:jc w:val="both"/>
              <w:rPr>
                <w:rFonts w:ascii="Arial" w:hAnsi="Arial" w:cs="Arial"/>
                <w:sz w:val="24"/>
                <w:szCs w:val="24"/>
              </w:rPr>
            </w:pPr>
            <w:r w:rsidRPr="002C059A">
              <w:rPr>
                <w:rFonts w:ascii="Arial" w:hAnsi="Arial" w:cs="Arial"/>
                <w:sz w:val="24"/>
                <w:szCs w:val="24"/>
              </w:rPr>
              <w:t>*Participation in adventure activities</w:t>
            </w:r>
          </w:p>
          <w:p w:rsidR="00CB5820" w:rsidRPr="002C059A" w:rsidRDefault="00CB5820" w:rsidP="00CB5820">
            <w:pPr>
              <w:pStyle w:val="ListParagraph"/>
              <w:spacing w:line="360" w:lineRule="auto"/>
              <w:ind w:left="1080"/>
              <w:jc w:val="both"/>
              <w:rPr>
                <w:rFonts w:ascii="Arial" w:hAnsi="Arial" w:cs="Arial"/>
                <w:sz w:val="24"/>
                <w:szCs w:val="24"/>
              </w:rPr>
            </w:pPr>
            <w:r w:rsidRPr="002C059A">
              <w:rPr>
                <w:rFonts w:ascii="Arial" w:hAnsi="Arial" w:cs="Arial"/>
                <w:sz w:val="24"/>
                <w:szCs w:val="24"/>
              </w:rPr>
              <w:t>*Wanderlust</w:t>
            </w:r>
          </w:p>
          <w:p w:rsidR="00CB5820" w:rsidRPr="002C059A" w:rsidRDefault="00CB5820" w:rsidP="00CB5820">
            <w:pPr>
              <w:pStyle w:val="ListParagraph"/>
              <w:spacing w:line="360" w:lineRule="auto"/>
              <w:ind w:left="1080"/>
              <w:jc w:val="both"/>
              <w:rPr>
                <w:rFonts w:ascii="Arial" w:hAnsi="Arial" w:cs="Arial"/>
                <w:sz w:val="24"/>
                <w:szCs w:val="24"/>
              </w:rPr>
            </w:pPr>
            <w:r w:rsidRPr="002C059A">
              <w:rPr>
                <w:rFonts w:ascii="Arial" w:hAnsi="Arial" w:cs="Arial"/>
                <w:sz w:val="24"/>
                <w:szCs w:val="24"/>
              </w:rPr>
              <w:t>*</w:t>
            </w:r>
            <w:proofErr w:type="spellStart"/>
            <w:r w:rsidRPr="002C059A">
              <w:rPr>
                <w:rFonts w:ascii="Arial" w:hAnsi="Arial" w:cs="Arial"/>
                <w:sz w:val="24"/>
                <w:szCs w:val="24"/>
              </w:rPr>
              <w:t>Sunlust</w:t>
            </w:r>
            <w:proofErr w:type="spellEnd"/>
          </w:p>
          <w:p w:rsidR="00CB5820" w:rsidRPr="00806AE0" w:rsidRDefault="00CB5820" w:rsidP="00CB5820">
            <w:pPr>
              <w:pStyle w:val="ListParagraph"/>
              <w:autoSpaceDE w:val="0"/>
              <w:autoSpaceDN w:val="0"/>
              <w:adjustRightInd w:val="0"/>
              <w:spacing w:line="360" w:lineRule="auto"/>
              <w:ind w:left="1080"/>
              <w:jc w:val="both"/>
              <w:rPr>
                <w:rFonts w:ascii="Arial" w:hAnsi="Arial" w:cs="Arial"/>
                <w:sz w:val="24"/>
                <w:szCs w:val="24"/>
              </w:rPr>
            </w:pPr>
          </w:p>
          <w:p w:rsidR="00CB5820" w:rsidRDefault="00CB5820" w:rsidP="00CB5820">
            <w:pPr>
              <w:pStyle w:val="ListParagraph"/>
              <w:numPr>
                <w:ilvl w:val="0"/>
                <w:numId w:val="3"/>
              </w:numPr>
              <w:autoSpaceDE w:val="0"/>
              <w:autoSpaceDN w:val="0"/>
              <w:adjustRightInd w:val="0"/>
              <w:spacing w:line="360" w:lineRule="auto"/>
              <w:jc w:val="both"/>
              <w:rPr>
                <w:rFonts w:ascii="Arial" w:hAnsi="Arial" w:cs="Arial"/>
                <w:sz w:val="24"/>
                <w:szCs w:val="24"/>
              </w:rPr>
            </w:pPr>
            <w:r w:rsidRPr="007E1F09">
              <w:rPr>
                <w:rFonts w:ascii="Arial" w:hAnsi="Arial" w:cs="Arial"/>
                <w:sz w:val="24"/>
                <w:szCs w:val="24"/>
              </w:rPr>
              <w:t>Define tourism. How it is different from travel?</w:t>
            </w:r>
          </w:p>
          <w:p w:rsidR="00CB5820" w:rsidRPr="007E1F09" w:rsidRDefault="00CB5820" w:rsidP="00CB5820">
            <w:pPr>
              <w:pStyle w:val="ListParagraph"/>
              <w:autoSpaceDE w:val="0"/>
              <w:autoSpaceDN w:val="0"/>
              <w:adjustRightInd w:val="0"/>
              <w:spacing w:line="360" w:lineRule="auto"/>
              <w:ind w:left="1080"/>
              <w:jc w:val="both"/>
              <w:rPr>
                <w:rFonts w:ascii="Arial" w:hAnsi="Arial" w:cs="Arial"/>
                <w:sz w:val="24"/>
                <w:szCs w:val="24"/>
              </w:rPr>
            </w:pPr>
          </w:p>
          <w:p w:rsidR="00CB5820" w:rsidRDefault="00CB5820" w:rsidP="00CB5820">
            <w:pPr>
              <w:pStyle w:val="ListParagraph"/>
              <w:spacing w:line="360" w:lineRule="auto"/>
              <w:ind w:left="1080"/>
              <w:jc w:val="both"/>
              <w:rPr>
                <w:rFonts w:ascii="Arial" w:hAnsi="Arial" w:cs="Arial"/>
                <w:sz w:val="24"/>
                <w:szCs w:val="24"/>
              </w:rPr>
            </w:pPr>
            <w:r w:rsidRPr="002C059A">
              <w:rPr>
                <w:rFonts w:ascii="Arial" w:hAnsi="Arial" w:cs="Arial"/>
                <w:sz w:val="24"/>
                <w:szCs w:val="24"/>
              </w:rPr>
              <w:t>Tourism, according to the Oxford Dictionary,</w:t>
            </w:r>
            <w:r>
              <w:rPr>
                <w:rFonts w:ascii="Arial" w:hAnsi="Arial" w:cs="Arial"/>
                <w:sz w:val="24"/>
                <w:szCs w:val="24"/>
              </w:rPr>
              <w:t xml:space="preserve"> is defined as “</w:t>
            </w:r>
            <w:r w:rsidRPr="002C059A">
              <w:rPr>
                <w:rFonts w:ascii="Arial" w:hAnsi="Arial" w:cs="Arial"/>
                <w:sz w:val="24"/>
                <w:szCs w:val="24"/>
              </w:rPr>
              <w:t xml:space="preserve">the commercial </w:t>
            </w:r>
            <w:proofErr w:type="spellStart"/>
            <w:r w:rsidRPr="002C059A">
              <w:rPr>
                <w:rFonts w:ascii="Arial" w:hAnsi="Arial" w:cs="Arial"/>
                <w:sz w:val="24"/>
                <w:szCs w:val="24"/>
              </w:rPr>
              <w:t>organisation</w:t>
            </w:r>
            <w:proofErr w:type="spellEnd"/>
            <w:r w:rsidRPr="002C059A">
              <w:rPr>
                <w:rFonts w:ascii="Arial" w:hAnsi="Arial" w:cs="Arial"/>
                <w:sz w:val="24"/>
                <w:szCs w:val="24"/>
              </w:rPr>
              <w:t xml:space="preserve"> and operation of holidays and visits to places of </w:t>
            </w:r>
            <w:r>
              <w:rPr>
                <w:rFonts w:ascii="Arial" w:hAnsi="Arial" w:cs="Arial"/>
                <w:sz w:val="24"/>
                <w:szCs w:val="24"/>
              </w:rPr>
              <w:t xml:space="preserve">interest” </w:t>
            </w:r>
            <w:r w:rsidRPr="002C059A">
              <w:rPr>
                <w:rFonts w:ascii="Arial" w:hAnsi="Arial" w:cs="Arial"/>
                <w:sz w:val="24"/>
                <w:szCs w:val="24"/>
              </w:rPr>
              <w:t>Again, according to the Oxford</w:t>
            </w:r>
            <w:r>
              <w:rPr>
                <w:rFonts w:ascii="Arial" w:hAnsi="Arial" w:cs="Arial"/>
                <w:sz w:val="24"/>
                <w:szCs w:val="24"/>
              </w:rPr>
              <w:t xml:space="preserve"> Dictionary to travel means to “</w:t>
            </w:r>
            <w:r w:rsidRPr="002C059A">
              <w:rPr>
                <w:rFonts w:ascii="Arial" w:hAnsi="Arial" w:cs="Arial"/>
                <w:sz w:val="24"/>
                <w:szCs w:val="24"/>
              </w:rPr>
              <w:t xml:space="preserve">make a </w:t>
            </w:r>
          </w:p>
          <w:p w:rsidR="00CB5820" w:rsidRDefault="00CB5820" w:rsidP="00CB5820">
            <w:pPr>
              <w:pStyle w:val="ListParagraph"/>
              <w:spacing w:line="360" w:lineRule="auto"/>
              <w:ind w:left="1080"/>
              <w:jc w:val="both"/>
              <w:rPr>
                <w:rFonts w:ascii="Arial" w:hAnsi="Arial" w:cs="Arial"/>
                <w:sz w:val="24"/>
                <w:szCs w:val="24"/>
              </w:rPr>
            </w:pPr>
          </w:p>
          <w:p w:rsidR="00CB5820" w:rsidRPr="002C059A" w:rsidRDefault="00CB5820" w:rsidP="00CB5820">
            <w:pPr>
              <w:pStyle w:val="ListParagraph"/>
              <w:spacing w:line="360" w:lineRule="auto"/>
              <w:ind w:left="1080"/>
              <w:jc w:val="both"/>
              <w:rPr>
                <w:rFonts w:ascii="Arial" w:hAnsi="Arial" w:cs="Arial"/>
                <w:sz w:val="24"/>
                <w:szCs w:val="24"/>
              </w:rPr>
            </w:pPr>
            <w:proofErr w:type="gramStart"/>
            <w:r w:rsidRPr="002C059A">
              <w:rPr>
                <w:rFonts w:ascii="Arial" w:hAnsi="Arial" w:cs="Arial"/>
                <w:sz w:val="24"/>
                <w:szCs w:val="24"/>
              </w:rPr>
              <w:t>journey</w:t>
            </w:r>
            <w:proofErr w:type="gramEnd"/>
            <w:r w:rsidRPr="002C059A">
              <w:rPr>
                <w:rFonts w:ascii="Arial" w:hAnsi="Arial" w:cs="Arial"/>
                <w:sz w:val="24"/>
                <w:szCs w:val="24"/>
              </w:rPr>
              <w:t>, typically of some length</w:t>
            </w:r>
            <w:r>
              <w:rPr>
                <w:rFonts w:ascii="Arial" w:hAnsi="Arial" w:cs="Arial"/>
                <w:sz w:val="24"/>
                <w:szCs w:val="24"/>
              </w:rPr>
              <w:t>.”  T</w:t>
            </w:r>
            <w:r w:rsidRPr="002C059A">
              <w:rPr>
                <w:rFonts w:ascii="Arial" w:hAnsi="Arial" w:cs="Arial"/>
                <w:sz w:val="24"/>
                <w:szCs w:val="24"/>
              </w:rPr>
              <w:t xml:space="preserve">his is </w:t>
            </w:r>
            <w:r>
              <w:rPr>
                <w:rFonts w:ascii="Arial" w:hAnsi="Arial" w:cs="Arial"/>
                <w:sz w:val="24"/>
                <w:szCs w:val="24"/>
              </w:rPr>
              <w:t>the difference between tourism and travel. (Oxford Dictionaires.com)</w:t>
            </w:r>
          </w:p>
          <w:p w:rsidR="00CB5820" w:rsidRPr="007E1F09" w:rsidRDefault="00CB5820" w:rsidP="00CB5820">
            <w:pPr>
              <w:pStyle w:val="ListParagraph"/>
              <w:autoSpaceDE w:val="0"/>
              <w:autoSpaceDN w:val="0"/>
              <w:adjustRightInd w:val="0"/>
              <w:spacing w:line="360" w:lineRule="auto"/>
              <w:ind w:left="1080"/>
              <w:jc w:val="both"/>
              <w:rPr>
                <w:rFonts w:ascii="Arial" w:hAnsi="Arial" w:cs="Arial"/>
                <w:sz w:val="24"/>
                <w:szCs w:val="24"/>
              </w:rPr>
            </w:pPr>
          </w:p>
          <w:p w:rsidR="00CB5820" w:rsidRPr="000B0F1D" w:rsidRDefault="00CB5820" w:rsidP="00CB5820">
            <w:pPr>
              <w:pStyle w:val="ListParagraph"/>
              <w:numPr>
                <w:ilvl w:val="0"/>
                <w:numId w:val="3"/>
              </w:numPr>
              <w:autoSpaceDE w:val="0"/>
              <w:autoSpaceDN w:val="0"/>
              <w:adjustRightInd w:val="0"/>
              <w:spacing w:line="360" w:lineRule="auto"/>
              <w:jc w:val="both"/>
              <w:rPr>
                <w:rFonts w:ascii="Arial" w:hAnsi="Arial" w:cs="Arial"/>
                <w:sz w:val="24"/>
                <w:szCs w:val="24"/>
              </w:rPr>
            </w:pPr>
            <w:r w:rsidRPr="000B0F1D">
              <w:rPr>
                <w:rFonts w:ascii="Arial" w:hAnsi="Arial" w:cs="Arial"/>
                <w:sz w:val="24"/>
                <w:szCs w:val="24"/>
              </w:rPr>
              <w:t>What is the difference between packaged and self-packaged holidays?</w:t>
            </w:r>
          </w:p>
          <w:p w:rsidR="00CB5820" w:rsidRPr="002C059A" w:rsidRDefault="00CB5820" w:rsidP="00CB5820">
            <w:pPr>
              <w:pStyle w:val="Default"/>
              <w:spacing w:line="360" w:lineRule="auto"/>
              <w:ind w:left="1080"/>
              <w:jc w:val="both"/>
              <w:rPr>
                <w:rFonts w:ascii="Arial" w:hAnsi="Arial" w:cs="Arial"/>
              </w:rPr>
            </w:pPr>
            <w:r w:rsidRPr="002C059A">
              <w:rPr>
                <w:rFonts w:ascii="Arial" w:hAnsi="Arial" w:cs="Arial"/>
              </w:rPr>
              <w:t xml:space="preserve">A packaged holiday is different from a self-packaged holiday in that all the components that make up a holiday such as flights, accommodation and transfers are booked by a tour operator or a travel agent where as a self-packaged holiday is one that is arranged by the individual for themselves. </w:t>
            </w:r>
          </w:p>
          <w:p w:rsidR="00CB5820" w:rsidRDefault="00CB5820" w:rsidP="00CB5820">
            <w:pPr>
              <w:autoSpaceDE w:val="0"/>
              <w:autoSpaceDN w:val="0"/>
              <w:adjustRightInd w:val="0"/>
              <w:spacing w:line="360" w:lineRule="auto"/>
              <w:ind w:firstLine="360"/>
              <w:jc w:val="both"/>
              <w:rPr>
                <w:rFonts w:ascii="Arial" w:hAnsi="Arial" w:cs="Arial"/>
                <w:sz w:val="24"/>
                <w:szCs w:val="24"/>
              </w:rPr>
            </w:pPr>
          </w:p>
          <w:p w:rsidR="0049357B" w:rsidRDefault="0049357B" w:rsidP="00CB5820">
            <w:pPr>
              <w:autoSpaceDE w:val="0"/>
              <w:autoSpaceDN w:val="0"/>
              <w:adjustRightInd w:val="0"/>
              <w:spacing w:line="360" w:lineRule="auto"/>
              <w:ind w:firstLine="360"/>
              <w:jc w:val="both"/>
              <w:rPr>
                <w:rFonts w:ascii="Arial" w:hAnsi="Arial" w:cs="Arial"/>
                <w:sz w:val="24"/>
                <w:szCs w:val="24"/>
              </w:rPr>
            </w:pPr>
          </w:p>
          <w:p w:rsidR="00DD579F" w:rsidRDefault="00DD579F" w:rsidP="0049357B">
            <w:pPr>
              <w:autoSpaceDE w:val="0"/>
              <w:autoSpaceDN w:val="0"/>
              <w:adjustRightInd w:val="0"/>
              <w:spacing w:line="360" w:lineRule="auto"/>
              <w:ind w:left="6480"/>
              <w:rPr>
                <w:rFonts w:ascii="Arial" w:hAnsi="Arial" w:cs="Arial"/>
                <w:sz w:val="24"/>
                <w:szCs w:val="24"/>
              </w:rPr>
            </w:pPr>
          </w:p>
          <w:p w:rsidR="0049357B" w:rsidRPr="002C059A" w:rsidRDefault="0049357B" w:rsidP="0049357B">
            <w:pPr>
              <w:autoSpaceDE w:val="0"/>
              <w:autoSpaceDN w:val="0"/>
              <w:adjustRightInd w:val="0"/>
              <w:spacing w:line="360" w:lineRule="auto"/>
              <w:ind w:left="6480"/>
              <w:rPr>
                <w:rFonts w:ascii="Arial" w:hAnsi="Arial" w:cs="Arial"/>
                <w:sz w:val="24"/>
                <w:szCs w:val="24"/>
              </w:rPr>
            </w:pPr>
            <w:r>
              <w:rPr>
                <w:rFonts w:ascii="Arial" w:hAnsi="Arial" w:cs="Arial"/>
                <w:sz w:val="24"/>
                <w:szCs w:val="24"/>
              </w:rPr>
              <w:lastRenderedPageBreak/>
              <w:t xml:space="preserve">Amanda </w:t>
            </w:r>
            <w:r w:rsidRPr="002C059A">
              <w:rPr>
                <w:rFonts w:ascii="Arial" w:hAnsi="Arial" w:cs="Arial"/>
                <w:sz w:val="24"/>
                <w:szCs w:val="24"/>
              </w:rPr>
              <w:t>Brown</w:t>
            </w:r>
            <w:r>
              <w:rPr>
                <w:rFonts w:ascii="Arial" w:hAnsi="Arial" w:cs="Arial"/>
                <w:sz w:val="24"/>
                <w:szCs w:val="24"/>
              </w:rPr>
              <w:t xml:space="preserve"> </w:t>
            </w:r>
            <w:r>
              <w:rPr>
                <w:rFonts w:ascii="Arial" w:hAnsi="Arial" w:cs="Arial"/>
                <w:sz w:val="24"/>
                <w:szCs w:val="24"/>
              </w:rPr>
              <w:br/>
            </w:r>
            <w:r w:rsidRPr="002C059A">
              <w:rPr>
                <w:rFonts w:ascii="Arial" w:hAnsi="Arial" w:cs="Arial"/>
                <w:sz w:val="24"/>
                <w:szCs w:val="24"/>
              </w:rPr>
              <w:t>18161</w:t>
            </w:r>
            <w:r w:rsidRPr="002C059A">
              <w:rPr>
                <w:rFonts w:ascii="Arial" w:hAnsi="Arial" w:cs="Arial"/>
                <w:sz w:val="24"/>
                <w:szCs w:val="24"/>
              </w:rPr>
              <w:tab/>
            </w:r>
          </w:p>
          <w:p w:rsidR="0049357B" w:rsidRDefault="0049357B" w:rsidP="0049357B">
            <w:pPr>
              <w:autoSpaceDE w:val="0"/>
              <w:autoSpaceDN w:val="0"/>
              <w:adjustRightInd w:val="0"/>
              <w:spacing w:line="360" w:lineRule="auto"/>
              <w:ind w:left="6480"/>
              <w:rPr>
                <w:rFonts w:ascii="Arial" w:hAnsi="Arial" w:cs="Arial"/>
                <w:sz w:val="24"/>
                <w:szCs w:val="24"/>
              </w:rPr>
            </w:pPr>
            <w:r w:rsidRPr="002C059A">
              <w:rPr>
                <w:rFonts w:ascii="Arial" w:hAnsi="Arial" w:cs="Arial"/>
                <w:sz w:val="24"/>
                <w:szCs w:val="24"/>
              </w:rPr>
              <w:t>Assignment number 1</w:t>
            </w:r>
            <w:r>
              <w:rPr>
                <w:rFonts w:ascii="Arial" w:hAnsi="Arial" w:cs="Arial"/>
                <w:sz w:val="24"/>
                <w:szCs w:val="24"/>
              </w:rPr>
              <w:br/>
              <w:t>Page 3</w:t>
            </w:r>
          </w:p>
          <w:p w:rsidR="0049357B" w:rsidRPr="002C059A" w:rsidRDefault="0049357B" w:rsidP="00CB5820">
            <w:pPr>
              <w:autoSpaceDE w:val="0"/>
              <w:autoSpaceDN w:val="0"/>
              <w:adjustRightInd w:val="0"/>
              <w:spacing w:line="360" w:lineRule="auto"/>
              <w:ind w:firstLine="360"/>
              <w:jc w:val="both"/>
              <w:rPr>
                <w:rFonts w:ascii="Arial" w:hAnsi="Arial" w:cs="Arial"/>
                <w:sz w:val="24"/>
                <w:szCs w:val="24"/>
              </w:rPr>
            </w:pPr>
          </w:p>
          <w:p w:rsidR="00CB5820" w:rsidRPr="007E1F09" w:rsidRDefault="00CB5820" w:rsidP="00CB5820">
            <w:pPr>
              <w:pStyle w:val="ListParagraph"/>
              <w:numPr>
                <w:ilvl w:val="0"/>
                <w:numId w:val="3"/>
              </w:numPr>
              <w:autoSpaceDE w:val="0"/>
              <w:autoSpaceDN w:val="0"/>
              <w:adjustRightInd w:val="0"/>
              <w:spacing w:line="360" w:lineRule="auto"/>
              <w:jc w:val="both"/>
              <w:rPr>
                <w:rFonts w:ascii="Arial" w:hAnsi="Arial" w:cs="Arial"/>
                <w:sz w:val="24"/>
                <w:szCs w:val="24"/>
              </w:rPr>
            </w:pPr>
            <w:bookmarkStart w:id="0" w:name="_Hlk507062295"/>
            <w:r w:rsidRPr="007E1F09">
              <w:rPr>
                <w:rFonts w:ascii="Arial" w:hAnsi="Arial" w:cs="Arial"/>
                <w:sz w:val="24"/>
                <w:szCs w:val="24"/>
              </w:rPr>
              <w:t>How do changes in lifestyles affect tourism?</w:t>
            </w:r>
            <w:bookmarkEnd w:id="0"/>
          </w:p>
          <w:p w:rsidR="00CB5820" w:rsidRPr="002C059A" w:rsidRDefault="00CB5820" w:rsidP="00CB5820">
            <w:pPr>
              <w:pStyle w:val="ListParagraph"/>
              <w:spacing w:line="360" w:lineRule="auto"/>
              <w:ind w:left="1080"/>
              <w:jc w:val="both"/>
              <w:rPr>
                <w:rFonts w:ascii="Arial" w:hAnsi="Arial" w:cs="Arial"/>
                <w:sz w:val="24"/>
                <w:szCs w:val="24"/>
              </w:rPr>
            </w:pPr>
            <w:r w:rsidRPr="002C059A">
              <w:rPr>
                <w:rFonts w:ascii="Arial" w:hAnsi="Arial" w:cs="Arial"/>
                <w:sz w:val="24"/>
                <w:szCs w:val="24"/>
              </w:rPr>
              <w:t>Changes in lifestyle affect tourism in several ways. For example, people have more disposable income and so can spend more money on holidays. Another way in which tourism is affected by lifestyle changes is the changes in transport. Faster ways to travel, better efficiency, increased convenience and reduced travel times have all had a positive effect on tourism.</w:t>
            </w:r>
          </w:p>
          <w:p w:rsidR="00CB5820" w:rsidRPr="007E1F09" w:rsidRDefault="00CB5820" w:rsidP="00CB5820">
            <w:pPr>
              <w:pStyle w:val="ListParagraph"/>
              <w:autoSpaceDE w:val="0"/>
              <w:autoSpaceDN w:val="0"/>
              <w:adjustRightInd w:val="0"/>
              <w:spacing w:line="360" w:lineRule="auto"/>
              <w:ind w:left="1080"/>
              <w:jc w:val="both"/>
              <w:rPr>
                <w:rFonts w:ascii="Arial" w:hAnsi="Arial" w:cs="Arial"/>
                <w:sz w:val="24"/>
                <w:szCs w:val="24"/>
              </w:rPr>
            </w:pPr>
          </w:p>
          <w:p w:rsidR="00CB5820" w:rsidRPr="000B0F1D" w:rsidRDefault="00CB5820" w:rsidP="00CB5820">
            <w:pPr>
              <w:pStyle w:val="ListParagraph"/>
              <w:numPr>
                <w:ilvl w:val="0"/>
                <w:numId w:val="3"/>
              </w:numPr>
              <w:autoSpaceDE w:val="0"/>
              <w:autoSpaceDN w:val="0"/>
              <w:adjustRightInd w:val="0"/>
              <w:spacing w:line="360" w:lineRule="auto"/>
              <w:jc w:val="both"/>
              <w:rPr>
                <w:rFonts w:ascii="Arial" w:hAnsi="Arial" w:cs="Arial"/>
                <w:sz w:val="24"/>
                <w:szCs w:val="24"/>
              </w:rPr>
            </w:pPr>
            <w:r w:rsidRPr="000B0F1D">
              <w:rPr>
                <w:rFonts w:ascii="Arial" w:hAnsi="Arial" w:cs="Arial"/>
                <w:sz w:val="24"/>
                <w:szCs w:val="24"/>
              </w:rPr>
              <w:t>Describe the main types of leisure tourism.</w:t>
            </w:r>
          </w:p>
          <w:p w:rsidR="00CB5820" w:rsidRPr="002C059A" w:rsidRDefault="00CB5820" w:rsidP="00CB5820">
            <w:pPr>
              <w:pStyle w:val="Default"/>
              <w:spacing w:line="360" w:lineRule="auto"/>
              <w:ind w:left="1080"/>
              <w:jc w:val="both"/>
              <w:rPr>
                <w:rFonts w:ascii="Arial" w:hAnsi="Arial" w:cs="Arial"/>
              </w:rPr>
            </w:pPr>
            <w:r w:rsidRPr="002C059A">
              <w:rPr>
                <w:rFonts w:ascii="Arial" w:hAnsi="Arial" w:cs="Arial"/>
              </w:rPr>
              <w:t xml:space="preserve">The main types of leisure tourism are holidays, short breaks and city breaks. Holidays give tourists the opportunity to relax with family, friends, as a couple or on their own for less than two weeks. Short breaks do not last for more than a week, and for example could be taken over a weekend. Tourists are therefore able to fit in more than one holiday a year.  City breaks have </w:t>
            </w:r>
            <w:proofErr w:type="gramStart"/>
            <w:r w:rsidRPr="002C059A">
              <w:rPr>
                <w:rFonts w:ascii="Arial" w:hAnsi="Arial" w:cs="Arial"/>
              </w:rPr>
              <w:t>a duration</w:t>
            </w:r>
            <w:proofErr w:type="gramEnd"/>
            <w:r w:rsidRPr="002C059A">
              <w:rPr>
                <w:rFonts w:ascii="Arial" w:hAnsi="Arial" w:cs="Arial"/>
              </w:rPr>
              <w:t xml:space="preserve"> of between 2-4 nights and tourists will travel to a city such as Pisa or Porto where they can visit world-renowned attractions. These destinations are conveniently reached in just a few hours.</w:t>
            </w:r>
          </w:p>
          <w:p w:rsidR="00CB5820" w:rsidRPr="00827FDA" w:rsidRDefault="00CB5820" w:rsidP="00CB5820">
            <w:pPr>
              <w:autoSpaceDE w:val="0"/>
              <w:autoSpaceDN w:val="0"/>
              <w:adjustRightInd w:val="0"/>
              <w:spacing w:line="360" w:lineRule="auto"/>
              <w:jc w:val="both"/>
              <w:rPr>
                <w:rFonts w:ascii="Arial" w:hAnsi="Arial" w:cs="Arial"/>
                <w:sz w:val="24"/>
                <w:szCs w:val="24"/>
              </w:rPr>
            </w:pPr>
          </w:p>
          <w:p w:rsidR="0049357B" w:rsidRPr="00DD579F" w:rsidRDefault="00CB5820" w:rsidP="00DD579F">
            <w:pPr>
              <w:pStyle w:val="ListParagraph"/>
              <w:numPr>
                <w:ilvl w:val="0"/>
                <w:numId w:val="3"/>
              </w:numPr>
              <w:spacing w:line="360" w:lineRule="auto"/>
              <w:rPr>
                <w:rFonts w:ascii="Arial" w:hAnsi="Arial" w:cs="Arial"/>
              </w:rPr>
            </w:pPr>
            <w:r w:rsidRPr="00DD579F">
              <w:rPr>
                <w:rFonts w:ascii="Arial" w:hAnsi="Arial" w:cs="Arial"/>
                <w:sz w:val="24"/>
                <w:szCs w:val="24"/>
              </w:rPr>
              <w:t>What is business tourism? Discuss its main types.</w:t>
            </w:r>
            <w:r w:rsidRPr="00DD579F">
              <w:rPr>
                <w:rFonts w:ascii="Arial" w:hAnsi="Arial" w:cs="Arial"/>
              </w:rPr>
              <w:br/>
              <w:t>Business tourism encompasses people who travel for purposes related to the work they carry out. The main types are below</w:t>
            </w:r>
            <w:proofErr w:type="gramStart"/>
            <w:r w:rsidRPr="00DD579F">
              <w:rPr>
                <w:rFonts w:ascii="Arial" w:hAnsi="Arial" w:cs="Arial"/>
              </w:rPr>
              <w:t>:</w:t>
            </w:r>
            <w:proofErr w:type="gramEnd"/>
            <w:r w:rsidRPr="00DD579F">
              <w:rPr>
                <w:rFonts w:ascii="Arial" w:hAnsi="Arial" w:cs="Arial"/>
              </w:rPr>
              <w:br/>
            </w:r>
            <w:r w:rsidRPr="00DD579F">
              <w:rPr>
                <w:rFonts w:ascii="Arial" w:hAnsi="Arial" w:cs="Arial"/>
              </w:rPr>
              <w:br/>
            </w:r>
            <w:r w:rsidRPr="00DD579F">
              <w:rPr>
                <w:rFonts w:ascii="Arial" w:hAnsi="Arial" w:cs="Arial"/>
                <w:b/>
              </w:rPr>
              <w:t>Industry fairs</w:t>
            </w:r>
            <w:r w:rsidRPr="00DD579F">
              <w:rPr>
                <w:rFonts w:ascii="Arial" w:hAnsi="Arial" w:cs="Arial"/>
              </w:rPr>
              <w:t xml:space="preserve"> – </w:t>
            </w:r>
            <w:r w:rsidRPr="00DD579F">
              <w:rPr>
                <w:rFonts w:ascii="Arial" w:hAnsi="Arial" w:cs="Arial"/>
                <w:sz w:val="24"/>
                <w:szCs w:val="24"/>
              </w:rPr>
              <w:t>business sectors such as IT, Media, Fashion may have annual, bi-annual gatherings where companies, business leaders, and other stakeholders attend to showcase latest products, ideas and trends.</w:t>
            </w:r>
            <w:r w:rsidRPr="00DD579F">
              <w:rPr>
                <w:rFonts w:ascii="Arial" w:hAnsi="Arial" w:cs="Arial"/>
              </w:rPr>
              <w:br/>
            </w:r>
            <w:r w:rsidRPr="00DD579F">
              <w:rPr>
                <w:rFonts w:ascii="Arial" w:hAnsi="Arial" w:cs="Arial"/>
                <w:b/>
              </w:rPr>
              <w:br/>
              <w:t>Business meetings</w:t>
            </w:r>
            <w:r w:rsidRPr="00DD579F">
              <w:rPr>
                <w:rFonts w:ascii="Arial" w:hAnsi="Arial" w:cs="Arial"/>
              </w:rPr>
              <w:t xml:space="preserve"> – </w:t>
            </w:r>
            <w:r w:rsidRPr="00DD579F">
              <w:rPr>
                <w:rFonts w:ascii="Arial" w:hAnsi="Arial" w:cs="Arial"/>
                <w:sz w:val="24"/>
                <w:szCs w:val="24"/>
              </w:rPr>
              <w:t xml:space="preserve">These can be meetings of any duration from 30 mins to a few hours. They may require an overnight stay for participants. People </w:t>
            </w:r>
          </w:p>
          <w:p w:rsidR="0049357B" w:rsidRPr="002C059A" w:rsidRDefault="0049357B" w:rsidP="0049357B">
            <w:pPr>
              <w:autoSpaceDE w:val="0"/>
              <w:autoSpaceDN w:val="0"/>
              <w:adjustRightInd w:val="0"/>
              <w:spacing w:line="360" w:lineRule="auto"/>
              <w:ind w:left="6480"/>
              <w:rPr>
                <w:rFonts w:ascii="Arial" w:hAnsi="Arial" w:cs="Arial"/>
                <w:sz w:val="24"/>
                <w:szCs w:val="24"/>
              </w:rPr>
            </w:pPr>
            <w:r>
              <w:rPr>
                <w:rFonts w:ascii="Arial" w:hAnsi="Arial" w:cs="Arial"/>
                <w:sz w:val="24"/>
                <w:szCs w:val="24"/>
              </w:rPr>
              <w:lastRenderedPageBreak/>
              <w:t xml:space="preserve">Amanda </w:t>
            </w:r>
            <w:r w:rsidRPr="002C059A">
              <w:rPr>
                <w:rFonts w:ascii="Arial" w:hAnsi="Arial" w:cs="Arial"/>
                <w:sz w:val="24"/>
                <w:szCs w:val="24"/>
              </w:rPr>
              <w:t>Brown</w:t>
            </w:r>
            <w:r>
              <w:rPr>
                <w:rFonts w:ascii="Arial" w:hAnsi="Arial" w:cs="Arial"/>
                <w:sz w:val="24"/>
                <w:szCs w:val="24"/>
              </w:rPr>
              <w:t xml:space="preserve"> </w:t>
            </w:r>
            <w:r>
              <w:rPr>
                <w:rFonts w:ascii="Arial" w:hAnsi="Arial" w:cs="Arial"/>
                <w:sz w:val="24"/>
                <w:szCs w:val="24"/>
              </w:rPr>
              <w:br/>
            </w:r>
            <w:r w:rsidRPr="002C059A">
              <w:rPr>
                <w:rFonts w:ascii="Arial" w:hAnsi="Arial" w:cs="Arial"/>
                <w:sz w:val="24"/>
                <w:szCs w:val="24"/>
              </w:rPr>
              <w:t>18161</w:t>
            </w:r>
            <w:r w:rsidRPr="002C059A">
              <w:rPr>
                <w:rFonts w:ascii="Arial" w:hAnsi="Arial" w:cs="Arial"/>
                <w:sz w:val="24"/>
                <w:szCs w:val="24"/>
              </w:rPr>
              <w:tab/>
            </w:r>
          </w:p>
          <w:p w:rsidR="0049357B" w:rsidRPr="002C059A" w:rsidRDefault="0049357B" w:rsidP="0049357B">
            <w:pPr>
              <w:autoSpaceDE w:val="0"/>
              <w:autoSpaceDN w:val="0"/>
              <w:adjustRightInd w:val="0"/>
              <w:spacing w:line="360" w:lineRule="auto"/>
              <w:ind w:left="6480"/>
              <w:rPr>
                <w:rFonts w:ascii="Arial" w:hAnsi="Arial" w:cs="Arial"/>
                <w:sz w:val="24"/>
                <w:szCs w:val="24"/>
              </w:rPr>
            </w:pPr>
            <w:r w:rsidRPr="002C059A">
              <w:rPr>
                <w:rFonts w:ascii="Arial" w:hAnsi="Arial" w:cs="Arial"/>
                <w:sz w:val="24"/>
                <w:szCs w:val="24"/>
              </w:rPr>
              <w:t>Assignment number 1</w:t>
            </w:r>
            <w:r w:rsidR="00DD579F">
              <w:rPr>
                <w:rFonts w:ascii="Arial" w:hAnsi="Arial" w:cs="Arial"/>
                <w:sz w:val="24"/>
                <w:szCs w:val="24"/>
              </w:rPr>
              <w:br/>
              <w:t>Page 4</w:t>
            </w:r>
          </w:p>
          <w:p w:rsidR="0049357B" w:rsidRPr="00DD579F" w:rsidRDefault="0049357B" w:rsidP="0049357B">
            <w:pPr>
              <w:spacing w:line="360" w:lineRule="auto"/>
              <w:rPr>
                <w:rFonts w:ascii="Arial" w:hAnsi="Arial" w:cs="Arial"/>
                <w:sz w:val="24"/>
                <w:szCs w:val="24"/>
              </w:rPr>
            </w:pPr>
          </w:p>
          <w:p w:rsidR="00CB5820" w:rsidRPr="000B0F1D" w:rsidRDefault="0049357B" w:rsidP="00DD579F">
            <w:pPr>
              <w:spacing w:line="360" w:lineRule="auto"/>
              <w:ind w:left="720" w:hanging="720"/>
              <w:rPr>
                <w:rFonts w:ascii="Arial" w:hAnsi="Arial" w:cs="Arial"/>
                <w:sz w:val="24"/>
                <w:szCs w:val="24"/>
              </w:rPr>
            </w:pPr>
            <w:r w:rsidRPr="00DD579F">
              <w:rPr>
                <w:rFonts w:ascii="Arial" w:hAnsi="Arial" w:cs="Arial"/>
                <w:sz w:val="24"/>
                <w:szCs w:val="24"/>
              </w:rPr>
              <w:t xml:space="preserve">        </w:t>
            </w:r>
            <w:r w:rsidR="00DD579F">
              <w:rPr>
                <w:rFonts w:ascii="Arial" w:hAnsi="Arial" w:cs="Arial"/>
                <w:sz w:val="24"/>
                <w:szCs w:val="24"/>
              </w:rPr>
              <w:t xml:space="preserve">  </w:t>
            </w:r>
            <w:proofErr w:type="gramStart"/>
            <w:r w:rsidR="00DD579F" w:rsidRPr="00DD579F">
              <w:rPr>
                <w:rFonts w:ascii="Arial" w:hAnsi="Arial" w:cs="Arial"/>
                <w:sz w:val="24"/>
                <w:szCs w:val="24"/>
              </w:rPr>
              <w:t>attending</w:t>
            </w:r>
            <w:proofErr w:type="gramEnd"/>
            <w:r w:rsidR="00DD579F" w:rsidRPr="00DD579F">
              <w:rPr>
                <w:rFonts w:ascii="Arial" w:hAnsi="Arial" w:cs="Arial"/>
                <w:sz w:val="24"/>
                <w:szCs w:val="24"/>
              </w:rPr>
              <w:t xml:space="preserve"> these</w:t>
            </w:r>
            <w:r w:rsidR="00DD579F">
              <w:rPr>
                <w:rFonts w:ascii="Arial" w:hAnsi="Arial" w:cs="Arial"/>
                <w:sz w:val="24"/>
                <w:szCs w:val="24"/>
              </w:rPr>
              <w:t xml:space="preserve">  </w:t>
            </w:r>
            <w:r w:rsidR="00CB5820" w:rsidRPr="00DD579F">
              <w:rPr>
                <w:rFonts w:ascii="Arial" w:hAnsi="Arial" w:cs="Arial"/>
                <w:sz w:val="24"/>
                <w:szCs w:val="24"/>
              </w:rPr>
              <w:t xml:space="preserve">meetings may </w:t>
            </w:r>
            <w:proofErr w:type="spellStart"/>
            <w:r w:rsidR="00CB5820" w:rsidRPr="00DD579F">
              <w:rPr>
                <w:rFonts w:ascii="Arial" w:hAnsi="Arial" w:cs="Arial"/>
                <w:sz w:val="24"/>
                <w:szCs w:val="24"/>
              </w:rPr>
              <w:t>utilise</w:t>
            </w:r>
            <w:proofErr w:type="spellEnd"/>
            <w:r w:rsidR="00CB5820" w:rsidRPr="00DD579F">
              <w:rPr>
                <w:rFonts w:ascii="Arial" w:hAnsi="Arial" w:cs="Arial"/>
                <w:sz w:val="24"/>
                <w:szCs w:val="24"/>
              </w:rPr>
              <w:t xml:space="preserve"> a range of transport to atte</w:t>
            </w:r>
            <w:r w:rsidR="00DD579F">
              <w:rPr>
                <w:rFonts w:ascii="Arial" w:hAnsi="Arial" w:cs="Arial"/>
                <w:sz w:val="24"/>
                <w:szCs w:val="24"/>
              </w:rPr>
              <w:t xml:space="preserve">nd, with conference </w:t>
            </w:r>
            <w:proofErr w:type="spellStart"/>
            <w:r w:rsidR="00DD579F">
              <w:rPr>
                <w:rFonts w:ascii="Arial" w:hAnsi="Arial" w:cs="Arial"/>
                <w:sz w:val="24"/>
                <w:szCs w:val="24"/>
              </w:rPr>
              <w:t>centres</w:t>
            </w:r>
            <w:proofErr w:type="spellEnd"/>
            <w:r w:rsidR="00DD579F">
              <w:rPr>
                <w:rFonts w:ascii="Arial" w:hAnsi="Arial" w:cs="Arial"/>
                <w:sz w:val="24"/>
                <w:szCs w:val="24"/>
              </w:rPr>
              <w:t xml:space="preserve"> and</w:t>
            </w:r>
            <w:r w:rsidRPr="00DD579F">
              <w:rPr>
                <w:rFonts w:ascii="Arial" w:hAnsi="Arial" w:cs="Arial"/>
                <w:sz w:val="24"/>
                <w:szCs w:val="24"/>
              </w:rPr>
              <w:t xml:space="preserve"> </w:t>
            </w:r>
            <w:r w:rsidR="00CB5820" w:rsidRPr="00DD579F">
              <w:rPr>
                <w:rFonts w:ascii="Arial" w:hAnsi="Arial" w:cs="Arial"/>
                <w:sz w:val="24"/>
                <w:szCs w:val="24"/>
              </w:rPr>
              <w:t>hotels having dedicated facilities to accommodate these types of meetings.</w:t>
            </w:r>
            <w:r w:rsidR="00CB5820" w:rsidRPr="002C059A">
              <w:rPr>
                <w:rFonts w:ascii="Arial" w:hAnsi="Arial" w:cs="Arial"/>
              </w:rPr>
              <w:br/>
            </w:r>
            <w:r w:rsidR="00CB5820" w:rsidRPr="002C059A">
              <w:rPr>
                <w:rFonts w:ascii="Arial" w:hAnsi="Arial" w:cs="Arial"/>
                <w:b/>
              </w:rPr>
              <w:br/>
              <w:t xml:space="preserve">Conferences – </w:t>
            </w:r>
            <w:r w:rsidR="00CB5820" w:rsidRPr="0049357B">
              <w:rPr>
                <w:rFonts w:ascii="Arial" w:hAnsi="Arial" w:cs="Arial"/>
                <w:sz w:val="24"/>
                <w:szCs w:val="24"/>
              </w:rPr>
              <w:t xml:space="preserve">Many </w:t>
            </w:r>
            <w:proofErr w:type="spellStart"/>
            <w:r w:rsidR="00CB5820" w:rsidRPr="0049357B">
              <w:rPr>
                <w:rFonts w:ascii="Arial" w:hAnsi="Arial" w:cs="Arial"/>
                <w:sz w:val="24"/>
                <w:szCs w:val="24"/>
              </w:rPr>
              <w:t>organisations</w:t>
            </w:r>
            <w:proofErr w:type="spellEnd"/>
            <w:r w:rsidR="00CB5820" w:rsidRPr="0049357B">
              <w:rPr>
                <w:rFonts w:ascii="Arial" w:hAnsi="Arial" w:cs="Arial"/>
                <w:sz w:val="24"/>
                <w:szCs w:val="24"/>
              </w:rPr>
              <w:t xml:space="preserve"> host conferences that will be attended by numerous people, most of which will </w:t>
            </w:r>
            <w:proofErr w:type="spellStart"/>
            <w:r w:rsidR="00CB5820" w:rsidRPr="0049357B">
              <w:rPr>
                <w:rFonts w:ascii="Arial" w:hAnsi="Arial" w:cs="Arial"/>
                <w:sz w:val="24"/>
                <w:szCs w:val="24"/>
              </w:rPr>
              <w:t>utilise</w:t>
            </w:r>
            <w:proofErr w:type="spellEnd"/>
            <w:r w:rsidR="00CB5820" w:rsidRPr="0049357B">
              <w:rPr>
                <w:rFonts w:ascii="Arial" w:hAnsi="Arial" w:cs="Arial"/>
                <w:sz w:val="24"/>
                <w:szCs w:val="24"/>
              </w:rPr>
              <w:t xml:space="preserve"> some mode of transport to attend. The medical community often host conferences related to specific specialisms such as dermatology, where people working in this field will attend. As such accommodation like bed and breakfast establishments will usually be located close to the </w:t>
            </w:r>
            <w:proofErr w:type="spellStart"/>
            <w:r w:rsidR="00CB5820" w:rsidRPr="0049357B">
              <w:rPr>
                <w:rFonts w:ascii="Arial" w:hAnsi="Arial" w:cs="Arial"/>
                <w:sz w:val="24"/>
                <w:szCs w:val="24"/>
              </w:rPr>
              <w:t>centres</w:t>
            </w:r>
            <w:proofErr w:type="spellEnd"/>
            <w:r w:rsidR="00CB5820" w:rsidRPr="0049357B">
              <w:rPr>
                <w:rFonts w:ascii="Arial" w:hAnsi="Arial" w:cs="Arial"/>
                <w:sz w:val="24"/>
                <w:szCs w:val="24"/>
              </w:rPr>
              <w:t xml:space="preserve"> where these conferences are held.</w:t>
            </w:r>
            <w:r w:rsidR="00CB5820" w:rsidRPr="002C059A">
              <w:rPr>
                <w:rFonts w:ascii="Arial" w:hAnsi="Arial" w:cs="Arial"/>
              </w:rPr>
              <w:br/>
            </w:r>
          </w:p>
          <w:p w:rsidR="00CB5820" w:rsidRPr="002C059A" w:rsidRDefault="00CB5820" w:rsidP="00CB5820">
            <w:pPr>
              <w:pStyle w:val="Default"/>
              <w:spacing w:line="360" w:lineRule="auto"/>
              <w:ind w:left="720"/>
              <w:jc w:val="both"/>
              <w:rPr>
                <w:rFonts w:ascii="Arial" w:hAnsi="Arial" w:cs="Arial"/>
              </w:rPr>
            </w:pPr>
            <w:r w:rsidRPr="000B0F1D">
              <w:rPr>
                <w:rFonts w:ascii="Arial" w:hAnsi="Arial" w:cs="Arial"/>
                <w:b/>
              </w:rPr>
              <w:t>Corporate Hospitality</w:t>
            </w:r>
            <w:r w:rsidRPr="002C059A">
              <w:rPr>
                <w:rFonts w:ascii="Arial" w:hAnsi="Arial" w:cs="Arial"/>
              </w:rPr>
              <w:t xml:space="preserve"> – As a way of building good relations companies will invite valued customers to events where they receive complimentary food, beverages and entertainment. For example, guests may receive VIP t</w:t>
            </w:r>
            <w:r>
              <w:rPr>
                <w:rFonts w:ascii="Arial" w:hAnsi="Arial" w:cs="Arial"/>
              </w:rPr>
              <w:t xml:space="preserve">ickets to the first night of a </w:t>
            </w:r>
            <w:r w:rsidRPr="002C059A">
              <w:rPr>
                <w:rFonts w:ascii="Arial" w:hAnsi="Arial" w:cs="Arial"/>
              </w:rPr>
              <w:t>theatre show.</w:t>
            </w:r>
          </w:p>
          <w:p w:rsidR="00CB5820" w:rsidRPr="002C059A" w:rsidRDefault="00CB5820" w:rsidP="00CB5820">
            <w:pPr>
              <w:pStyle w:val="Default"/>
              <w:spacing w:line="360" w:lineRule="auto"/>
              <w:ind w:left="1080"/>
              <w:jc w:val="both"/>
              <w:rPr>
                <w:rFonts w:ascii="Arial" w:hAnsi="Arial" w:cs="Arial"/>
              </w:rPr>
            </w:pPr>
          </w:p>
          <w:p w:rsidR="00CB5820" w:rsidRDefault="00CB5820" w:rsidP="00CB5820">
            <w:pPr>
              <w:pStyle w:val="Default"/>
              <w:spacing w:line="360" w:lineRule="auto"/>
              <w:ind w:left="1080"/>
              <w:jc w:val="both"/>
              <w:rPr>
                <w:rFonts w:ascii="Arial" w:hAnsi="Arial" w:cs="Arial"/>
              </w:rPr>
            </w:pPr>
          </w:p>
          <w:p w:rsidR="00CB5820" w:rsidRDefault="00CB5820" w:rsidP="00CB5820">
            <w:pPr>
              <w:pStyle w:val="Default"/>
              <w:spacing w:line="360" w:lineRule="auto"/>
              <w:ind w:left="1080"/>
              <w:jc w:val="both"/>
              <w:rPr>
                <w:rFonts w:ascii="Arial" w:hAnsi="Arial" w:cs="Arial"/>
              </w:rPr>
            </w:pPr>
          </w:p>
          <w:p w:rsidR="00DD579F" w:rsidRDefault="00DD579F" w:rsidP="00CB5820">
            <w:pPr>
              <w:pStyle w:val="Default"/>
              <w:spacing w:line="360" w:lineRule="auto"/>
              <w:ind w:left="1080"/>
              <w:jc w:val="both"/>
              <w:rPr>
                <w:rFonts w:ascii="Arial" w:hAnsi="Arial" w:cs="Arial"/>
              </w:rPr>
            </w:pPr>
          </w:p>
          <w:p w:rsidR="00DD579F" w:rsidRDefault="00DD579F" w:rsidP="00CB5820">
            <w:pPr>
              <w:pStyle w:val="Default"/>
              <w:spacing w:line="360" w:lineRule="auto"/>
              <w:ind w:left="1080"/>
              <w:jc w:val="both"/>
              <w:rPr>
                <w:rFonts w:ascii="Arial" w:hAnsi="Arial" w:cs="Arial"/>
              </w:rPr>
            </w:pPr>
          </w:p>
          <w:p w:rsidR="00DD579F" w:rsidRDefault="00DD579F" w:rsidP="00CB5820">
            <w:pPr>
              <w:pStyle w:val="Default"/>
              <w:spacing w:line="360" w:lineRule="auto"/>
              <w:ind w:left="1080"/>
              <w:jc w:val="both"/>
              <w:rPr>
                <w:rFonts w:ascii="Arial" w:hAnsi="Arial" w:cs="Arial"/>
              </w:rPr>
            </w:pPr>
          </w:p>
          <w:p w:rsidR="00DD579F" w:rsidRDefault="00DD579F" w:rsidP="00CB5820">
            <w:pPr>
              <w:pStyle w:val="Default"/>
              <w:spacing w:line="360" w:lineRule="auto"/>
              <w:ind w:left="1080"/>
              <w:jc w:val="both"/>
              <w:rPr>
                <w:rFonts w:ascii="Arial" w:hAnsi="Arial" w:cs="Arial"/>
              </w:rPr>
            </w:pPr>
          </w:p>
          <w:p w:rsidR="00DD579F" w:rsidRDefault="00DD579F" w:rsidP="00CB5820">
            <w:pPr>
              <w:pStyle w:val="Default"/>
              <w:spacing w:line="360" w:lineRule="auto"/>
              <w:ind w:left="1080"/>
              <w:jc w:val="both"/>
              <w:rPr>
                <w:rFonts w:ascii="Arial" w:hAnsi="Arial" w:cs="Arial"/>
              </w:rPr>
            </w:pPr>
          </w:p>
          <w:p w:rsidR="00DD579F" w:rsidRDefault="00DD579F" w:rsidP="00CB5820">
            <w:pPr>
              <w:pStyle w:val="Default"/>
              <w:spacing w:line="360" w:lineRule="auto"/>
              <w:ind w:left="1080"/>
              <w:jc w:val="both"/>
              <w:rPr>
                <w:rFonts w:ascii="Arial" w:hAnsi="Arial" w:cs="Arial"/>
              </w:rPr>
            </w:pPr>
          </w:p>
          <w:p w:rsidR="00DD579F" w:rsidRDefault="00DD579F" w:rsidP="00CB5820">
            <w:pPr>
              <w:pStyle w:val="Default"/>
              <w:spacing w:line="360" w:lineRule="auto"/>
              <w:ind w:left="1080"/>
              <w:jc w:val="both"/>
              <w:rPr>
                <w:rFonts w:ascii="Arial" w:hAnsi="Arial" w:cs="Arial"/>
              </w:rPr>
            </w:pPr>
          </w:p>
          <w:p w:rsidR="00DD579F" w:rsidRDefault="00DD579F" w:rsidP="00CB5820">
            <w:pPr>
              <w:pStyle w:val="Default"/>
              <w:spacing w:line="360" w:lineRule="auto"/>
              <w:ind w:left="1080"/>
              <w:jc w:val="both"/>
              <w:rPr>
                <w:rFonts w:ascii="Arial" w:hAnsi="Arial" w:cs="Arial"/>
              </w:rPr>
            </w:pPr>
          </w:p>
          <w:p w:rsidR="00DD579F" w:rsidRDefault="00DD579F" w:rsidP="00CB5820">
            <w:pPr>
              <w:pStyle w:val="Default"/>
              <w:spacing w:line="360" w:lineRule="auto"/>
              <w:ind w:left="1080"/>
              <w:jc w:val="both"/>
              <w:rPr>
                <w:rFonts w:ascii="Arial" w:hAnsi="Arial" w:cs="Arial"/>
              </w:rPr>
            </w:pPr>
          </w:p>
          <w:p w:rsidR="00CB5820" w:rsidRDefault="00CB5820" w:rsidP="00CB5820">
            <w:pPr>
              <w:pStyle w:val="Default"/>
              <w:spacing w:line="360" w:lineRule="auto"/>
              <w:ind w:left="1080"/>
              <w:jc w:val="both"/>
              <w:rPr>
                <w:rFonts w:ascii="Arial" w:hAnsi="Arial" w:cs="Arial"/>
              </w:rPr>
            </w:pPr>
          </w:p>
          <w:p w:rsidR="00CB5820" w:rsidRDefault="00CB5820" w:rsidP="00CB5820">
            <w:pPr>
              <w:pStyle w:val="Default"/>
              <w:spacing w:line="360" w:lineRule="auto"/>
              <w:ind w:left="7200"/>
              <w:rPr>
                <w:rFonts w:ascii="Arial" w:hAnsi="Arial" w:cs="Arial"/>
              </w:rPr>
            </w:pPr>
            <w:r>
              <w:rPr>
                <w:rFonts w:ascii="Arial" w:hAnsi="Arial" w:cs="Arial"/>
              </w:rPr>
              <w:lastRenderedPageBreak/>
              <w:t>Amanda</w:t>
            </w:r>
            <w:r w:rsidR="00DD579F">
              <w:rPr>
                <w:rFonts w:ascii="Arial" w:hAnsi="Arial" w:cs="Arial"/>
              </w:rPr>
              <w:t xml:space="preserve"> Brown</w:t>
            </w:r>
            <w:r w:rsidR="00DD579F">
              <w:rPr>
                <w:rFonts w:ascii="Arial" w:hAnsi="Arial" w:cs="Arial"/>
              </w:rPr>
              <w:br/>
              <w:t>18161</w:t>
            </w:r>
            <w:r w:rsidR="00DD579F">
              <w:rPr>
                <w:rFonts w:ascii="Arial" w:hAnsi="Arial" w:cs="Arial"/>
              </w:rPr>
              <w:br/>
              <w:t>Assignment 1</w:t>
            </w:r>
            <w:r w:rsidR="00DD579F">
              <w:rPr>
                <w:rFonts w:ascii="Arial" w:hAnsi="Arial" w:cs="Arial"/>
              </w:rPr>
              <w:br/>
              <w:t>Page 5</w:t>
            </w:r>
          </w:p>
          <w:p w:rsidR="00CB5820" w:rsidRPr="002C059A" w:rsidRDefault="00CB5820" w:rsidP="00CB5820">
            <w:pPr>
              <w:pStyle w:val="Default"/>
              <w:spacing w:line="360" w:lineRule="auto"/>
              <w:jc w:val="both"/>
              <w:rPr>
                <w:rFonts w:ascii="Arial" w:hAnsi="Arial" w:cs="Arial"/>
              </w:rPr>
            </w:pPr>
          </w:p>
          <w:p w:rsidR="00CB5820" w:rsidRDefault="00CB5820" w:rsidP="00D65FC5">
            <w:pPr>
              <w:pStyle w:val="Default"/>
              <w:numPr>
                <w:ilvl w:val="0"/>
                <w:numId w:val="2"/>
              </w:numPr>
              <w:spacing w:line="360" w:lineRule="auto"/>
              <w:jc w:val="both"/>
              <w:rPr>
                <w:rFonts w:ascii="Arial" w:hAnsi="Arial" w:cs="Arial"/>
              </w:rPr>
            </w:pPr>
            <w:proofErr w:type="spellStart"/>
            <w:r w:rsidRPr="000B0F1D">
              <w:rPr>
                <w:rFonts w:ascii="Arial" w:hAnsi="Arial" w:cs="Arial"/>
                <w:color w:val="auto"/>
              </w:rPr>
              <w:t>Summarise</w:t>
            </w:r>
            <w:proofErr w:type="spellEnd"/>
            <w:r w:rsidRPr="000B0F1D">
              <w:rPr>
                <w:rFonts w:ascii="Arial" w:hAnsi="Arial" w:cs="Arial"/>
                <w:color w:val="auto"/>
              </w:rPr>
              <w:t xml:space="preserve"> the </w:t>
            </w:r>
            <w:r w:rsidRPr="002C059A">
              <w:rPr>
                <w:rFonts w:ascii="Arial" w:hAnsi="Arial" w:cs="Arial"/>
              </w:rPr>
              <w:t>advantages and disad</w:t>
            </w:r>
            <w:r>
              <w:rPr>
                <w:rFonts w:ascii="Arial" w:hAnsi="Arial" w:cs="Arial"/>
              </w:rPr>
              <w:t xml:space="preserve">vantages of package holidays. </w:t>
            </w:r>
            <w:r w:rsidR="00D65FC5">
              <w:rPr>
                <w:rFonts w:ascii="Arial" w:hAnsi="Arial" w:cs="Arial"/>
              </w:rPr>
              <w:t>–</w:t>
            </w:r>
          </w:p>
          <w:p w:rsidR="00D65FC5" w:rsidRDefault="00D65FC5" w:rsidP="00D65FC5">
            <w:pPr>
              <w:pStyle w:val="Default"/>
              <w:spacing w:line="360" w:lineRule="auto"/>
              <w:ind w:left="720"/>
              <w:jc w:val="both"/>
              <w:rPr>
                <w:rFonts w:ascii="Arial" w:hAnsi="Arial" w:cs="Arial"/>
              </w:rPr>
            </w:pPr>
          </w:p>
          <w:p w:rsidR="00CB5820" w:rsidRDefault="00CB5820" w:rsidP="00CB5820">
            <w:pPr>
              <w:pStyle w:val="Default"/>
              <w:spacing w:line="360" w:lineRule="auto"/>
              <w:ind w:left="720"/>
              <w:jc w:val="both"/>
              <w:rPr>
                <w:rFonts w:ascii="Arial" w:hAnsi="Arial" w:cs="Arial"/>
              </w:rPr>
            </w:pPr>
            <w:r w:rsidRPr="002C059A">
              <w:rPr>
                <w:rFonts w:ascii="Arial" w:hAnsi="Arial" w:cs="Arial"/>
              </w:rPr>
              <w:t xml:space="preserve">In 1845 Thomas Cook </w:t>
            </w:r>
            <w:proofErr w:type="spellStart"/>
            <w:r w:rsidRPr="002C059A">
              <w:rPr>
                <w:rFonts w:ascii="Arial" w:hAnsi="Arial" w:cs="Arial"/>
              </w:rPr>
              <w:t>organised</w:t>
            </w:r>
            <w:proofErr w:type="spellEnd"/>
            <w:r w:rsidRPr="002C059A">
              <w:rPr>
                <w:rFonts w:ascii="Arial" w:hAnsi="Arial" w:cs="Arial"/>
              </w:rPr>
              <w:t xml:space="preserve"> his first commercial venture – a trip to Liverpool. </w:t>
            </w:r>
            <w:proofErr w:type="spellStart"/>
            <w:r w:rsidRPr="002C059A">
              <w:rPr>
                <w:rFonts w:ascii="Arial" w:hAnsi="Arial" w:cs="Arial"/>
              </w:rPr>
              <w:t>Mr</w:t>
            </w:r>
            <w:proofErr w:type="spellEnd"/>
            <w:r w:rsidRPr="002C059A">
              <w:rPr>
                <w:rFonts w:ascii="Arial" w:hAnsi="Arial" w:cs="Arial"/>
              </w:rPr>
              <w:t xml:space="preserve"> Cook may have been unaware</w:t>
            </w:r>
            <w:r>
              <w:rPr>
                <w:rFonts w:ascii="Arial" w:hAnsi="Arial" w:cs="Arial"/>
              </w:rPr>
              <w:t xml:space="preserve"> at this time</w:t>
            </w:r>
            <w:r w:rsidRPr="002C059A">
              <w:rPr>
                <w:rFonts w:ascii="Arial" w:hAnsi="Arial" w:cs="Arial"/>
              </w:rPr>
              <w:t xml:space="preserve"> that his company would one day offer packaged holidays that would open the doors of the world to thousands of British citizens. The ease o</w:t>
            </w:r>
            <w:r>
              <w:rPr>
                <w:rFonts w:ascii="Arial" w:hAnsi="Arial" w:cs="Arial"/>
              </w:rPr>
              <w:t>f having an expert travel agent</w:t>
            </w:r>
            <w:r w:rsidRPr="002C059A">
              <w:rPr>
                <w:rFonts w:ascii="Arial" w:hAnsi="Arial" w:cs="Arial"/>
              </w:rPr>
              <w:t xml:space="preserve"> with access to flights, rooms, transfers and excursions, all for one set price </w:t>
            </w:r>
            <w:r>
              <w:rPr>
                <w:rFonts w:ascii="Arial" w:hAnsi="Arial" w:cs="Arial"/>
              </w:rPr>
              <w:t>(</w:t>
            </w:r>
            <w:r w:rsidRPr="002C059A">
              <w:rPr>
                <w:rFonts w:ascii="Arial" w:hAnsi="Arial" w:cs="Arial"/>
              </w:rPr>
              <w:t>that could be easily arranged for the consumer</w:t>
            </w:r>
            <w:r>
              <w:rPr>
                <w:rFonts w:ascii="Arial" w:hAnsi="Arial" w:cs="Arial"/>
              </w:rPr>
              <w:t xml:space="preserve">) </w:t>
            </w:r>
            <w:r w:rsidRPr="002C059A">
              <w:rPr>
                <w:rFonts w:ascii="Arial" w:hAnsi="Arial" w:cs="Arial"/>
              </w:rPr>
              <w:t>cannot be underestimated. Without the technology available today, it would’ve been extremely difficult, and time-consuming for the would-be tourist to even attempt pulling together the strands that make the perfect packaged holiday.</w:t>
            </w:r>
            <w:r>
              <w:rPr>
                <w:rFonts w:ascii="Arial" w:hAnsi="Arial" w:cs="Arial"/>
              </w:rPr>
              <w:t xml:space="preserve"> </w:t>
            </w:r>
            <w:r w:rsidRPr="002C059A">
              <w:rPr>
                <w:rFonts w:ascii="Arial" w:hAnsi="Arial" w:cs="Arial"/>
              </w:rPr>
              <w:t>No wonder therefore, that from the 19</w:t>
            </w:r>
            <w:r w:rsidRPr="002C059A">
              <w:rPr>
                <w:rFonts w:ascii="Arial" w:hAnsi="Arial" w:cs="Arial"/>
                <w:vertAlign w:val="superscript"/>
              </w:rPr>
              <w:t>th</w:t>
            </w:r>
            <w:r w:rsidRPr="002C059A">
              <w:rPr>
                <w:rFonts w:ascii="Arial" w:hAnsi="Arial" w:cs="Arial"/>
              </w:rPr>
              <w:t xml:space="preserve"> century right through to the 1990s – (Thomas Cook’s first website was launched in 1995) tourists were almost totally reliant on </w:t>
            </w:r>
            <w:r>
              <w:rPr>
                <w:rFonts w:ascii="Arial" w:hAnsi="Arial" w:cs="Arial"/>
              </w:rPr>
              <w:t xml:space="preserve">a travel agent creating a </w:t>
            </w:r>
            <w:r w:rsidRPr="002C059A">
              <w:rPr>
                <w:rFonts w:ascii="Arial" w:hAnsi="Arial" w:cs="Arial"/>
              </w:rPr>
              <w:t xml:space="preserve">packaged holiday </w:t>
            </w:r>
            <w:r>
              <w:rPr>
                <w:rFonts w:ascii="Arial" w:hAnsi="Arial" w:cs="Arial"/>
              </w:rPr>
              <w:t>for them and this allowed many people to experience the enjoyment that travel brings.</w:t>
            </w:r>
          </w:p>
          <w:p w:rsidR="00CB5820" w:rsidRPr="002C059A" w:rsidRDefault="00CB5820" w:rsidP="00CB5820">
            <w:pPr>
              <w:pStyle w:val="Default"/>
              <w:spacing w:line="360" w:lineRule="auto"/>
              <w:ind w:left="720"/>
              <w:jc w:val="both"/>
              <w:rPr>
                <w:rFonts w:ascii="Arial" w:hAnsi="Arial" w:cs="Arial"/>
              </w:rPr>
            </w:pPr>
            <w:r w:rsidRPr="002C059A">
              <w:rPr>
                <w:rFonts w:ascii="Arial" w:hAnsi="Arial" w:cs="Arial"/>
              </w:rPr>
              <w:t>Inevitably, once the package holidays doors were opened, the mass population were now able to travel, bringing with them all that was good</w:t>
            </w:r>
            <w:r>
              <w:rPr>
                <w:rFonts w:ascii="Arial" w:hAnsi="Arial" w:cs="Arial"/>
              </w:rPr>
              <w:t xml:space="preserve">, for example a desire to learn and be immersed in new cultures. However, along with the good, the scale of package holidays also led to what was bad. For example, </w:t>
            </w:r>
            <w:proofErr w:type="spellStart"/>
            <w:r>
              <w:rPr>
                <w:rFonts w:ascii="Arial" w:hAnsi="Arial" w:cs="Arial"/>
              </w:rPr>
              <w:t>u</w:t>
            </w:r>
            <w:r w:rsidRPr="002C059A">
              <w:rPr>
                <w:rFonts w:ascii="Arial" w:hAnsi="Arial" w:cs="Arial"/>
              </w:rPr>
              <w:t>nsavoury</w:t>
            </w:r>
            <w:proofErr w:type="spellEnd"/>
            <w:r w:rsidRPr="002C059A">
              <w:rPr>
                <w:rFonts w:ascii="Arial" w:hAnsi="Arial" w:cs="Arial"/>
              </w:rPr>
              <w:t xml:space="preserve"> </w:t>
            </w:r>
            <w:proofErr w:type="spellStart"/>
            <w:r w:rsidRPr="002C059A">
              <w:rPr>
                <w:rFonts w:ascii="Arial" w:hAnsi="Arial" w:cs="Arial"/>
              </w:rPr>
              <w:t>behaviour</w:t>
            </w:r>
            <w:proofErr w:type="spellEnd"/>
            <w:r w:rsidRPr="002C059A">
              <w:rPr>
                <w:rFonts w:ascii="Arial" w:hAnsi="Arial" w:cs="Arial"/>
              </w:rPr>
              <w:t xml:space="preserve"> and crime would be a well-known but unwanted feature of some destinations</w:t>
            </w:r>
            <w:r>
              <w:rPr>
                <w:rFonts w:ascii="Arial" w:hAnsi="Arial" w:cs="Arial"/>
              </w:rPr>
              <w:t xml:space="preserve">, as was sometimes seen in </w:t>
            </w:r>
            <w:r w:rsidRPr="002C059A">
              <w:rPr>
                <w:rFonts w:ascii="Arial" w:hAnsi="Arial" w:cs="Arial"/>
              </w:rPr>
              <w:t xml:space="preserve">certain </w:t>
            </w:r>
            <w:r>
              <w:rPr>
                <w:rFonts w:ascii="Arial" w:hAnsi="Arial" w:cs="Arial"/>
              </w:rPr>
              <w:t xml:space="preserve">popular </w:t>
            </w:r>
            <w:r w:rsidRPr="002C059A">
              <w:rPr>
                <w:rFonts w:ascii="Arial" w:hAnsi="Arial" w:cs="Arial"/>
              </w:rPr>
              <w:t xml:space="preserve">Spanish resorts. </w:t>
            </w:r>
          </w:p>
          <w:p w:rsidR="00CB5820" w:rsidRDefault="00CB5820" w:rsidP="00CB5820">
            <w:pPr>
              <w:pStyle w:val="Default"/>
              <w:spacing w:line="360" w:lineRule="auto"/>
              <w:jc w:val="both"/>
              <w:rPr>
                <w:rFonts w:ascii="Arial" w:hAnsi="Arial" w:cs="Arial"/>
              </w:rPr>
            </w:pPr>
          </w:p>
          <w:p w:rsidR="00CB5820" w:rsidRDefault="00CB5820" w:rsidP="00CB5820">
            <w:pPr>
              <w:pStyle w:val="Default"/>
              <w:spacing w:line="360" w:lineRule="auto"/>
              <w:ind w:left="720"/>
              <w:jc w:val="both"/>
              <w:rPr>
                <w:rFonts w:ascii="Arial" w:hAnsi="Arial" w:cs="Arial"/>
              </w:rPr>
            </w:pPr>
            <w:r>
              <w:rPr>
                <w:rFonts w:ascii="Arial" w:hAnsi="Arial" w:cs="Arial"/>
              </w:rPr>
              <w:t>As is sometimes</w:t>
            </w:r>
            <w:r w:rsidRPr="002C059A">
              <w:rPr>
                <w:rFonts w:ascii="Arial" w:hAnsi="Arial" w:cs="Arial"/>
              </w:rPr>
              <w:t xml:space="preserve"> the case</w:t>
            </w:r>
            <w:r>
              <w:rPr>
                <w:rFonts w:ascii="Arial" w:hAnsi="Arial" w:cs="Arial"/>
              </w:rPr>
              <w:t>,</w:t>
            </w:r>
            <w:r w:rsidRPr="002C059A">
              <w:rPr>
                <w:rFonts w:ascii="Arial" w:hAnsi="Arial" w:cs="Arial"/>
              </w:rPr>
              <w:t xml:space="preserve"> the very attractions that once drew people in their thousands to purchase a package holiday – for example guaranteed sunshine - would lose desirability as people gradually found it too restrictive having to acc</w:t>
            </w:r>
            <w:r>
              <w:rPr>
                <w:rFonts w:ascii="Arial" w:hAnsi="Arial" w:cs="Arial"/>
              </w:rPr>
              <w:t>ept only what the travel agent</w:t>
            </w:r>
            <w:r w:rsidRPr="002C059A">
              <w:rPr>
                <w:rFonts w:ascii="Arial" w:hAnsi="Arial" w:cs="Arial"/>
              </w:rPr>
              <w:t xml:space="preserve"> could offer</w:t>
            </w:r>
            <w:r>
              <w:rPr>
                <w:rFonts w:ascii="Arial" w:hAnsi="Arial" w:cs="Arial"/>
              </w:rPr>
              <w:t xml:space="preserve">. Coupled with this, </w:t>
            </w:r>
            <w:r w:rsidRPr="002C059A">
              <w:rPr>
                <w:rFonts w:ascii="Arial" w:hAnsi="Arial" w:cs="Arial"/>
              </w:rPr>
              <w:t xml:space="preserve">a growing </w:t>
            </w:r>
          </w:p>
          <w:p w:rsidR="00DD579F" w:rsidRDefault="00DD579F" w:rsidP="00CB5820">
            <w:pPr>
              <w:pStyle w:val="Default"/>
              <w:spacing w:line="360" w:lineRule="auto"/>
              <w:ind w:left="7200"/>
              <w:rPr>
                <w:rFonts w:ascii="Arial" w:hAnsi="Arial" w:cs="Arial"/>
              </w:rPr>
            </w:pPr>
          </w:p>
          <w:p w:rsidR="00CB5820" w:rsidRDefault="00CB5820" w:rsidP="00CB5820">
            <w:pPr>
              <w:pStyle w:val="Default"/>
              <w:spacing w:line="360" w:lineRule="auto"/>
              <w:ind w:left="7200"/>
              <w:rPr>
                <w:rFonts w:ascii="Arial" w:hAnsi="Arial" w:cs="Arial"/>
              </w:rPr>
            </w:pPr>
            <w:r>
              <w:rPr>
                <w:rFonts w:ascii="Arial" w:hAnsi="Arial" w:cs="Arial"/>
              </w:rPr>
              <w:lastRenderedPageBreak/>
              <w:t>Amanda</w:t>
            </w:r>
            <w:r w:rsidR="00DD579F">
              <w:rPr>
                <w:rFonts w:ascii="Arial" w:hAnsi="Arial" w:cs="Arial"/>
              </w:rPr>
              <w:t xml:space="preserve"> Brown</w:t>
            </w:r>
            <w:r w:rsidR="00DD579F">
              <w:rPr>
                <w:rFonts w:ascii="Arial" w:hAnsi="Arial" w:cs="Arial"/>
              </w:rPr>
              <w:br/>
              <w:t>18161</w:t>
            </w:r>
            <w:r w:rsidR="00DD579F">
              <w:rPr>
                <w:rFonts w:ascii="Arial" w:hAnsi="Arial" w:cs="Arial"/>
              </w:rPr>
              <w:br/>
              <w:t>Assignment 1</w:t>
            </w:r>
            <w:r w:rsidR="00DD579F">
              <w:rPr>
                <w:rFonts w:ascii="Arial" w:hAnsi="Arial" w:cs="Arial"/>
              </w:rPr>
              <w:br/>
              <w:t>Page 6</w:t>
            </w:r>
          </w:p>
          <w:p w:rsidR="00CB5820" w:rsidRDefault="00CB5820" w:rsidP="00CB5820">
            <w:pPr>
              <w:pStyle w:val="Default"/>
              <w:spacing w:line="360" w:lineRule="auto"/>
              <w:ind w:left="720"/>
              <w:jc w:val="both"/>
              <w:rPr>
                <w:rFonts w:ascii="Arial" w:hAnsi="Arial" w:cs="Arial"/>
              </w:rPr>
            </w:pPr>
          </w:p>
          <w:p w:rsidR="00CB5820" w:rsidRPr="002C059A" w:rsidRDefault="00CB5820" w:rsidP="00CB5820">
            <w:pPr>
              <w:pStyle w:val="Default"/>
              <w:spacing w:line="360" w:lineRule="auto"/>
              <w:ind w:left="720"/>
              <w:jc w:val="both"/>
              <w:rPr>
                <w:rFonts w:ascii="Arial" w:hAnsi="Arial" w:cs="Arial"/>
              </w:rPr>
            </w:pPr>
            <w:proofErr w:type="gramStart"/>
            <w:r w:rsidRPr="002C059A">
              <w:rPr>
                <w:rFonts w:ascii="Arial" w:hAnsi="Arial" w:cs="Arial"/>
              </w:rPr>
              <w:t>interest</w:t>
            </w:r>
            <w:proofErr w:type="gramEnd"/>
            <w:r w:rsidRPr="002C059A">
              <w:rPr>
                <w:rFonts w:ascii="Arial" w:hAnsi="Arial" w:cs="Arial"/>
              </w:rPr>
              <w:t xml:space="preserve"> in discovering what lay beyond the beach and the one size fits all </w:t>
            </w:r>
            <w:r>
              <w:rPr>
                <w:rFonts w:ascii="Arial" w:hAnsi="Arial" w:cs="Arial"/>
              </w:rPr>
              <w:t>hotels, meant that mass consumption of package holidays were no longer to everyone’s taste.</w:t>
            </w:r>
          </w:p>
          <w:p w:rsidR="00CB5820" w:rsidRPr="00D91358" w:rsidRDefault="00CB5820" w:rsidP="00CB5820">
            <w:pPr>
              <w:pStyle w:val="Default"/>
              <w:spacing w:line="360" w:lineRule="auto"/>
              <w:jc w:val="both"/>
              <w:rPr>
                <w:rFonts w:ascii="Arial" w:hAnsi="Arial" w:cs="Arial"/>
              </w:rPr>
            </w:pPr>
          </w:p>
          <w:p w:rsidR="00CB5820" w:rsidRPr="00827FDA" w:rsidRDefault="00CB5820" w:rsidP="00CB5820">
            <w:pPr>
              <w:pStyle w:val="ListParagraph"/>
              <w:numPr>
                <w:ilvl w:val="0"/>
                <w:numId w:val="4"/>
              </w:numPr>
              <w:autoSpaceDE w:val="0"/>
              <w:autoSpaceDN w:val="0"/>
              <w:adjustRightInd w:val="0"/>
              <w:spacing w:line="360" w:lineRule="auto"/>
              <w:jc w:val="both"/>
              <w:rPr>
                <w:rFonts w:ascii="Arial" w:hAnsi="Arial" w:cs="Arial"/>
                <w:sz w:val="24"/>
                <w:szCs w:val="24"/>
              </w:rPr>
            </w:pPr>
            <w:r w:rsidRPr="00D91358">
              <w:rPr>
                <w:rFonts w:ascii="Arial" w:hAnsi="Arial" w:cs="Arial"/>
                <w:sz w:val="24"/>
                <w:szCs w:val="24"/>
              </w:rPr>
              <w:t xml:space="preserve"> </w:t>
            </w:r>
            <w:r w:rsidRPr="00827FDA">
              <w:rPr>
                <w:rFonts w:ascii="Arial" w:hAnsi="Arial" w:cs="Arial"/>
                <w:sz w:val="24"/>
                <w:szCs w:val="24"/>
              </w:rPr>
              <w:t>Differentiate between different forms of tourism and link them to the impacts on the environment and culture.</w:t>
            </w:r>
          </w:p>
          <w:p w:rsidR="00CB5820" w:rsidRPr="002C059A" w:rsidRDefault="00CB5820" w:rsidP="00CB5820">
            <w:pPr>
              <w:pStyle w:val="Default"/>
              <w:spacing w:line="360" w:lineRule="auto"/>
              <w:jc w:val="both"/>
              <w:rPr>
                <w:rFonts w:ascii="Arial" w:hAnsi="Arial" w:cs="Arial"/>
              </w:rPr>
            </w:pPr>
          </w:p>
          <w:p w:rsidR="00CB5820" w:rsidRPr="002C059A" w:rsidRDefault="00CB5820" w:rsidP="00CB5820">
            <w:pPr>
              <w:pStyle w:val="Default"/>
              <w:spacing w:line="360" w:lineRule="auto"/>
              <w:ind w:left="720"/>
              <w:jc w:val="both"/>
              <w:rPr>
                <w:rFonts w:ascii="Arial" w:hAnsi="Arial" w:cs="Arial"/>
              </w:rPr>
            </w:pPr>
            <w:r w:rsidRPr="002C059A">
              <w:rPr>
                <w:rFonts w:ascii="Arial" w:hAnsi="Arial" w:cs="Arial"/>
              </w:rPr>
              <w:t>Tourism has several different forms and these are, Holidays, which can be described as a journey taken to have time t</w:t>
            </w:r>
            <w:r w:rsidR="00B86317">
              <w:rPr>
                <w:rFonts w:ascii="Arial" w:hAnsi="Arial" w:cs="Arial"/>
              </w:rPr>
              <w:t xml:space="preserve">o relax. Fitness </w:t>
            </w:r>
            <w:proofErr w:type="gramStart"/>
            <w:r w:rsidR="00B86317">
              <w:rPr>
                <w:rFonts w:ascii="Arial" w:hAnsi="Arial" w:cs="Arial"/>
              </w:rPr>
              <w:t xml:space="preserve">– </w:t>
            </w:r>
            <w:r w:rsidR="00207852">
              <w:rPr>
                <w:rFonts w:ascii="Arial" w:hAnsi="Arial" w:cs="Arial"/>
              </w:rPr>
              <w:t xml:space="preserve"> </w:t>
            </w:r>
            <w:bookmarkStart w:id="1" w:name="_GoBack"/>
            <w:bookmarkEnd w:id="1"/>
            <w:r w:rsidR="00207852">
              <w:rPr>
                <w:rFonts w:ascii="Arial" w:hAnsi="Arial" w:cs="Arial"/>
              </w:rPr>
              <w:t>This</w:t>
            </w:r>
            <w:proofErr w:type="gramEnd"/>
            <w:r w:rsidR="00207852">
              <w:rPr>
                <w:rFonts w:ascii="Arial" w:hAnsi="Arial" w:cs="Arial"/>
              </w:rPr>
              <w:t xml:space="preserve"> involves people travelling in order to participate in physical activities such as trekking.</w:t>
            </w:r>
            <w:r w:rsidRPr="002C059A">
              <w:rPr>
                <w:rFonts w:ascii="Arial" w:hAnsi="Arial" w:cs="Arial"/>
              </w:rPr>
              <w:t xml:space="preserve"> Sports, is another sector of tourism where fans may visit another country to support their </w:t>
            </w:r>
            <w:proofErr w:type="spellStart"/>
            <w:r w:rsidRPr="002C059A">
              <w:rPr>
                <w:rFonts w:ascii="Arial" w:hAnsi="Arial" w:cs="Arial"/>
              </w:rPr>
              <w:t>favourite</w:t>
            </w:r>
            <w:proofErr w:type="spellEnd"/>
            <w:r w:rsidRPr="002C059A">
              <w:rPr>
                <w:rFonts w:ascii="Arial" w:hAnsi="Arial" w:cs="Arial"/>
              </w:rPr>
              <w:t xml:space="preserve"> rugby team, or a person may be travelling to compete in their specialist area</w:t>
            </w:r>
            <w:r w:rsidR="00B86317">
              <w:rPr>
                <w:rFonts w:ascii="Arial" w:hAnsi="Arial" w:cs="Arial"/>
              </w:rPr>
              <w:t>,</w:t>
            </w:r>
            <w:r w:rsidRPr="002C059A">
              <w:rPr>
                <w:rFonts w:ascii="Arial" w:hAnsi="Arial" w:cs="Arial"/>
              </w:rPr>
              <w:t xml:space="preserve"> such as a triathlon. Included within the different forms of tourism </w:t>
            </w:r>
            <w:r w:rsidR="00B86317" w:rsidRPr="002C059A">
              <w:rPr>
                <w:rFonts w:ascii="Arial" w:hAnsi="Arial" w:cs="Arial"/>
              </w:rPr>
              <w:t>is</w:t>
            </w:r>
            <w:r w:rsidRPr="002C059A">
              <w:rPr>
                <w:rFonts w:ascii="Arial" w:hAnsi="Arial" w:cs="Arial"/>
              </w:rPr>
              <w:t xml:space="preserve"> health tourism, which involves going abroad to undergo a medical procedure or to convalesce after illness. Tourism also encompasses the education sector – where children, young people and adults will undertake a period of study at an educational establishment abroad. Lastly, travelling for business purposes is also another form of tourism and this could be a trip for a business meeting, conference or trade fair.</w:t>
            </w:r>
          </w:p>
          <w:p w:rsidR="00CB5820" w:rsidRPr="002C059A" w:rsidRDefault="00CB5820" w:rsidP="00CB5820">
            <w:pPr>
              <w:pStyle w:val="Default"/>
              <w:spacing w:line="360" w:lineRule="auto"/>
              <w:jc w:val="both"/>
              <w:rPr>
                <w:rFonts w:ascii="Arial" w:hAnsi="Arial" w:cs="Arial"/>
              </w:rPr>
            </w:pPr>
          </w:p>
          <w:p w:rsidR="00CB5820" w:rsidRDefault="00CB5820" w:rsidP="00CB5820">
            <w:pPr>
              <w:pStyle w:val="Default"/>
              <w:spacing w:line="360" w:lineRule="auto"/>
              <w:ind w:left="720"/>
              <w:jc w:val="both"/>
              <w:rPr>
                <w:rFonts w:ascii="Arial" w:hAnsi="Arial" w:cs="Arial"/>
              </w:rPr>
            </w:pPr>
            <w:r w:rsidRPr="002C059A">
              <w:rPr>
                <w:rFonts w:ascii="Arial" w:hAnsi="Arial" w:cs="Arial"/>
              </w:rPr>
              <w:t xml:space="preserve">Given the scale of the different forms of tourism and the numbers of tourists travelling for the reasons described above, the impact that this is having on the environment is well-documented. Tourism in the modern age has among other issues, led to steep increases in water consumption and waste, </w:t>
            </w:r>
          </w:p>
          <w:p w:rsidR="00CB5820" w:rsidRDefault="00CB5820" w:rsidP="00CB5820">
            <w:pPr>
              <w:pStyle w:val="Default"/>
              <w:spacing w:line="360" w:lineRule="auto"/>
              <w:ind w:left="720"/>
              <w:jc w:val="both"/>
              <w:rPr>
                <w:rFonts w:ascii="Arial" w:hAnsi="Arial" w:cs="Arial"/>
              </w:rPr>
            </w:pPr>
          </w:p>
          <w:p w:rsidR="00CB5820" w:rsidRDefault="00CB5820" w:rsidP="00CB5820">
            <w:pPr>
              <w:pStyle w:val="Default"/>
              <w:spacing w:line="360" w:lineRule="auto"/>
              <w:ind w:left="720"/>
              <w:jc w:val="both"/>
              <w:rPr>
                <w:rFonts w:ascii="Arial" w:hAnsi="Arial" w:cs="Arial"/>
              </w:rPr>
            </w:pPr>
          </w:p>
          <w:p w:rsidR="00CB5820" w:rsidRDefault="00CB5820" w:rsidP="00CB5820">
            <w:pPr>
              <w:pStyle w:val="Default"/>
              <w:spacing w:line="360" w:lineRule="auto"/>
              <w:ind w:left="720"/>
              <w:jc w:val="both"/>
              <w:rPr>
                <w:rFonts w:ascii="Arial" w:hAnsi="Arial" w:cs="Arial"/>
              </w:rPr>
            </w:pPr>
          </w:p>
          <w:p w:rsidR="00CB5820" w:rsidRDefault="00CB5820" w:rsidP="00CB5820">
            <w:pPr>
              <w:pStyle w:val="Default"/>
              <w:spacing w:line="360" w:lineRule="auto"/>
              <w:ind w:left="720"/>
              <w:jc w:val="both"/>
              <w:rPr>
                <w:rFonts w:ascii="Arial" w:hAnsi="Arial" w:cs="Arial"/>
              </w:rPr>
            </w:pPr>
          </w:p>
          <w:p w:rsidR="00CB5820" w:rsidRDefault="00CB5820" w:rsidP="00CB5820">
            <w:pPr>
              <w:pStyle w:val="Default"/>
              <w:spacing w:line="360" w:lineRule="auto"/>
              <w:ind w:left="7200"/>
              <w:rPr>
                <w:rFonts w:ascii="Arial" w:hAnsi="Arial" w:cs="Arial"/>
              </w:rPr>
            </w:pPr>
            <w:r>
              <w:rPr>
                <w:rFonts w:ascii="Arial" w:hAnsi="Arial" w:cs="Arial"/>
              </w:rPr>
              <w:lastRenderedPageBreak/>
              <w:t>Amanda Brown</w:t>
            </w:r>
            <w:r>
              <w:rPr>
                <w:rFonts w:ascii="Arial" w:hAnsi="Arial" w:cs="Arial"/>
              </w:rPr>
              <w:br/>
              <w:t>181</w:t>
            </w:r>
            <w:r w:rsidR="00DD579F">
              <w:rPr>
                <w:rFonts w:ascii="Arial" w:hAnsi="Arial" w:cs="Arial"/>
              </w:rPr>
              <w:t>61</w:t>
            </w:r>
            <w:r w:rsidR="00DD579F">
              <w:rPr>
                <w:rFonts w:ascii="Arial" w:hAnsi="Arial" w:cs="Arial"/>
              </w:rPr>
              <w:br/>
              <w:t>Assignment 1</w:t>
            </w:r>
            <w:r w:rsidR="00DD579F">
              <w:rPr>
                <w:rFonts w:ascii="Arial" w:hAnsi="Arial" w:cs="Arial"/>
              </w:rPr>
              <w:br/>
              <w:t>Page 7</w:t>
            </w:r>
            <w:r w:rsidR="00B86317">
              <w:rPr>
                <w:rFonts w:ascii="Arial" w:hAnsi="Arial" w:cs="Arial"/>
              </w:rPr>
              <w:t xml:space="preserve"> </w:t>
            </w:r>
          </w:p>
          <w:p w:rsidR="00CB5820" w:rsidRDefault="00CB5820" w:rsidP="00CB5820">
            <w:pPr>
              <w:pStyle w:val="Default"/>
              <w:spacing w:line="360" w:lineRule="auto"/>
              <w:ind w:left="720"/>
              <w:rPr>
                <w:rFonts w:ascii="Arial" w:hAnsi="Arial" w:cs="Arial"/>
              </w:rPr>
            </w:pPr>
          </w:p>
          <w:p w:rsidR="00CB5820" w:rsidRPr="002C059A" w:rsidRDefault="00CB5820" w:rsidP="00CB5820">
            <w:pPr>
              <w:pStyle w:val="Default"/>
              <w:spacing w:line="360" w:lineRule="auto"/>
              <w:ind w:left="720"/>
              <w:jc w:val="both"/>
              <w:rPr>
                <w:rFonts w:ascii="Arial" w:hAnsi="Arial" w:cs="Arial"/>
              </w:rPr>
            </w:pPr>
            <w:proofErr w:type="gramStart"/>
            <w:r w:rsidRPr="002C059A">
              <w:rPr>
                <w:rFonts w:ascii="Arial" w:hAnsi="Arial" w:cs="Arial"/>
              </w:rPr>
              <w:t>increased</w:t>
            </w:r>
            <w:proofErr w:type="gramEnd"/>
            <w:r w:rsidRPr="002C059A">
              <w:rPr>
                <w:rFonts w:ascii="Arial" w:hAnsi="Arial" w:cs="Arial"/>
              </w:rPr>
              <w:t xml:space="preserve"> air and noise pollution, harmful transport emissions, the degradation of the physical landscape and the destruction of ecosystems. The increased awareness of the impact that tourism, in all its forms, is having on the environment has brought about changes such as the aviation industry taking action to reduce carbon emissions and tourists being encouraged to do things like, reuse bathroom towels in their hotel room, switch off lights/air-conditioning systems when going out and to refrain from taking coral from the sea.</w:t>
            </w:r>
          </w:p>
          <w:p w:rsidR="00CB5820" w:rsidRPr="002C059A" w:rsidRDefault="00CB5820" w:rsidP="00CB5820">
            <w:pPr>
              <w:pStyle w:val="Default"/>
              <w:spacing w:line="360" w:lineRule="auto"/>
              <w:jc w:val="both"/>
              <w:rPr>
                <w:rFonts w:ascii="Arial" w:hAnsi="Arial" w:cs="Arial"/>
              </w:rPr>
            </w:pPr>
          </w:p>
          <w:p w:rsidR="00CB5820" w:rsidRPr="002C059A" w:rsidRDefault="00CB5820" w:rsidP="00CB5820">
            <w:pPr>
              <w:pStyle w:val="Default"/>
              <w:spacing w:line="360" w:lineRule="auto"/>
              <w:ind w:left="720"/>
              <w:jc w:val="both"/>
              <w:rPr>
                <w:rFonts w:ascii="Arial" w:hAnsi="Arial" w:cs="Arial"/>
              </w:rPr>
            </w:pPr>
            <w:r w:rsidRPr="002C059A">
              <w:rPr>
                <w:rFonts w:ascii="Arial" w:hAnsi="Arial" w:cs="Arial"/>
              </w:rPr>
              <w:t xml:space="preserve">Tourism, in its different forms will have also had a cultural impact too. For example, someone travelling to Spain to study may have an opportunity to live with a host family and so experience the Spanish culture on a more personal level. This would help to inform knowledge and understanding, preserve traditional ways of life, and foster a sense of pride within the family as their guest </w:t>
            </w:r>
            <w:proofErr w:type="spellStart"/>
            <w:r w:rsidRPr="002C059A">
              <w:rPr>
                <w:rFonts w:ascii="Arial" w:hAnsi="Arial" w:cs="Arial"/>
              </w:rPr>
              <w:t>socialises</w:t>
            </w:r>
            <w:proofErr w:type="spellEnd"/>
            <w:r w:rsidRPr="002C059A">
              <w:rPr>
                <w:rFonts w:ascii="Arial" w:hAnsi="Arial" w:cs="Arial"/>
              </w:rPr>
              <w:t xml:space="preserve"> with them.</w:t>
            </w:r>
          </w:p>
          <w:p w:rsidR="00CB5820" w:rsidRPr="002C059A" w:rsidRDefault="00CB5820" w:rsidP="00CB5820">
            <w:pPr>
              <w:pStyle w:val="Default"/>
              <w:spacing w:line="360" w:lineRule="auto"/>
              <w:jc w:val="both"/>
              <w:rPr>
                <w:rFonts w:ascii="Arial" w:hAnsi="Arial" w:cs="Arial"/>
              </w:rPr>
            </w:pPr>
          </w:p>
          <w:p w:rsidR="00CB5820" w:rsidRDefault="00CB5820" w:rsidP="00CB5820">
            <w:pPr>
              <w:pStyle w:val="Default"/>
              <w:spacing w:line="360" w:lineRule="auto"/>
              <w:jc w:val="both"/>
              <w:rPr>
                <w:rFonts w:ascii="Arial" w:hAnsi="Arial" w:cs="Arial"/>
              </w:rPr>
            </w:pPr>
          </w:p>
          <w:p w:rsidR="00CB5820" w:rsidRDefault="00CB5820" w:rsidP="00CB5820">
            <w:pPr>
              <w:pStyle w:val="Default"/>
              <w:spacing w:line="360" w:lineRule="auto"/>
              <w:jc w:val="both"/>
              <w:rPr>
                <w:rFonts w:ascii="Arial" w:hAnsi="Arial" w:cs="Arial"/>
              </w:rPr>
            </w:pPr>
          </w:p>
          <w:p w:rsidR="00CB5820" w:rsidRDefault="00CB5820" w:rsidP="00CB5820">
            <w:pPr>
              <w:pStyle w:val="Default"/>
              <w:spacing w:line="360" w:lineRule="auto"/>
              <w:jc w:val="both"/>
              <w:rPr>
                <w:rFonts w:ascii="Arial" w:hAnsi="Arial" w:cs="Arial"/>
              </w:rPr>
            </w:pPr>
          </w:p>
          <w:p w:rsidR="00CB5820" w:rsidRDefault="00CB5820" w:rsidP="00CB5820">
            <w:pPr>
              <w:pStyle w:val="Default"/>
              <w:spacing w:line="360" w:lineRule="auto"/>
              <w:jc w:val="both"/>
              <w:rPr>
                <w:rFonts w:ascii="Arial" w:hAnsi="Arial" w:cs="Arial"/>
              </w:rPr>
            </w:pPr>
          </w:p>
          <w:p w:rsidR="00CB5820" w:rsidRDefault="00CB5820" w:rsidP="00CB5820">
            <w:pPr>
              <w:pStyle w:val="Default"/>
              <w:spacing w:line="360" w:lineRule="auto"/>
              <w:jc w:val="both"/>
              <w:rPr>
                <w:rFonts w:ascii="Arial" w:hAnsi="Arial" w:cs="Arial"/>
              </w:rPr>
            </w:pPr>
          </w:p>
          <w:p w:rsidR="00CB5820" w:rsidRDefault="00CB5820" w:rsidP="00CB5820">
            <w:pPr>
              <w:pStyle w:val="Default"/>
              <w:spacing w:line="360" w:lineRule="auto"/>
              <w:jc w:val="both"/>
              <w:rPr>
                <w:rFonts w:ascii="Arial" w:hAnsi="Arial" w:cs="Arial"/>
              </w:rPr>
            </w:pPr>
          </w:p>
          <w:p w:rsidR="00CB5820" w:rsidRDefault="00CB5820" w:rsidP="00CB5820">
            <w:pPr>
              <w:pStyle w:val="Default"/>
              <w:spacing w:line="360" w:lineRule="auto"/>
              <w:jc w:val="both"/>
              <w:rPr>
                <w:rFonts w:ascii="Arial" w:hAnsi="Arial" w:cs="Arial"/>
              </w:rPr>
            </w:pPr>
          </w:p>
          <w:p w:rsidR="00CB5820" w:rsidRDefault="00CB5820" w:rsidP="00CB5820">
            <w:pPr>
              <w:pStyle w:val="Default"/>
              <w:spacing w:line="360" w:lineRule="auto"/>
              <w:jc w:val="both"/>
              <w:rPr>
                <w:rFonts w:ascii="Arial" w:hAnsi="Arial" w:cs="Arial"/>
              </w:rPr>
            </w:pPr>
          </w:p>
          <w:p w:rsidR="00CB5820" w:rsidRDefault="00CB5820" w:rsidP="00CB5820">
            <w:pPr>
              <w:pStyle w:val="Default"/>
              <w:spacing w:line="360" w:lineRule="auto"/>
              <w:jc w:val="both"/>
              <w:rPr>
                <w:rFonts w:ascii="Arial" w:hAnsi="Arial" w:cs="Arial"/>
              </w:rPr>
            </w:pPr>
          </w:p>
          <w:p w:rsidR="00CB5820" w:rsidRDefault="00CB5820" w:rsidP="00CB5820">
            <w:pPr>
              <w:pStyle w:val="Default"/>
              <w:spacing w:line="360" w:lineRule="auto"/>
              <w:jc w:val="both"/>
              <w:rPr>
                <w:rFonts w:ascii="Arial" w:hAnsi="Arial" w:cs="Arial"/>
              </w:rPr>
            </w:pPr>
          </w:p>
          <w:p w:rsidR="00CB5820" w:rsidRPr="002C059A" w:rsidRDefault="00CB5820" w:rsidP="00CB5820">
            <w:pPr>
              <w:pStyle w:val="Default"/>
              <w:spacing w:line="360" w:lineRule="auto"/>
              <w:jc w:val="both"/>
              <w:rPr>
                <w:rFonts w:ascii="Arial" w:hAnsi="Arial" w:cs="Arial"/>
              </w:rPr>
            </w:pPr>
          </w:p>
          <w:p w:rsidR="00CB5820" w:rsidRDefault="00CB5820" w:rsidP="00CB5820">
            <w:pPr>
              <w:pStyle w:val="Default"/>
              <w:spacing w:line="360" w:lineRule="auto"/>
              <w:jc w:val="both"/>
              <w:rPr>
                <w:rFonts w:ascii="Arial" w:hAnsi="Arial" w:cs="Arial"/>
              </w:rPr>
            </w:pPr>
          </w:p>
          <w:p w:rsidR="00CB5820" w:rsidRDefault="00CB5820" w:rsidP="00FD5184">
            <w:pPr>
              <w:pStyle w:val="Default"/>
              <w:spacing w:line="360" w:lineRule="auto"/>
              <w:ind w:left="7200"/>
              <w:rPr>
                <w:rFonts w:ascii="Arial" w:hAnsi="Arial" w:cs="Arial"/>
              </w:rPr>
            </w:pPr>
            <w:r>
              <w:rPr>
                <w:rFonts w:ascii="Arial" w:hAnsi="Arial" w:cs="Arial"/>
              </w:rPr>
              <w:lastRenderedPageBreak/>
              <w:t>Amanda</w:t>
            </w:r>
            <w:r w:rsidR="00FD5184">
              <w:rPr>
                <w:rFonts w:ascii="Arial" w:hAnsi="Arial" w:cs="Arial"/>
              </w:rPr>
              <w:t xml:space="preserve"> Brown</w:t>
            </w:r>
            <w:r w:rsidR="00FD5184">
              <w:rPr>
                <w:rFonts w:ascii="Arial" w:hAnsi="Arial" w:cs="Arial"/>
              </w:rPr>
              <w:br/>
              <w:t>18161</w:t>
            </w:r>
            <w:r w:rsidR="00FD5184">
              <w:rPr>
                <w:rFonts w:ascii="Arial" w:hAnsi="Arial" w:cs="Arial"/>
              </w:rPr>
              <w:br/>
              <w:t>Assignment 1</w:t>
            </w:r>
            <w:r w:rsidR="00FD5184">
              <w:rPr>
                <w:rFonts w:ascii="Arial" w:hAnsi="Arial" w:cs="Arial"/>
              </w:rPr>
              <w:br/>
              <w:t>Page 8</w:t>
            </w:r>
          </w:p>
          <w:p w:rsidR="00FD5184" w:rsidRPr="002C059A" w:rsidRDefault="00FD5184" w:rsidP="00FD5184">
            <w:pPr>
              <w:pStyle w:val="Default"/>
              <w:spacing w:line="360" w:lineRule="auto"/>
              <w:ind w:left="7200"/>
              <w:rPr>
                <w:rFonts w:ascii="Arial" w:hAnsi="Arial" w:cs="Arial"/>
              </w:rPr>
            </w:pPr>
          </w:p>
          <w:p w:rsidR="00CB5820" w:rsidRPr="00D65FC5" w:rsidRDefault="00FD5184" w:rsidP="00CB5820">
            <w:pPr>
              <w:pStyle w:val="Default"/>
              <w:spacing w:line="360" w:lineRule="auto"/>
              <w:jc w:val="both"/>
              <w:rPr>
                <w:rFonts w:ascii="Arial" w:hAnsi="Arial" w:cs="Arial"/>
                <w:b/>
              </w:rPr>
            </w:pPr>
            <w:r w:rsidRPr="00D65FC5">
              <w:rPr>
                <w:rFonts w:ascii="Arial" w:hAnsi="Arial" w:cs="Arial"/>
                <w:b/>
              </w:rPr>
              <w:t xml:space="preserve">Activity </w:t>
            </w:r>
          </w:p>
          <w:p w:rsidR="00CB5820" w:rsidRPr="00FD5184" w:rsidRDefault="00CB5820" w:rsidP="00CB5820">
            <w:pPr>
              <w:pStyle w:val="Default"/>
              <w:spacing w:line="360" w:lineRule="auto"/>
              <w:jc w:val="both"/>
              <w:rPr>
                <w:rFonts w:ascii="Arial" w:hAnsi="Arial" w:cs="Arial"/>
              </w:rPr>
            </w:pPr>
            <w:r w:rsidRPr="00FD5184">
              <w:rPr>
                <w:rFonts w:ascii="Arial" w:hAnsi="Arial" w:cs="Arial"/>
              </w:rPr>
              <w:t>Choose one country in Asia and research some of the natural and cultural attractions which might appeal to visitors from the UK.</w:t>
            </w:r>
          </w:p>
          <w:p w:rsidR="00CB5820" w:rsidRPr="002C059A" w:rsidRDefault="00CB5820" w:rsidP="00CB5820">
            <w:pPr>
              <w:pStyle w:val="Default"/>
              <w:spacing w:line="360" w:lineRule="auto"/>
              <w:jc w:val="both"/>
              <w:rPr>
                <w:rFonts w:ascii="Arial" w:hAnsi="Arial" w:cs="Arial"/>
              </w:rPr>
            </w:pPr>
          </w:p>
          <w:p w:rsidR="00CB5820" w:rsidRDefault="00CB5820" w:rsidP="00CB5820">
            <w:pPr>
              <w:pStyle w:val="Default"/>
              <w:spacing w:line="360" w:lineRule="auto"/>
              <w:jc w:val="both"/>
              <w:rPr>
                <w:rFonts w:ascii="Arial" w:hAnsi="Arial" w:cs="Arial"/>
              </w:rPr>
            </w:pPr>
            <w:r w:rsidRPr="002C059A">
              <w:rPr>
                <w:rFonts w:ascii="Arial" w:hAnsi="Arial" w:cs="Arial"/>
              </w:rPr>
              <w:t xml:space="preserve">Jordan, </w:t>
            </w:r>
            <w:r>
              <w:rPr>
                <w:rFonts w:ascii="Arial" w:hAnsi="Arial" w:cs="Arial"/>
              </w:rPr>
              <w:t xml:space="preserve">also </w:t>
            </w:r>
            <w:r w:rsidRPr="002C059A">
              <w:rPr>
                <w:rFonts w:ascii="Arial" w:hAnsi="Arial" w:cs="Arial"/>
              </w:rPr>
              <w:t>officially known as the Hashemite Kingdom of Jo</w:t>
            </w:r>
            <w:r>
              <w:rPr>
                <w:rFonts w:ascii="Arial" w:hAnsi="Arial" w:cs="Arial"/>
              </w:rPr>
              <w:t>rdan, has been described as the “</w:t>
            </w:r>
            <w:r w:rsidRPr="002C059A">
              <w:rPr>
                <w:rFonts w:ascii="Arial" w:hAnsi="Arial" w:cs="Arial"/>
              </w:rPr>
              <w:t>Middle</w:t>
            </w:r>
            <w:r>
              <w:rPr>
                <w:rFonts w:ascii="Arial" w:hAnsi="Arial" w:cs="Arial"/>
              </w:rPr>
              <w:t xml:space="preserve"> East’s most easy-going country.” (CNN.com. 2014).</w:t>
            </w:r>
          </w:p>
          <w:p w:rsidR="00CB5820" w:rsidRPr="002C059A" w:rsidRDefault="00CB5820" w:rsidP="00CB5820">
            <w:pPr>
              <w:pStyle w:val="Default"/>
              <w:spacing w:line="360" w:lineRule="auto"/>
              <w:jc w:val="both"/>
              <w:rPr>
                <w:rFonts w:ascii="Arial" w:hAnsi="Arial" w:cs="Arial"/>
              </w:rPr>
            </w:pPr>
          </w:p>
          <w:p w:rsidR="00CB5820" w:rsidRPr="002C059A" w:rsidRDefault="00CB5820" w:rsidP="00CB5820">
            <w:pPr>
              <w:pStyle w:val="Default"/>
              <w:spacing w:line="360" w:lineRule="auto"/>
              <w:jc w:val="both"/>
              <w:rPr>
                <w:rFonts w:ascii="Arial" w:hAnsi="Arial" w:cs="Arial"/>
              </w:rPr>
            </w:pPr>
            <w:r w:rsidRPr="002C059A">
              <w:rPr>
                <w:rFonts w:ascii="Arial" w:hAnsi="Arial" w:cs="Arial"/>
              </w:rPr>
              <w:t xml:space="preserve">Delicately situated between some of the most controversial countries in Asia, there is much Jordan has to recommend to visitors from the UK. Rich in both natural and cultural attractions there is enough to keep </w:t>
            </w:r>
            <w:proofErr w:type="spellStart"/>
            <w:r w:rsidRPr="002C059A">
              <w:rPr>
                <w:rFonts w:ascii="Arial" w:hAnsi="Arial" w:cs="Arial"/>
              </w:rPr>
              <w:t>travellers</w:t>
            </w:r>
            <w:proofErr w:type="spellEnd"/>
            <w:r w:rsidRPr="002C059A">
              <w:rPr>
                <w:rFonts w:ascii="Arial" w:hAnsi="Arial" w:cs="Arial"/>
              </w:rPr>
              <w:t xml:space="preserve"> engaged, entertained and educated for weeks.</w:t>
            </w:r>
          </w:p>
          <w:p w:rsidR="00CB5820" w:rsidRPr="002C059A" w:rsidRDefault="00CB5820" w:rsidP="00CB5820">
            <w:pPr>
              <w:pStyle w:val="Default"/>
              <w:spacing w:line="360" w:lineRule="auto"/>
              <w:jc w:val="both"/>
              <w:rPr>
                <w:rFonts w:ascii="Arial" w:hAnsi="Arial" w:cs="Arial"/>
              </w:rPr>
            </w:pPr>
          </w:p>
          <w:p w:rsidR="00CB5820" w:rsidRPr="002C059A" w:rsidRDefault="00CB5820" w:rsidP="00CB5820">
            <w:pPr>
              <w:pStyle w:val="Default"/>
              <w:spacing w:line="360" w:lineRule="auto"/>
              <w:jc w:val="both"/>
              <w:rPr>
                <w:rFonts w:ascii="Arial" w:hAnsi="Arial" w:cs="Arial"/>
              </w:rPr>
            </w:pPr>
            <w:r w:rsidRPr="002C059A">
              <w:rPr>
                <w:rFonts w:ascii="Arial" w:hAnsi="Arial" w:cs="Arial"/>
              </w:rPr>
              <w:t xml:space="preserve">Natural experiences are not difficult to come by in Jordan and visits to The Dead Sea, </w:t>
            </w:r>
            <w:proofErr w:type="spellStart"/>
            <w:r w:rsidRPr="002C059A">
              <w:rPr>
                <w:rFonts w:ascii="Arial" w:hAnsi="Arial" w:cs="Arial"/>
              </w:rPr>
              <w:t>Wadi</w:t>
            </w:r>
            <w:proofErr w:type="spellEnd"/>
            <w:r w:rsidRPr="002C059A">
              <w:rPr>
                <w:rFonts w:ascii="Arial" w:hAnsi="Arial" w:cs="Arial"/>
              </w:rPr>
              <w:t xml:space="preserve"> Rum, and the </w:t>
            </w:r>
            <w:proofErr w:type="spellStart"/>
            <w:r w:rsidRPr="002C059A">
              <w:rPr>
                <w:rFonts w:ascii="Arial" w:hAnsi="Arial" w:cs="Arial"/>
              </w:rPr>
              <w:t>Shaumari</w:t>
            </w:r>
            <w:proofErr w:type="spellEnd"/>
            <w:r w:rsidRPr="002C059A">
              <w:rPr>
                <w:rFonts w:ascii="Arial" w:hAnsi="Arial" w:cs="Arial"/>
              </w:rPr>
              <w:t xml:space="preserve"> Wildlife Reserve are all worthy contenders. </w:t>
            </w:r>
          </w:p>
          <w:p w:rsidR="00CB5820" w:rsidRPr="002C059A" w:rsidRDefault="00CB5820" w:rsidP="00CB5820">
            <w:pPr>
              <w:pStyle w:val="Default"/>
              <w:spacing w:line="360" w:lineRule="auto"/>
              <w:jc w:val="both"/>
              <w:rPr>
                <w:rFonts w:ascii="Arial" w:hAnsi="Arial" w:cs="Arial"/>
              </w:rPr>
            </w:pPr>
          </w:p>
          <w:p w:rsidR="00CB5820" w:rsidRPr="002C059A" w:rsidRDefault="00CB5820" w:rsidP="00CB5820">
            <w:pPr>
              <w:pStyle w:val="Default"/>
              <w:spacing w:line="360" w:lineRule="auto"/>
              <w:jc w:val="both"/>
              <w:rPr>
                <w:rFonts w:ascii="Arial" w:hAnsi="Arial" w:cs="Arial"/>
              </w:rPr>
            </w:pPr>
            <w:r w:rsidRPr="002C059A">
              <w:rPr>
                <w:rFonts w:ascii="Arial" w:hAnsi="Arial" w:cs="Arial"/>
              </w:rPr>
              <w:t xml:space="preserve">The Dead Sea has been featured in its fair share of tourist photos, as people float on its salty surface doing interesting things like reading newspapers or enjoying the healing properties of the mineral rich mud! Being the earth’s lowest elevation on land and being famous for the discovery of the Dead Sea Scrolls make it a highly interesting place to experience. </w:t>
            </w:r>
          </w:p>
          <w:p w:rsidR="00CB5820" w:rsidRPr="002C059A" w:rsidRDefault="00CB5820" w:rsidP="00CB5820">
            <w:pPr>
              <w:pStyle w:val="Default"/>
              <w:spacing w:line="360" w:lineRule="auto"/>
              <w:jc w:val="both"/>
              <w:rPr>
                <w:rFonts w:ascii="Arial" w:hAnsi="Arial" w:cs="Arial"/>
              </w:rPr>
            </w:pPr>
          </w:p>
          <w:p w:rsidR="00CB5820" w:rsidRDefault="00CB5820" w:rsidP="00CB5820">
            <w:pPr>
              <w:pStyle w:val="Default"/>
              <w:spacing w:line="360" w:lineRule="auto"/>
              <w:jc w:val="both"/>
              <w:rPr>
                <w:rFonts w:ascii="Arial" w:hAnsi="Arial" w:cs="Arial"/>
              </w:rPr>
            </w:pPr>
            <w:r w:rsidRPr="002C059A">
              <w:rPr>
                <w:rFonts w:ascii="Arial" w:hAnsi="Arial" w:cs="Arial"/>
              </w:rPr>
              <w:t xml:space="preserve">Major films such as Lawrence of Arabia, and Transformers, have been shot on location in the </w:t>
            </w:r>
            <w:proofErr w:type="spellStart"/>
            <w:r w:rsidRPr="002C059A">
              <w:rPr>
                <w:rFonts w:ascii="Arial" w:hAnsi="Arial" w:cs="Arial"/>
              </w:rPr>
              <w:t>Wadi</w:t>
            </w:r>
            <w:proofErr w:type="spellEnd"/>
            <w:r w:rsidRPr="002C059A">
              <w:rPr>
                <w:rFonts w:ascii="Arial" w:hAnsi="Arial" w:cs="Arial"/>
              </w:rPr>
              <w:t xml:space="preserve"> Rum, also known as ‘The Valley of the Moon’ and with good reason! With its </w:t>
            </w:r>
            <w:r>
              <w:rPr>
                <w:rFonts w:ascii="Arial" w:hAnsi="Arial" w:cs="Arial"/>
              </w:rPr>
              <w:t>Luna-</w:t>
            </w:r>
            <w:r w:rsidRPr="002C059A">
              <w:rPr>
                <w:rFonts w:ascii="Arial" w:hAnsi="Arial" w:cs="Arial"/>
              </w:rPr>
              <w:t xml:space="preserve">like landscape, sweeping sands and granite rock formations, </w:t>
            </w:r>
          </w:p>
          <w:p w:rsidR="00CB5820" w:rsidRDefault="00CB5820" w:rsidP="00CB5820">
            <w:pPr>
              <w:pStyle w:val="Default"/>
              <w:spacing w:line="360" w:lineRule="auto"/>
              <w:jc w:val="both"/>
              <w:rPr>
                <w:rFonts w:ascii="Arial" w:hAnsi="Arial" w:cs="Arial"/>
              </w:rPr>
            </w:pPr>
          </w:p>
          <w:p w:rsidR="00FD5184" w:rsidRDefault="00FD5184" w:rsidP="00CB5820">
            <w:pPr>
              <w:pStyle w:val="Default"/>
              <w:spacing w:line="360" w:lineRule="auto"/>
              <w:ind w:left="7200"/>
              <w:rPr>
                <w:rFonts w:ascii="Arial" w:hAnsi="Arial" w:cs="Arial"/>
              </w:rPr>
            </w:pPr>
          </w:p>
          <w:p w:rsidR="00FD5184" w:rsidRDefault="00FD5184" w:rsidP="00CB5820">
            <w:pPr>
              <w:pStyle w:val="Default"/>
              <w:spacing w:line="360" w:lineRule="auto"/>
              <w:ind w:left="7200"/>
              <w:rPr>
                <w:rFonts w:ascii="Arial" w:hAnsi="Arial" w:cs="Arial"/>
              </w:rPr>
            </w:pPr>
          </w:p>
          <w:p w:rsidR="00FD5184" w:rsidRDefault="00FD5184" w:rsidP="00CB5820">
            <w:pPr>
              <w:pStyle w:val="Default"/>
              <w:spacing w:line="360" w:lineRule="auto"/>
              <w:ind w:left="7200"/>
              <w:rPr>
                <w:rFonts w:ascii="Arial" w:hAnsi="Arial" w:cs="Arial"/>
              </w:rPr>
            </w:pPr>
          </w:p>
          <w:p w:rsidR="00CB5820" w:rsidRDefault="00CB5820" w:rsidP="00CB5820">
            <w:pPr>
              <w:pStyle w:val="Default"/>
              <w:spacing w:line="360" w:lineRule="auto"/>
              <w:ind w:left="7200"/>
              <w:rPr>
                <w:rFonts w:ascii="Arial" w:hAnsi="Arial" w:cs="Arial"/>
              </w:rPr>
            </w:pPr>
            <w:r>
              <w:rPr>
                <w:rFonts w:ascii="Arial" w:hAnsi="Arial" w:cs="Arial"/>
              </w:rPr>
              <w:lastRenderedPageBreak/>
              <w:t>Amanda Brown</w:t>
            </w:r>
            <w:r>
              <w:rPr>
                <w:rFonts w:ascii="Arial" w:hAnsi="Arial" w:cs="Arial"/>
              </w:rPr>
              <w:br/>
              <w:t>18161</w:t>
            </w:r>
            <w:r>
              <w:rPr>
                <w:rFonts w:ascii="Arial" w:hAnsi="Arial" w:cs="Arial"/>
              </w:rPr>
              <w:br/>
              <w:t>Assignment 1</w:t>
            </w:r>
          </w:p>
          <w:p w:rsidR="00CB5820" w:rsidRDefault="00CB5820" w:rsidP="00CB5820">
            <w:pPr>
              <w:pStyle w:val="Default"/>
              <w:spacing w:line="360" w:lineRule="auto"/>
              <w:ind w:left="6480" w:firstLine="720"/>
              <w:rPr>
                <w:rFonts w:ascii="Arial" w:hAnsi="Arial" w:cs="Arial"/>
              </w:rPr>
            </w:pPr>
            <w:r>
              <w:rPr>
                <w:rFonts w:ascii="Arial" w:hAnsi="Arial" w:cs="Arial"/>
              </w:rPr>
              <w:t>Page 8</w:t>
            </w:r>
          </w:p>
          <w:p w:rsidR="00CB5820" w:rsidRDefault="00CB5820" w:rsidP="00CB5820">
            <w:pPr>
              <w:pStyle w:val="Default"/>
              <w:spacing w:line="360" w:lineRule="auto"/>
              <w:jc w:val="both"/>
              <w:rPr>
                <w:rFonts w:ascii="Arial" w:hAnsi="Arial" w:cs="Arial"/>
              </w:rPr>
            </w:pPr>
          </w:p>
          <w:p w:rsidR="00CB5820" w:rsidRDefault="00CB5820" w:rsidP="00CB5820">
            <w:pPr>
              <w:pStyle w:val="Default"/>
              <w:spacing w:line="360" w:lineRule="auto"/>
              <w:jc w:val="both"/>
              <w:rPr>
                <w:rFonts w:ascii="Arial" w:hAnsi="Arial" w:cs="Arial"/>
              </w:rPr>
            </w:pPr>
            <w:proofErr w:type="gramStart"/>
            <w:r w:rsidRPr="002C059A">
              <w:rPr>
                <w:rFonts w:ascii="Arial" w:hAnsi="Arial" w:cs="Arial"/>
              </w:rPr>
              <w:t>visitors</w:t>
            </w:r>
            <w:proofErr w:type="gramEnd"/>
            <w:r w:rsidRPr="002C059A">
              <w:rPr>
                <w:rFonts w:ascii="Arial" w:hAnsi="Arial" w:cs="Arial"/>
              </w:rPr>
              <w:t xml:space="preserve"> can camp, hitchhike, mountain climb, or simply soak up th</w:t>
            </w:r>
            <w:r w:rsidR="00FD5184">
              <w:rPr>
                <w:rFonts w:ascii="Arial" w:hAnsi="Arial" w:cs="Arial"/>
              </w:rPr>
              <w:t>e drama of this natural wonder.</w:t>
            </w:r>
          </w:p>
          <w:p w:rsidR="00FD5184" w:rsidRPr="002C059A" w:rsidRDefault="00FD5184" w:rsidP="00CB5820">
            <w:pPr>
              <w:pStyle w:val="Default"/>
              <w:spacing w:line="360" w:lineRule="auto"/>
              <w:jc w:val="both"/>
              <w:rPr>
                <w:rFonts w:ascii="Arial" w:hAnsi="Arial" w:cs="Arial"/>
              </w:rPr>
            </w:pPr>
          </w:p>
          <w:p w:rsidR="00CB5820" w:rsidRDefault="00CB5820" w:rsidP="00CB5820">
            <w:pPr>
              <w:pStyle w:val="Default"/>
              <w:spacing w:line="360" w:lineRule="auto"/>
              <w:jc w:val="both"/>
              <w:rPr>
                <w:rFonts w:ascii="Arial" w:hAnsi="Arial" w:cs="Arial"/>
              </w:rPr>
            </w:pPr>
            <w:proofErr w:type="spellStart"/>
            <w:r w:rsidRPr="002C059A">
              <w:rPr>
                <w:rFonts w:ascii="Arial" w:hAnsi="Arial" w:cs="Arial"/>
              </w:rPr>
              <w:t>Shaumari</w:t>
            </w:r>
            <w:proofErr w:type="spellEnd"/>
            <w:r w:rsidRPr="002C059A">
              <w:rPr>
                <w:rFonts w:ascii="Arial" w:hAnsi="Arial" w:cs="Arial"/>
              </w:rPr>
              <w:t xml:space="preserve"> Wildlife Reserve is another natural attraction that will educate and inspire visitors to Jordan as they encounter rare and endangered animals such as the </w:t>
            </w:r>
            <w:proofErr w:type="spellStart"/>
            <w:r w:rsidRPr="002C059A">
              <w:rPr>
                <w:rFonts w:ascii="Arial" w:hAnsi="Arial" w:cs="Arial"/>
              </w:rPr>
              <w:t>onager</w:t>
            </w:r>
            <w:proofErr w:type="spellEnd"/>
            <w:r w:rsidRPr="002C059A">
              <w:rPr>
                <w:rFonts w:ascii="Arial" w:hAnsi="Arial" w:cs="Arial"/>
              </w:rPr>
              <w:t xml:space="preserve">, </w:t>
            </w:r>
            <w:r w:rsidR="00FD5184">
              <w:rPr>
                <w:rFonts w:ascii="Arial" w:hAnsi="Arial" w:cs="Arial"/>
              </w:rPr>
              <w:t>which is a species of wild ass.</w:t>
            </w:r>
          </w:p>
          <w:p w:rsidR="00FD5184" w:rsidRPr="002C059A" w:rsidRDefault="00FD5184" w:rsidP="00CB5820">
            <w:pPr>
              <w:pStyle w:val="Default"/>
              <w:spacing w:line="360" w:lineRule="auto"/>
              <w:jc w:val="both"/>
              <w:rPr>
                <w:rFonts w:ascii="Arial" w:hAnsi="Arial" w:cs="Arial"/>
              </w:rPr>
            </w:pPr>
          </w:p>
          <w:p w:rsidR="00CB5820" w:rsidRPr="002C059A" w:rsidRDefault="00CB5820" w:rsidP="00CB5820">
            <w:pPr>
              <w:pStyle w:val="Default"/>
              <w:spacing w:line="360" w:lineRule="auto"/>
              <w:jc w:val="both"/>
              <w:rPr>
                <w:rFonts w:ascii="Arial" w:hAnsi="Arial" w:cs="Arial"/>
              </w:rPr>
            </w:pPr>
            <w:r w:rsidRPr="002C059A">
              <w:rPr>
                <w:rFonts w:ascii="Arial" w:hAnsi="Arial" w:cs="Arial"/>
              </w:rPr>
              <w:t>Competing with the natural attractions are some spectacular cultural experiences that would be highly appealing to visitors from the UK. For example, a visit to Petra, should be on the ‘to do list’ if travelling to Jordan. This ancient wonder is an expansive city fashioned by the Nabataeans more than 2000 years ago. The archaeologic park is approximately 2,600 acres which provides much for an energetic visitor to do.</w:t>
            </w:r>
          </w:p>
          <w:p w:rsidR="00CB5820" w:rsidRPr="002C059A" w:rsidRDefault="00CB5820" w:rsidP="00CB5820">
            <w:pPr>
              <w:pStyle w:val="Default"/>
              <w:spacing w:line="360" w:lineRule="auto"/>
              <w:jc w:val="both"/>
              <w:rPr>
                <w:rFonts w:ascii="Arial" w:hAnsi="Arial" w:cs="Arial"/>
              </w:rPr>
            </w:pPr>
          </w:p>
          <w:p w:rsidR="00CB5820" w:rsidRPr="002C059A" w:rsidRDefault="00CB5820" w:rsidP="00CB5820">
            <w:pPr>
              <w:pStyle w:val="Default"/>
              <w:spacing w:line="360" w:lineRule="auto"/>
              <w:jc w:val="both"/>
              <w:rPr>
                <w:rFonts w:ascii="Arial" w:hAnsi="Arial" w:cs="Arial"/>
              </w:rPr>
            </w:pPr>
            <w:r w:rsidRPr="002C059A">
              <w:rPr>
                <w:rFonts w:ascii="Arial" w:hAnsi="Arial" w:cs="Arial"/>
              </w:rPr>
              <w:t>As well as Petra, another powerful cultural feature that may appeal to a visitor from the UK is the Roman Amphitheatre with a capacity to seat 6000. Located in downtown Amman and built at the time Antonius Pius reigned in 138-161 CE, it is sometimes used as a concert venue.</w:t>
            </w:r>
          </w:p>
          <w:p w:rsidR="00CB5820" w:rsidRPr="002C059A" w:rsidRDefault="00CB5820" w:rsidP="00CB5820">
            <w:pPr>
              <w:pStyle w:val="Default"/>
              <w:spacing w:line="360" w:lineRule="auto"/>
              <w:jc w:val="both"/>
              <w:rPr>
                <w:rFonts w:ascii="Arial" w:hAnsi="Arial" w:cs="Arial"/>
              </w:rPr>
            </w:pPr>
          </w:p>
          <w:p w:rsidR="00CB5820" w:rsidRPr="002C059A" w:rsidRDefault="00CB5820" w:rsidP="00CB5820">
            <w:pPr>
              <w:pStyle w:val="Default"/>
              <w:spacing w:line="360" w:lineRule="auto"/>
              <w:jc w:val="both"/>
              <w:rPr>
                <w:rFonts w:ascii="Arial" w:hAnsi="Arial" w:cs="Arial"/>
              </w:rPr>
            </w:pPr>
            <w:r w:rsidRPr="002C059A">
              <w:rPr>
                <w:rFonts w:ascii="Arial" w:hAnsi="Arial" w:cs="Arial"/>
              </w:rPr>
              <w:t xml:space="preserve">Finally, the visitor from the UK may find a walking art tour of </w:t>
            </w:r>
            <w:proofErr w:type="spellStart"/>
            <w:r w:rsidRPr="002C059A">
              <w:rPr>
                <w:rFonts w:ascii="Arial" w:hAnsi="Arial" w:cs="Arial"/>
              </w:rPr>
              <w:t>Jabal</w:t>
            </w:r>
            <w:proofErr w:type="spellEnd"/>
            <w:r w:rsidRPr="002C059A">
              <w:rPr>
                <w:rFonts w:ascii="Arial" w:hAnsi="Arial" w:cs="Arial"/>
              </w:rPr>
              <w:t xml:space="preserve"> al-</w:t>
            </w:r>
            <w:proofErr w:type="spellStart"/>
            <w:r w:rsidRPr="002C059A">
              <w:rPr>
                <w:rFonts w:ascii="Arial" w:hAnsi="Arial" w:cs="Arial"/>
              </w:rPr>
              <w:t>Weibdeh</w:t>
            </w:r>
            <w:proofErr w:type="spellEnd"/>
            <w:r w:rsidRPr="002C059A">
              <w:rPr>
                <w:rFonts w:ascii="Arial" w:hAnsi="Arial" w:cs="Arial"/>
              </w:rPr>
              <w:t xml:space="preserve"> very appealing. This can be combined with a visit to the Creative Art Centre where they can participate in a range of courses such as painting and pottery.</w:t>
            </w:r>
          </w:p>
          <w:p w:rsidR="00CB5820" w:rsidRPr="002C059A" w:rsidRDefault="00CB5820" w:rsidP="00CB5820">
            <w:pPr>
              <w:pStyle w:val="Default"/>
              <w:spacing w:line="360" w:lineRule="auto"/>
              <w:jc w:val="both"/>
              <w:rPr>
                <w:rFonts w:ascii="Arial" w:hAnsi="Arial" w:cs="Arial"/>
              </w:rPr>
            </w:pPr>
          </w:p>
          <w:p w:rsidR="00CB5820" w:rsidRPr="002C059A" w:rsidRDefault="00CB5820" w:rsidP="00CB5820">
            <w:pPr>
              <w:pStyle w:val="Default"/>
              <w:spacing w:line="360" w:lineRule="auto"/>
              <w:jc w:val="both"/>
              <w:rPr>
                <w:rFonts w:ascii="Arial" w:hAnsi="Arial" w:cs="Arial"/>
              </w:rPr>
            </w:pPr>
            <w:r w:rsidRPr="002C059A">
              <w:rPr>
                <w:rFonts w:ascii="Arial" w:hAnsi="Arial" w:cs="Arial"/>
              </w:rPr>
              <w:t>As can be seen, Jordan is a country where a visitor from the UK can e</w:t>
            </w:r>
            <w:r>
              <w:rPr>
                <w:rFonts w:ascii="Arial" w:hAnsi="Arial" w:cs="Arial"/>
              </w:rPr>
              <w:t xml:space="preserve">njoy many happy holiday </w:t>
            </w:r>
            <w:r w:rsidR="00D65FC5">
              <w:rPr>
                <w:rFonts w:ascii="Arial" w:hAnsi="Arial" w:cs="Arial"/>
              </w:rPr>
              <w:t>moments should they choose to visit</w:t>
            </w:r>
            <w:r>
              <w:rPr>
                <w:rFonts w:ascii="Arial" w:hAnsi="Arial" w:cs="Arial"/>
              </w:rPr>
              <w:t>.</w:t>
            </w:r>
          </w:p>
          <w:p w:rsidR="00CB5820" w:rsidRPr="002C059A" w:rsidRDefault="00CB5820" w:rsidP="00CB5820">
            <w:pPr>
              <w:pStyle w:val="Default"/>
              <w:spacing w:line="360" w:lineRule="auto"/>
              <w:jc w:val="both"/>
              <w:rPr>
                <w:rFonts w:ascii="Arial" w:hAnsi="Arial" w:cs="Arial"/>
              </w:rPr>
            </w:pPr>
          </w:p>
          <w:p w:rsidR="00CB5820" w:rsidRPr="002C059A" w:rsidRDefault="00CB5820" w:rsidP="00CB5820">
            <w:pPr>
              <w:pStyle w:val="Default"/>
              <w:spacing w:line="360" w:lineRule="auto"/>
              <w:jc w:val="both"/>
              <w:rPr>
                <w:rFonts w:ascii="Arial" w:hAnsi="Arial" w:cs="Arial"/>
                <w:color w:val="363636"/>
                <w:spacing w:val="-8"/>
                <w:shd w:val="clear" w:color="auto" w:fill="F4F4F4"/>
              </w:rPr>
            </w:pPr>
          </w:p>
          <w:p w:rsidR="00CB5820" w:rsidRPr="002C059A" w:rsidRDefault="00CB5820" w:rsidP="00CB5820">
            <w:pPr>
              <w:pStyle w:val="Default"/>
              <w:spacing w:line="360" w:lineRule="auto"/>
              <w:jc w:val="both"/>
              <w:rPr>
                <w:rFonts w:ascii="Arial" w:hAnsi="Arial" w:cs="Arial"/>
                <w:color w:val="363636"/>
                <w:spacing w:val="-8"/>
                <w:shd w:val="clear" w:color="auto" w:fill="F4F4F4"/>
              </w:rPr>
            </w:pPr>
          </w:p>
          <w:p w:rsidR="00CB5820" w:rsidRDefault="00CB5820" w:rsidP="00CB5820">
            <w:pPr>
              <w:pStyle w:val="Default"/>
              <w:spacing w:line="360" w:lineRule="auto"/>
              <w:ind w:left="7200"/>
              <w:rPr>
                <w:rFonts w:ascii="Arial" w:hAnsi="Arial" w:cs="Arial"/>
              </w:rPr>
            </w:pPr>
            <w:r>
              <w:rPr>
                <w:rFonts w:ascii="Arial" w:hAnsi="Arial" w:cs="Arial"/>
              </w:rPr>
              <w:lastRenderedPageBreak/>
              <w:t>Amanda Brown</w:t>
            </w:r>
            <w:r>
              <w:rPr>
                <w:rFonts w:ascii="Arial" w:hAnsi="Arial" w:cs="Arial"/>
              </w:rPr>
              <w:br/>
              <w:t>18161</w:t>
            </w:r>
            <w:r>
              <w:rPr>
                <w:rFonts w:ascii="Arial" w:hAnsi="Arial" w:cs="Arial"/>
              </w:rPr>
              <w:br/>
              <w:t>Assignment 1</w:t>
            </w:r>
          </w:p>
          <w:p w:rsidR="00CB5820" w:rsidRPr="002C059A" w:rsidRDefault="00CB5820" w:rsidP="00CB5820">
            <w:pPr>
              <w:pStyle w:val="Default"/>
              <w:spacing w:line="360" w:lineRule="auto"/>
              <w:ind w:left="6840" w:firstLine="360"/>
              <w:rPr>
                <w:rFonts w:ascii="Arial" w:hAnsi="Arial" w:cs="Arial"/>
              </w:rPr>
            </w:pPr>
            <w:r>
              <w:rPr>
                <w:rFonts w:ascii="Arial" w:hAnsi="Arial" w:cs="Arial"/>
              </w:rPr>
              <w:t>Page 9</w:t>
            </w:r>
          </w:p>
          <w:p w:rsidR="00CB5820" w:rsidRDefault="00CB5820" w:rsidP="00CB5820">
            <w:pPr>
              <w:pStyle w:val="Default"/>
              <w:spacing w:line="360" w:lineRule="auto"/>
              <w:ind w:left="1080"/>
              <w:jc w:val="both"/>
              <w:rPr>
                <w:rFonts w:ascii="Arial" w:hAnsi="Arial" w:cs="Arial"/>
              </w:rPr>
            </w:pPr>
            <w:r>
              <w:rPr>
                <w:rFonts w:ascii="Arial" w:hAnsi="Arial" w:cs="Arial"/>
              </w:rPr>
              <w:t>References</w:t>
            </w:r>
          </w:p>
          <w:p w:rsidR="00CB5820" w:rsidRDefault="00CB5820" w:rsidP="00CB5820">
            <w:pPr>
              <w:pStyle w:val="Default"/>
              <w:spacing w:line="360" w:lineRule="auto"/>
              <w:ind w:left="1080"/>
              <w:jc w:val="both"/>
              <w:rPr>
                <w:rFonts w:ascii="Arial" w:hAnsi="Arial" w:cs="Arial"/>
              </w:rPr>
            </w:pPr>
          </w:p>
          <w:p w:rsidR="00CB5820" w:rsidRPr="002C059A" w:rsidRDefault="00CB5820" w:rsidP="00CB5820">
            <w:pPr>
              <w:pStyle w:val="Default"/>
              <w:spacing w:line="360" w:lineRule="auto"/>
              <w:ind w:left="360" w:firstLine="720"/>
              <w:jc w:val="both"/>
              <w:rPr>
                <w:rFonts w:ascii="Arial" w:hAnsi="Arial" w:cs="Arial"/>
              </w:rPr>
            </w:pPr>
            <w:r>
              <w:rPr>
                <w:rFonts w:ascii="Arial" w:hAnsi="Arial" w:cs="Arial"/>
              </w:rPr>
              <w:t>Environmental impacts of tourism. Available at:</w:t>
            </w:r>
          </w:p>
          <w:p w:rsidR="00CB5820" w:rsidRPr="002C059A" w:rsidRDefault="00CB5820" w:rsidP="00CB5820">
            <w:pPr>
              <w:pStyle w:val="Default"/>
              <w:spacing w:line="360" w:lineRule="auto"/>
              <w:ind w:left="1080"/>
              <w:jc w:val="both"/>
              <w:rPr>
                <w:rFonts w:ascii="Arial" w:hAnsi="Arial" w:cs="Arial"/>
              </w:rPr>
            </w:pPr>
            <w:hyperlink r:id="rId10" w:history="1">
              <w:r w:rsidRPr="003509FE">
                <w:rPr>
                  <w:rStyle w:val="Hyperlink"/>
                  <w:rFonts w:ascii="Arial" w:hAnsi="Arial" w:cs="Arial"/>
                </w:rPr>
                <w:t>https://www.gdrc.org/uem/eco-tour/envi/one.html</w:t>
              </w:r>
            </w:hyperlink>
            <w:r>
              <w:rPr>
                <w:rFonts w:ascii="Arial" w:hAnsi="Arial" w:cs="Arial"/>
              </w:rPr>
              <w:t xml:space="preserve">  </w:t>
            </w:r>
            <w:r>
              <w:rPr>
                <w:rFonts w:ascii="Arial" w:hAnsi="Arial" w:cs="Arial"/>
              </w:rPr>
              <w:br/>
              <w:t>[Accessed 10 March 2018</w:t>
            </w:r>
            <w:r w:rsidR="00D65FC5">
              <w:rPr>
                <w:rFonts w:ascii="Arial" w:hAnsi="Arial" w:cs="Arial"/>
              </w:rPr>
              <w:t>]</w:t>
            </w:r>
          </w:p>
          <w:p w:rsidR="00CB5820" w:rsidRDefault="00CB5820" w:rsidP="00CB5820">
            <w:pPr>
              <w:pStyle w:val="Default"/>
              <w:tabs>
                <w:tab w:val="left" w:pos="930"/>
              </w:tabs>
              <w:spacing w:line="360" w:lineRule="auto"/>
              <w:jc w:val="both"/>
              <w:rPr>
                <w:rFonts w:ascii="Arial" w:hAnsi="Arial" w:cs="Arial"/>
              </w:rPr>
            </w:pPr>
            <w:r>
              <w:rPr>
                <w:rFonts w:ascii="Arial" w:hAnsi="Arial" w:cs="Arial"/>
              </w:rPr>
              <w:t xml:space="preserve"> </w:t>
            </w:r>
            <w:r w:rsidRPr="002C059A">
              <w:rPr>
                <w:rFonts w:ascii="Arial" w:hAnsi="Arial" w:cs="Arial"/>
              </w:rPr>
              <w:t xml:space="preserve"> </w:t>
            </w:r>
          </w:p>
          <w:p w:rsidR="00CB5820" w:rsidRPr="002C059A" w:rsidRDefault="00CB5820" w:rsidP="00CB5820">
            <w:pPr>
              <w:pStyle w:val="Default"/>
              <w:spacing w:line="360" w:lineRule="auto"/>
              <w:ind w:left="1080"/>
              <w:jc w:val="both"/>
              <w:rPr>
                <w:rFonts w:ascii="Arial" w:hAnsi="Arial" w:cs="Arial"/>
              </w:rPr>
            </w:pPr>
            <w:proofErr w:type="spellStart"/>
            <w:r>
              <w:rPr>
                <w:rFonts w:ascii="Arial" w:hAnsi="Arial" w:cs="Arial"/>
              </w:rPr>
              <w:t>Esfandiari</w:t>
            </w:r>
            <w:proofErr w:type="spellEnd"/>
            <w:r>
              <w:rPr>
                <w:rFonts w:ascii="Arial" w:hAnsi="Arial" w:cs="Arial"/>
              </w:rPr>
              <w:t>, S. 2018. Top 10 things to see and do in Amman, Jordan. Available at:</w:t>
            </w:r>
          </w:p>
          <w:p w:rsidR="00CB5820" w:rsidRDefault="00CB5820" w:rsidP="00CB5820">
            <w:pPr>
              <w:pStyle w:val="Default"/>
              <w:spacing w:line="360" w:lineRule="auto"/>
              <w:ind w:left="1080"/>
              <w:jc w:val="both"/>
              <w:rPr>
                <w:rFonts w:ascii="Arial" w:hAnsi="Arial" w:cs="Arial"/>
              </w:rPr>
            </w:pPr>
            <w:hyperlink r:id="rId11" w:history="1">
              <w:r w:rsidRPr="002C059A">
                <w:rPr>
                  <w:rStyle w:val="Hyperlink"/>
                  <w:rFonts w:ascii="Arial" w:hAnsi="Arial" w:cs="Arial"/>
                </w:rPr>
                <w:t>https://theculturetrip.com/middle-east/jordan/articles/the-top-10-things-to-do-and-see-in-amman/</w:t>
              </w:r>
            </w:hyperlink>
            <w:r>
              <w:rPr>
                <w:rFonts w:ascii="Arial" w:hAnsi="Arial" w:cs="Arial"/>
              </w:rPr>
              <w:t xml:space="preserve"> [Accessed: 10 March 2018]</w:t>
            </w:r>
          </w:p>
          <w:p w:rsidR="00CB5820" w:rsidRDefault="00CB5820" w:rsidP="00CB5820">
            <w:pPr>
              <w:pStyle w:val="Default"/>
              <w:spacing w:line="360" w:lineRule="auto"/>
              <w:ind w:left="1080"/>
              <w:jc w:val="both"/>
              <w:rPr>
                <w:rFonts w:ascii="Arial" w:hAnsi="Arial" w:cs="Arial"/>
              </w:rPr>
            </w:pPr>
          </w:p>
          <w:p w:rsidR="00CB5820" w:rsidRDefault="00CB5820" w:rsidP="00CB5820">
            <w:pPr>
              <w:pStyle w:val="Default"/>
              <w:spacing w:line="360" w:lineRule="auto"/>
              <w:ind w:left="360" w:firstLine="720"/>
              <w:jc w:val="both"/>
              <w:rPr>
                <w:rFonts w:ascii="Arial" w:hAnsi="Arial" w:cs="Arial"/>
              </w:rPr>
            </w:pPr>
            <w:r>
              <w:rPr>
                <w:rFonts w:ascii="Arial" w:hAnsi="Arial" w:cs="Arial"/>
              </w:rPr>
              <w:t>Go2hr.ca. Available at:</w:t>
            </w:r>
          </w:p>
          <w:p w:rsidR="00CB5820" w:rsidRDefault="00CB5820" w:rsidP="00CB5820">
            <w:pPr>
              <w:pStyle w:val="Default"/>
              <w:spacing w:line="360" w:lineRule="auto"/>
              <w:ind w:left="360" w:firstLine="720"/>
              <w:jc w:val="both"/>
              <w:rPr>
                <w:rFonts w:ascii="Arial" w:hAnsi="Arial" w:cs="Arial"/>
              </w:rPr>
            </w:pPr>
            <w:hyperlink r:id="rId12" w:history="1">
              <w:r w:rsidRPr="003509FE">
                <w:rPr>
                  <w:rStyle w:val="Hyperlink"/>
                  <w:rFonts w:ascii="Arial" w:hAnsi="Arial" w:cs="Arial"/>
                </w:rPr>
                <w:t>https://www.go2hr.ca/bc-tourism-industry/what-tourism</w:t>
              </w:r>
            </w:hyperlink>
            <w:r>
              <w:rPr>
                <w:rFonts w:ascii="Arial" w:hAnsi="Arial" w:cs="Arial"/>
              </w:rPr>
              <w:t xml:space="preserve">  </w:t>
            </w:r>
          </w:p>
          <w:p w:rsidR="00CB5820" w:rsidRPr="002C059A" w:rsidRDefault="00CB5820" w:rsidP="00CB5820">
            <w:pPr>
              <w:pStyle w:val="Default"/>
              <w:spacing w:line="360" w:lineRule="auto"/>
              <w:ind w:left="720" w:firstLine="360"/>
              <w:jc w:val="both"/>
              <w:rPr>
                <w:rFonts w:ascii="Arial" w:hAnsi="Arial" w:cs="Arial"/>
              </w:rPr>
            </w:pPr>
            <w:r>
              <w:rPr>
                <w:rFonts w:ascii="Arial" w:hAnsi="Arial" w:cs="Arial"/>
              </w:rPr>
              <w:t>[Accessed 10 March 2018]</w:t>
            </w:r>
          </w:p>
          <w:p w:rsidR="00CB5820" w:rsidRDefault="00CB5820" w:rsidP="00CB5820">
            <w:pPr>
              <w:pStyle w:val="Default"/>
              <w:spacing w:line="360" w:lineRule="auto"/>
              <w:jc w:val="both"/>
              <w:rPr>
                <w:rFonts w:ascii="Arial" w:hAnsi="Arial" w:cs="Arial"/>
              </w:rPr>
            </w:pPr>
          </w:p>
          <w:p w:rsidR="00CB5820" w:rsidRPr="002C059A" w:rsidRDefault="00CB5820" w:rsidP="00CB5820">
            <w:pPr>
              <w:pStyle w:val="Default"/>
              <w:spacing w:line="360" w:lineRule="auto"/>
              <w:ind w:left="1080"/>
              <w:jc w:val="both"/>
              <w:rPr>
                <w:rFonts w:ascii="Arial" w:hAnsi="Arial" w:cs="Arial"/>
              </w:rPr>
            </w:pPr>
            <w:proofErr w:type="spellStart"/>
            <w:r>
              <w:rPr>
                <w:rFonts w:ascii="Arial" w:hAnsi="Arial" w:cs="Arial"/>
              </w:rPr>
              <w:t>Lee</w:t>
            </w:r>
            <w:proofErr w:type="gramStart"/>
            <w:r>
              <w:rPr>
                <w:rFonts w:ascii="Arial" w:hAnsi="Arial" w:cs="Arial"/>
              </w:rPr>
              <w:t>,J</w:t>
            </w:r>
            <w:proofErr w:type="spellEnd"/>
            <w:proofErr w:type="gramEnd"/>
            <w:r>
              <w:rPr>
                <w:rFonts w:ascii="Arial" w:hAnsi="Arial" w:cs="Arial"/>
              </w:rPr>
              <w:t>. 2014. Jordan: 10 reasons to visit the Middle East’s most easy-going country. Available at:</w:t>
            </w:r>
          </w:p>
          <w:p w:rsidR="00CB5820" w:rsidRDefault="00CB5820" w:rsidP="00CB5820">
            <w:pPr>
              <w:pStyle w:val="Default"/>
              <w:spacing w:line="360" w:lineRule="auto"/>
              <w:ind w:left="360" w:firstLine="720"/>
              <w:jc w:val="both"/>
              <w:rPr>
                <w:rFonts w:ascii="Arial" w:hAnsi="Arial" w:cs="Arial"/>
              </w:rPr>
            </w:pPr>
            <w:hyperlink r:id="rId13" w:history="1">
              <w:r w:rsidRPr="002C059A">
                <w:rPr>
                  <w:rStyle w:val="Hyperlink"/>
                  <w:rFonts w:ascii="Arial" w:hAnsi="Arial" w:cs="Arial"/>
                </w:rPr>
                <w:t>https://edition.cnn.com/travel/article/jordan-visit/index.html</w:t>
              </w:r>
            </w:hyperlink>
          </w:p>
          <w:p w:rsidR="00CB5820" w:rsidRDefault="00CB5820" w:rsidP="00CB5820">
            <w:pPr>
              <w:pStyle w:val="Default"/>
              <w:spacing w:line="360" w:lineRule="auto"/>
              <w:ind w:left="360" w:firstLine="720"/>
              <w:jc w:val="both"/>
              <w:rPr>
                <w:rFonts w:ascii="Arial" w:hAnsi="Arial" w:cs="Arial"/>
              </w:rPr>
            </w:pPr>
            <w:r>
              <w:rPr>
                <w:rFonts w:ascii="Arial" w:hAnsi="Arial" w:cs="Arial"/>
              </w:rPr>
              <w:t>[Accessed 10 March 2018]</w:t>
            </w:r>
          </w:p>
          <w:p w:rsidR="00CB5820" w:rsidRDefault="00CB5820" w:rsidP="00CB5820">
            <w:pPr>
              <w:pStyle w:val="Default"/>
              <w:spacing w:line="360" w:lineRule="auto"/>
              <w:ind w:firstLine="720"/>
              <w:jc w:val="both"/>
              <w:rPr>
                <w:rFonts w:ascii="Arial" w:hAnsi="Arial" w:cs="Arial"/>
              </w:rPr>
            </w:pPr>
          </w:p>
          <w:p w:rsidR="00CB5820" w:rsidRDefault="00CB5820" w:rsidP="00CB5820">
            <w:pPr>
              <w:pStyle w:val="Default"/>
              <w:spacing w:line="360" w:lineRule="auto"/>
              <w:ind w:left="1080"/>
              <w:rPr>
                <w:rFonts w:ascii="Arial" w:hAnsi="Arial" w:cs="Arial"/>
              </w:rPr>
            </w:pPr>
            <w:r>
              <w:rPr>
                <w:rFonts w:ascii="Arial" w:hAnsi="Arial" w:cs="Arial"/>
              </w:rPr>
              <w:t xml:space="preserve">Lonely Planet. Top things to do in Jordan. Available at: </w:t>
            </w:r>
            <w:hyperlink r:id="rId14" w:history="1">
              <w:r w:rsidRPr="002C059A">
                <w:rPr>
                  <w:rStyle w:val="Hyperlink"/>
                  <w:rFonts w:ascii="Arial" w:hAnsi="Arial" w:cs="Arial"/>
                </w:rPr>
                <w:t>https://www.lonelyplanet.com/jordan/top-things-to-do/a/poi/361067</w:t>
              </w:r>
            </w:hyperlink>
          </w:p>
          <w:p w:rsidR="00CB5820" w:rsidRDefault="00CB5820" w:rsidP="00CB5820">
            <w:pPr>
              <w:pStyle w:val="Default"/>
              <w:spacing w:line="360" w:lineRule="auto"/>
              <w:ind w:left="720" w:firstLine="360"/>
              <w:rPr>
                <w:rFonts w:ascii="Arial" w:hAnsi="Arial" w:cs="Arial"/>
              </w:rPr>
            </w:pPr>
            <w:r>
              <w:rPr>
                <w:rFonts w:ascii="Arial" w:hAnsi="Arial" w:cs="Arial"/>
              </w:rPr>
              <w:t>[Accessed: 10 March 2018]</w:t>
            </w:r>
          </w:p>
          <w:p w:rsidR="00CB5820" w:rsidRDefault="00CB5820" w:rsidP="00CB5820">
            <w:pPr>
              <w:pStyle w:val="Default"/>
              <w:spacing w:line="360" w:lineRule="auto"/>
              <w:jc w:val="both"/>
              <w:rPr>
                <w:rFonts w:ascii="Arial" w:hAnsi="Arial" w:cs="Arial"/>
              </w:rPr>
            </w:pPr>
          </w:p>
          <w:p w:rsidR="00CB5820" w:rsidRDefault="00CB5820" w:rsidP="00CB5820">
            <w:pPr>
              <w:pStyle w:val="Default"/>
              <w:spacing w:line="360" w:lineRule="auto"/>
              <w:ind w:left="1080"/>
              <w:jc w:val="both"/>
              <w:rPr>
                <w:rFonts w:ascii="Arial" w:hAnsi="Arial" w:cs="Arial"/>
              </w:rPr>
            </w:pPr>
            <w:r>
              <w:rPr>
                <w:rFonts w:ascii="Arial" w:hAnsi="Arial" w:cs="Arial"/>
              </w:rPr>
              <w:t>Oxford dictionaries. Available at:</w:t>
            </w:r>
          </w:p>
          <w:p w:rsidR="00CB5820" w:rsidRDefault="00CB5820" w:rsidP="00CB5820">
            <w:pPr>
              <w:pStyle w:val="Default"/>
              <w:spacing w:line="360" w:lineRule="auto"/>
              <w:ind w:left="1080"/>
              <w:jc w:val="both"/>
              <w:rPr>
                <w:rFonts w:ascii="Arial" w:hAnsi="Arial" w:cs="Arial"/>
              </w:rPr>
            </w:pPr>
            <w:hyperlink r:id="rId15" w:history="1">
              <w:r w:rsidRPr="003509FE">
                <w:rPr>
                  <w:rStyle w:val="Hyperlink"/>
                  <w:rFonts w:ascii="Arial" w:hAnsi="Arial" w:cs="Arial"/>
                </w:rPr>
                <w:t>https://en.oxforddictionaries.com/definition/tourism</w:t>
              </w:r>
            </w:hyperlink>
            <w:r>
              <w:rPr>
                <w:rFonts w:ascii="Arial" w:hAnsi="Arial" w:cs="Arial"/>
              </w:rPr>
              <w:t xml:space="preserve"> [Accessed 23.2.18]</w:t>
            </w:r>
          </w:p>
          <w:p w:rsidR="00CB5820" w:rsidRDefault="00CB5820" w:rsidP="00CB5820">
            <w:pPr>
              <w:pStyle w:val="Default"/>
              <w:spacing w:line="360" w:lineRule="auto"/>
              <w:ind w:left="1080"/>
              <w:jc w:val="both"/>
              <w:rPr>
                <w:rFonts w:ascii="Arial" w:hAnsi="Arial" w:cs="Arial"/>
              </w:rPr>
            </w:pPr>
          </w:p>
          <w:p w:rsidR="00CB5820" w:rsidRPr="002C059A" w:rsidRDefault="00CB5820" w:rsidP="00CB5820">
            <w:pPr>
              <w:pStyle w:val="Default"/>
              <w:spacing w:line="360" w:lineRule="auto"/>
              <w:ind w:left="1080"/>
              <w:jc w:val="both"/>
              <w:rPr>
                <w:rFonts w:ascii="Arial" w:hAnsi="Arial" w:cs="Arial"/>
              </w:rPr>
            </w:pPr>
            <w:r>
              <w:rPr>
                <w:rFonts w:ascii="Arial" w:hAnsi="Arial" w:cs="Arial"/>
              </w:rPr>
              <w:t>Oxford dictionaries. Available at:</w:t>
            </w:r>
          </w:p>
          <w:p w:rsidR="00CB5820" w:rsidRDefault="00CB5820" w:rsidP="00CB5820">
            <w:pPr>
              <w:pStyle w:val="Default"/>
              <w:spacing w:line="360" w:lineRule="auto"/>
              <w:ind w:left="360" w:firstLine="720"/>
              <w:jc w:val="both"/>
              <w:rPr>
                <w:rFonts w:ascii="Arial" w:hAnsi="Arial" w:cs="Arial"/>
              </w:rPr>
            </w:pPr>
            <w:hyperlink r:id="rId16" w:history="1">
              <w:r w:rsidRPr="003509FE">
                <w:rPr>
                  <w:rStyle w:val="Hyperlink"/>
                  <w:rFonts w:ascii="Arial" w:hAnsi="Arial" w:cs="Arial"/>
                </w:rPr>
                <w:t>https://en.oxforddictionaries.com/definition/travel</w:t>
              </w:r>
            </w:hyperlink>
            <w:r>
              <w:rPr>
                <w:rFonts w:ascii="Arial" w:hAnsi="Arial" w:cs="Arial"/>
              </w:rPr>
              <w:t xml:space="preserve"> [Accessed 23.2.18]</w:t>
            </w:r>
          </w:p>
          <w:p w:rsidR="00D65FC5" w:rsidRDefault="00D65FC5" w:rsidP="00D65FC5">
            <w:pPr>
              <w:pStyle w:val="Default"/>
              <w:spacing w:line="360" w:lineRule="auto"/>
              <w:ind w:left="7200"/>
              <w:rPr>
                <w:rFonts w:ascii="Arial" w:hAnsi="Arial" w:cs="Arial"/>
              </w:rPr>
            </w:pPr>
            <w:r>
              <w:rPr>
                <w:rFonts w:ascii="Arial" w:hAnsi="Arial" w:cs="Arial"/>
              </w:rPr>
              <w:lastRenderedPageBreak/>
              <w:t>Amanda Brown</w:t>
            </w:r>
            <w:r>
              <w:rPr>
                <w:rFonts w:ascii="Arial" w:hAnsi="Arial" w:cs="Arial"/>
              </w:rPr>
              <w:br/>
              <w:t>18161</w:t>
            </w:r>
            <w:r>
              <w:rPr>
                <w:rFonts w:ascii="Arial" w:hAnsi="Arial" w:cs="Arial"/>
              </w:rPr>
              <w:br/>
              <w:t>Assignment 1</w:t>
            </w:r>
          </w:p>
          <w:p w:rsidR="00D65FC5" w:rsidRPr="002C059A" w:rsidRDefault="00D65FC5" w:rsidP="00D65FC5">
            <w:pPr>
              <w:pStyle w:val="Default"/>
              <w:spacing w:line="360" w:lineRule="auto"/>
              <w:ind w:left="6840" w:firstLine="360"/>
              <w:rPr>
                <w:rFonts w:ascii="Arial" w:hAnsi="Arial" w:cs="Arial"/>
              </w:rPr>
            </w:pPr>
            <w:r>
              <w:rPr>
                <w:rFonts w:ascii="Arial" w:hAnsi="Arial" w:cs="Arial"/>
              </w:rPr>
              <w:t>Page 10</w:t>
            </w:r>
          </w:p>
          <w:p w:rsidR="00D65FC5" w:rsidRDefault="00D65FC5" w:rsidP="00CB5820">
            <w:pPr>
              <w:pStyle w:val="Default"/>
              <w:spacing w:line="360" w:lineRule="auto"/>
              <w:ind w:left="360" w:firstLine="720"/>
              <w:jc w:val="both"/>
              <w:rPr>
                <w:rFonts w:ascii="Arial" w:hAnsi="Arial" w:cs="Arial"/>
              </w:rPr>
            </w:pPr>
          </w:p>
          <w:p w:rsidR="00CB5820" w:rsidRDefault="00CB5820" w:rsidP="00CB5820">
            <w:pPr>
              <w:pStyle w:val="Default"/>
              <w:spacing w:line="360" w:lineRule="auto"/>
              <w:jc w:val="both"/>
              <w:rPr>
                <w:rFonts w:ascii="Arial" w:hAnsi="Arial" w:cs="Arial"/>
              </w:rPr>
            </w:pPr>
            <w:r>
              <w:rPr>
                <w:rFonts w:ascii="Arial" w:hAnsi="Arial" w:cs="Arial"/>
              </w:rPr>
              <w:tab/>
            </w:r>
          </w:p>
          <w:p w:rsidR="00CB5820" w:rsidRDefault="00CB5820" w:rsidP="00CB5820">
            <w:pPr>
              <w:pStyle w:val="Default"/>
              <w:spacing w:line="360" w:lineRule="auto"/>
              <w:ind w:left="360" w:firstLine="720"/>
              <w:jc w:val="both"/>
              <w:rPr>
                <w:rFonts w:ascii="Arial" w:hAnsi="Arial" w:cs="Arial"/>
              </w:rPr>
            </w:pPr>
            <w:r>
              <w:rPr>
                <w:rFonts w:ascii="Arial" w:hAnsi="Arial" w:cs="Arial"/>
              </w:rPr>
              <w:t>Thomas Cook History. Available at:</w:t>
            </w:r>
          </w:p>
          <w:p w:rsidR="00CB5820" w:rsidRPr="002C059A" w:rsidRDefault="00CB5820" w:rsidP="00CB5820">
            <w:pPr>
              <w:pStyle w:val="Default"/>
              <w:spacing w:line="360" w:lineRule="auto"/>
              <w:ind w:left="360" w:firstLine="720"/>
              <w:jc w:val="both"/>
              <w:rPr>
                <w:rFonts w:ascii="Arial" w:hAnsi="Arial" w:cs="Arial"/>
              </w:rPr>
            </w:pPr>
            <w:hyperlink r:id="rId17" w:history="1">
              <w:r w:rsidRPr="002C059A">
                <w:rPr>
                  <w:rStyle w:val="Hyperlink"/>
                  <w:rFonts w:ascii="Arial" w:hAnsi="Arial" w:cs="Arial"/>
                </w:rPr>
                <w:t>https://www.thomascook.com/thomas-cook-history/</w:t>
              </w:r>
            </w:hyperlink>
            <w:r>
              <w:rPr>
                <w:rFonts w:ascii="Arial" w:hAnsi="Arial" w:cs="Arial"/>
              </w:rPr>
              <w:t xml:space="preserve"> [A</w:t>
            </w:r>
            <w:r w:rsidRPr="002C059A">
              <w:rPr>
                <w:rFonts w:ascii="Arial" w:hAnsi="Arial" w:cs="Arial"/>
              </w:rPr>
              <w:t>ccessed 23.2.18]</w:t>
            </w:r>
          </w:p>
          <w:p w:rsidR="00CB5820" w:rsidRDefault="00CB5820" w:rsidP="00CB5820">
            <w:pPr>
              <w:pStyle w:val="Default"/>
              <w:spacing w:line="360" w:lineRule="auto"/>
              <w:jc w:val="both"/>
              <w:rPr>
                <w:rFonts w:ascii="Arial" w:hAnsi="Arial" w:cs="Arial"/>
              </w:rPr>
            </w:pPr>
          </w:p>
          <w:p w:rsidR="00CB5820" w:rsidRPr="002C059A" w:rsidRDefault="00CB5820" w:rsidP="00CB5820">
            <w:pPr>
              <w:pStyle w:val="Default"/>
              <w:spacing w:line="360" w:lineRule="auto"/>
              <w:ind w:left="360" w:firstLine="720"/>
              <w:jc w:val="both"/>
              <w:rPr>
                <w:rFonts w:ascii="Arial" w:hAnsi="Arial" w:cs="Arial"/>
              </w:rPr>
            </w:pPr>
            <w:proofErr w:type="spellStart"/>
            <w:r>
              <w:rPr>
                <w:rFonts w:ascii="Arial" w:hAnsi="Arial" w:cs="Arial"/>
              </w:rPr>
              <w:t>Simm</w:t>
            </w:r>
            <w:proofErr w:type="spellEnd"/>
            <w:r>
              <w:rPr>
                <w:rFonts w:ascii="Arial" w:hAnsi="Arial" w:cs="Arial"/>
              </w:rPr>
              <w:t>, C. Positive &amp; negative effects of tourism. Available at:</w:t>
            </w:r>
          </w:p>
          <w:p w:rsidR="00CB5820" w:rsidRDefault="00CB5820" w:rsidP="00CB5820">
            <w:pPr>
              <w:pStyle w:val="Default"/>
              <w:spacing w:line="360" w:lineRule="auto"/>
              <w:ind w:left="1080"/>
              <w:jc w:val="both"/>
              <w:rPr>
                <w:rFonts w:ascii="Arial" w:hAnsi="Arial" w:cs="Arial"/>
              </w:rPr>
            </w:pPr>
            <w:hyperlink r:id="rId18" w:history="1">
              <w:r w:rsidRPr="003509FE">
                <w:rPr>
                  <w:rStyle w:val="Hyperlink"/>
                  <w:rFonts w:ascii="Arial" w:hAnsi="Arial" w:cs="Arial"/>
                </w:rPr>
                <w:t>http://traveltips.usatoday.com/positive-negative-effects-tourism-63336.html</w:t>
              </w:r>
            </w:hyperlink>
            <w:r>
              <w:rPr>
                <w:rFonts w:ascii="Arial" w:hAnsi="Arial" w:cs="Arial"/>
              </w:rPr>
              <w:t xml:space="preserve"> [Accessed 10 March 2018]</w:t>
            </w:r>
          </w:p>
          <w:p w:rsidR="00CB5820" w:rsidRPr="002C059A" w:rsidRDefault="00CB5820" w:rsidP="00CB5820">
            <w:pPr>
              <w:pStyle w:val="Default"/>
              <w:spacing w:line="360" w:lineRule="auto"/>
              <w:jc w:val="both"/>
              <w:rPr>
                <w:rFonts w:ascii="Arial" w:hAnsi="Arial" w:cs="Arial"/>
              </w:rPr>
            </w:pPr>
          </w:p>
          <w:p w:rsidR="00CB5820" w:rsidRPr="002C059A" w:rsidRDefault="00CB5820" w:rsidP="00CB5820">
            <w:pPr>
              <w:pStyle w:val="Default"/>
              <w:spacing w:line="360" w:lineRule="auto"/>
              <w:ind w:left="1080"/>
              <w:jc w:val="both"/>
              <w:rPr>
                <w:rFonts w:ascii="Arial" w:hAnsi="Arial" w:cs="Arial"/>
              </w:rPr>
            </w:pPr>
            <w:r>
              <w:rPr>
                <w:rFonts w:ascii="Arial" w:hAnsi="Arial" w:cs="Arial"/>
              </w:rPr>
              <w:t>10 Exciting things to do in Jordan that will make you want to pack your bags now. Available at:</w:t>
            </w:r>
          </w:p>
          <w:p w:rsidR="00CB5820" w:rsidRPr="002C059A" w:rsidRDefault="00CB5820" w:rsidP="00CB5820">
            <w:pPr>
              <w:pStyle w:val="Default"/>
              <w:spacing w:line="360" w:lineRule="auto"/>
              <w:ind w:left="1080"/>
              <w:jc w:val="both"/>
              <w:rPr>
                <w:rFonts w:ascii="Arial" w:hAnsi="Arial" w:cs="Arial"/>
              </w:rPr>
            </w:pPr>
            <w:hyperlink r:id="rId19" w:history="1">
              <w:r w:rsidRPr="002C059A">
                <w:rPr>
                  <w:rStyle w:val="Hyperlink"/>
                  <w:rFonts w:ascii="Arial" w:hAnsi="Arial" w:cs="Arial"/>
                </w:rPr>
                <w:t>https://theplanetd.com/things-to-do-in-jordan/</w:t>
              </w:r>
            </w:hyperlink>
            <w:r>
              <w:rPr>
                <w:rFonts w:ascii="Arial" w:hAnsi="Arial" w:cs="Arial"/>
              </w:rPr>
              <w:t xml:space="preserve"> [Accessed: 10 March 2018]</w:t>
            </w:r>
          </w:p>
          <w:p w:rsidR="00CB5820" w:rsidRDefault="00CB5820" w:rsidP="00CB5820">
            <w:pPr>
              <w:pStyle w:val="Default"/>
              <w:spacing w:line="360" w:lineRule="auto"/>
              <w:ind w:left="1080"/>
              <w:jc w:val="both"/>
              <w:rPr>
                <w:rFonts w:ascii="Arial" w:hAnsi="Arial" w:cs="Arial"/>
              </w:rPr>
            </w:pPr>
          </w:p>
          <w:p w:rsidR="00CB5820" w:rsidRPr="002C059A" w:rsidRDefault="00CB5820" w:rsidP="00CB5820">
            <w:pPr>
              <w:pStyle w:val="Default"/>
              <w:spacing w:line="360" w:lineRule="auto"/>
              <w:jc w:val="both"/>
              <w:rPr>
                <w:rFonts w:ascii="Arial" w:hAnsi="Arial" w:cs="Arial"/>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503D7E"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65FC5" w:rsidP="00A851DA">
            <w:pPr>
              <w:rPr>
                <w:rFonts w:cs="Bliss-Regular"/>
                <w:color w:val="000000"/>
              </w:rPr>
            </w:pPr>
            <w:r>
              <w:rPr>
                <w:rFonts w:cs="Bliss-Regular"/>
                <w:color w:val="000000"/>
              </w:rPr>
              <w:t>Amanda Brown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65FC5" w:rsidP="00A851DA">
            <w:pPr>
              <w:rPr>
                <w:rFonts w:cs="Bliss-Regular"/>
                <w:color w:val="000000"/>
              </w:rPr>
            </w:pPr>
            <w:r>
              <w:rPr>
                <w:rFonts w:cs="Bliss-Regular"/>
                <w:color w:val="000000"/>
              </w:rPr>
              <w:t>13.3.18</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3F8D" w:rsidRDefault="006C3F8D" w:rsidP="00CB4D0A">
      <w:pPr>
        <w:spacing w:after="0" w:line="240" w:lineRule="auto"/>
      </w:pPr>
      <w:r>
        <w:separator/>
      </w:r>
    </w:p>
  </w:endnote>
  <w:endnote w:type="continuationSeparator" w:id="0">
    <w:p w:rsidR="006C3F8D" w:rsidRDefault="006C3F8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3F8D" w:rsidRDefault="006C3F8D" w:rsidP="00CB4D0A">
      <w:pPr>
        <w:spacing w:after="0" w:line="240" w:lineRule="auto"/>
      </w:pPr>
      <w:r>
        <w:separator/>
      </w:r>
    </w:p>
  </w:footnote>
  <w:footnote w:type="continuationSeparator" w:id="0">
    <w:p w:rsidR="006C3F8D" w:rsidRDefault="006C3F8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10064"/>
    <w:multiLevelType w:val="hybridMultilevel"/>
    <w:tmpl w:val="D0746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444D9B"/>
    <w:multiLevelType w:val="hybridMultilevel"/>
    <w:tmpl w:val="47EA2DA2"/>
    <w:lvl w:ilvl="0" w:tplc="E7BE23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E05AE6"/>
    <w:multiLevelType w:val="hybridMultilevel"/>
    <w:tmpl w:val="E5A45A7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B37AE"/>
    <w:rsid w:val="001F0481"/>
    <w:rsid w:val="00200C92"/>
    <w:rsid w:val="0020451E"/>
    <w:rsid w:val="00206B9D"/>
    <w:rsid w:val="00207852"/>
    <w:rsid w:val="0023259C"/>
    <w:rsid w:val="002B0BD7"/>
    <w:rsid w:val="002B573D"/>
    <w:rsid w:val="002C5CB2"/>
    <w:rsid w:val="002F779F"/>
    <w:rsid w:val="00371885"/>
    <w:rsid w:val="003E2B87"/>
    <w:rsid w:val="00402786"/>
    <w:rsid w:val="00405895"/>
    <w:rsid w:val="004058DF"/>
    <w:rsid w:val="00414665"/>
    <w:rsid w:val="00443E6F"/>
    <w:rsid w:val="00486F1A"/>
    <w:rsid w:val="00490CB9"/>
    <w:rsid w:val="0049357B"/>
    <w:rsid w:val="004A2CE2"/>
    <w:rsid w:val="004D0909"/>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234D"/>
    <w:rsid w:val="006C3F8D"/>
    <w:rsid w:val="0070347F"/>
    <w:rsid w:val="0070678E"/>
    <w:rsid w:val="0077085A"/>
    <w:rsid w:val="00817E5D"/>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86317"/>
    <w:rsid w:val="00BC46DF"/>
    <w:rsid w:val="00C03577"/>
    <w:rsid w:val="00C53029"/>
    <w:rsid w:val="00C64F98"/>
    <w:rsid w:val="00C65FEA"/>
    <w:rsid w:val="00CA0AC2"/>
    <w:rsid w:val="00CA5FD5"/>
    <w:rsid w:val="00CB4D0A"/>
    <w:rsid w:val="00CB5820"/>
    <w:rsid w:val="00CC2FB3"/>
    <w:rsid w:val="00CC575A"/>
    <w:rsid w:val="00CF123B"/>
    <w:rsid w:val="00D039AC"/>
    <w:rsid w:val="00D427DE"/>
    <w:rsid w:val="00D5587D"/>
    <w:rsid w:val="00D65FC5"/>
    <w:rsid w:val="00D707CC"/>
    <w:rsid w:val="00D821FE"/>
    <w:rsid w:val="00D83D6A"/>
    <w:rsid w:val="00DB0793"/>
    <w:rsid w:val="00DD579F"/>
    <w:rsid w:val="00E00821"/>
    <w:rsid w:val="00E04DB4"/>
    <w:rsid w:val="00E30679"/>
    <w:rsid w:val="00E4597D"/>
    <w:rsid w:val="00E54832"/>
    <w:rsid w:val="00E56A90"/>
    <w:rsid w:val="00E641CC"/>
    <w:rsid w:val="00EA30AB"/>
    <w:rsid w:val="00EB3925"/>
    <w:rsid w:val="00F96EB3"/>
    <w:rsid w:val="00FD518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582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582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dition.cnn.com/travel/article/jordan-visit/index.html" TargetMode="External"/><Relationship Id="rId18" Type="http://schemas.openxmlformats.org/officeDocument/2006/relationships/hyperlink" Target="http://traveltips.usatoday.com/positive-negative-effects-tourism-63336.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go2hr.ca/bc-tourism-industry/what-tourism" TargetMode="External"/><Relationship Id="rId17" Type="http://schemas.openxmlformats.org/officeDocument/2006/relationships/hyperlink" Target="https://www.thomascook.com/thomas-cook-history/" TargetMode="External"/><Relationship Id="rId2" Type="http://schemas.openxmlformats.org/officeDocument/2006/relationships/numbering" Target="numbering.xml"/><Relationship Id="rId16" Type="http://schemas.openxmlformats.org/officeDocument/2006/relationships/hyperlink" Target="https://en.oxforddictionaries.com/definition/trave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heculturetrip.com/middle-east/jordan/articles/the-top-10-things-to-do-and-see-in-amman/" TargetMode="External"/><Relationship Id="rId5" Type="http://schemas.openxmlformats.org/officeDocument/2006/relationships/settings" Target="settings.xml"/><Relationship Id="rId15" Type="http://schemas.openxmlformats.org/officeDocument/2006/relationships/hyperlink" Target="https://en.oxforddictionaries.com/definition/tourism" TargetMode="External"/><Relationship Id="rId10" Type="http://schemas.openxmlformats.org/officeDocument/2006/relationships/hyperlink" Target="https://www.gdrc.org/uem/eco-tour/envi/one.html" TargetMode="External"/><Relationship Id="rId19" Type="http://schemas.openxmlformats.org/officeDocument/2006/relationships/hyperlink" Target="https://theplanetd.com/things-to-do-in-jordan/"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lonelyplanet.com/jordan/top-things-to-do/a/poi/3610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BACD81-9FDC-4133-BB41-A821FCEB1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2175</Words>
  <Characters>12399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BROWN Family</cp:lastModifiedBy>
  <cp:revision>2</cp:revision>
  <dcterms:created xsi:type="dcterms:W3CDTF">2018-03-13T17:57:00Z</dcterms:created>
  <dcterms:modified xsi:type="dcterms:W3CDTF">2018-03-13T17:57:00Z</dcterms:modified>
</cp:coreProperties>
</file>