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4AB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4ABA">
            <w:pPr>
              <w:pStyle w:val="Default"/>
              <w:rPr>
                <w:rFonts w:asciiTheme="minorHAnsi" w:hAnsiTheme="minorHAnsi"/>
              </w:rPr>
            </w:pPr>
            <w:r>
              <w:rPr>
                <w:rFonts w:asciiTheme="minorHAnsi" w:hAnsiTheme="minorHAnsi"/>
              </w:rPr>
              <w:t>Amanda Marion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4ABA">
            <w:pPr>
              <w:pStyle w:val="Default"/>
              <w:rPr>
                <w:rFonts w:asciiTheme="minorHAnsi" w:hAnsiTheme="minorHAnsi"/>
              </w:rPr>
            </w:pPr>
            <w:r>
              <w:rPr>
                <w:rFonts w:asciiTheme="minorHAnsi" w:hAnsiTheme="minorHAnsi"/>
              </w:rPr>
              <w:t>11038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4ABA">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04A3">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C55E2" w:rsidRDefault="009C55E2" w:rsidP="009C55E2">
            <w:pPr>
              <w:pStyle w:val="ListParagraph"/>
              <w:numPr>
                <w:ilvl w:val="0"/>
                <w:numId w:val="22"/>
              </w:numPr>
              <w:autoSpaceDE w:val="0"/>
              <w:autoSpaceDN w:val="0"/>
              <w:adjustRightInd w:val="0"/>
              <w:rPr>
                <w:rFonts w:cs="Calibri"/>
                <w:sz w:val="24"/>
                <w:szCs w:val="24"/>
              </w:rPr>
            </w:pPr>
            <w:r>
              <w:rPr>
                <w:rFonts w:cs="Calibri"/>
                <w:sz w:val="24"/>
                <w:szCs w:val="24"/>
              </w:rPr>
              <w:t>i) The term evaluation means to look at something and assess and j</w:t>
            </w:r>
            <w:r w:rsidR="00C75FC4">
              <w:rPr>
                <w:rFonts w:cs="Calibri"/>
                <w:sz w:val="24"/>
                <w:szCs w:val="24"/>
              </w:rPr>
              <w:t xml:space="preserve">udge it on its significance, worth </w:t>
            </w:r>
            <w:r>
              <w:rPr>
                <w:rFonts w:cs="Calibri"/>
                <w:sz w:val="24"/>
                <w:szCs w:val="24"/>
              </w:rPr>
              <w:t>and merit. Is it correct? Does it meet specification and goals? What is good and what is bad about it? What could be improved and how?</w:t>
            </w:r>
          </w:p>
          <w:p w:rsidR="009C55E2" w:rsidRDefault="009C55E2" w:rsidP="009C55E2">
            <w:pPr>
              <w:pStyle w:val="ListParagraph"/>
              <w:autoSpaceDE w:val="0"/>
              <w:autoSpaceDN w:val="0"/>
              <w:adjustRightInd w:val="0"/>
              <w:rPr>
                <w:rFonts w:cs="Calibri"/>
                <w:sz w:val="24"/>
                <w:szCs w:val="24"/>
              </w:rPr>
            </w:pPr>
          </w:p>
          <w:p w:rsidR="009C55E2" w:rsidRDefault="009C55E2" w:rsidP="009C55E2">
            <w:pPr>
              <w:pStyle w:val="ListParagraph"/>
              <w:autoSpaceDE w:val="0"/>
              <w:autoSpaceDN w:val="0"/>
              <w:adjustRightInd w:val="0"/>
              <w:rPr>
                <w:rFonts w:cs="Calibri"/>
                <w:sz w:val="24"/>
                <w:szCs w:val="24"/>
              </w:rPr>
            </w:pPr>
            <w:r>
              <w:rPr>
                <w:rFonts w:cs="Calibri"/>
                <w:sz w:val="24"/>
                <w:szCs w:val="24"/>
              </w:rPr>
              <w:t xml:space="preserve">ii) It is important to evaluate an event to make sure it met the specifications and goals of the client and that it was a success. This is important in ensuring the success of </w:t>
            </w:r>
            <w:r w:rsidR="00FE6DC1">
              <w:rPr>
                <w:rFonts w:cs="Calibri"/>
                <w:sz w:val="24"/>
                <w:szCs w:val="24"/>
              </w:rPr>
              <w:t xml:space="preserve">the event company and future business as the success </w:t>
            </w:r>
            <w:r w:rsidR="00C75FC4">
              <w:rPr>
                <w:rFonts w:cs="Calibri"/>
                <w:sz w:val="24"/>
                <w:szCs w:val="24"/>
              </w:rPr>
              <w:t>of events can build</w:t>
            </w:r>
            <w:r w:rsidR="00FE6DC1">
              <w:rPr>
                <w:rFonts w:cs="Calibri"/>
                <w:sz w:val="24"/>
                <w:szCs w:val="24"/>
              </w:rPr>
              <w:t xml:space="preserve"> or ruin the reputation of the company.</w:t>
            </w:r>
            <w:r>
              <w:rPr>
                <w:rFonts w:cs="Calibri"/>
                <w:sz w:val="24"/>
                <w:szCs w:val="24"/>
              </w:rPr>
              <w:t xml:space="preserve"> It is useful to assess past ev</w:t>
            </w:r>
            <w:r w:rsidR="00A1781E">
              <w:rPr>
                <w:rFonts w:cs="Calibri"/>
                <w:sz w:val="24"/>
                <w:szCs w:val="24"/>
              </w:rPr>
              <w:t>ents to help improve future events</w:t>
            </w:r>
            <w:r>
              <w:rPr>
                <w:rFonts w:cs="Calibri"/>
                <w:sz w:val="24"/>
                <w:szCs w:val="24"/>
              </w:rPr>
              <w:t xml:space="preserve"> and to learn and grow as a business.</w:t>
            </w:r>
            <w:r w:rsidR="000A37C3">
              <w:rPr>
                <w:rFonts w:cs="Calibri"/>
                <w:sz w:val="24"/>
                <w:szCs w:val="24"/>
              </w:rPr>
              <w:t xml:space="preserve"> It can be se</w:t>
            </w:r>
            <w:r w:rsidR="00FE6DC1">
              <w:rPr>
                <w:rFonts w:cs="Calibri"/>
                <w:sz w:val="24"/>
                <w:szCs w:val="24"/>
              </w:rPr>
              <w:t>en as a reality check.</w:t>
            </w:r>
            <w:r w:rsidR="00EC32E9">
              <w:rPr>
                <w:rFonts w:cs="Calibri"/>
                <w:sz w:val="24"/>
                <w:szCs w:val="24"/>
              </w:rPr>
              <w:t xml:space="preserve"> </w:t>
            </w:r>
            <w:r w:rsidR="00EC32E9">
              <w:rPr>
                <w:rFonts w:cs="Calibri"/>
                <w:sz w:val="24"/>
                <w:szCs w:val="24"/>
              </w:rPr>
              <w:t>Efficiency, effective</w:t>
            </w:r>
            <w:r w:rsidR="00EC32E9">
              <w:rPr>
                <w:rFonts w:cs="Calibri"/>
                <w:sz w:val="24"/>
                <w:szCs w:val="24"/>
              </w:rPr>
              <w:t>ness and impact are important things to consider when evaluating an event.</w:t>
            </w:r>
            <w:r w:rsidR="0095751F">
              <w:rPr>
                <w:rFonts w:cs="Calibri"/>
                <w:sz w:val="24"/>
                <w:szCs w:val="24"/>
              </w:rPr>
              <w:t>Significance, stance and sustainability.</w:t>
            </w:r>
          </w:p>
          <w:p w:rsidR="00FE6DC1" w:rsidRDefault="00FE6DC1" w:rsidP="009C55E2">
            <w:pPr>
              <w:pStyle w:val="ListParagraph"/>
              <w:autoSpaceDE w:val="0"/>
              <w:autoSpaceDN w:val="0"/>
              <w:adjustRightInd w:val="0"/>
              <w:rPr>
                <w:rFonts w:cs="Calibri"/>
                <w:sz w:val="24"/>
                <w:szCs w:val="24"/>
              </w:rPr>
            </w:pPr>
          </w:p>
          <w:p w:rsidR="00FE6DC1" w:rsidRDefault="00FE6DC1" w:rsidP="009C55E2">
            <w:pPr>
              <w:pStyle w:val="ListParagraph"/>
              <w:autoSpaceDE w:val="0"/>
              <w:autoSpaceDN w:val="0"/>
              <w:adjustRightInd w:val="0"/>
              <w:rPr>
                <w:rFonts w:cs="Calibri"/>
                <w:sz w:val="24"/>
                <w:szCs w:val="24"/>
              </w:rPr>
            </w:pPr>
            <w:r>
              <w:rPr>
                <w:rFonts w:cs="Calibri"/>
                <w:sz w:val="24"/>
                <w:szCs w:val="24"/>
              </w:rPr>
              <w:t>iii)</w:t>
            </w:r>
            <w:r w:rsidR="00EC32E9">
              <w:rPr>
                <w:rFonts w:cs="Calibri"/>
                <w:sz w:val="24"/>
                <w:szCs w:val="24"/>
              </w:rPr>
              <w:t xml:space="preserve"> An event can be ev</w:t>
            </w:r>
            <w:r w:rsidR="009A767B">
              <w:rPr>
                <w:rFonts w:cs="Calibri"/>
                <w:sz w:val="24"/>
                <w:szCs w:val="24"/>
              </w:rPr>
              <w:t>aluated in a number of ways</w:t>
            </w:r>
            <w:r w:rsidR="00013121">
              <w:rPr>
                <w:rFonts w:cs="Calibri"/>
                <w:sz w:val="24"/>
                <w:szCs w:val="24"/>
              </w:rPr>
              <w:t xml:space="preserve"> and it is a good idea to look at an event for its s</w:t>
            </w:r>
            <w:r w:rsidR="00013121">
              <w:rPr>
                <w:rFonts w:cs="Calibri"/>
                <w:sz w:val="24"/>
                <w:szCs w:val="24"/>
              </w:rPr>
              <w:t>ignific</w:t>
            </w:r>
            <w:r w:rsidR="001134CC">
              <w:rPr>
                <w:rFonts w:cs="Calibri"/>
                <w:sz w:val="24"/>
                <w:szCs w:val="24"/>
              </w:rPr>
              <w:t>ance (assessing and measuring its nature, intent and feasibility) success (did it achieve the expected outcome?)</w:t>
            </w:r>
            <w:r w:rsidR="00013121">
              <w:rPr>
                <w:rFonts w:cs="Calibri"/>
                <w:sz w:val="24"/>
                <w:szCs w:val="24"/>
              </w:rPr>
              <w:t xml:space="preserve"> and sustainability</w:t>
            </w:r>
            <w:r w:rsidR="001134CC">
              <w:rPr>
                <w:rFonts w:cs="Calibri"/>
                <w:sz w:val="24"/>
                <w:szCs w:val="24"/>
              </w:rPr>
              <w:t xml:space="preserve"> (impact on the environment and community and its potential to be repeated in the future)</w:t>
            </w:r>
          </w:p>
          <w:p w:rsidR="00346318" w:rsidRDefault="00346318" w:rsidP="009C55E2">
            <w:pPr>
              <w:pStyle w:val="ListParagraph"/>
              <w:autoSpaceDE w:val="0"/>
              <w:autoSpaceDN w:val="0"/>
              <w:adjustRightInd w:val="0"/>
              <w:rPr>
                <w:rFonts w:cs="Calibri"/>
                <w:sz w:val="24"/>
                <w:szCs w:val="24"/>
              </w:rPr>
            </w:pPr>
          </w:p>
          <w:p w:rsidR="00346318" w:rsidRDefault="00346318" w:rsidP="00346318">
            <w:pPr>
              <w:pStyle w:val="ListParagraph"/>
              <w:autoSpaceDE w:val="0"/>
              <w:autoSpaceDN w:val="0"/>
              <w:adjustRightInd w:val="0"/>
              <w:rPr>
                <w:rFonts w:cs="Calibri"/>
                <w:sz w:val="24"/>
                <w:szCs w:val="24"/>
              </w:rPr>
            </w:pPr>
            <w:r>
              <w:rPr>
                <w:rFonts w:cs="Calibri"/>
                <w:sz w:val="24"/>
                <w:szCs w:val="24"/>
              </w:rPr>
              <w:t xml:space="preserve"> </w:t>
            </w:r>
            <w:r w:rsidR="009E6891">
              <w:rPr>
                <w:rFonts w:cs="Calibri"/>
                <w:sz w:val="24"/>
                <w:szCs w:val="24"/>
              </w:rPr>
              <w:t>Evaluation could be conducted from data collected by-</w:t>
            </w:r>
          </w:p>
          <w:p w:rsidR="00346318" w:rsidRPr="00346318" w:rsidRDefault="00346318" w:rsidP="00346318">
            <w:pPr>
              <w:pStyle w:val="ListParagraph"/>
              <w:autoSpaceDE w:val="0"/>
              <w:autoSpaceDN w:val="0"/>
              <w:adjustRightInd w:val="0"/>
              <w:rPr>
                <w:rFonts w:cs="Calibri"/>
                <w:sz w:val="24"/>
                <w:szCs w:val="24"/>
              </w:rPr>
            </w:pPr>
          </w:p>
          <w:p w:rsidR="009A767B" w:rsidRDefault="009A767B" w:rsidP="009C55E2">
            <w:pPr>
              <w:pStyle w:val="ListParagraph"/>
              <w:autoSpaceDE w:val="0"/>
              <w:autoSpaceDN w:val="0"/>
              <w:adjustRightInd w:val="0"/>
              <w:rPr>
                <w:rFonts w:cs="Calibri"/>
                <w:sz w:val="24"/>
                <w:szCs w:val="24"/>
              </w:rPr>
            </w:pPr>
            <w:r>
              <w:rPr>
                <w:rFonts w:cs="Calibri"/>
                <w:sz w:val="24"/>
                <w:szCs w:val="24"/>
              </w:rPr>
              <w:t>-Having someone at the event purely to observe and evaluate</w:t>
            </w:r>
          </w:p>
          <w:p w:rsidR="009A767B" w:rsidRDefault="009A767B" w:rsidP="009C55E2">
            <w:pPr>
              <w:pStyle w:val="ListParagraph"/>
              <w:autoSpaceDE w:val="0"/>
              <w:autoSpaceDN w:val="0"/>
              <w:adjustRightInd w:val="0"/>
              <w:rPr>
                <w:rFonts w:cs="Calibri"/>
                <w:sz w:val="24"/>
                <w:szCs w:val="24"/>
              </w:rPr>
            </w:pPr>
            <w:r>
              <w:rPr>
                <w:rFonts w:cs="Calibri"/>
                <w:sz w:val="24"/>
                <w:szCs w:val="24"/>
              </w:rPr>
              <w:t>-Discussions and meetings with staff</w:t>
            </w:r>
          </w:p>
          <w:p w:rsidR="009A767B" w:rsidRDefault="009A767B" w:rsidP="009C55E2">
            <w:pPr>
              <w:pStyle w:val="ListParagraph"/>
              <w:autoSpaceDE w:val="0"/>
              <w:autoSpaceDN w:val="0"/>
              <w:adjustRightInd w:val="0"/>
              <w:rPr>
                <w:rFonts w:cs="Calibri"/>
                <w:sz w:val="24"/>
                <w:szCs w:val="24"/>
              </w:rPr>
            </w:pPr>
            <w:r>
              <w:rPr>
                <w:rFonts w:cs="Calibri"/>
                <w:sz w:val="24"/>
                <w:szCs w:val="24"/>
              </w:rPr>
              <w:t>-Analysing reports on income and finance of the event</w:t>
            </w:r>
          </w:p>
          <w:p w:rsidR="009A767B" w:rsidRDefault="009A767B" w:rsidP="009C55E2">
            <w:pPr>
              <w:pStyle w:val="ListParagraph"/>
              <w:autoSpaceDE w:val="0"/>
              <w:autoSpaceDN w:val="0"/>
              <w:adjustRightInd w:val="0"/>
              <w:rPr>
                <w:rFonts w:cs="Calibri"/>
                <w:sz w:val="24"/>
                <w:szCs w:val="24"/>
              </w:rPr>
            </w:pPr>
            <w:r>
              <w:rPr>
                <w:rFonts w:cs="Calibri"/>
                <w:sz w:val="24"/>
                <w:szCs w:val="24"/>
              </w:rPr>
              <w:t>-Analysing reports from police, health and safety and security</w:t>
            </w:r>
            <w:r w:rsidR="00964D7F">
              <w:rPr>
                <w:rFonts w:cs="Calibri"/>
                <w:sz w:val="24"/>
                <w:szCs w:val="24"/>
              </w:rPr>
              <w:t xml:space="preserve"> at the event</w:t>
            </w:r>
          </w:p>
          <w:p w:rsidR="00964D7F" w:rsidRDefault="00964D7F" w:rsidP="009C55E2">
            <w:pPr>
              <w:pStyle w:val="ListParagraph"/>
              <w:autoSpaceDE w:val="0"/>
              <w:autoSpaceDN w:val="0"/>
              <w:adjustRightInd w:val="0"/>
              <w:rPr>
                <w:rFonts w:cs="Calibri"/>
                <w:sz w:val="24"/>
                <w:szCs w:val="24"/>
              </w:rPr>
            </w:pPr>
            <w:r>
              <w:rPr>
                <w:rFonts w:cs="Calibri"/>
                <w:sz w:val="24"/>
                <w:szCs w:val="24"/>
              </w:rPr>
              <w:t>-Debriefing of staff</w:t>
            </w:r>
            <w:r w:rsidR="004C1E4C">
              <w:rPr>
                <w:rFonts w:cs="Calibri"/>
                <w:sz w:val="24"/>
                <w:szCs w:val="24"/>
              </w:rPr>
              <w:t xml:space="preserve"> to obtain their feedback of the event</w:t>
            </w:r>
          </w:p>
          <w:p w:rsidR="004C1E4C" w:rsidRDefault="004C1E4C" w:rsidP="009C55E2">
            <w:pPr>
              <w:pStyle w:val="ListParagraph"/>
              <w:autoSpaceDE w:val="0"/>
              <w:autoSpaceDN w:val="0"/>
              <w:adjustRightInd w:val="0"/>
              <w:rPr>
                <w:rFonts w:cs="Calibri"/>
                <w:sz w:val="24"/>
                <w:szCs w:val="24"/>
              </w:rPr>
            </w:pPr>
            <w:r>
              <w:rPr>
                <w:rFonts w:cs="Calibri"/>
                <w:sz w:val="24"/>
                <w:szCs w:val="24"/>
              </w:rPr>
              <w:t>-Media reports on the event</w:t>
            </w:r>
          </w:p>
          <w:p w:rsidR="004C1E4C" w:rsidRDefault="004C1E4C" w:rsidP="009C55E2">
            <w:pPr>
              <w:pStyle w:val="ListParagraph"/>
              <w:autoSpaceDE w:val="0"/>
              <w:autoSpaceDN w:val="0"/>
              <w:adjustRightInd w:val="0"/>
              <w:rPr>
                <w:rFonts w:cs="Calibri"/>
                <w:sz w:val="24"/>
                <w:szCs w:val="24"/>
              </w:rPr>
            </w:pPr>
            <w:r>
              <w:rPr>
                <w:rFonts w:cs="Calibri"/>
                <w:sz w:val="24"/>
                <w:szCs w:val="24"/>
              </w:rPr>
              <w:lastRenderedPageBreak/>
              <w:t>-Conducting surveys</w:t>
            </w:r>
          </w:p>
          <w:p w:rsidR="004C1E4C" w:rsidRDefault="004C1E4C" w:rsidP="009C55E2">
            <w:pPr>
              <w:pStyle w:val="ListParagraph"/>
              <w:autoSpaceDE w:val="0"/>
              <w:autoSpaceDN w:val="0"/>
              <w:adjustRightInd w:val="0"/>
              <w:rPr>
                <w:rFonts w:cs="Calibri"/>
                <w:sz w:val="24"/>
                <w:szCs w:val="24"/>
              </w:rPr>
            </w:pPr>
            <w:r>
              <w:rPr>
                <w:rFonts w:cs="Calibri"/>
                <w:sz w:val="24"/>
                <w:szCs w:val="24"/>
              </w:rPr>
              <w:t>-Economic impacts of the event</w:t>
            </w:r>
            <w:r w:rsidR="00ED04D1">
              <w:rPr>
                <w:rFonts w:cs="Calibri"/>
                <w:sz w:val="24"/>
                <w:szCs w:val="24"/>
              </w:rPr>
              <w:t xml:space="preserve"> (You can work out how many guests travelled and how many were local then estimate costs of local services for those from out of town)</w:t>
            </w:r>
          </w:p>
          <w:p w:rsidR="004C1E4C" w:rsidRDefault="004C1E4C" w:rsidP="009C55E2">
            <w:pPr>
              <w:pStyle w:val="ListParagraph"/>
              <w:autoSpaceDE w:val="0"/>
              <w:autoSpaceDN w:val="0"/>
              <w:adjustRightInd w:val="0"/>
              <w:rPr>
                <w:rFonts w:cs="Calibri"/>
                <w:sz w:val="24"/>
                <w:szCs w:val="24"/>
              </w:rPr>
            </w:pPr>
          </w:p>
          <w:p w:rsidR="004C1E4C" w:rsidRDefault="004C1E4C" w:rsidP="009C55E2">
            <w:pPr>
              <w:pStyle w:val="ListParagraph"/>
              <w:autoSpaceDE w:val="0"/>
              <w:autoSpaceDN w:val="0"/>
              <w:adjustRightInd w:val="0"/>
              <w:rPr>
                <w:rFonts w:cs="Calibri"/>
                <w:sz w:val="24"/>
                <w:szCs w:val="24"/>
              </w:rPr>
            </w:pPr>
            <w:r>
              <w:rPr>
                <w:rFonts w:cs="Calibri"/>
                <w:sz w:val="24"/>
                <w:szCs w:val="24"/>
              </w:rPr>
              <w:t>iv)</w:t>
            </w:r>
            <w:r w:rsidR="001B53C7">
              <w:rPr>
                <w:rFonts w:cs="Calibri"/>
                <w:sz w:val="24"/>
                <w:szCs w:val="24"/>
              </w:rPr>
              <w:t xml:space="preserve"> Evaluation methods</w:t>
            </w:r>
            <w:r w:rsidR="0062223C">
              <w:rPr>
                <w:rFonts w:cs="Calibri"/>
                <w:sz w:val="24"/>
                <w:szCs w:val="24"/>
              </w:rPr>
              <w:t>- Surveys</w:t>
            </w:r>
            <w:r w:rsidR="00F70EF9">
              <w:rPr>
                <w:rFonts w:cs="Calibri"/>
                <w:sz w:val="24"/>
                <w:szCs w:val="24"/>
              </w:rPr>
              <w:t xml:space="preserve"> and questionnaires can be conducted that will ask the guests a series of questions with answers to choose from. </w:t>
            </w:r>
            <w:r w:rsidR="00D80686">
              <w:rPr>
                <w:rFonts w:cs="Calibri"/>
                <w:sz w:val="24"/>
                <w:szCs w:val="24"/>
              </w:rPr>
              <w:t>This could be sent out by email just after the event as a request for feedback.</w:t>
            </w:r>
            <w:r w:rsidR="00AF57DD">
              <w:rPr>
                <w:rFonts w:cs="Calibri"/>
                <w:sz w:val="24"/>
                <w:szCs w:val="24"/>
              </w:rPr>
              <w:t xml:space="preserve"> This is a quick and easy way of achieving opinions on the success and enjoyment of the event for those who attended.</w:t>
            </w:r>
          </w:p>
          <w:p w:rsidR="00F70EF9" w:rsidRDefault="00F70EF9" w:rsidP="009C55E2">
            <w:pPr>
              <w:pStyle w:val="ListParagraph"/>
              <w:autoSpaceDE w:val="0"/>
              <w:autoSpaceDN w:val="0"/>
              <w:adjustRightInd w:val="0"/>
              <w:rPr>
                <w:rFonts w:cs="Calibri"/>
                <w:sz w:val="24"/>
                <w:szCs w:val="24"/>
              </w:rPr>
            </w:pPr>
          </w:p>
          <w:p w:rsidR="009D219B" w:rsidRDefault="00F70EF9" w:rsidP="009C55E2">
            <w:pPr>
              <w:pStyle w:val="ListParagraph"/>
              <w:autoSpaceDE w:val="0"/>
              <w:autoSpaceDN w:val="0"/>
              <w:adjustRightInd w:val="0"/>
              <w:rPr>
                <w:rFonts w:cs="Calibri"/>
                <w:sz w:val="24"/>
                <w:szCs w:val="24"/>
              </w:rPr>
            </w:pPr>
            <w:r>
              <w:rPr>
                <w:rFonts w:cs="Calibri"/>
                <w:sz w:val="24"/>
                <w:szCs w:val="24"/>
              </w:rPr>
              <w:t>Raw data can be used to evaluate an event, for example the profit of the event or the number of ticket s</w:t>
            </w:r>
            <w:r w:rsidR="009D219B">
              <w:rPr>
                <w:rFonts w:cs="Calibri"/>
                <w:sz w:val="24"/>
                <w:szCs w:val="24"/>
              </w:rPr>
              <w:t>ales</w:t>
            </w:r>
            <w:r>
              <w:rPr>
                <w:rFonts w:cs="Calibri"/>
                <w:sz w:val="24"/>
                <w:szCs w:val="24"/>
              </w:rPr>
              <w:t xml:space="preserve"> compare</w:t>
            </w:r>
            <w:r w:rsidR="009D219B">
              <w:rPr>
                <w:rFonts w:cs="Calibri"/>
                <w:sz w:val="24"/>
                <w:szCs w:val="24"/>
              </w:rPr>
              <w:t>d</w:t>
            </w:r>
            <w:r>
              <w:rPr>
                <w:rFonts w:cs="Calibri"/>
                <w:sz w:val="24"/>
                <w:szCs w:val="24"/>
              </w:rPr>
              <w:t xml:space="preserve"> to previous events to analyse if it was more popular </w:t>
            </w:r>
            <w:r w:rsidR="0037308E">
              <w:rPr>
                <w:rFonts w:cs="Calibri"/>
                <w:sz w:val="24"/>
                <w:szCs w:val="24"/>
              </w:rPr>
              <w:t>than</w:t>
            </w:r>
            <w:r>
              <w:rPr>
                <w:rFonts w:cs="Calibri"/>
                <w:sz w:val="24"/>
                <w:szCs w:val="24"/>
              </w:rPr>
              <w:t xml:space="preserve"> last </w:t>
            </w:r>
            <w:r w:rsidR="0037308E">
              <w:rPr>
                <w:rFonts w:cs="Calibri"/>
                <w:sz w:val="24"/>
                <w:szCs w:val="24"/>
              </w:rPr>
              <w:t>year’s</w:t>
            </w:r>
            <w:r>
              <w:rPr>
                <w:rFonts w:cs="Calibri"/>
                <w:sz w:val="24"/>
                <w:szCs w:val="24"/>
              </w:rPr>
              <w:t xml:space="preserve"> </w:t>
            </w:r>
            <w:r w:rsidR="00A129EE">
              <w:rPr>
                <w:rFonts w:cs="Calibri"/>
                <w:sz w:val="24"/>
                <w:szCs w:val="24"/>
              </w:rPr>
              <w:t>event</w:t>
            </w:r>
            <w:r w:rsidR="009D219B">
              <w:rPr>
                <w:rFonts w:cs="Calibri"/>
                <w:sz w:val="24"/>
                <w:szCs w:val="24"/>
              </w:rPr>
              <w:t xml:space="preserve"> using quantitive information</w:t>
            </w:r>
            <w:r w:rsidR="00D92EB3">
              <w:rPr>
                <w:rFonts w:cs="Calibri"/>
                <w:sz w:val="24"/>
                <w:szCs w:val="24"/>
              </w:rPr>
              <w:t xml:space="preserve"> from the event.</w:t>
            </w:r>
          </w:p>
          <w:p w:rsidR="009D219B" w:rsidRDefault="009D219B" w:rsidP="009C55E2">
            <w:pPr>
              <w:pStyle w:val="ListParagraph"/>
              <w:autoSpaceDE w:val="0"/>
              <w:autoSpaceDN w:val="0"/>
              <w:adjustRightInd w:val="0"/>
              <w:rPr>
                <w:rFonts w:cs="Calibri"/>
                <w:sz w:val="24"/>
                <w:szCs w:val="24"/>
              </w:rPr>
            </w:pPr>
          </w:p>
          <w:p w:rsidR="00F70EF9" w:rsidRDefault="00AF57DD" w:rsidP="009C55E2">
            <w:pPr>
              <w:pStyle w:val="ListParagraph"/>
              <w:autoSpaceDE w:val="0"/>
              <w:autoSpaceDN w:val="0"/>
              <w:adjustRightInd w:val="0"/>
              <w:rPr>
                <w:rFonts w:cs="Calibri"/>
                <w:sz w:val="24"/>
                <w:szCs w:val="24"/>
              </w:rPr>
            </w:pPr>
            <w:r>
              <w:rPr>
                <w:rFonts w:cs="Calibri"/>
                <w:sz w:val="24"/>
                <w:szCs w:val="24"/>
              </w:rPr>
              <w:t xml:space="preserve"> Analysis can also be done for non financial non economic items such as stakeholder perception, assessment net value, assessment of intangible costs and benefits from qualitative information</w:t>
            </w:r>
            <w:r w:rsidR="009D219B">
              <w:rPr>
                <w:rFonts w:cs="Calibri"/>
                <w:sz w:val="24"/>
                <w:szCs w:val="24"/>
              </w:rPr>
              <w:t xml:space="preserve"> gathered from open ended </w:t>
            </w:r>
            <w:r w:rsidR="004A291D">
              <w:rPr>
                <w:rFonts w:cs="Calibri"/>
                <w:sz w:val="24"/>
                <w:szCs w:val="24"/>
              </w:rPr>
              <w:t xml:space="preserve">survey </w:t>
            </w:r>
            <w:r w:rsidR="009D219B">
              <w:rPr>
                <w:rFonts w:cs="Calibri"/>
                <w:sz w:val="24"/>
                <w:szCs w:val="24"/>
              </w:rPr>
              <w:t>questions.</w:t>
            </w:r>
          </w:p>
          <w:p w:rsidR="0037308E" w:rsidRDefault="0037308E" w:rsidP="009C55E2">
            <w:pPr>
              <w:pStyle w:val="ListParagraph"/>
              <w:autoSpaceDE w:val="0"/>
              <w:autoSpaceDN w:val="0"/>
              <w:adjustRightInd w:val="0"/>
              <w:rPr>
                <w:rFonts w:cs="Calibri"/>
                <w:sz w:val="24"/>
                <w:szCs w:val="24"/>
              </w:rPr>
            </w:pPr>
          </w:p>
          <w:p w:rsidR="0037308E" w:rsidRDefault="00513D7E" w:rsidP="009C55E2">
            <w:pPr>
              <w:pStyle w:val="ListParagraph"/>
              <w:autoSpaceDE w:val="0"/>
              <w:autoSpaceDN w:val="0"/>
              <w:adjustRightInd w:val="0"/>
              <w:rPr>
                <w:rFonts w:cs="Calibri"/>
                <w:sz w:val="24"/>
                <w:szCs w:val="24"/>
              </w:rPr>
            </w:pPr>
            <w:r>
              <w:rPr>
                <w:rFonts w:cs="Calibri"/>
                <w:sz w:val="24"/>
                <w:szCs w:val="24"/>
              </w:rPr>
              <w:t>Media coverage</w:t>
            </w:r>
            <w:r w:rsidR="003B0F66">
              <w:rPr>
                <w:rFonts w:cs="Calibri"/>
                <w:sz w:val="24"/>
                <w:szCs w:val="24"/>
              </w:rPr>
              <w:t xml:space="preserve"> and advertising</w:t>
            </w:r>
            <w:r>
              <w:rPr>
                <w:rFonts w:cs="Calibri"/>
                <w:sz w:val="24"/>
                <w:szCs w:val="24"/>
              </w:rPr>
              <w:t xml:space="preserve">- Was the event covered in the media and how was this presented/aired? </w:t>
            </w:r>
            <w:r w:rsidR="0048573D">
              <w:rPr>
                <w:rFonts w:cs="Calibri"/>
                <w:sz w:val="24"/>
                <w:szCs w:val="24"/>
              </w:rPr>
              <w:t xml:space="preserve">You can </w:t>
            </w:r>
            <w:r>
              <w:rPr>
                <w:rFonts w:cs="Calibri"/>
                <w:sz w:val="24"/>
                <w:szCs w:val="24"/>
              </w:rPr>
              <w:t xml:space="preserve">also </w:t>
            </w:r>
            <w:r w:rsidR="0048573D">
              <w:rPr>
                <w:rFonts w:cs="Calibri"/>
                <w:sz w:val="24"/>
                <w:szCs w:val="24"/>
              </w:rPr>
              <w:t>monitor social media to see if people are still talking about the event after and if so are the comments positive or negative?</w:t>
            </w:r>
          </w:p>
          <w:p w:rsidR="0048573D" w:rsidRDefault="0048573D" w:rsidP="009C55E2">
            <w:pPr>
              <w:pStyle w:val="ListParagraph"/>
              <w:autoSpaceDE w:val="0"/>
              <w:autoSpaceDN w:val="0"/>
              <w:adjustRightInd w:val="0"/>
              <w:rPr>
                <w:rFonts w:cs="Calibri"/>
                <w:sz w:val="24"/>
                <w:szCs w:val="24"/>
              </w:rPr>
            </w:pPr>
          </w:p>
          <w:p w:rsidR="0048573D" w:rsidRDefault="0048573D" w:rsidP="009C55E2">
            <w:pPr>
              <w:pStyle w:val="ListParagraph"/>
              <w:autoSpaceDE w:val="0"/>
              <w:autoSpaceDN w:val="0"/>
              <w:adjustRightInd w:val="0"/>
              <w:rPr>
                <w:rFonts w:cs="Calibri"/>
                <w:sz w:val="24"/>
                <w:szCs w:val="24"/>
              </w:rPr>
            </w:pPr>
            <w:r>
              <w:rPr>
                <w:rFonts w:cs="Calibri"/>
                <w:sz w:val="24"/>
                <w:szCs w:val="24"/>
              </w:rPr>
              <w:t>Are sponsors continuing to sponsor more of your events? If they move away from you this could indicate that your events are not as successful as expected.</w:t>
            </w:r>
          </w:p>
          <w:p w:rsidR="004B5854" w:rsidRDefault="004B5854" w:rsidP="009C55E2">
            <w:pPr>
              <w:pStyle w:val="ListParagraph"/>
              <w:autoSpaceDE w:val="0"/>
              <w:autoSpaceDN w:val="0"/>
              <w:adjustRightInd w:val="0"/>
              <w:rPr>
                <w:rFonts w:cs="Calibri"/>
                <w:sz w:val="24"/>
                <w:szCs w:val="24"/>
              </w:rPr>
            </w:pPr>
          </w:p>
          <w:p w:rsidR="004B5854" w:rsidRDefault="004B5854" w:rsidP="009C55E2">
            <w:pPr>
              <w:pStyle w:val="ListParagraph"/>
              <w:autoSpaceDE w:val="0"/>
              <w:autoSpaceDN w:val="0"/>
              <w:adjustRightInd w:val="0"/>
              <w:rPr>
                <w:rFonts w:cs="Calibri"/>
                <w:sz w:val="24"/>
                <w:szCs w:val="24"/>
              </w:rPr>
            </w:pPr>
            <w:r>
              <w:rPr>
                <w:rFonts w:cs="Calibri"/>
                <w:sz w:val="24"/>
                <w:szCs w:val="24"/>
              </w:rPr>
              <w:t>Vox Pop- these snippets of responses to questions can be used as promotion for future events.</w:t>
            </w:r>
          </w:p>
          <w:p w:rsidR="00CD7A0B" w:rsidRDefault="00CD7A0B" w:rsidP="009C55E2">
            <w:pPr>
              <w:pStyle w:val="ListParagraph"/>
              <w:autoSpaceDE w:val="0"/>
              <w:autoSpaceDN w:val="0"/>
              <w:adjustRightInd w:val="0"/>
              <w:rPr>
                <w:rFonts w:cs="Calibri"/>
                <w:sz w:val="24"/>
                <w:szCs w:val="24"/>
              </w:rPr>
            </w:pPr>
          </w:p>
          <w:p w:rsidR="00CD7A0B" w:rsidRDefault="00B85D35" w:rsidP="009C55E2">
            <w:pPr>
              <w:pStyle w:val="ListParagraph"/>
              <w:autoSpaceDE w:val="0"/>
              <w:autoSpaceDN w:val="0"/>
              <w:adjustRightInd w:val="0"/>
              <w:rPr>
                <w:rFonts w:cs="Calibri"/>
                <w:sz w:val="24"/>
                <w:szCs w:val="24"/>
              </w:rPr>
            </w:pPr>
            <w:r>
              <w:rPr>
                <w:rFonts w:cs="Calibri"/>
                <w:sz w:val="24"/>
                <w:szCs w:val="24"/>
              </w:rPr>
              <w:t xml:space="preserve">Post event meeting evaluation with the staff and stakeholders can bring to light any issues. </w:t>
            </w:r>
            <w:r w:rsidR="00CD7A0B">
              <w:rPr>
                <w:rFonts w:cs="Calibri"/>
                <w:sz w:val="24"/>
                <w:szCs w:val="24"/>
              </w:rPr>
              <w:t>Breaking down the event into small measurable parts can help evaluate success. Did the doors open on time, did the performance start on time etc.</w:t>
            </w:r>
          </w:p>
          <w:p w:rsidR="00B85D35" w:rsidRDefault="00B85D35" w:rsidP="009C55E2">
            <w:pPr>
              <w:pStyle w:val="ListParagraph"/>
              <w:autoSpaceDE w:val="0"/>
              <w:autoSpaceDN w:val="0"/>
              <w:adjustRightInd w:val="0"/>
              <w:rPr>
                <w:rFonts w:cs="Calibri"/>
                <w:sz w:val="24"/>
                <w:szCs w:val="24"/>
              </w:rPr>
            </w:pPr>
          </w:p>
          <w:p w:rsidR="00F70EF9" w:rsidRDefault="00F70EF9" w:rsidP="009C55E2">
            <w:pPr>
              <w:pStyle w:val="ListParagraph"/>
              <w:autoSpaceDE w:val="0"/>
              <w:autoSpaceDN w:val="0"/>
              <w:adjustRightInd w:val="0"/>
              <w:rPr>
                <w:rFonts w:cs="Calibri"/>
                <w:sz w:val="24"/>
                <w:szCs w:val="24"/>
              </w:rPr>
            </w:pPr>
          </w:p>
          <w:p w:rsidR="00411E41" w:rsidRDefault="00770FB5" w:rsidP="009C55E2">
            <w:pPr>
              <w:pStyle w:val="ListParagraph"/>
              <w:autoSpaceDE w:val="0"/>
              <w:autoSpaceDN w:val="0"/>
              <w:adjustRightInd w:val="0"/>
              <w:rPr>
                <w:rFonts w:cs="Calibri"/>
                <w:sz w:val="24"/>
                <w:szCs w:val="24"/>
              </w:rPr>
            </w:pPr>
            <w:r>
              <w:rPr>
                <w:rFonts w:cs="Calibri"/>
                <w:sz w:val="24"/>
                <w:szCs w:val="24"/>
              </w:rPr>
              <w:t>2.) Many participants can benefit from evaluation data as follows,</w:t>
            </w:r>
          </w:p>
          <w:p w:rsidR="00770FB5" w:rsidRDefault="00770FB5" w:rsidP="009C55E2">
            <w:pPr>
              <w:pStyle w:val="ListParagraph"/>
              <w:autoSpaceDE w:val="0"/>
              <w:autoSpaceDN w:val="0"/>
              <w:adjustRightInd w:val="0"/>
              <w:rPr>
                <w:rFonts w:cs="Calibri"/>
                <w:sz w:val="24"/>
                <w:szCs w:val="24"/>
              </w:rPr>
            </w:pPr>
          </w:p>
          <w:p w:rsidR="00770FB5" w:rsidRDefault="00770FB5" w:rsidP="009C55E2">
            <w:pPr>
              <w:pStyle w:val="ListParagraph"/>
              <w:autoSpaceDE w:val="0"/>
              <w:autoSpaceDN w:val="0"/>
              <w:adjustRightInd w:val="0"/>
              <w:rPr>
                <w:rFonts w:cs="Calibri"/>
                <w:sz w:val="24"/>
                <w:szCs w:val="24"/>
              </w:rPr>
            </w:pPr>
            <w:r>
              <w:rPr>
                <w:rFonts w:cs="Calibri"/>
                <w:sz w:val="24"/>
                <w:szCs w:val="24"/>
              </w:rPr>
              <w:t>Organisers can see how successful an event was in terms of profit and attendee numbers.</w:t>
            </w:r>
            <w:r w:rsidR="00ED04D1">
              <w:rPr>
                <w:rFonts w:cs="Calibri"/>
                <w:sz w:val="24"/>
                <w:szCs w:val="24"/>
              </w:rPr>
              <w:t xml:space="preserve"> They can see what the </w:t>
            </w:r>
            <w:r w:rsidR="00CD7A0B">
              <w:rPr>
                <w:rFonts w:cs="Calibri"/>
                <w:sz w:val="24"/>
                <w:szCs w:val="24"/>
              </w:rPr>
              <w:t xml:space="preserve">guests thought of it from data collected in feedback and surveys. This will help them to analyse the success of the event and highlight any improvements to pass on to future events. </w:t>
            </w:r>
            <w:r w:rsidR="00C95B5D">
              <w:rPr>
                <w:rFonts w:cs="Calibri"/>
                <w:sz w:val="24"/>
                <w:szCs w:val="24"/>
              </w:rPr>
              <w:t xml:space="preserve">It’s a way of identifying and addressing problems and </w:t>
            </w:r>
            <w:r w:rsidR="00E0798E">
              <w:rPr>
                <w:rFonts w:cs="Calibri"/>
                <w:sz w:val="24"/>
                <w:szCs w:val="24"/>
              </w:rPr>
              <w:t>determine if goals were met. It can also d</w:t>
            </w:r>
            <w:r w:rsidR="00C95B5D">
              <w:rPr>
                <w:rFonts w:cs="Calibri"/>
                <w:sz w:val="24"/>
                <w:szCs w:val="24"/>
              </w:rPr>
              <w:t>etermine who attends the ev</w:t>
            </w:r>
            <w:r w:rsidR="003E5527">
              <w:rPr>
                <w:rFonts w:cs="Calibri"/>
                <w:sz w:val="24"/>
                <w:szCs w:val="24"/>
              </w:rPr>
              <w:t>e</w:t>
            </w:r>
            <w:r w:rsidR="00C95B5D">
              <w:rPr>
                <w:rFonts w:cs="Calibri"/>
                <w:sz w:val="24"/>
                <w:szCs w:val="24"/>
              </w:rPr>
              <w:t>nt and highlight who to target for f</w:t>
            </w:r>
            <w:r w:rsidR="003E5527">
              <w:rPr>
                <w:rFonts w:cs="Calibri"/>
                <w:sz w:val="24"/>
                <w:szCs w:val="24"/>
              </w:rPr>
              <w:t>u</w:t>
            </w:r>
            <w:r w:rsidR="00C95B5D">
              <w:rPr>
                <w:rFonts w:cs="Calibri"/>
                <w:sz w:val="24"/>
                <w:szCs w:val="24"/>
              </w:rPr>
              <w:t>ture events.</w:t>
            </w:r>
            <w:r w:rsidR="003E5527">
              <w:rPr>
                <w:rFonts w:cs="Calibri"/>
                <w:sz w:val="24"/>
                <w:szCs w:val="24"/>
              </w:rPr>
              <w:t xml:space="preserve"> Meetings with staff after the event can also bring to light any issues that need to be addressed and help to improve systems and controls for future events.</w:t>
            </w:r>
          </w:p>
          <w:p w:rsidR="00770FB5" w:rsidRDefault="00770FB5" w:rsidP="009C55E2">
            <w:pPr>
              <w:pStyle w:val="ListParagraph"/>
              <w:autoSpaceDE w:val="0"/>
              <w:autoSpaceDN w:val="0"/>
              <w:adjustRightInd w:val="0"/>
              <w:rPr>
                <w:rFonts w:cs="Calibri"/>
                <w:sz w:val="24"/>
                <w:szCs w:val="24"/>
              </w:rPr>
            </w:pPr>
          </w:p>
          <w:p w:rsidR="00770FB5" w:rsidRDefault="00770FB5" w:rsidP="009C55E2">
            <w:pPr>
              <w:pStyle w:val="ListParagraph"/>
              <w:autoSpaceDE w:val="0"/>
              <w:autoSpaceDN w:val="0"/>
              <w:adjustRightInd w:val="0"/>
              <w:rPr>
                <w:rFonts w:cs="Calibri"/>
                <w:sz w:val="24"/>
                <w:szCs w:val="24"/>
              </w:rPr>
            </w:pPr>
            <w:r>
              <w:rPr>
                <w:rFonts w:cs="Calibri"/>
                <w:sz w:val="24"/>
                <w:szCs w:val="24"/>
              </w:rPr>
              <w:t>Performers</w:t>
            </w:r>
            <w:r w:rsidR="00246DA1">
              <w:rPr>
                <w:rFonts w:cs="Calibri"/>
                <w:sz w:val="24"/>
                <w:szCs w:val="24"/>
              </w:rPr>
              <w:t xml:space="preserve"> can determine how well they performed at the event an</w:t>
            </w:r>
            <w:r w:rsidR="00470CE1">
              <w:rPr>
                <w:rFonts w:cs="Calibri"/>
                <w:sz w:val="24"/>
                <w:szCs w:val="24"/>
              </w:rPr>
              <w:t xml:space="preserve">d if it went down well </w:t>
            </w:r>
            <w:r w:rsidR="00BD6CD8">
              <w:rPr>
                <w:rFonts w:cs="Calibri"/>
                <w:sz w:val="24"/>
                <w:szCs w:val="24"/>
              </w:rPr>
              <w:t xml:space="preserve">with the audience </w:t>
            </w:r>
            <w:r w:rsidR="00470CE1">
              <w:rPr>
                <w:rFonts w:cs="Calibri"/>
                <w:sz w:val="24"/>
                <w:szCs w:val="24"/>
              </w:rPr>
              <w:t xml:space="preserve">from the comments on social media and the opinions </w:t>
            </w:r>
            <w:r w:rsidR="00470CE1">
              <w:rPr>
                <w:rFonts w:cs="Calibri"/>
                <w:sz w:val="24"/>
                <w:szCs w:val="24"/>
              </w:rPr>
              <w:lastRenderedPageBreak/>
              <w:t xml:space="preserve">given in the surveys. Also by the number of attendees and the behavior </w:t>
            </w:r>
            <w:r w:rsidR="009D5DED">
              <w:rPr>
                <w:rFonts w:cs="Calibri"/>
                <w:sz w:val="24"/>
                <w:szCs w:val="24"/>
              </w:rPr>
              <w:t>of the crowd can indicate if the guests are enjoying it.</w:t>
            </w:r>
          </w:p>
          <w:p w:rsidR="00770FB5" w:rsidRDefault="00770FB5" w:rsidP="009C55E2">
            <w:pPr>
              <w:pStyle w:val="ListParagraph"/>
              <w:autoSpaceDE w:val="0"/>
              <w:autoSpaceDN w:val="0"/>
              <w:adjustRightInd w:val="0"/>
              <w:rPr>
                <w:rFonts w:cs="Calibri"/>
                <w:sz w:val="24"/>
                <w:szCs w:val="24"/>
              </w:rPr>
            </w:pPr>
          </w:p>
          <w:p w:rsidR="00770FB5" w:rsidRDefault="00770FB5" w:rsidP="009C55E2">
            <w:pPr>
              <w:pStyle w:val="ListParagraph"/>
              <w:autoSpaceDE w:val="0"/>
              <w:autoSpaceDN w:val="0"/>
              <w:adjustRightInd w:val="0"/>
              <w:rPr>
                <w:rFonts w:cs="Calibri"/>
                <w:sz w:val="24"/>
                <w:szCs w:val="24"/>
              </w:rPr>
            </w:pPr>
            <w:r>
              <w:rPr>
                <w:rFonts w:cs="Calibri"/>
                <w:sz w:val="24"/>
                <w:szCs w:val="24"/>
              </w:rPr>
              <w:t>Audience/spectators</w:t>
            </w:r>
            <w:r w:rsidR="00470CE1">
              <w:rPr>
                <w:rFonts w:cs="Calibri"/>
                <w:sz w:val="24"/>
                <w:szCs w:val="24"/>
              </w:rPr>
              <w:t xml:space="preserve"> can benefit at future events and can give their op</w:t>
            </w:r>
            <w:r w:rsidR="00FF5966">
              <w:rPr>
                <w:rFonts w:cs="Calibri"/>
                <w:sz w:val="24"/>
                <w:szCs w:val="24"/>
              </w:rPr>
              <w:t>inions as feedback and comments to help tell the event organisers what they want and how to imp</w:t>
            </w:r>
            <w:r w:rsidR="009D5DED">
              <w:rPr>
                <w:rFonts w:cs="Calibri"/>
                <w:sz w:val="24"/>
                <w:szCs w:val="24"/>
              </w:rPr>
              <w:t>rove the event in the future.</w:t>
            </w:r>
          </w:p>
          <w:p w:rsidR="00770FB5" w:rsidRDefault="00770FB5" w:rsidP="009C55E2">
            <w:pPr>
              <w:pStyle w:val="ListParagraph"/>
              <w:autoSpaceDE w:val="0"/>
              <w:autoSpaceDN w:val="0"/>
              <w:adjustRightInd w:val="0"/>
              <w:rPr>
                <w:rFonts w:cs="Calibri"/>
                <w:sz w:val="24"/>
                <w:szCs w:val="24"/>
              </w:rPr>
            </w:pPr>
          </w:p>
          <w:p w:rsidR="00D17A31" w:rsidRDefault="00770FB5" w:rsidP="00D17A31">
            <w:pPr>
              <w:pStyle w:val="ListParagraph"/>
              <w:autoSpaceDE w:val="0"/>
              <w:autoSpaceDN w:val="0"/>
              <w:adjustRightInd w:val="0"/>
              <w:rPr>
                <w:rFonts w:cs="Calibri"/>
                <w:sz w:val="24"/>
                <w:szCs w:val="24"/>
              </w:rPr>
            </w:pPr>
            <w:r>
              <w:rPr>
                <w:rFonts w:cs="Calibri"/>
                <w:sz w:val="24"/>
                <w:szCs w:val="24"/>
              </w:rPr>
              <w:t>Event partners</w:t>
            </w:r>
            <w:r w:rsidR="00BD6CD8">
              <w:rPr>
                <w:rFonts w:cs="Calibri"/>
                <w:sz w:val="24"/>
                <w:szCs w:val="24"/>
              </w:rPr>
              <w:t xml:space="preserve"> can benefit from </w:t>
            </w:r>
            <w:r w:rsidR="0048711F">
              <w:rPr>
                <w:rFonts w:cs="Calibri"/>
                <w:sz w:val="24"/>
                <w:szCs w:val="24"/>
              </w:rPr>
              <w:t>the evaluation data as it helps them determine if they are backing a good cause, if the event was a success and in turn if that will help promote and improve their business as a positive link with the event.</w:t>
            </w:r>
            <w:r w:rsidR="007C62A1">
              <w:rPr>
                <w:rFonts w:cs="Calibri"/>
                <w:sz w:val="24"/>
                <w:szCs w:val="24"/>
              </w:rPr>
              <w:t xml:space="preserve"> They will be able to judge on the profit and numbers in attendance and the comments given in surveys.</w:t>
            </w:r>
          </w:p>
          <w:p w:rsidR="00D17A31" w:rsidRDefault="00D17A31" w:rsidP="00D17A31">
            <w:pPr>
              <w:pStyle w:val="ListParagraph"/>
              <w:autoSpaceDE w:val="0"/>
              <w:autoSpaceDN w:val="0"/>
              <w:adjustRightInd w:val="0"/>
              <w:rPr>
                <w:rFonts w:cs="Calibri"/>
                <w:sz w:val="24"/>
                <w:szCs w:val="24"/>
              </w:rPr>
            </w:pPr>
          </w:p>
          <w:p w:rsidR="005E1089" w:rsidRPr="00D17A31" w:rsidRDefault="00D17A31" w:rsidP="00D17A31">
            <w:pPr>
              <w:pStyle w:val="ListParagraph"/>
              <w:autoSpaceDE w:val="0"/>
              <w:autoSpaceDN w:val="0"/>
              <w:adjustRightInd w:val="0"/>
              <w:rPr>
                <w:rFonts w:cs="Calibri"/>
                <w:sz w:val="24"/>
                <w:szCs w:val="24"/>
              </w:rPr>
            </w:pPr>
            <w:r>
              <w:rPr>
                <w:rFonts w:cs="Calibri"/>
                <w:sz w:val="24"/>
                <w:szCs w:val="24"/>
              </w:rPr>
              <w:t>3)</w:t>
            </w:r>
            <w:r w:rsidR="007C481B">
              <w:rPr>
                <w:rFonts w:cs="Calibri"/>
                <w:sz w:val="24"/>
                <w:szCs w:val="24"/>
              </w:rPr>
              <w:t xml:space="preserve"> </w:t>
            </w:r>
            <w:r w:rsidR="005E1089" w:rsidRPr="00D17A31">
              <w:rPr>
                <w:rFonts w:cs="Calibri"/>
                <w:sz w:val="24"/>
                <w:szCs w:val="24"/>
              </w:rPr>
              <w:t xml:space="preserve">Event surveys are </w:t>
            </w:r>
            <w:r w:rsidR="007C481B">
              <w:rPr>
                <w:rFonts w:cs="Calibri"/>
                <w:sz w:val="24"/>
                <w:szCs w:val="24"/>
              </w:rPr>
              <w:t>an important method</w:t>
            </w:r>
            <w:r w:rsidR="005E1089" w:rsidRPr="00D17A31">
              <w:rPr>
                <w:rFonts w:cs="Calibri"/>
                <w:sz w:val="24"/>
                <w:szCs w:val="24"/>
              </w:rPr>
              <w:t xml:space="preserve"> of collecting data from the attendees a</w:t>
            </w:r>
            <w:r w:rsidR="007C481B">
              <w:rPr>
                <w:rFonts w:cs="Calibri"/>
                <w:sz w:val="24"/>
                <w:szCs w:val="24"/>
              </w:rPr>
              <w:t>nd stakeholders of the event. They</w:t>
            </w:r>
            <w:r w:rsidR="005E1089" w:rsidRPr="00D17A31">
              <w:rPr>
                <w:rFonts w:cs="Calibri"/>
                <w:sz w:val="24"/>
                <w:szCs w:val="24"/>
              </w:rPr>
              <w:t xml:space="preserve"> will </w:t>
            </w:r>
            <w:r w:rsidR="00284E38" w:rsidRPr="00D17A31">
              <w:rPr>
                <w:rFonts w:cs="Calibri"/>
                <w:sz w:val="24"/>
                <w:szCs w:val="24"/>
              </w:rPr>
              <w:t>provide meaningful feedback of the value of the event to the attendees, if it was worth the</w:t>
            </w:r>
            <w:r w:rsidR="00221729" w:rsidRPr="00D17A31">
              <w:rPr>
                <w:rFonts w:cs="Calibri"/>
                <w:sz w:val="24"/>
                <w:szCs w:val="24"/>
              </w:rPr>
              <w:t>ir</w:t>
            </w:r>
            <w:r w:rsidR="00284E38" w:rsidRPr="00D17A31">
              <w:rPr>
                <w:rFonts w:cs="Calibri"/>
                <w:sz w:val="24"/>
                <w:szCs w:val="24"/>
              </w:rPr>
              <w:t xml:space="preserve"> time and </w:t>
            </w:r>
            <w:r w:rsidR="00221729" w:rsidRPr="00D17A31">
              <w:rPr>
                <w:rFonts w:cs="Calibri"/>
                <w:sz w:val="24"/>
                <w:szCs w:val="24"/>
              </w:rPr>
              <w:t>resources</w:t>
            </w:r>
            <w:r w:rsidR="00284E38" w:rsidRPr="00D17A31">
              <w:rPr>
                <w:rFonts w:cs="Calibri"/>
                <w:sz w:val="24"/>
                <w:szCs w:val="24"/>
              </w:rPr>
              <w:t xml:space="preserve"> and if they would </w:t>
            </w:r>
            <w:r w:rsidR="00221729" w:rsidRPr="00D17A31">
              <w:rPr>
                <w:rFonts w:cs="Calibri"/>
                <w:sz w:val="24"/>
                <w:szCs w:val="24"/>
              </w:rPr>
              <w:t xml:space="preserve">participate in the </w:t>
            </w:r>
            <w:r w:rsidR="00284E38" w:rsidRPr="00D17A31">
              <w:rPr>
                <w:rFonts w:cs="Calibri"/>
                <w:sz w:val="24"/>
                <w:szCs w:val="24"/>
              </w:rPr>
              <w:t>event again.</w:t>
            </w:r>
            <w:r w:rsidR="001D57A9" w:rsidRPr="00D17A31">
              <w:rPr>
                <w:rFonts w:cs="Calibri"/>
                <w:sz w:val="24"/>
                <w:szCs w:val="24"/>
              </w:rPr>
              <w:t xml:space="preserve"> It will give them the chance to comment on each part of the event giving their feedback on the performers, the facilities, the staff etc.</w:t>
            </w:r>
            <w:r w:rsidR="002106F0" w:rsidRPr="00D17A31">
              <w:rPr>
                <w:rFonts w:cs="Calibri"/>
                <w:sz w:val="24"/>
                <w:szCs w:val="24"/>
              </w:rPr>
              <w:t xml:space="preserve"> It will also highlight the target audience ie age/gender and provide data on if they are local or have travelled far for the event.</w:t>
            </w:r>
          </w:p>
          <w:p w:rsidR="005E1089" w:rsidRDefault="005E1089" w:rsidP="005E1089">
            <w:pPr>
              <w:pStyle w:val="ListParagraph"/>
              <w:autoSpaceDE w:val="0"/>
              <w:autoSpaceDN w:val="0"/>
              <w:adjustRightInd w:val="0"/>
              <w:rPr>
                <w:rFonts w:cs="Calibri"/>
                <w:sz w:val="24"/>
                <w:szCs w:val="24"/>
              </w:rPr>
            </w:pPr>
          </w:p>
          <w:p w:rsidR="00EB508A" w:rsidRDefault="005E1089" w:rsidP="005E1089">
            <w:pPr>
              <w:pStyle w:val="ListParagraph"/>
              <w:autoSpaceDE w:val="0"/>
              <w:autoSpaceDN w:val="0"/>
              <w:adjustRightInd w:val="0"/>
              <w:rPr>
                <w:rFonts w:cs="Calibri"/>
                <w:sz w:val="24"/>
                <w:szCs w:val="24"/>
              </w:rPr>
            </w:pPr>
            <w:r>
              <w:rPr>
                <w:rFonts w:cs="Calibri"/>
                <w:sz w:val="24"/>
                <w:szCs w:val="24"/>
              </w:rPr>
              <w:t>Survey methods-</w:t>
            </w:r>
            <w:r w:rsidR="00EB508A">
              <w:rPr>
                <w:rFonts w:cs="Calibri"/>
                <w:sz w:val="24"/>
                <w:szCs w:val="24"/>
              </w:rPr>
              <w:t xml:space="preserve"> </w:t>
            </w:r>
            <w:r w:rsidR="00E2475F">
              <w:rPr>
                <w:rFonts w:cs="Calibri"/>
                <w:sz w:val="24"/>
                <w:szCs w:val="24"/>
              </w:rPr>
              <w:t>different ways of collecting the data through survey may be more appropriate depending on the population being questioned and their culture.</w:t>
            </w:r>
          </w:p>
          <w:p w:rsidR="00EB508A" w:rsidRDefault="00EB508A" w:rsidP="005E1089">
            <w:pPr>
              <w:pStyle w:val="ListParagraph"/>
              <w:autoSpaceDE w:val="0"/>
              <w:autoSpaceDN w:val="0"/>
              <w:adjustRightInd w:val="0"/>
              <w:rPr>
                <w:rFonts w:cs="Calibri"/>
                <w:sz w:val="24"/>
                <w:szCs w:val="24"/>
              </w:rPr>
            </w:pPr>
          </w:p>
          <w:p w:rsidR="005E1089" w:rsidRDefault="00EB508A" w:rsidP="005E1089">
            <w:pPr>
              <w:pStyle w:val="ListParagraph"/>
              <w:autoSpaceDE w:val="0"/>
              <w:autoSpaceDN w:val="0"/>
              <w:adjustRightInd w:val="0"/>
              <w:rPr>
                <w:rFonts w:cs="Calibri"/>
                <w:sz w:val="24"/>
                <w:szCs w:val="24"/>
              </w:rPr>
            </w:pPr>
            <w:r>
              <w:rPr>
                <w:rFonts w:cs="Calibri"/>
                <w:sz w:val="24"/>
                <w:szCs w:val="24"/>
              </w:rPr>
              <w:t>Direct interview</w:t>
            </w:r>
            <w:r w:rsidR="005D3396">
              <w:rPr>
                <w:rFonts w:cs="Calibri"/>
                <w:sz w:val="24"/>
                <w:szCs w:val="24"/>
              </w:rPr>
              <w:t xml:space="preserve">- This is done by chatting to the interviewee and taking notes while remaining neutral throughout just listing to their answers to the questions without interrupting or </w:t>
            </w:r>
            <w:r w:rsidR="00CF7D44">
              <w:rPr>
                <w:rFonts w:cs="Calibri"/>
                <w:sz w:val="24"/>
                <w:szCs w:val="24"/>
              </w:rPr>
              <w:t>preempting</w:t>
            </w:r>
            <w:r w:rsidR="005D3396">
              <w:rPr>
                <w:rFonts w:cs="Calibri"/>
                <w:sz w:val="24"/>
                <w:szCs w:val="24"/>
              </w:rPr>
              <w:t xml:space="preserve"> what they are saying.  </w:t>
            </w:r>
            <w:r w:rsidR="005149AF">
              <w:rPr>
                <w:rFonts w:cs="Calibri"/>
                <w:sz w:val="24"/>
                <w:szCs w:val="24"/>
              </w:rPr>
              <w:t>You must inform them that this information is private and will only be used for the purpose of the event and they will remain anonymous.</w:t>
            </w:r>
            <w:r w:rsidR="00B3769C">
              <w:rPr>
                <w:rFonts w:cs="Calibri"/>
                <w:sz w:val="24"/>
                <w:szCs w:val="24"/>
              </w:rPr>
              <w:t xml:space="preserve"> This may be done with an individual or with a group during the event.</w:t>
            </w:r>
            <w:r w:rsidR="006967CB">
              <w:rPr>
                <w:rFonts w:cs="Calibri"/>
                <w:sz w:val="24"/>
                <w:szCs w:val="24"/>
              </w:rPr>
              <w:t xml:space="preserve"> Face to face survey is more personal but time consuming.</w:t>
            </w:r>
          </w:p>
          <w:p w:rsidR="00077ACB" w:rsidRDefault="00077ACB" w:rsidP="005E1089">
            <w:pPr>
              <w:pStyle w:val="ListParagraph"/>
              <w:autoSpaceDE w:val="0"/>
              <w:autoSpaceDN w:val="0"/>
              <w:adjustRightInd w:val="0"/>
              <w:rPr>
                <w:rFonts w:cs="Calibri"/>
                <w:sz w:val="24"/>
                <w:szCs w:val="24"/>
              </w:rPr>
            </w:pPr>
          </w:p>
          <w:p w:rsidR="00EB508A" w:rsidRDefault="00EB508A" w:rsidP="005E1089">
            <w:pPr>
              <w:pStyle w:val="ListParagraph"/>
              <w:autoSpaceDE w:val="0"/>
              <w:autoSpaceDN w:val="0"/>
              <w:adjustRightInd w:val="0"/>
              <w:rPr>
                <w:rFonts w:cs="Calibri"/>
                <w:sz w:val="24"/>
                <w:szCs w:val="24"/>
              </w:rPr>
            </w:pPr>
            <w:r>
              <w:rPr>
                <w:rFonts w:cs="Calibri"/>
                <w:sz w:val="24"/>
                <w:szCs w:val="24"/>
              </w:rPr>
              <w:t>Written questions</w:t>
            </w:r>
            <w:r w:rsidR="00204E6B">
              <w:rPr>
                <w:rFonts w:cs="Calibri"/>
                <w:sz w:val="24"/>
                <w:szCs w:val="24"/>
              </w:rPr>
              <w:t xml:space="preserve">- </w:t>
            </w:r>
            <w:r w:rsidR="00C823C6">
              <w:rPr>
                <w:rFonts w:cs="Calibri"/>
                <w:sz w:val="24"/>
                <w:szCs w:val="24"/>
              </w:rPr>
              <w:t xml:space="preserve">Forced type questions are cheap, </w:t>
            </w:r>
            <w:r w:rsidR="00204E6B">
              <w:rPr>
                <w:rFonts w:cs="Calibri"/>
                <w:sz w:val="24"/>
                <w:szCs w:val="24"/>
              </w:rPr>
              <w:t>quick and easy to fill out giving a set of defined answers for easy analysis.</w:t>
            </w:r>
            <w:r w:rsidR="00077ACB">
              <w:rPr>
                <w:rFonts w:cs="Calibri"/>
                <w:sz w:val="24"/>
                <w:szCs w:val="24"/>
              </w:rPr>
              <w:t xml:space="preserve"> The questions will be grouped into topics and </w:t>
            </w:r>
            <w:r w:rsidR="00CF7D44">
              <w:rPr>
                <w:rFonts w:cs="Calibri"/>
                <w:sz w:val="24"/>
                <w:szCs w:val="24"/>
              </w:rPr>
              <w:t>laid</w:t>
            </w:r>
            <w:r w:rsidR="00077ACB">
              <w:rPr>
                <w:rFonts w:cs="Calibri"/>
                <w:sz w:val="24"/>
                <w:szCs w:val="24"/>
              </w:rPr>
              <w:t xml:space="preserve"> out clearly and easy to read.</w:t>
            </w:r>
            <w:r w:rsidR="00C823C6">
              <w:rPr>
                <w:rFonts w:cs="Calibri"/>
                <w:sz w:val="24"/>
                <w:szCs w:val="24"/>
              </w:rPr>
              <w:t xml:space="preserve"> Open ended questions will collect a lot of different opinions and be more </w:t>
            </w:r>
            <w:r w:rsidR="00CF7D44">
              <w:rPr>
                <w:rFonts w:cs="Calibri"/>
                <w:sz w:val="24"/>
                <w:szCs w:val="24"/>
              </w:rPr>
              <w:t>difficult</w:t>
            </w:r>
            <w:r w:rsidR="00C823C6">
              <w:rPr>
                <w:rFonts w:cs="Calibri"/>
                <w:sz w:val="24"/>
                <w:szCs w:val="24"/>
              </w:rPr>
              <w:t xml:space="preserve"> to analyse as there will be such variation of topics discussed. The best method will depend on what yo</w:t>
            </w:r>
            <w:r w:rsidR="00077ACB">
              <w:rPr>
                <w:rFonts w:cs="Calibri"/>
                <w:sz w:val="24"/>
                <w:szCs w:val="24"/>
              </w:rPr>
              <w:t>u want to gain from the surveys.</w:t>
            </w:r>
            <w:r w:rsidR="00B3769C">
              <w:rPr>
                <w:rFonts w:cs="Calibri"/>
                <w:sz w:val="24"/>
                <w:szCs w:val="24"/>
              </w:rPr>
              <w:t xml:space="preserve"> These may be emailed to the attendees after the event or by post or online.</w:t>
            </w:r>
          </w:p>
          <w:p w:rsidR="00077ACB" w:rsidRDefault="00077ACB" w:rsidP="005E1089">
            <w:pPr>
              <w:pStyle w:val="ListParagraph"/>
              <w:autoSpaceDE w:val="0"/>
              <w:autoSpaceDN w:val="0"/>
              <w:adjustRightInd w:val="0"/>
              <w:rPr>
                <w:rFonts w:cs="Calibri"/>
                <w:sz w:val="24"/>
                <w:szCs w:val="24"/>
              </w:rPr>
            </w:pPr>
          </w:p>
          <w:p w:rsidR="009C672F" w:rsidRPr="0022553B" w:rsidRDefault="00EB508A" w:rsidP="0022553B">
            <w:pPr>
              <w:pStyle w:val="ListParagraph"/>
              <w:autoSpaceDE w:val="0"/>
              <w:autoSpaceDN w:val="0"/>
              <w:adjustRightInd w:val="0"/>
              <w:rPr>
                <w:rFonts w:cs="Calibri"/>
                <w:sz w:val="24"/>
                <w:szCs w:val="24"/>
              </w:rPr>
            </w:pPr>
            <w:r>
              <w:rPr>
                <w:rFonts w:cs="Calibri"/>
                <w:sz w:val="24"/>
                <w:szCs w:val="24"/>
              </w:rPr>
              <w:t>Telephone surveys</w:t>
            </w:r>
            <w:r w:rsidR="000A2409">
              <w:rPr>
                <w:rFonts w:cs="Calibri"/>
                <w:sz w:val="24"/>
                <w:szCs w:val="24"/>
              </w:rPr>
              <w:t>- This involves phoning attendees and requesting to ask them a few short questions.</w:t>
            </w:r>
            <w:r w:rsidR="00EC70DA">
              <w:rPr>
                <w:rFonts w:cs="Calibri"/>
                <w:sz w:val="24"/>
                <w:szCs w:val="24"/>
              </w:rPr>
              <w:t xml:space="preserve"> </w:t>
            </w:r>
            <w:r w:rsidR="008F5E99">
              <w:rPr>
                <w:rFonts w:cs="Calibri"/>
                <w:sz w:val="24"/>
                <w:szCs w:val="24"/>
              </w:rPr>
              <w:t xml:space="preserve">The data gathered can be analysed easily. </w:t>
            </w:r>
            <w:r w:rsidR="000A2409">
              <w:rPr>
                <w:rFonts w:cs="Calibri"/>
                <w:sz w:val="24"/>
                <w:szCs w:val="24"/>
              </w:rPr>
              <w:t xml:space="preserve"> </w:t>
            </w:r>
            <w:r w:rsidR="008F5E99">
              <w:rPr>
                <w:rFonts w:cs="Calibri"/>
                <w:sz w:val="24"/>
                <w:szCs w:val="24"/>
              </w:rPr>
              <w:t>This is mostly conducted when data is to be collected from members of the general population as it is a way of reaching a large number of the population. People are not always willing to participate in telephone surveys and may see it as a nuisance call.</w:t>
            </w:r>
            <w:r w:rsidR="006975C3">
              <w:rPr>
                <w:rFonts w:cs="Calibri"/>
                <w:sz w:val="24"/>
                <w:szCs w:val="24"/>
              </w:rPr>
              <w:t xml:space="preserve"> This can be costly and time consuming as you need a dedicated person on the phone all day to carry out</w:t>
            </w:r>
            <w:r w:rsidR="0022553B">
              <w:rPr>
                <w:rFonts w:cs="Calibri"/>
                <w:sz w:val="24"/>
                <w:szCs w:val="24"/>
              </w:rPr>
              <w:t xml:space="preserve"> the telephone survey.</w:t>
            </w:r>
            <w:bookmarkStart w:id="0" w:name="_GoBack"/>
            <w:bookmarkEnd w:id="0"/>
          </w:p>
          <w:p w:rsidR="00607E96" w:rsidRPr="00607E96" w:rsidRDefault="00607E96" w:rsidP="00E604A3">
            <w:pPr>
              <w:pStyle w:val="ListParagraph"/>
              <w:autoSpaceDE w:val="0"/>
              <w:autoSpaceDN w:val="0"/>
              <w:adjustRightInd w:val="0"/>
              <w:ind w:left="2115"/>
            </w:pPr>
          </w:p>
        </w:tc>
      </w:tr>
      <w:tr w:rsidR="00D51863" w:rsidTr="00CC2FB3">
        <w:tc>
          <w:tcPr>
            <w:tcW w:w="9242" w:type="dxa"/>
          </w:tcPr>
          <w:p w:rsidR="00D51863" w:rsidRPr="00D51863" w:rsidRDefault="00D51863" w:rsidP="00D51863">
            <w:pPr>
              <w:autoSpaceDE w:val="0"/>
              <w:autoSpaceDN w:val="0"/>
              <w:adjustRightInd w:val="0"/>
              <w:rPr>
                <w:rFonts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D97129">
      <w:pPr>
        <w:rPr>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1EDE" w:rsidP="00A851DA">
            <w:pPr>
              <w:rPr>
                <w:rFonts w:cs="Bliss-Regular"/>
                <w:color w:val="000000"/>
              </w:rPr>
            </w:pPr>
            <w:r>
              <w:rPr>
                <w:rFonts w:cs="Bliss-Regular"/>
                <w:color w:val="000000"/>
              </w:rPr>
              <w:t>A Marion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04A3" w:rsidP="00A851DA">
            <w:pPr>
              <w:rPr>
                <w:rFonts w:cs="Bliss-Regular"/>
                <w:color w:val="000000"/>
              </w:rPr>
            </w:pPr>
            <w:r>
              <w:rPr>
                <w:rFonts w:cs="Bliss-Regular"/>
                <w:color w:val="000000"/>
              </w:rPr>
              <w:t>09</w:t>
            </w:r>
            <w:r w:rsidR="002B2880">
              <w:rPr>
                <w:rFonts w:cs="Bliss-Regular"/>
                <w:color w:val="000000"/>
              </w:rPr>
              <w:t>/02</w:t>
            </w:r>
            <w:r w:rsidR="000F763A">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586" w:rsidRDefault="00567586" w:rsidP="00CB4D0A">
      <w:pPr>
        <w:spacing w:after="0" w:line="240" w:lineRule="auto"/>
      </w:pPr>
      <w:r>
        <w:separator/>
      </w:r>
    </w:p>
  </w:endnote>
  <w:endnote w:type="continuationSeparator" w:id="0">
    <w:p w:rsidR="00567586" w:rsidRDefault="005675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586" w:rsidRDefault="00567586" w:rsidP="00CB4D0A">
      <w:pPr>
        <w:spacing w:after="0" w:line="240" w:lineRule="auto"/>
      </w:pPr>
      <w:r>
        <w:separator/>
      </w:r>
    </w:p>
  </w:footnote>
  <w:footnote w:type="continuationSeparator" w:id="0">
    <w:p w:rsidR="00567586" w:rsidRDefault="0056758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402DC"/>
    <w:multiLevelType w:val="hybridMultilevel"/>
    <w:tmpl w:val="5C688C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B6D8F"/>
    <w:multiLevelType w:val="hybridMultilevel"/>
    <w:tmpl w:val="7DCEDCE0"/>
    <w:lvl w:ilvl="0" w:tplc="9D76613A">
      <w:start w:val="1"/>
      <w:numFmt w:val="lowerLetter"/>
      <w:lvlText w:val="%1)"/>
      <w:lvlJc w:val="left"/>
      <w:pPr>
        <w:ind w:left="1755" w:hanging="360"/>
      </w:pPr>
      <w:rPr>
        <w:rFonts w:hint="default"/>
        <w:sz w:val="22"/>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abstractNum w:abstractNumId="2" w15:restartNumberingAfterBreak="0">
    <w:nsid w:val="0ECC5A75"/>
    <w:multiLevelType w:val="hybridMultilevel"/>
    <w:tmpl w:val="A23A33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50C41"/>
    <w:multiLevelType w:val="hybridMultilevel"/>
    <w:tmpl w:val="358802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355B5"/>
    <w:multiLevelType w:val="hybridMultilevel"/>
    <w:tmpl w:val="26222CA8"/>
    <w:lvl w:ilvl="0" w:tplc="982C45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2F3798"/>
    <w:multiLevelType w:val="hybridMultilevel"/>
    <w:tmpl w:val="E99CCDEE"/>
    <w:lvl w:ilvl="0" w:tplc="C18484B0">
      <w:start w:val="2"/>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DC41DD"/>
    <w:multiLevelType w:val="hybridMultilevel"/>
    <w:tmpl w:val="C2C49166"/>
    <w:lvl w:ilvl="0" w:tplc="6C3249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79054A"/>
    <w:multiLevelType w:val="hybridMultilevel"/>
    <w:tmpl w:val="704A24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D27B59"/>
    <w:multiLevelType w:val="hybridMultilevel"/>
    <w:tmpl w:val="13E6C6D2"/>
    <w:lvl w:ilvl="0" w:tplc="DF8E0076">
      <w:start w:val="5"/>
      <w:numFmt w:val="lowerLetter"/>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1C2213"/>
    <w:multiLevelType w:val="hybridMultilevel"/>
    <w:tmpl w:val="9B6266D4"/>
    <w:lvl w:ilvl="0" w:tplc="5142E74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2B3C6E"/>
    <w:multiLevelType w:val="hybridMultilevel"/>
    <w:tmpl w:val="C4C441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2917B2"/>
    <w:multiLevelType w:val="hybridMultilevel"/>
    <w:tmpl w:val="ED161AE8"/>
    <w:lvl w:ilvl="0" w:tplc="3F2A859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F01667B"/>
    <w:multiLevelType w:val="hybridMultilevel"/>
    <w:tmpl w:val="596E2832"/>
    <w:lvl w:ilvl="0" w:tplc="B7F6DA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240FC8"/>
    <w:multiLevelType w:val="hybridMultilevel"/>
    <w:tmpl w:val="F3DA823A"/>
    <w:lvl w:ilvl="0" w:tplc="77BE52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B81AA4"/>
    <w:multiLevelType w:val="hybridMultilevel"/>
    <w:tmpl w:val="74B0E3EE"/>
    <w:lvl w:ilvl="0" w:tplc="A84036D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97C799B"/>
    <w:multiLevelType w:val="hybridMultilevel"/>
    <w:tmpl w:val="C7CEB3B2"/>
    <w:lvl w:ilvl="0" w:tplc="84C4C1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5854E5B"/>
    <w:multiLevelType w:val="hybridMultilevel"/>
    <w:tmpl w:val="8124D46E"/>
    <w:lvl w:ilvl="0" w:tplc="69EE2B38">
      <w:start w:val="1"/>
      <w:numFmt w:val="decimal"/>
      <w:lvlText w:val="%1)"/>
      <w:lvlJc w:val="left"/>
      <w:pPr>
        <w:ind w:left="1395" w:hanging="360"/>
      </w:pPr>
      <w:rPr>
        <w:rFonts w:hint="default"/>
      </w:rPr>
    </w:lvl>
    <w:lvl w:ilvl="1" w:tplc="08090019" w:tentative="1">
      <w:start w:val="1"/>
      <w:numFmt w:val="lowerLetter"/>
      <w:lvlText w:val="%2."/>
      <w:lvlJc w:val="left"/>
      <w:pPr>
        <w:ind w:left="2115" w:hanging="360"/>
      </w:p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18" w15:restartNumberingAfterBreak="0">
    <w:nsid w:val="7779276C"/>
    <w:multiLevelType w:val="hybridMultilevel"/>
    <w:tmpl w:val="A058BFFC"/>
    <w:lvl w:ilvl="0" w:tplc="6D584488">
      <w:start w:val="1"/>
      <w:numFmt w:val="lowerLetter"/>
      <w:lvlText w:val="%1)"/>
      <w:lvlJc w:val="left"/>
      <w:pPr>
        <w:ind w:left="2115" w:hanging="360"/>
      </w:pPr>
      <w:rPr>
        <w:rFonts w:hint="default"/>
      </w:rPr>
    </w:lvl>
    <w:lvl w:ilvl="1" w:tplc="08090019" w:tentative="1">
      <w:start w:val="1"/>
      <w:numFmt w:val="lowerLetter"/>
      <w:lvlText w:val="%2."/>
      <w:lvlJc w:val="left"/>
      <w:pPr>
        <w:ind w:left="2835" w:hanging="360"/>
      </w:pPr>
    </w:lvl>
    <w:lvl w:ilvl="2" w:tplc="0809001B" w:tentative="1">
      <w:start w:val="1"/>
      <w:numFmt w:val="lowerRoman"/>
      <w:lvlText w:val="%3."/>
      <w:lvlJc w:val="right"/>
      <w:pPr>
        <w:ind w:left="3555" w:hanging="180"/>
      </w:pPr>
    </w:lvl>
    <w:lvl w:ilvl="3" w:tplc="0809000F" w:tentative="1">
      <w:start w:val="1"/>
      <w:numFmt w:val="decimal"/>
      <w:lvlText w:val="%4."/>
      <w:lvlJc w:val="left"/>
      <w:pPr>
        <w:ind w:left="4275" w:hanging="360"/>
      </w:pPr>
    </w:lvl>
    <w:lvl w:ilvl="4" w:tplc="08090019" w:tentative="1">
      <w:start w:val="1"/>
      <w:numFmt w:val="lowerLetter"/>
      <w:lvlText w:val="%5."/>
      <w:lvlJc w:val="left"/>
      <w:pPr>
        <w:ind w:left="4995" w:hanging="360"/>
      </w:pPr>
    </w:lvl>
    <w:lvl w:ilvl="5" w:tplc="0809001B" w:tentative="1">
      <w:start w:val="1"/>
      <w:numFmt w:val="lowerRoman"/>
      <w:lvlText w:val="%6."/>
      <w:lvlJc w:val="right"/>
      <w:pPr>
        <w:ind w:left="5715" w:hanging="180"/>
      </w:pPr>
    </w:lvl>
    <w:lvl w:ilvl="6" w:tplc="0809000F" w:tentative="1">
      <w:start w:val="1"/>
      <w:numFmt w:val="decimal"/>
      <w:lvlText w:val="%7."/>
      <w:lvlJc w:val="left"/>
      <w:pPr>
        <w:ind w:left="6435" w:hanging="360"/>
      </w:pPr>
    </w:lvl>
    <w:lvl w:ilvl="7" w:tplc="08090019" w:tentative="1">
      <w:start w:val="1"/>
      <w:numFmt w:val="lowerLetter"/>
      <w:lvlText w:val="%8."/>
      <w:lvlJc w:val="left"/>
      <w:pPr>
        <w:ind w:left="7155" w:hanging="360"/>
      </w:pPr>
    </w:lvl>
    <w:lvl w:ilvl="8" w:tplc="0809001B" w:tentative="1">
      <w:start w:val="1"/>
      <w:numFmt w:val="lowerRoman"/>
      <w:lvlText w:val="%9."/>
      <w:lvlJc w:val="right"/>
      <w:pPr>
        <w:ind w:left="7875" w:hanging="180"/>
      </w:pPr>
    </w:lvl>
  </w:abstractNum>
  <w:abstractNum w:abstractNumId="19" w15:restartNumberingAfterBreak="0">
    <w:nsid w:val="78DD1134"/>
    <w:multiLevelType w:val="hybridMultilevel"/>
    <w:tmpl w:val="0E5AD9A4"/>
    <w:lvl w:ilvl="0" w:tplc="B43CCF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2A2B7F"/>
    <w:multiLevelType w:val="hybridMultilevel"/>
    <w:tmpl w:val="2E9C91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2C03A0"/>
    <w:multiLevelType w:val="hybridMultilevel"/>
    <w:tmpl w:val="D6E256D4"/>
    <w:lvl w:ilvl="0" w:tplc="BABA19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1"/>
  </w:num>
  <w:num w:numId="2">
    <w:abstractNumId w:val="14"/>
  </w:num>
  <w:num w:numId="3">
    <w:abstractNumId w:val="7"/>
  </w:num>
  <w:num w:numId="4">
    <w:abstractNumId w:val="3"/>
  </w:num>
  <w:num w:numId="5">
    <w:abstractNumId w:val="13"/>
  </w:num>
  <w:num w:numId="6">
    <w:abstractNumId w:val="8"/>
  </w:num>
  <w:num w:numId="7">
    <w:abstractNumId w:val="4"/>
  </w:num>
  <w:num w:numId="8">
    <w:abstractNumId w:val="19"/>
  </w:num>
  <w:num w:numId="9">
    <w:abstractNumId w:val="10"/>
  </w:num>
  <w:num w:numId="10">
    <w:abstractNumId w:val="0"/>
  </w:num>
  <w:num w:numId="11">
    <w:abstractNumId w:val="2"/>
  </w:num>
  <w:num w:numId="12">
    <w:abstractNumId w:val="5"/>
  </w:num>
  <w:num w:numId="13">
    <w:abstractNumId w:val="21"/>
  </w:num>
  <w:num w:numId="14">
    <w:abstractNumId w:val="6"/>
  </w:num>
  <w:num w:numId="15">
    <w:abstractNumId w:val="9"/>
  </w:num>
  <w:num w:numId="16">
    <w:abstractNumId w:val="16"/>
  </w:num>
  <w:num w:numId="17">
    <w:abstractNumId w:val="15"/>
  </w:num>
  <w:num w:numId="18">
    <w:abstractNumId w:val="12"/>
  </w:num>
  <w:num w:numId="19">
    <w:abstractNumId w:val="17"/>
  </w:num>
  <w:num w:numId="20">
    <w:abstractNumId w:val="1"/>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121"/>
    <w:rsid w:val="00013C1F"/>
    <w:rsid w:val="000158F9"/>
    <w:rsid w:val="00022DF9"/>
    <w:rsid w:val="000251C9"/>
    <w:rsid w:val="00025BBA"/>
    <w:rsid w:val="00032131"/>
    <w:rsid w:val="00033CD8"/>
    <w:rsid w:val="00035CDD"/>
    <w:rsid w:val="00040083"/>
    <w:rsid w:val="00046225"/>
    <w:rsid w:val="00050BEE"/>
    <w:rsid w:val="00053DD4"/>
    <w:rsid w:val="00055992"/>
    <w:rsid w:val="00061163"/>
    <w:rsid w:val="000719AD"/>
    <w:rsid w:val="00073158"/>
    <w:rsid w:val="00074DEA"/>
    <w:rsid w:val="00077ACB"/>
    <w:rsid w:val="000820E8"/>
    <w:rsid w:val="00083841"/>
    <w:rsid w:val="0009273C"/>
    <w:rsid w:val="00094097"/>
    <w:rsid w:val="000A2409"/>
    <w:rsid w:val="000A30ED"/>
    <w:rsid w:val="000A37C3"/>
    <w:rsid w:val="000C3104"/>
    <w:rsid w:val="000C322C"/>
    <w:rsid w:val="000D44E6"/>
    <w:rsid w:val="000E0512"/>
    <w:rsid w:val="000F3DAF"/>
    <w:rsid w:val="000F763A"/>
    <w:rsid w:val="000F7ADE"/>
    <w:rsid w:val="000F7E78"/>
    <w:rsid w:val="00101763"/>
    <w:rsid w:val="00102080"/>
    <w:rsid w:val="0010318C"/>
    <w:rsid w:val="001041F6"/>
    <w:rsid w:val="001134CC"/>
    <w:rsid w:val="00115D73"/>
    <w:rsid w:val="001175EE"/>
    <w:rsid w:val="00127F71"/>
    <w:rsid w:val="00137578"/>
    <w:rsid w:val="0015317D"/>
    <w:rsid w:val="00153A43"/>
    <w:rsid w:val="00157CF6"/>
    <w:rsid w:val="00161167"/>
    <w:rsid w:val="0016600D"/>
    <w:rsid w:val="001679FA"/>
    <w:rsid w:val="00172A89"/>
    <w:rsid w:val="00173EAF"/>
    <w:rsid w:val="001740A2"/>
    <w:rsid w:val="001763AC"/>
    <w:rsid w:val="00180133"/>
    <w:rsid w:val="00180342"/>
    <w:rsid w:val="001803E1"/>
    <w:rsid w:val="00182416"/>
    <w:rsid w:val="001825EF"/>
    <w:rsid w:val="00187EB4"/>
    <w:rsid w:val="001A35CB"/>
    <w:rsid w:val="001A6BA1"/>
    <w:rsid w:val="001B34ED"/>
    <w:rsid w:val="001B53C7"/>
    <w:rsid w:val="001B6D07"/>
    <w:rsid w:val="001B7BB8"/>
    <w:rsid w:val="001C4C4E"/>
    <w:rsid w:val="001D04B4"/>
    <w:rsid w:val="001D210E"/>
    <w:rsid w:val="001D57A9"/>
    <w:rsid w:val="001E1F9B"/>
    <w:rsid w:val="001E3046"/>
    <w:rsid w:val="001F0481"/>
    <w:rsid w:val="00200C92"/>
    <w:rsid w:val="0020451E"/>
    <w:rsid w:val="00204E6B"/>
    <w:rsid w:val="002067D3"/>
    <w:rsid w:val="00206B9D"/>
    <w:rsid w:val="002070D9"/>
    <w:rsid w:val="002106F0"/>
    <w:rsid w:val="00211085"/>
    <w:rsid w:val="00221729"/>
    <w:rsid w:val="00224CF8"/>
    <w:rsid w:val="0022553B"/>
    <w:rsid w:val="00225A66"/>
    <w:rsid w:val="0023259C"/>
    <w:rsid w:val="00235DD0"/>
    <w:rsid w:val="00236871"/>
    <w:rsid w:val="002375E2"/>
    <w:rsid w:val="00237AE1"/>
    <w:rsid w:val="002415D7"/>
    <w:rsid w:val="002422FC"/>
    <w:rsid w:val="00246DA1"/>
    <w:rsid w:val="00251790"/>
    <w:rsid w:val="00262A9B"/>
    <w:rsid w:val="00270FD6"/>
    <w:rsid w:val="00272085"/>
    <w:rsid w:val="00273DD4"/>
    <w:rsid w:val="00277CB5"/>
    <w:rsid w:val="00284E38"/>
    <w:rsid w:val="002908F8"/>
    <w:rsid w:val="00291404"/>
    <w:rsid w:val="002A4B4A"/>
    <w:rsid w:val="002B0BD7"/>
    <w:rsid w:val="002B2880"/>
    <w:rsid w:val="002B28A6"/>
    <w:rsid w:val="002B573D"/>
    <w:rsid w:val="002C2218"/>
    <w:rsid w:val="002C5CB2"/>
    <w:rsid w:val="002D5901"/>
    <w:rsid w:val="002E12B1"/>
    <w:rsid w:val="002F384D"/>
    <w:rsid w:val="002F779F"/>
    <w:rsid w:val="003034B9"/>
    <w:rsid w:val="00317876"/>
    <w:rsid w:val="003224D3"/>
    <w:rsid w:val="00324E5C"/>
    <w:rsid w:val="00333686"/>
    <w:rsid w:val="003341AB"/>
    <w:rsid w:val="00337C8F"/>
    <w:rsid w:val="00346318"/>
    <w:rsid w:val="0035202A"/>
    <w:rsid w:val="003634B4"/>
    <w:rsid w:val="00363718"/>
    <w:rsid w:val="00364429"/>
    <w:rsid w:val="00365597"/>
    <w:rsid w:val="00365EDA"/>
    <w:rsid w:val="003715CF"/>
    <w:rsid w:val="00371885"/>
    <w:rsid w:val="0037218C"/>
    <w:rsid w:val="0037308E"/>
    <w:rsid w:val="003765AC"/>
    <w:rsid w:val="0039228C"/>
    <w:rsid w:val="003931F3"/>
    <w:rsid w:val="003A0D4F"/>
    <w:rsid w:val="003A202A"/>
    <w:rsid w:val="003A27D9"/>
    <w:rsid w:val="003A68DE"/>
    <w:rsid w:val="003B0F66"/>
    <w:rsid w:val="003B5369"/>
    <w:rsid w:val="003B600A"/>
    <w:rsid w:val="003C255D"/>
    <w:rsid w:val="003C6F3D"/>
    <w:rsid w:val="003C77A0"/>
    <w:rsid w:val="003D0CD7"/>
    <w:rsid w:val="003D35AB"/>
    <w:rsid w:val="003E2B87"/>
    <w:rsid w:val="003E50F0"/>
    <w:rsid w:val="003E5527"/>
    <w:rsid w:val="003E5813"/>
    <w:rsid w:val="003F318E"/>
    <w:rsid w:val="003F7EB6"/>
    <w:rsid w:val="00402786"/>
    <w:rsid w:val="00405895"/>
    <w:rsid w:val="004058DF"/>
    <w:rsid w:val="00411E41"/>
    <w:rsid w:val="00412F7F"/>
    <w:rsid w:val="004144EE"/>
    <w:rsid w:val="0041617A"/>
    <w:rsid w:val="004213FC"/>
    <w:rsid w:val="004234CE"/>
    <w:rsid w:val="004270D2"/>
    <w:rsid w:val="00430ABB"/>
    <w:rsid w:val="00437B34"/>
    <w:rsid w:val="00443E6F"/>
    <w:rsid w:val="00446EDE"/>
    <w:rsid w:val="00460F19"/>
    <w:rsid w:val="00470CE1"/>
    <w:rsid w:val="00473FBF"/>
    <w:rsid w:val="00476C31"/>
    <w:rsid w:val="0048530E"/>
    <w:rsid w:val="0048570A"/>
    <w:rsid w:val="0048573D"/>
    <w:rsid w:val="00486F1A"/>
    <w:rsid w:val="0048711F"/>
    <w:rsid w:val="004878BE"/>
    <w:rsid w:val="00487F90"/>
    <w:rsid w:val="00490CB9"/>
    <w:rsid w:val="004A291D"/>
    <w:rsid w:val="004A2CE2"/>
    <w:rsid w:val="004A6008"/>
    <w:rsid w:val="004A6A07"/>
    <w:rsid w:val="004B24F8"/>
    <w:rsid w:val="004B53F7"/>
    <w:rsid w:val="004B5854"/>
    <w:rsid w:val="004B735C"/>
    <w:rsid w:val="004C1660"/>
    <w:rsid w:val="004C1E4C"/>
    <w:rsid w:val="004C6A8D"/>
    <w:rsid w:val="004D3F86"/>
    <w:rsid w:val="004E36CE"/>
    <w:rsid w:val="004E3CDA"/>
    <w:rsid w:val="004E4C9A"/>
    <w:rsid w:val="004E7DFD"/>
    <w:rsid w:val="004F124E"/>
    <w:rsid w:val="004F4B4D"/>
    <w:rsid w:val="0050216D"/>
    <w:rsid w:val="00503D7E"/>
    <w:rsid w:val="00505D09"/>
    <w:rsid w:val="00507333"/>
    <w:rsid w:val="00507661"/>
    <w:rsid w:val="0050778F"/>
    <w:rsid w:val="00513D7E"/>
    <w:rsid w:val="00513F0D"/>
    <w:rsid w:val="005149AF"/>
    <w:rsid w:val="00520C9B"/>
    <w:rsid w:val="0052299A"/>
    <w:rsid w:val="00527C11"/>
    <w:rsid w:val="00531638"/>
    <w:rsid w:val="00532D04"/>
    <w:rsid w:val="005330A2"/>
    <w:rsid w:val="00535F31"/>
    <w:rsid w:val="00545655"/>
    <w:rsid w:val="00547736"/>
    <w:rsid w:val="0055430F"/>
    <w:rsid w:val="00560824"/>
    <w:rsid w:val="00567586"/>
    <w:rsid w:val="005704E7"/>
    <w:rsid w:val="005706AE"/>
    <w:rsid w:val="00570C69"/>
    <w:rsid w:val="00574D64"/>
    <w:rsid w:val="00586042"/>
    <w:rsid w:val="0058695B"/>
    <w:rsid w:val="00591365"/>
    <w:rsid w:val="005A0EB9"/>
    <w:rsid w:val="005B12A3"/>
    <w:rsid w:val="005B31E4"/>
    <w:rsid w:val="005B5E82"/>
    <w:rsid w:val="005C19BC"/>
    <w:rsid w:val="005C47A2"/>
    <w:rsid w:val="005C4F10"/>
    <w:rsid w:val="005D3396"/>
    <w:rsid w:val="005E1089"/>
    <w:rsid w:val="005E1907"/>
    <w:rsid w:val="005E3069"/>
    <w:rsid w:val="005E3DF3"/>
    <w:rsid w:val="005E54B8"/>
    <w:rsid w:val="005E71C4"/>
    <w:rsid w:val="005F75BF"/>
    <w:rsid w:val="0060249A"/>
    <w:rsid w:val="006034F6"/>
    <w:rsid w:val="00603DBC"/>
    <w:rsid w:val="00603F5C"/>
    <w:rsid w:val="00604886"/>
    <w:rsid w:val="006065EA"/>
    <w:rsid w:val="006071FE"/>
    <w:rsid w:val="006074E1"/>
    <w:rsid w:val="00607874"/>
    <w:rsid w:val="00607E77"/>
    <w:rsid w:val="00607E96"/>
    <w:rsid w:val="00610567"/>
    <w:rsid w:val="00610D22"/>
    <w:rsid w:val="006168CE"/>
    <w:rsid w:val="00616D33"/>
    <w:rsid w:val="00617BB3"/>
    <w:rsid w:val="006221DD"/>
    <w:rsid w:val="0062223C"/>
    <w:rsid w:val="00622654"/>
    <w:rsid w:val="0062697B"/>
    <w:rsid w:val="00633EF0"/>
    <w:rsid w:val="006340F3"/>
    <w:rsid w:val="00641FEF"/>
    <w:rsid w:val="0064469D"/>
    <w:rsid w:val="00645CDD"/>
    <w:rsid w:val="00646888"/>
    <w:rsid w:val="006504F6"/>
    <w:rsid w:val="00651B71"/>
    <w:rsid w:val="00656F50"/>
    <w:rsid w:val="006605B9"/>
    <w:rsid w:val="00660B94"/>
    <w:rsid w:val="00664D46"/>
    <w:rsid w:val="00674D65"/>
    <w:rsid w:val="00674FAD"/>
    <w:rsid w:val="00675DA7"/>
    <w:rsid w:val="00677A0B"/>
    <w:rsid w:val="006823A7"/>
    <w:rsid w:val="006871C7"/>
    <w:rsid w:val="00687EE8"/>
    <w:rsid w:val="00690F2E"/>
    <w:rsid w:val="006967CB"/>
    <w:rsid w:val="006975C3"/>
    <w:rsid w:val="006A0C83"/>
    <w:rsid w:val="006A20D1"/>
    <w:rsid w:val="006A2FD6"/>
    <w:rsid w:val="006A59E9"/>
    <w:rsid w:val="006A6097"/>
    <w:rsid w:val="006A7187"/>
    <w:rsid w:val="006B3AF5"/>
    <w:rsid w:val="006B3BEF"/>
    <w:rsid w:val="006B5E5B"/>
    <w:rsid w:val="006D20FF"/>
    <w:rsid w:val="006D4BDA"/>
    <w:rsid w:val="006D5FB4"/>
    <w:rsid w:val="006F2C6B"/>
    <w:rsid w:val="0070036C"/>
    <w:rsid w:val="007013DA"/>
    <w:rsid w:val="0070347F"/>
    <w:rsid w:val="0070678E"/>
    <w:rsid w:val="007105BD"/>
    <w:rsid w:val="00713D45"/>
    <w:rsid w:val="00721FE7"/>
    <w:rsid w:val="007323FB"/>
    <w:rsid w:val="007369A8"/>
    <w:rsid w:val="00746464"/>
    <w:rsid w:val="007469DE"/>
    <w:rsid w:val="007541F0"/>
    <w:rsid w:val="00755F53"/>
    <w:rsid w:val="007565FD"/>
    <w:rsid w:val="00761A7F"/>
    <w:rsid w:val="00770FB5"/>
    <w:rsid w:val="007729A3"/>
    <w:rsid w:val="0078747F"/>
    <w:rsid w:val="0079061E"/>
    <w:rsid w:val="0079546E"/>
    <w:rsid w:val="007A1736"/>
    <w:rsid w:val="007A50C6"/>
    <w:rsid w:val="007B0D12"/>
    <w:rsid w:val="007C481B"/>
    <w:rsid w:val="007C4B75"/>
    <w:rsid w:val="007C56CA"/>
    <w:rsid w:val="007C5E5C"/>
    <w:rsid w:val="007C62A1"/>
    <w:rsid w:val="007F470C"/>
    <w:rsid w:val="0080750F"/>
    <w:rsid w:val="00807882"/>
    <w:rsid w:val="00810829"/>
    <w:rsid w:val="0081339A"/>
    <w:rsid w:val="00814801"/>
    <w:rsid w:val="00820C26"/>
    <w:rsid w:val="00830722"/>
    <w:rsid w:val="00831B6E"/>
    <w:rsid w:val="00831C11"/>
    <w:rsid w:val="00832A51"/>
    <w:rsid w:val="00835B1E"/>
    <w:rsid w:val="008361ED"/>
    <w:rsid w:val="008405D1"/>
    <w:rsid w:val="008446C9"/>
    <w:rsid w:val="00846C82"/>
    <w:rsid w:val="00850978"/>
    <w:rsid w:val="008711F3"/>
    <w:rsid w:val="00876F3C"/>
    <w:rsid w:val="00877F0D"/>
    <w:rsid w:val="008829B5"/>
    <w:rsid w:val="008922DF"/>
    <w:rsid w:val="00893D68"/>
    <w:rsid w:val="0089573A"/>
    <w:rsid w:val="008A0BFF"/>
    <w:rsid w:val="008A60B4"/>
    <w:rsid w:val="008B3C31"/>
    <w:rsid w:val="008B64FE"/>
    <w:rsid w:val="008C31B4"/>
    <w:rsid w:val="008C4BB9"/>
    <w:rsid w:val="008D0181"/>
    <w:rsid w:val="008D3826"/>
    <w:rsid w:val="008E5198"/>
    <w:rsid w:val="008E75EA"/>
    <w:rsid w:val="008F1B5E"/>
    <w:rsid w:val="008F493B"/>
    <w:rsid w:val="008F5C4A"/>
    <w:rsid w:val="008F5E99"/>
    <w:rsid w:val="00905B74"/>
    <w:rsid w:val="00907EF1"/>
    <w:rsid w:val="009106A8"/>
    <w:rsid w:val="009111D9"/>
    <w:rsid w:val="00911B3C"/>
    <w:rsid w:val="0091203E"/>
    <w:rsid w:val="00927F16"/>
    <w:rsid w:val="00933F42"/>
    <w:rsid w:val="00935BF7"/>
    <w:rsid w:val="00935E98"/>
    <w:rsid w:val="0094378C"/>
    <w:rsid w:val="00950921"/>
    <w:rsid w:val="0095442C"/>
    <w:rsid w:val="00956F03"/>
    <w:rsid w:val="00957178"/>
    <w:rsid w:val="0095751F"/>
    <w:rsid w:val="00957A9A"/>
    <w:rsid w:val="009644D9"/>
    <w:rsid w:val="00964ABA"/>
    <w:rsid w:val="00964D7F"/>
    <w:rsid w:val="00966FF0"/>
    <w:rsid w:val="00972E6A"/>
    <w:rsid w:val="009757EA"/>
    <w:rsid w:val="00983942"/>
    <w:rsid w:val="00987196"/>
    <w:rsid w:val="00987DA4"/>
    <w:rsid w:val="009A2520"/>
    <w:rsid w:val="009A767B"/>
    <w:rsid w:val="009B422D"/>
    <w:rsid w:val="009C15EB"/>
    <w:rsid w:val="009C1E4C"/>
    <w:rsid w:val="009C37E0"/>
    <w:rsid w:val="009C55E2"/>
    <w:rsid w:val="009C672F"/>
    <w:rsid w:val="009D0D26"/>
    <w:rsid w:val="009D1C3D"/>
    <w:rsid w:val="009D219B"/>
    <w:rsid w:val="009D3AFD"/>
    <w:rsid w:val="009D5DED"/>
    <w:rsid w:val="009D6748"/>
    <w:rsid w:val="009E26B5"/>
    <w:rsid w:val="009E3F91"/>
    <w:rsid w:val="009E41F4"/>
    <w:rsid w:val="009E6891"/>
    <w:rsid w:val="009F7352"/>
    <w:rsid w:val="00A019FB"/>
    <w:rsid w:val="00A05299"/>
    <w:rsid w:val="00A07030"/>
    <w:rsid w:val="00A129EE"/>
    <w:rsid w:val="00A14984"/>
    <w:rsid w:val="00A14B66"/>
    <w:rsid w:val="00A1781E"/>
    <w:rsid w:val="00A254D7"/>
    <w:rsid w:val="00A32C2E"/>
    <w:rsid w:val="00A55081"/>
    <w:rsid w:val="00A65CF7"/>
    <w:rsid w:val="00A65D92"/>
    <w:rsid w:val="00A71938"/>
    <w:rsid w:val="00A7536A"/>
    <w:rsid w:val="00A81914"/>
    <w:rsid w:val="00A81AB4"/>
    <w:rsid w:val="00A851DA"/>
    <w:rsid w:val="00A9315C"/>
    <w:rsid w:val="00A95B9F"/>
    <w:rsid w:val="00AB0507"/>
    <w:rsid w:val="00AB2DF6"/>
    <w:rsid w:val="00AC32F1"/>
    <w:rsid w:val="00AC35C7"/>
    <w:rsid w:val="00AC44CC"/>
    <w:rsid w:val="00AC4A85"/>
    <w:rsid w:val="00AC7BD7"/>
    <w:rsid w:val="00AC7D5B"/>
    <w:rsid w:val="00AD467E"/>
    <w:rsid w:val="00AE1481"/>
    <w:rsid w:val="00AE2654"/>
    <w:rsid w:val="00AE355B"/>
    <w:rsid w:val="00AE7D90"/>
    <w:rsid w:val="00AF57DD"/>
    <w:rsid w:val="00AF6B74"/>
    <w:rsid w:val="00B00416"/>
    <w:rsid w:val="00B00886"/>
    <w:rsid w:val="00B02ED3"/>
    <w:rsid w:val="00B0415E"/>
    <w:rsid w:val="00B04678"/>
    <w:rsid w:val="00B04CE7"/>
    <w:rsid w:val="00B07476"/>
    <w:rsid w:val="00B12B45"/>
    <w:rsid w:val="00B13224"/>
    <w:rsid w:val="00B246E4"/>
    <w:rsid w:val="00B35B85"/>
    <w:rsid w:val="00B3769C"/>
    <w:rsid w:val="00B517BA"/>
    <w:rsid w:val="00B5413D"/>
    <w:rsid w:val="00B57A59"/>
    <w:rsid w:val="00B760CD"/>
    <w:rsid w:val="00B85854"/>
    <w:rsid w:val="00B85D35"/>
    <w:rsid w:val="00B8661B"/>
    <w:rsid w:val="00BA138A"/>
    <w:rsid w:val="00BB48C8"/>
    <w:rsid w:val="00BB6AA9"/>
    <w:rsid w:val="00BC20C0"/>
    <w:rsid w:val="00BC3C73"/>
    <w:rsid w:val="00BC46DF"/>
    <w:rsid w:val="00BC49D7"/>
    <w:rsid w:val="00BD5B86"/>
    <w:rsid w:val="00BD6CD8"/>
    <w:rsid w:val="00BE76C9"/>
    <w:rsid w:val="00BE7ADC"/>
    <w:rsid w:val="00BF72C7"/>
    <w:rsid w:val="00C03577"/>
    <w:rsid w:val="00C07552"/>
    <w:rsid w:val="00C10E19"/>
    <w:rsid w:val="00C11044"/>
    <w:rsid w:val="00C220B8"/>
    <w:rsid w:val="00C30B77"/>
    <w:rsid w:val="00C3418E"/>
    <w:rsid w:val="00C360F5"/>
    <w:rsid w:val="00C42AF2"/>
    <w:rsid w:val="00C43226"/>
    <w:rsid w:val="00C507BC"/>
    <w:rsid w:val="00C53029"/>
    <w:rsid w:val="00C55054"/>
    <w:rsid w:val="00C5531E"/>
    <w:rsid w:val="00C56232"/>
    <w:rsid w:val="00C60D64"/>
    <w:rsid w:val="00C6102E"/>
    <w:rsid w:val="00C65FEA"/>
    <w:rsid w:val="00C734AC"/>
    <w:rsid w:val="00C75FC4"/>
    <w:rsid w:val="00C77179"/>
    <w:rsid w:val="00C823C6"/>
    <w:rsid w:val="00C90006"/>
    <w:rsid w:val="00C91D84"/>
    <w:rsid w:val="00C95B5D"/>
    <w:rsid w:val="00CA0AC2"/>
    <w:rsid w:val="00CA2266"/>
    <w:rsid w:val="00CA459F"/>
    <w:rsid w:val="00CA50F2"/>
    <w:rsid w:val="00CB3842"/>
    <w:rsid w:val="00CB4D0A"/>
    <w:rsid w:val="00CB6AE7"/>
    <w:rsid w:val="00CC0800"/>
    <w:rsid w:val="00CC2F0D"/>
    <w:rsid w:val="00CC2FB3"/>
    <w:rsid w:val="00CC575A"/>
    <w:rsid w:val="00CC64A8"/>
    <w:rsid w:val="00CD5144"/>
    <w:rsid w:val="00CD7A0B"/>
    <w:rsid w:val="00CE0E82"/>
    <w:rsid w:val="00CE16C7"/>
    <w:rsid w:val="00CE71E4"/>
    <w:rsid w:val="00CF123B"/>
    <w:rsid w:val="00CF7D44"/>
    <w:rsid w:val="00D03253"/>
    <w:rsid w:val="00D039AC"/>
    <w:rsid w:val="00D06B4B"/>
    <w:rsid w:val="00D07EFC"/>
    <w:rsid w:val="00D14ED0"/>
    <w:rsid w:val="00D17A31"/>
    <w:rsid w:val="00D245E0"/>
    <w:rsid w:val="00D27EB5"/>
    <w:rsid w:val="00D30086"/>
    <w:rsid w:val="00D30657"/>
    <w:rsid w:val="00D350F7"/>
    <w:rsid w:val="00D36014"/>
    <w:rsid w:val="00D365CA"/>
    <w:rsid w:val="00D427DE"/>
    <w:rsid w:val="00D47AB3"/>
    <w:rsid w:val="00D51863"/>
    <w:rsid w:val="00D5587D"/>
    <w:rsid w:val="00D56965"/>
    <w:rsid w:val="00D61609"/>
    <w:rsid w:val="00D65C1F"/>
    <w:rsid w:val="00D66367"/>
    <w:rsid w:val="00D707CC"/>
    <w:rsid w:val="00D80686"/>
    <w:rsid w:val="00D821FE"/>
    <w:rsid w:val="00D8253D"/>
    <w:rsid w:val="00D8655D"/>
    <w:rsid w:val="00D86BA8"/>
    <w:rsid w:val="00D90866"/>
    <w:rsid w:val="00D91A33"/>
    <w:rsid w:val="00D920EF"/>
    <w:rsid w:val="00D92B95"/>
    <w:rsid w:val="00D92EB3"/>
    <w:rsid w:val="00D97129"/>
    <w:rsid w:val="00DA279E"/>
    <w:rsid w:val="00DB0793"/>
    <w:rsid w:val="00DC752E"/>
    <w:rsid w:val="00DD17D5"/>
    <w:rsid w:val="00DD5FC8"/>
    <w:rsid w:val="00DE5232"/>
    <w:rsid w:val="00DF4380"/>
    <w:rsid w:val="00DF5A3A"/>
    <w:rsid w:val="00E00821"/>
    <w:rsid w:val="00E04DB4"/>
    <w:rsid w:val="00E05127"/>
    <w:rsid w:val="00E0798E"/>
    <w:rsid w:val="00E23ABA"/>
    <w:rsid w:val="00E2475F"/>
    <w:rsid w:val="00E3048F"/>
    <w:rsid w:val="00E30679"/>
    <w:rsid w:val="00E379C9"/>
    <w:rsid w:val="00E44451"/>
    <w:rsid w:val="00E4597D"/>
    <w:rsid w:val="00E463EC"/>
    <w:rsid w:val="00E50A46"/>
    <w:rsid w:val="00E54832"/>
    <w:rsid w:val="00E56A90"/>
    <w:rsid w:val="00E604A3"/>
    <w:rsid w:val="00E641CC"/>
    <w:rsid w:val="00E67BF1"/>
    <w:rsid w:val="00E755FC"/>
    <w:rsid w:val="00E86055"/>
    <w:rsid w:val="00EA2C3C"/>
    <w:rsid w:val="00EA2D3E"/>
    <w:rsid w:val="00EA30AB"/>
    <w:rsid w:val="00EA6615"/>
    <w:rsid w:val="00EA7460"/>
    <w:rsid w:val="00EB0DFD"/>
    <w:rsid w:val="00EB338E"/>
    <w:rsid w:val="00EB3925"/>
    <w:rsid w:val="00EB4DF1"/>
    <w:rsid w:val="00EB508A"/>
    <w:rsid w:val="00EC32E9"/>
    <w:rsid w:val="00EC6E0F"/>
    <w:rsid w:val="00EC70DA"/>
    <w:rsid w:val="00ED04D1"/>
    <w:rsid w:val="00ED0E8C"/>
    <w:rsid w:val="00ED61D3"/>
    <w:rsid w:val="00ED71F1"/>
    <w:rsid w:val="00ED77D7"/>
    <w:rsid w:val="00EE066C"/>
    <w:rsid w:val="00EE2459"/>
    <w:rsid w:val="00EE543F"/>
    <w:rsid w:val="00EE57EC"/>
    <w:rsid w:val="00EF01E0"/>
    <w:rsid w:val="00EF245D"/>
    <w:rsid w:val="00EF3473"/>
    <w:rsid w:val="00F02C22"/>
    <w:rsid w:val="00F11EDE"/>
    <w:rsid w:val="00F12ADA"/>
    <w:rsid w:val="00F1311C"/>
    <w:rsid w:val="00F1455E"/>
    <w:rsid w:val="00F14C51"/>
    <w:rsid w:val="00F2492E"/>
    <w:rsid w:val="00F25128"/>
    <w:rsid w:val="00F37E4F"/>
    <w:rsid w:val="00F53534"/>
    <w:rsid w:val="00F56D51"/>
    <w:rsid w:val="00F64729"/>
    <w:rsid w:val="00F667E5"/>
    <w:rsid w:val="00F70EF9"/>
    <w:rsid w:val="00F74453"/>
    <w:rsid w:val="00F86694"/>
    <w:rsid w:val="00F96EB3"/>
    <w:rsid w:val="00FA2BCC"/>
    <w:rsid w:val="00FC227E"/>
    <w:rsid w:val="00FD57F5"/>
    <w:rsid w:val="00FD7FAD"/>
    <w:rsid w:val="00FE1EB2"/>
    <w:rsid w:val="00FE3DCE"/>
    <w:rsid w:val="00FE45E2"/>
    <w:rsid w:val="00FE552B"/>
    <w:rsid w:val="00FE6DC1"/>
    <w:rsid w:val="00FE71F6"/>
    <w:rsid w:val="00FF4D0D"/>
    <w:rsid w:val="00FF5966"/>
    <w:rsid w:val="00FF5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B81DEE-1375-4E12-8DD8-88904AAF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97129"/>
    <w:pPr>
      <w:spacing w:after="0" w:line="240" w:lineRule="auto"/>
    </w:pPr>
  </w:style>
  <w:style w:type="paragraph" w:styleId="Subtitle">
    <w:name w:val="Subtitle"/>
    <w:basedOn w:val="Normal"/>
    <w:next w:val="Normal"/>
    <w:link w:val="SubtitleChar"/>
    <w:uiPriority w:val="11"/>
    <w:qFormat/>
    <w:rsid w:val="00D9712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9712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6495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D21FD-577F-4082-8866-44181E38C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amarion</cp:lastModifiedBy>
  <cp:revision>67</cp:revision>
  <dcterms:created xsi:type="dcterms:W3CDTF">2018-02-09T18:47:00Z</dcterms:created>
  <dcterms:modified xsi:type="dcterms:W3CDTF">2018-02-09T20:58:00Z</dcterms:modified>
</cp:coreProperties>
</file>