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9A82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E2D0341" wp14:editId="3FE28A7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r w:rsidR="00B85245">
        <w:rPr>
          <w:rFonts w:asciiTheme="minorHAnsi" w:hAnsiTheme="minorHAnsi"/>
        </w:rPr>
        <w:t>Er</w:t>
      </w:r>
      <w:proofErr w:type="spellEnd"/>
      <w:r w:rsidR="00A851DA" w:rsidRPr="00B0415E">
        <w:rPr>
          <w:rFonts w:asciiTheme="minorHAnsi" w:hAnsiTheme="minorHAnsi"/>
        </w:rPr>
        <w:t xml:space="preserve">                                                             </w:t>
      </w:r>
      <w:r w:rsidR="00405895" w:rsidRPr="00B0415E">
        <w:rPr>
          <w:rFonts w:asciiTheme="minorHAnsi" w:hAnsiTheme="minorHAnsi"/>
        </w:rPr>
        <w:t xml:space="preserve">     </w:t>
      </w:r>
    </w:p>
    <w:p w14:paraId="1275AE34" w14:textId="6231AAB4" w:rsidR="00607874" w:rsidRDefault="00B8524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0E7A7E3" wp14:editId="2E327EA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25D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D2EFE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E7A7E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3025D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D2EFE0" w14:textId="77777777" w:rsidR="00405895" w:rsidRDefault="00405895"/>
                  </w:txbxContent>
                </v:textbox>
              </v:shape>
            </w:pict>
          </mc:Fallback>
        </mc:AlternateContent>
      </w:r>
    </w:p>
    <w:p w14:paraId="47A8AAED" w14:textId="77777777" w:rsidR="00607874" w:rsidRDefault="00607874" w:rsidP="00A851DA">
      <w:pPr>
        <w:rPr>
          <w:lang w:val="en-US"/>
        </w:rPr>
      </w:pPr>
    </w:p>
    <w:p w14:paraId="2CB21C1E" w14:textId="77777777" w:rsidR="00607874" w:rsidRDefault="00607874" w:rsidP="00A851DA">
      <w:pPr>
        <w:rPr>
          <w:lang w:val="en-US"/>
        </w:rPr>
      </w:pPr>
    </w:p>
    <w:p w14:paraId="47ED727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C8F09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4CB7E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3760F2" w14:textId="39DF429A" w:rsidR="00A851DA" w:rsidRPr="00B0415E" w:rsidRDefault="00B85245">
            <w:pPr>
              <w:pStyle w:val="Default"/>
              <w:rPr>
                <w:rFonts w:asciiTheme="minorHAnsi" w:hAnsiTheme="minorHAnsi"/>
              </w:rPr>
            </w:pPr>
            <w:r w:rsidRPr="00B85245">
              <w:rPr>
                <w:rFonts w:asciiTheme="minorHAnsi" w:hAnsiTheme="minorHAnsi"/>
              </w:rPr>
              <w:t>Erika Sloper</w:t>
            </w:r>
          </w:p>
        </w:tc>
      </w:tr>
      <w:tr w:rsidR="00A851DA" w:rsidRPr="00B0415E" w14:paraId="7394B9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7B51D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FF48B3" w14:textId="6BA92001" w:rsidR="00A851DA" w:rsidRPr="00B0415E" w:rsidRDefault="00B85245">
            <w:pPr>
              <w:pStyle w:val="Default"/>
              <w:rPr>
                <w:rFonts w:asciiTheme="minorHAnsi" w:hAnsiTheme="minorHAnsi"/>
              </w:rPr>
            </w:pPr>
            <w:r>
              <w:rPr>
                <w:rFonts w:asciiTheme="minorHAnsi" w:hAnsiTheme="minorHAnsi"/>
              </w:rPr>
              <w:t>25043</w:t>
            </w:r>
          </w:p>
        </w:tc>
      </w:tr>
      <w:tr w:rsidR="00A851DA" w:rsidRPr="00B0415E" w14:paraId="786018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926A0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FAF39A" w14:textId="76497724" w:rsidR="00A851DA" w:rsidRPr="00B0415E" w:rsidRDefault="00B85245">
            <w:pPr>
              <w:pStyle w:val="Default"/>
              <w:rPr>
                <w:rFonts w:asciiTheme="minorHAnsi" w:hAnsiTheme="minorHAnsi"/>
              </w:rPr>
            </w:pPr>
            <w:r>
              <w:rPr>
                <w:rFonts w:asciiTheme="minorHAnsi" w:hAnsiTheme="minorHAnsi"/>
              </w:rPr>
              <w:t>Event Management Level 4</w:t>
            </w:r>
          </w:p>
        </w:tc>
      </w:tr>
      <w:tr w:rsidR="00A851DA" w:rsidRPr="00B0415E" w14:paraId="7F60F0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B64A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41EE54" w14:textId="66F0E9FD" w:rsidR="00A851DA" w:rsidRPr="00B0415E" w:rsidRDefault="00B85245">
            <w:r>
              <w:t>Unit -</w:t>
            </w:r>
            <w:r w:rsidR="00256BC4">
              <w:t>3</w:t>
            </w:r>
          </w:p>
        </w:tc>
      </w:tr>
    </w:tbl>
    <w:p w14:paraId="44EA91CA" w14:textId="77777777" w:rsidR="00CC2FB3" w:rsidRDefault="00CC2FB3" w:rsidP="00A851DA">
      <w:pPr>
        <w:rPr>
          <w:b/>
          <w:lang w:val="en-US"/>
        </w:rPr>
      </w:pPr>
    </w:p>
    <w:p w14:paraId="75E7C912" w14:textId="77777777" w:rsidR="00443E6F" w:rsidRDefault="00527C11" w:rsidP="00A851DA">
      <w:pPr>
        <w:rPr>
          <w:b/>
          <w:sz w:val="28"/>
          <w:lang w:val="en-US"/>
        </w:rPr>
      </w:pPr>
      <w:r w:rsidRPr="00443E6F">
        <w:rPr>
          <w:b/>
          <w:sz w:val="28"/>
          <w:lang w:val="en-US"/>
        </w:rPr>
        <w:t>Marking Criteria:</w:t>
      </w:r>
    </w:p>
    <w:p w14:paraId="5819BDC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939B3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D1D411C" w14:textId="77777777" w:rsidTr="00CC2FB3">
        <w:tc>
          <w:tcPr>
            <w:tcW w:w="9242" w:type="dxa"/>
          </w:tcPr>
          <w:p w14:paraId="574A0F71" w14:textId="77777777" w:rsidR="00256BC4" w:rsidRDefault="00256BC4" w:rsidP="00256BC4">
            <w:pPr>
              <w:rPr>
                <w:rFonts w:ascii="Arial" w:hAnsi="Arial" w:cs="Arial"/>
                <w:sz w:val="24"/>
                <w:szCs w:val="24"/>
              </w:rPr>
            </w:pPr>
            <w:r>
              <w:rPr>
                <w:rFonts w:ascii="Arial" w:hAnsi="Arial" w:cs="Arial"/>
                <w:sz w:val="24"/>
                <w:szCs w:val="24"/>
              </w:rPr>
              <w:t xml:space="preserve">                                                        </w:t>
            </w:r>
            <w:bookmarkStart w:id="0" w:name="_Hlk534046812"/>
            <w:r>
              <w:rPr>
                <w:rFonts w:ascii="Arial" w:hAnsi="Arial" w:cs="Arial"/>
                <w:sz w:val="24"/>
                <w:szCs w:val="24"/>
              </w:rPr>
              <w:t>1                                           Erika Sloper 25043</w:t>
            </w:r>
          </w:p>
          <w:p w14:paraId="4F3F4315" w14:textId="77777777" w:rsidR="00256BC4" w:rsidRDefault="00256BC4" w:rsidP="00256BC4">
            <w:pPr>
              <w:tabs>
                <w:tab w:val="left" w:pos="6810"/>
              </w:tabs>
              <w:rPr>
                <w:rFonts w:ascii="Arial" w:hAnsi="Arial" w:cs="Arial"/>
                <w:sz w:val="24"/>
                <w:szCs w:val="24"/>
              </w:rPr>
            </w:pPr>
            <w:r>
              <w:rPr>
                <w:rFonts w:ascii="Arial" w:hAnsi="Arial" w:cs="Arial"/>
                <w:sz w:val="24"/>
                <w:szCs w:val="24"/>
              </w:rPr>
              <w:t xml:space="preserve">   </w:t>
            </w:r>
            <w:r>
              <w:rPr>
                <w:rFonts w:ascii="Arial" w:hAnsi="Arial" w:cs="Arial"/>
                <w:sz w:val="24"/>
                <w:szCs w:val="24"/>
              </w:rPr>
              <w:tab/>
              <w:t>Unit -3</w:t>
            </w:r>
          </w:p>
          <w:p w14:paraId="48FD5F16" w14:textId="77777777" w:rsidR="00256BC4" w:rsidRDefault="00256BC4" w:rsidP="00256BC4">
            <w:pPr>
              <w:tabs>
                <w:tab w:val="left" w:pos="6810"/>
              </w:tabs>
              <w:rPr>
                <w:rFonts w:ascii="Arial" w:hAnsi="Arial" w:cs="Arial"/>
                <w:sz w:val="24"/>
                <w:szCs w:val="24"/>
              </w:rPr>
            </w:pPr>
            <w:r>
              <w:rPr>
                <w:rFonts w:ascii="Arial" w:hAnsi="Arial" w:cs="Arial"/>
                <w:sz w:val="24"/>
                <w:szCs w:val="24"/>
              </w:rPr>
              <w:t xml:space="preserve"> The Event planning process</w:t>
            </w:r>
            <w:r w:rsidRPr="001D63D4">
              <w:rPr>
                <w:rFonts w:ascii="Arial" w:hAnsi="Arial" w:cs="Arial"/>
                <w:sz w:val="24"/>
                <w:szCs w:val="24"/>
              </w:rPr>
              <w:t xml:space="preserve"> </w:t>
            </w:r>
          </w:p>
          <w:bookmarkEnd w:id="0"/>
          <w:p w14:paraId="3B359C65" w14:textId="77777777" w:rsidR="00256BC4" w:rsidRDefault="00256BC4" w:rsidP="00256BC4">
            <w:pPr>
              <w:tabs>
                <w:tab w:val="left" w:pos="6810"/>
              </w:tabs>
              <w:rPr>
                <w:rFonts w:ascii="Arial" w:hAnsi="Arial" w:cs="Arial"/>
                <w:sz w:val="24"/>
                <w:szCs w:val="24"/>
              </w:rPr>
            </w:pPr>
            <w:r>
              <w:rPr>
                <w:rFonts w:ascii="Arial" w:hAnsi="Arial" w:cs="Arial"/>
                <w:sz w:val="24"/>
                <w:szCs w:val="24"/>
              </w:rPr>
              <w:t>1</w:t>
            </w:r>
          </w:p>
          <w:p w14:paraId="12BD9A86" w14:textId="77777777" w:rsidR="00256BC4" w:rsidRDefault="00256BC4" w:rsidP="00256BC4">
            <w:pPr>
              <w:pStyle w:val="ListParagraph"/>
              <w:numPr>
                <w:ilvl w:val="0"/>
                <w:numId w:val="9"/>
              </w:numPr>
              <w:tabs>
                <w:tab w:val="left" w:pos="6810"/>
              </w:tabs>
              <w:spacing w:after="160" w:line="259" w:lineRule="auto"/>
              <w:rPr>
                <w:rFonts w:ascii="Arial" w:hAnsi="Arial" w:cs="Arial"/>
                <w:sz w:val="24"/>
                <w:szCs w:val="24"/>
              </w:rPr>
            </w:pPr>
            <w:r>
              <w:rPr>
                <w:rFonts w:ascii="Arial" w:hAnsi="Arial" w:cs="Arial"/>
                <w:sz w:val="24"/>
                <w:szCs w:val="24"/>
              </w:rPr>
              <w:t>The event planner should break down tasks into phases starting with the initiating stage this will help with vision and timings to make a more effective and well-planned event, by breaking the stages down makes things much easier to manage and less pressure on the team.</w:t>
            </w:r>
          </w:p>
          <w:p w14:paraId="0EDDB344" w14:textId="77777777" w:rsidR="00256BC4" w:rsidRDefault="00256BC4" w:rsidP="00256BC4">
            <w:pPr>
              <w:pStyle w:val="ListParagraph"/>
              <w:tabs>
                <w:tab w:val="left" w:pos="6810"/>
              </w:tabs>
              <w:rPr>
                <w:rFonts w:ascii="Arial" w:hAnsi="Arial" w:cs="Arial"/>
                <w:sz w:val="24"/>
                <w:szCs w:val="24"/>
                <w:u w:val="single"/>
              </w:rPr>
            </w:pPr>
            <w:r w:rsidRPr="00D64198">
              <w:rPr>
                <w:rFonts w:ascii="Arial" w:hAnsi="Arial" w:cs="Arial"/>
                <w:sz w:val="24"/>
                <w:szCs w:val="24"/>
                <w:u w:val="single"/>
              </w:rPr>
              <w:t>Initiating:</w:t>
            </w:r>
          </w:p>
          <w:p w14:paraId="6A32EE19" w14:textId="77777777" w:rsidR="00256BC4" w:rsidRDefault="00256BC4" w:rsidP="00256BC4">
            <w:pPr>
              <w:pStyle w:val="ListParagraph"/>
              <w:tabs>
                <w:tab w:val="left" w:pos="6810"/>
              </w:tabs>
              <w:rPr>
                <w:rFonts w:ascii="Arial" w:hAnsi="Arial" w:cs="Arial"/>
                <w:sz w:val="24"/>
                <w:szCs w:val="24"/>
              </w:rPr>
            </w:pPr>
            <w:r w:rsidRPr="00D64198">
              <w:rPr>
                <w:rFonts w:ascii="Arial" w:hAnsi="Arial" w:cs="Arial"/>
                <w:sz w:val="24"/>
                <w:szCs w:val="24"/>
              </w:rPr>
              <w:t>This is the first stage of the planning when you gather all the information, having a vision</w:t>
            </w:r>
            <w:r>
              <w:rPr>
                <w:rFonts w:ascii="Arial" w:hAnsi="Arial" w:cs="Arial"/>
                <w:sz w:val="24"/>
                <w:szCs w:val="24"/>
              </w:rPr>
              <w:t xml:space="preserve"> listening to the client and getting the feel of what the objectives are to achieve an overall success.</w:t>
            </w:r>
          </w:p>
          <w:p w14:paraId="3EE53057" w14:textId="77777777" w:rsidR="00256BC4" w:rsidRDefault="00256BC4" w:rsidP="00256BC4">
            <w:pPr>
              <w:pStyle w:val="ListParagraph"/>
              <w:tabs>
                <w:tab w:val="left" w:pos="6810"/>
              </w:tabs>
              <w:rPr>
                <w:rFonts w:ascii="Arial" w:hAnsi="Arial" w:cs="Arial"/>
                <w:sz w:val="24"/>
                <w:szCs w:val="24"/>
                <w:u w:val="single"/>
              </w:rPr>
            </w:pPr>
            <w:r>
              <w:rPr>
                <w:rFonts w:ascii="Arial" w:hAnsi="Arial" w:cs="Arial"/>
                <w:sz w:val="24"/>
                <w:szCs w:val="24"/>
                <w:u w:val="single"/>
              </w:rPr>
              <w:t>Planning:</w:t>
            </w:r>
          </w:p>
          <w:p w14:paraId="797C4BB9"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Making plans, setting a time scale and having a vision at this stage is important, having a strong team and leaders involved to break down into allocated tasks will give a better understanding, knowing the busy periods, having the correct staff in place, setting a contingency plan, plan for any problems that may arise. Cost plan and risk assess.</w:t>
            </w:r>
          </w:p>
          <w:p w14:paraId="3071FB68" w14:textId="77777777" w:rsidR="00256BC4" w:rsidRDefault="00256BC4" w:rsidP="00256BC4">
            <w:pPr>
              <w:pStyle w:val="ListParagraph"/>
              <w:tabs>
                <w:tab w:val="left" w:pos="6810"/>
              </w:tabs>
              <w:rPr>
                <w:rFonts w:ascii="Arial" w:hAnsi="Arial" w:cs="Arial"/>
                <w:sz w:val="24"/>
                <w:szCs w:val="24"/>
                <w:u w:val="single"/>
              </w:rPr>
            </w:pPr>
            <w:r w:rsidRPr="0047353B">
              <w:rPr>
                <w:rFonts w:ascii="Arial" w:hAnsi="Arial" w:cs="Arial"/>
                <w:sz w:val="24"/>
                <w:szCs w:val="24"/>
                <w:u w:val="single"/>
              </w:rPr>
              <w:t xml:space="preserve">Executing: </w:t>
            </w:r>
          </w:p>
          <w:p w14:paraId="1FC6A0B8"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Having a time plan by this stage and putting plans into action, working with the team, communicating, working together dealing with any problems that may arise as they happen rather than waiting will prevent hold ups later through the planning stages. Logistics and who is in charge by allocating a member to monitor progress, this starts as soon as the event planning begins.</w:t>
            </w:r>
          </w:p>
          <w:p w14:paraId="221087D1" w14:textId="77777777" w:rsidR="00256BC4" w:rsidRPr="00B27026" w:rsidRDefault="00256BC4" w:rsidP="00256BC4">
            <w:pPr>
              <w:pStyle w:val="ListParagraph"/>
              <w:tabs>
                <w:tab w:val="left" w:pos="6810"/>
              </w:tabs>
              <w:rPr>
                <w:rFonts w:ascii="Arial" w:hAnsi="Arial" w:cs="Arial"/>
                <w:sz w:val="24"/>
                <w:szCs w:val="24"/>
                <w:u w:val="single"/>
              </w:rPr>
            </w:pPr>
            <w:r w:rsidRPr="00B27026">
              <w:rPr>
                <w:rFonts w:ascii="Arial" w:hAnsi="Arial" w:cs="Arial"/>
                <w:sz w:val="24"/>
                <w:szCs w:val="24"/>
                <w:u w:val="single"/>
              </w:rPr>
              <w:t>Monitoring:</w:t>
            </w:r>
          </w:p>
          <w:p w14:paraId="6F370FA6"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 xml:space="preserve"> By monitoring progress at every stage from</w:t>
            </w:r>
          </w:p>
          <w:p w14:paraId="2E605262" w14:textId="77777777" w:rsidR="00256BC4" w:rsidRDefault="00256BC4" w:rsidP="00256BC4">
            <w:pPr>
              <w:pStyle w:val="ListParagraph"/>
              <w:numPr>
                <w:ilvl w:val="0"/>
                <w:numId w:val="10"/>
              </w:numPr>
              <w:tabs>
                <w:tab w:val="left" w:pos="6810"/>
              </w:tabs>
              <w:spacing w:after="160" w:line="259" w:lineRule="auto"/>
              <w:rPr>
                <w:rFonts w:ascii="Arial" w:hAnsi="Arial" w:cs="Arial"/>
                <w:sz w:val="24"/>
                <w:szCs w:val="24"/>
              </w:rPr>
            </w:pPr>
            <w:r>
              <w:rPr>
                <w:rFonts w:ascii="Arial" w:hAnsi="Arial" w:cs="Arial"/>
                <w:sz w:val="24"/>
                <w:szCs w:val="24"/>
              </w:rPr>
              <w:lastRenderedPageBreak/>
              <w:t xml:space="preserve">Pre, having a plan from the start </w:t>
            </w:r>
          </w:p>
          <w:p w14:paraId="404555D7" w14:textId="77777777" w:rsidR="00256BC4" w:rsidRDefault="00256BC4" w:rsidP="00256BC4">
            <w:pPr>
              <w:pStyle w:val="ListParagraph"/>
              <w:numPr>
                <w:ilvl w:val="0"/>
                <w:numId w:val="10"/>
              </w:numPr>
              <w:tabs>
                <w:tab w:val="left" w:pos="6810"/>
              </w:tabs>
              <w:spacing w:after="160" w:line="259" w:lineRule="auto"/>
              <w:rPr>
                <w:rFonts w:ascii="Arial" w:hAnsi="Arial" w:cs="Arial"/>
                <w:sz w:val="24"/>
                <w:szCs w:val="24"/>
              </w:rPr>
            </w:pPr>
            <w:r>
              <w:rPr>
                <w:rFonts w:ascii="Arial" w:hAnsi="Arial" w:cs="Arial"/>
                <w:sz w:val="24"/>
                <w:szCs w:val="24"/>
              </w:rPr>
              <w:t>During to check everything is on track, report to manager any issues</w:t>
            </w:r>
          </w:p>
          <w:p w14:paraId="3EFAE396" w14:textId="77777777" w:rsidR="00256BC4" w:rsidRDefault="00256BC4" w:rsidP="00256BC4">
            <w:pPr>
              <w:pStyle w:val="ListParagraph"/>
              <w:numPr>
                <w:ilvl w:val="0"/>
                <w:numId w:val="10"/>
              </w:numPr>
              <w:tabs>
                <w:tab w:val="left" w:pos="6810"/>
              </w:tabs>
              <w:spacing w:after="160" w:line="259" w:lineRule="auto"/>
              <w:rPr>
                <w:rFonts w:ascii="Arial" w:hAnsi="Arial" w:cs="Arial"/>
                <w:sz w:val="24"/>
                <w:szCs w:val="24"/>
              </w:rPr>
            </w:pPr>
            <w:r>
              <w:rPr>
                <w:rFonts w:ascii="Arial" w:hAnsi="Arial" w:cs="Arial"/>
                <w:sz w:val="24"/>
                <w:szCs w:val="24"/>
              </w:rPr>
              <w:t xml:space="preserve">End by observing at every stage will give a successful end, meeting all objectives and dealing with any problems as they occur. learning </w:t>
            </w:r>
          </w:p>
          <w:p w14:paraId="39F9BA19" w14:textId="77777777" w:rsidR="00256BC4" w:rsidRDefault="00256BC4" w:rsidP="00256BC4">
            <w:pPr>
              <w:tabs>
                <w:tab w:val="left" w:pos="6810"/>
              </w:tabs>
              <w:rPr>
                <w:rFonts w:ascii="Arial" w:hAnsi="Arial" w:cs="Arial"/>
                <w:sz w:val="24"/>
                <w:szCs w:val="24"/>
                <w:u w:val="single"/>
              </w:rPr>
            </w:pPr>
            <w:r w:rsidRPr="00B27026">
              <w:rPr>
                <w:rFonts w:ascii="Arial" w:hAnsi="Arial" w:cs="Arial"/>
                <w:sz w:val="24"/>
                <w:szCs w:val="24"/>
              </w:rPr>
              <w:t xml:space="preserve">           </w:t>
            </w:r>
            <w:r w:rsidRPr="00B27026">
              <w:rPr>
                <w:rFonts w:ascii="Arial" w:hAnsi="Arial" w:cs="Arial"/>
                <w:sz w:val="24"/>
                <w:szCs w:val="24"/>
                <w:u w:val="single"/>
              </w:rPr>
              <w:t>Controlling</w:t>
            </w:r>
          </w:p>
          <w:p w14:paraId="3C652B4C" w14:textId="77777777" w:rsidR="00256BC4" w:rsidRDefault="00256BC4" w:rsidP="00256BC4">
            <w:pPr>
              <w:tabs>
                <w:tab w:val="left" w:pos="6810"/>
              </w:tabs>
              <w:rPr>
                <w:rFonts w:ascii="Arial" w:hAnsi="Arial" w:cs="Arial"/>
                <w:sz w:val="24"/>
                <w:szCs w:val="24"/>
              </w:rPr>
            </w:pPr>
            <w:r w:rsidRPr="00B27026">
              <w:rPr>
                <w:rFonts w:ascii="Arial" w:hAnsi="Arial" w:cs="Arial"/>
                <w:sz w:val="24"/>
                <w:szCs w:val="24"/>
              </w:rPr>
              <w:t xml:space="preserve">As the event starts it is important </w:t>
            </w:r>
            <w:r>
              <w:rPr>
                <w:rFonts w:ascii="Arial" w:hAnsi="Arial" w:cs="Arial"/>
                <w:sz w:val="24"/>
                <w:szCs w:val="24"/>
              </w:rPr>
              <w:t>that control is observed, taking reports from                                                              monitoring phase to ensure a safe and enjoyable event as the dynamics change during the event, having enough staff in place to deal with any issues or un foreseen problems to prevent things escalating out of control.</w:t>
            </w:r>
          </w:p>
          <w:p w14:paraId="103AD0C3" w14:textId="77777777" w:rsidR="00256BC4" w:rsidRDefault="00256BC4" w:rsidP="00256BC4">
            <w:pPr>
              <w:tabs>
                <w:tab w:val="left" w:pos="6810"/>
              </w:tabs>
              <w:rPr>
                <w:rFonts w:ascii="Arial" w:hAnsi="Arial" w:cs="Arial"/>
                <w:sz w:val="24"/>
                <w:szCs w:val="24"/>
                <w:u w:val="single"/>
              </w:rPr>
            </w:pPr>
            <w:r w:rsidRPr="00F16E45">
              <w:rPr>
                <w:rFonts w:ascii="Arial" w:hAnsi="Arial" w:cs="Arial"/>
                <w:sz w:val="24"/>
                <w:szCs w:val="24"/>
              </w:rPr>
              <w:t xml:space="preserve">           </w:t>
            </w:r>
            <w:r w:rsidRPr="00F16E45">
              <w:rPr>
                <w:rFonts w:ascii="Arial" w:hAnsi="Arial" w:cs="Arial"/>
                <w:sz w:val="24"/>
                <w:szCs w:val="24"/>
                <w:u w:val="single"/>
              </w:rPr>
              <w:t>Closing:</w:t>
            </w:r>
          </w:p>
          <w:p w14:paraId="3B678DA0" w14:textId="448FEF64" w:rsidR="00256BC4" w:rsidRDefault="00256BC4" w:rsidP="00256BC4">
            <w:pPr>
              <w:tabs>
                <w:tab w:val="left" w:pos="6810"/>
              </w:tabs>
              <w:rPr>
                <w:rFonts w:ascii="Arial" w:hAnsi="Arial" w:cs="Arial"/>
                <w:sz w:val="24"/>
                <w:szCs w:val="24"/>
              </w:rPr>
            </w:pPr>
            <w:r w:rsidRPr="008A7602">
              <w:rPr>
                <w:rFonts w:ascii="Arial" w:hAnsi="Arial" w:cs="Arial"/>
                <w:sz w:val="24"/>
                <w:szCs w:val="24"/>
              </w:rPr>
              <w:t>This is when you hand over the final product</w:t>
            </w:r>
            <w:r>
              <w:rPr>
                <w:rFonts w:ascii="Arial" w:hAnsi="Arial" w:cs="Arial"/>
                <w:sz w:val="24"/>
                <w:szCs w:val="24"/>
              </w:rPr>
              <w:t xml:space="preserve"> to the client. Having documents for signing, as well as the history of the event, </w:t>
            </w:r>
            <w:r>
              <w:rPr>
                <w:rFonts w:ascii="Arial" w:hAnsi="Arial" w:cs="Arial"/>
                <w:sz w:val="24"/>
                <w:szCs w:val="24"/>
              </w:rPr>
              <w:t>photos</w:t>
            </w:r>
            <w:r>
              <w:rPr>
                <w:rFonts w:ascii="Arial" w:hAnsi="Arial" w:cs="Arial"/>
                <w:sz w:val="24"/>
                <w:szCs w:val="24"/>
              </w:rPr>
              <w:t xml:space="preserve"> </w:t>
            </w:r>
            <w:bookmarkStart w:id="1" w:name="_GoBack"/>
            <w:bookmarkEnd w:id="1"/>
            <w:r>
              <w:rPr>
                <w:rFonts w:ascii="Arial" w:hAnsi="Arial" w:cs="Arial"/>
                <w:sz w:val="24"/>
                <w:szCs w:val="24"/>
              </w:rPr>
              <w:t xml:space="preserve">taken. Any work that has been carried out after the event. Making sure all objectives achieved making a successful event. Analysis </w:t>
            </w:r>
          </w:p>
          <w:p w14:paraId="0EB1033A" w14:textId="77777777" w:rsidR="00256BC4" w:rsidRDefault="00256BC4" w:rsidP="00256BC4">
            <w:pPr>
              <w:tabs>
                <w:tab w:val="left" w:pos="6810"/>
              </w:tabs>
              <w:rPr>
                <w:rFonts w:ascii="Arial" w:hAnsi="Arial" w:cs="Arial"/>
                <w:sz w:val="24"/>
                <w:szCs w:val="24"/>
              </w:rPr>
            </w:pPr>
          </w:p>
          <w:p w14:paraId="37D58237" w14:textId="77777777" w:rsidR="00256BC4" w:rsidRDefault="00256BC4" w:rsidP="00256BC4">
            <w:pPr>
              <w:rPr>
                <w:rFonts w:ascii="Arial" w:hAnsi="Arial" w:cs="Arial"/>
                <w:sz w:val="24"/>
                <w:szCs w:val="24"/>
              </w:rPr>
            </w:pPr>
            <w:bookmarkStart w:id="2" w:name="_Hlk536161588"/>
            <w:r>
              <w:rPr>
                <w:rFonts w:ascii="Arial" w:hAnsi="Arial" w:cs="Arial"/>
                <w:sz w:val="24"/>
                <w:szCs w:val="24"/>
              </w:rPr>
              <w:t xml:space="preserve">                                                        2                                          Erika Sloper 25043</w:t>
            </w:r>
          </w:p>
          <w:p w14:paraId="14F15006" w14:textId="77777777" w:rsidR="00256BC4" w:rsidRDefault="00256BC4" w:rsidP="00256BC4">
            <w:pPr>
              <w:tabs>
                <w:tab w:val="left" w:pos="6810"/>
              </w:tabs>
              <w:rPr>
                <w:rFonts w:ascii="Arial" w:hAnsi="Arial" w:cs="Arial"/>
                <w:sz w:val="24"/>
                <w:szCs w:val="24"/>
              </w:rPr>
            </w:pPr>
            <w:r>
              <w:rPr>
                <w:rFonts w:ascii="Arial" w:hAnsi="Arial" w:cs="Arial"/>
                <w:sz w:val="24"/>
                <w:szCs w:val="24"/>
              </w:rPr>
              <w:t xml:space="preserve">   </w:t>
            </w:r>
            <w:r>
              <w:rPr>
                <w:rFonts w:ascii="Arial" w:hAnsi="Arial" w:cs="Arial"/>
                <w:sz w:val="24"/>
                <w:szCs w:val="24"/>
              </w:rPr>
              <w:tab/>
              <w:t>Unit -3</w:t>
            </w:r>
          </w:p>
          <w:p w14:paraId="0897BA12" w14:textId="77777777" w:rsidR="00256BC4" w:rsidRDefault="00256BC4" w:rsidP="00256BC4">
            <w:pPr>
              <w:tabs>
                <w:tab w:val="left" w:pos="6810"/>
              </w:tabs>
              <w:rPr>
                <w:rFonts w:ascii="Arial" w:hAnsi="Arial" w:cs="Arial"/>
                <w:sz w:val="24"/>
                <w:szCs w:val="24"/>
              </w:rPr>
            </w:pPr>
            <w:r>
              <w:rPr>
                <w:rFonts w:ascii="Arial" w:hAnsi="Arial" w:cs="Arial"/>
                <w:sz w:val="24"/>
                <w:szCs w:val="24"/>
              </w:rPr>
              <w:t xml:space="preserve"> The Event planning process</w:t>
            </w:r>
            <w:r w:rsidRPr="001D63D4">
              <w:rPr>
                <w:rFonts w:ascii="Arial" w:hAnsi="Arial" w:cs="Arial"/>
                <w:sz w:val="24"/>
                <w:szCs w:val="24"/>
              </w:rPr>
              <w:t xml:space="preserve"> </w:t>
            </w:r>
          </w:p>
          <w:bookmarkEnd w:id="2"/>
          <w:p w14:paraId="3FC9E762" w14:textId="77777777" w:rsidR="00256BC4" w:rsidRDefault="00256BC4" w:rsidP="00256BC4">
            <w:pPr>
              <w:pStyle w:val="ListParagraph"/>
              <w:numPr>
                <w:ilvl w:val="0"/>
                <w:numId w:val="9"/>
              </w:numPr>
              <w:tabs>
                <w:tab w:val="left" w:pos="6810"/>
              </w:tabs>
              <w:spacing w:after="160" w:line="259" w:lineRule="auto"/>
              <w:rPr>
                <w:rFonts w:ascii="Arial" w:hAnsi="Arial" w:cs="Arial"/>
                <w:sz w:val="24"/>
                <w:szCs w:val="24"/>
              </w:rPr>
            </w:pPr>
            <w:r>
              <w:rPr>
                <w:rFonts w:ascii="Arial" w:hAnsi="Arial" w:cs="Arial"/>
                <w:sz w:val="24"/>
                <w:szCs w:val="24"/>
              </w:rPr>
              <w:t>When first meeting the client the event planner must find out what objectives the client has, a vision and does the client have any understanding of any part of event planning, gathering as must information at this stage will help manage a successful event. Build a relationship with the client to understand the background and interests they may have.</w:t>
            </w:r>
          </w:p>
          <w:p w14:paraId="3FBE5FD6"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Taking as many notes when imitating, get the contact details from the client and of any other party involved.</w:t>
            </w:r>
          </w:p>
          <w:p w14:paraId="056F684B"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Date of event</w:t>
            </w:r>
          </w:p>
          <w:p w14:paraId="1E00A6AB"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Preferred location</w:t>
            </w:r>
          </w:p>
          <w:p w14:paraId="1A06A20D"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What they want from the event</w:t>
            </w:r>
          </w:p>
          <w:p w14:paraId="0B837B7B"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Why they are holding the event</w:t>
            </w:r>
          </w:p>
          <w:p w14:paraId="4E24DE59"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How much if any involvement would the client have</w:t>
            </w:r>
          </w:p>
          <w:p w14:paraId="7772CCCD"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Who will make final decisions of any changes</w:t>
            </w:r>
          </w:p>
          <w:p w14:paraId="0A27D7D3"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Event specifications</w:t>
            </w:r>
          </w:p>
          <w:p w14:paraId="358F7D2A"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Budget plus constringency plan</w:t>
            </w:r>
          </w:p>
          <w:p w14:paraId="5CC180FC" w14:textId="77777777" w:rsidR="00256BC4" w:rsidRDefault="00256BC4" w:rsidP="00256BC4">
            <w:pPr>
              <w:pStyle w:val="ListParagraph"/>
              <w:numPr>
                <w:ilvl w:val="0"/>
                <w:numId w:val="11"/>
              </w:numPr>
              <w:tabs>
                <w:tab w:val="left" w:pos="6810"/>
              </w:tabs>
              <w:spacing w:after="160" w:line="259" w:lineRule="auto"/>
              <w:rPr>
                <w:rFonts w:ascii="Arial" w:hAnsi="Arial" w:cs="Arial"/>
                <w:sz w:val="24"/>
                <w:szCs w:val="24"/>
              </w:rPr>
            </w:pPr>
            <w:r>
              <w:rPr>
                <w:rFonts w:ascii="Arial" w:hAnsi="Arial" w:cs="Arial"/>
                <w:sz w:val="24"/>
                <w:szCs w:val="24"/>
              </w:rPr>
              <w:t>Number of guests</w:t>
            </w:r>
          </w:p>
          <w:p w14:paraId="067E1D64" w14:textId="77777777" w:rsidR="00256BC4" w:rsidRDefault="00256BC4" w:rsidP="00256BC4">
            <w:pPr>
              <w:tabs>
                <w:tab w:val="left" w:pos="6810"/>
              </w:tabs>
              <w:ind w:left="1080"/>
              <w:rPr>
                <w:rFonts w:ascii="Arial" w:hAnsi="Arial" w:cs="Arial"/>
                <w:sz w:val="24"/>
                <w:szCs w:val="24"/>
              </w:rPr>
            </w:pPr>
            <w:r>
              <w:rPr>
                <w:rFonts w:ascii="Arial" w:hAnsi="Arial" w:cs="Arial"/>
                <w:sz w:val="24"/>
                <w:szCs w:val="24"/>
              </w:rPr>
              <w:t>Gathering as much information at this meeting will help plan a successful event. Listen to the client gather all information before working out a plan and reassure the client that you will update them as the event progresses. Builds up confidence and trust.</w:t>
            </w:r>
          </w:p>
          <w:p w14:paraId="2F3A30A3" w14:textId="77777777" w:rsidR="00256BC4" w:rsidRDefault="00256BC4" w:rsidP="00256BC4">
            <w:pPr>
              <w:pStyle w:val="ListParagraph"/>
              <w:numPr>
                <w:ilvl w:val="0"/>
                <w:numId w:val="9"/>
              </w:numPr>
              <w:tabs>
                <w:tab w:val="left" w:pos="6810"/>
              </w:tabs>
              <w:spacing w:after="160" w:line="259" w:lineRule="auto"/>
              <w:rPr>
                <w:rFonts w:ascii="Arial" w:hAnsi="Arial" w:cs="Arial"/>
                <w:sz w:val="24"/>
                <w:szCs w:val="24"/>
              </w:rPr>
            </w:pPr>
            <w:r>
              <w:rPr>
                <w:rFonts w:ascii="Arial" w:hAnsi="Arial" w:cs="Arial"/>
                <w:sz w:val="24"/>
                <w:szCs w:val="24"/>
              </w:rPr>
              <w:t>Important factors to consider when creating a site plan are</w:t>
            </w:r>
          </w:p>
          <w:p w14:paraId="6668B69A"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Venue size</w:t>
            </w:r>
          </w:p>
          <w:p w14:paraId="5A322688"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Location</w:t>
            </w:r>
          </w:p>
          <w:p w14:paraId="50FD2185"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Access</w:t>
            </w:r>
          </w:p>
          <w:p w14:paraId="19FBDDA9"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 xml:space="preserve">Parking closeness to </w:t>
            </w:r>
            <w:proofErr w:type="spellStart"/>
            <w:r>
              <w:rPr>
                <w:rFonts w:ascii="Arial" w:hAnsi="Arial" w:cs="Arial"/>
                <w:sz w:val="24"/>
                <w:szCs w:val="24"/>
              </w:rPr>
              <w:t>te</w:t>
            </w:r>
            <w:proofErr w:type="spellEnd"/>
            <w:r>
              <w:rPr>
                <w:rFonts w:ascii="Arial" w:hAnsi="Arial" w:cs="Arial"/>
                <w:sz w:val="24"/>
                <w:szCs w:val="24"/>
              </w:rPr>
              <w:t xml:space="preserve"> entrance</w:t>
            </w:r>
          </w:p>
          <w:p w14:paraId="6E7356E9"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Travel links</w:t>
            </w:r>
          </w:p>
          <w:p w14:paraId="59DA2387"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 xml:space="preserve">Facilities -Catering -Toilets </w:t>
            </w:r>
          </w:p>
          <w:p w14:paraId="2091C7B0"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Building footage</w:t>
            </w:r>
          </w:p>
          <w:p w14:paraId="13A67605"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lastRenderedPageBreak/>
              <w:t>Lighting and heating</w:t>
            </w:r>
          </w:p>
          <w:p w14:paraId="740A5170"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Good all round visual if using for conference/ seminar setting</w:t>
            </w:r>
          </w:p>
          <w:p w14:paraId="4AE33BA9"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Waste disposal</w:t>
            </w:r>
          </w:p>
          <w:p w14:paraId="0A74938C"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Good visual signage</w:t>
            </w:r>
          </w:p>
          <w:p w14:paraId="354D0A79" w14:textId="77777777" w:rsidR="00256BC4" w:rsidRDefault="00256BC4" w:rsidP="00256BC4">
            <w:pPr>
              <w:pStyle w:val="ListParagraph"/>
              <w:numPr>
                <w:ilvl w:val="0"/>
                <w:numId w:val="12"/>
              </w:numPr>
              <w:tabs>
                <w:tab w:val="left" w:pos="6810"/>
              </w:tabs>
              <w:spacing w:after="160" w:line="259" w:lineRule="auto"/>
              <w:rPr>
                <w:rFonts w:ascii="Arial" w:hAnsi="Arial" w:cs="Arial"/>
                <w:sz w:val="24"/>
                <w:szCs w:val="24"/>
              </w:rPr>
            </w:pPr>
            <w:r>
              <w:rPr>
                <w:rFonts w:ascii="Arial" w:hAnsi="Arial" w:cs="Arial"/>
                <w:sz w:val="24"/>
                <w:szCs w:val="24"/>
              </w:rPr>
              <w:t>Sunny aspect or shaded areas</w:t>
            </w:r>
          </w:p>
          <w:p w14:paraId="679788AA" w14:textId="77777777" w:rsidR="00256BC4" w:rsidRPr="00273A95" w:rsidRDefault="00256BC4" w:rsidP="00256BC4">
            <w:pPr>
              <w:tabs>
                <w:tab w:val="left" w:pos="6810"/>
              </w:tabs>
              <w:ind w:left="1149"/>
              <w:rPr>
                <w:rFonts w:ascii="Arial" w:hAnsi="Arial" w:cs="Arial"/>
                <w:sz w:val="24"/>
                <w:szCs w:val="24"/>
              </w:rPr>
            </w:pPr>
            <w:r>
              <w:rPr>
                <w:rFonts w:ascii="Arial" w:hAnsi="Arial" w:cs="Arial"/>
                <w:sz w:val="24"/>
                <w:szCs w:val="24"/>
              </w:rPr>
              <w:t xml:space="preserve">It is important to have a good site plan to show safe pedestrian movement, comfortable setting and easy access for delivering </w:t>
            </w:r>
          </w:p>
          <w:p w14:paraId="3B62D140" w14:textId="77777777" w:rsidR="00256BC4" w:rsidRDefault="00256BC4" w:rsidP="00256BC4">
            <w:pPr>
              <w:tabs>
                <w:tab w:val="left" w:pos="6810"/>
              </w:tabs>
              <w:ind w:left="1080"/>
              <w:rPr>
                <w:rFonts w:ascii="Arial" w:hAnsi="Arial" w:cs="Arial"/>
                <w:sz w:val="24"/>
                <w:szCs w:val="24"/>
              </w:rPr>
            </w:pPr>
          </w:p>
          <w:p w14:paraId="590268E1" w14:textId="77777777" w:rsidR="00256BC4" w:rsidRPr="00AC69AC" w:rsidRDefault="00256BC4" w:rsidP="00256BC4">
            <w:pPr>
              <w:tabs>
                <w:tab w:val="left" w:pos="6810"/>
              </w:tabs>
              <w:ind w:left="1080"/>
              <w:rPr>
                <w:rFonts w:ascii="Arial" w:hAnsi="Arial" w:cs="Arial"/>
                <w:sz w:val="24"/>
                <w:szCs w:val="24"/>
              </w:rPr>
            </w:pPr>
          </w:p>
          <w:p w14:paraId="4C7E5767" w14:textId="77777777" w:rsidR="00256BC4" w:rsidRPr="00AC69AC" w:rsidRDefault="00256BC4" w:rsidP="00256BC4">
            <w:pPr>
              <w:tabs>
                <w:tab w:val="left" w:pos="6810"/>
              </w:tabs>
              <w:rPr>
                <w:rFonts w:ascii="Arial" w:hAnsi="Arial" w:cs="Arial"/>
                <w:sz w:val="24"/>
                <w:szCs w:val="24"/>
              </w:rPr>
            </w:pPr>
          </w:p>
          <w:p w14:paraId="25EBF831" w14:textId="77777777" w:rsidR="00256BC4" w:rsidRDefault="00256BC4" w:rsidP="00256BC4">
            <w:pPr>
              <w:rPr>
                <w:rFonts w:ascii="Arial" w:hAnsi="Arial" w:cs="Arial"/>
                <w:sz w:val="24"/>
                <w:szCs w:val="24"/>
              </w:rPr>
            </w:pPr>
            <w:bookmarkStart w:id="3" w:name="_Hlk536212333"/>
            <w:r>
              <w:rPr>
                <w:rFonts w:ascii="Arial" w:hAnsi="Arial" w:cs="Arial"/>
                <w:sz w:val="24"/>
                <w:szCs w:val="24"/>
              </w:rPr>
              <w:t xml:space="preserve">                                                       3                                          Erika Sloper 25043</w:t>
            </w:r>
          </w:p>
          <w:p w14:paraId="689D273F" w14:textId="77777777" w:rsidR="00256BC4" w:rsidRDefault="00256BC4" w:rsidP="00256BC4">
            <w:pPr>
              <w:tabs>
                <w:tab w:val="left" w:pos="6810"/>
              </w:tabs>
              <w:rPr>
                <w:rFonts w:ascii="Arial" w:hAnsi="Arial" w:cs="Arial"/>
                <w:sz w:val="24"/>
                <w:szCs w:val="24"/>
              </w:rPr>
            </w:pPr>
            <w:r>
              <w:rPr>
                <w:rFonts w:ascii="Arial" w:hAnsi="Arial" w:cs="Arial"/>
                <w:sz w:val="24"/>
                <w:szCs w:val="24"/>
              </w:rPr>
              <w:t xml:space="preserve">   </w:t>
            </w:r>
            <w:r>
              <w:rPr>
                <w:rFonts w:ascii="Arial" w:hAnsi="Arial" w:cs="Arial"/>
                <w:sz w:val="24"/>
                <w:szCs w:val="24"/>
              </w:rPr>
              <w:tab/>
              <w:t>Unit -3</w:t>
            </w:r>
          </w:p>
          <w:p w14:paraId="6FF7859C" w14:textId="77777777" w:rsidR="00256BC4" w:rsidRDefault="00256BC4" w:rsidP="00256BC4">
            <w:pPr>
              <w:tabs>
                <w:tab w:val="left" w:pos="6810"/>
              </w:tabs>
              <w:rPr>
                <w:rFonts w:ascii="Arial" w:hAnsi="Arial" w:cs="Arial"/>
                <w:sz w:val="24"/>
                <w:szCs w:val="24"/>
              </w:rPr>
            </w:pPr>
            <w:r>
              <w:rPr>
                <w:rFonts w:ascii="Arial" w:hAnsi="Arial" w:cs="Arial"/>
                <w:sz w:val="24"/>
                <w:szCs w:val="24"/>
              </w:rPr>
              <w:t xml:space="preserve"> The Event planning process</w:t>
            </w:r>
            <w:r w:rsidRPr="001D63D4">
              <w:rPr>
                <w:rFonts w:ascii="Arial" w:hAnsi="Arial" w:cs="Arial"/>
                <w:sz w:val="24"/>
                <w:szCs w:val="24"/>
              </w:rPr>
              <w:t xml:space="preserve"> </w:t>
            </w:r>
          </w:p>
          <w:bookmarkEnd w:id="3"/>
          <w:p w14:paraId="05CD96D4"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2.The purpose of the planning phase is to create plans to achieve goals you have set for the event. Putting the quality of information collected from the client into their vision, meeting the objectives and setting the theme.</w:t>
            </w:r>
          </w:p>
          <w:p w14:paraId="3B1FFEE2"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This is the second phase of project planning creating a time plan, knowing the budget making sure you have a contingency plan and setting up meetings with the team to discuss the client’s objectives.</w:t>
            </w:r>
          </w:p>
          <w:p w14:paraId="558202F6"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This can be the most challenging stage, but if you have good information as well allocating the right team to jobs, using professionals where needed can make an easier event to manage, always remember you can’t do everything yourself. Communicating with the team and having strong team leader, having good contacts when resourcing caterers, equipment and entertainers communicate with suppliers on times to achieve good flow. Working with the PR and marketing team to promote the event.</w:t>
            </w:r>
          </w:p>
          <w:p w14:paraId="77B86F8E"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 xml:space="preserve">Briefing the team agree direction of the project, giving responsibilities and roles to leaders, having equipment and caterers to arrive at the allocated times </w:t>
            </w:r>
          </w:p>
          <w:p w14:paraId="799C92C5"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 xml:space="preserve">Measure the performance at every stage to make sure things are on track, identify any problems as they </w:t>
            </w:r>
            <w:proofErr w:type="spellStart"/>
            <w:r>
              <w:rPr>
                <w:rFonts w:ascii="Arial" w:hAnsi="Arial" w:cs="Arial"/>
                <w:sz w:val="24"/>
                <w:szCs w:val="24"/>
              </w:rPr>
              <w:t>ocurr</w:t>
            </w:r>
            <w:proofErr w:type="spellEnd"/>
            <w:r>
              <w:rPr>
                <w:rFonts w:ascii="Arial" w:hAnsi="Arial" w:cs="Arial"/>
                <w:sz w:val="24"/>
                <w:szCs w:val="24"/>
              </w:rPr>
              <w:t xml:space="preserve"> to prevent any setbacks. Have documents from site managers facilities agreement to make sure all agreed rules are followed risk asses to insure safety of the event, as well as the guests.</w:t>
            </w:r>
          </w:p>
          <w:p w14:paraId="06B776E5"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Communicate at every stage with staff brief agreed ground rules.</w:t>
            </w:r>
          </w:p>
          <w:p w14:paraId="4758F540"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Evaluating at each stage of the time plan, making sure everyone is working from the same plan, to analysis the project as it progresses to prevent things not coming together at the final stage. By not having a well-planned event with vision and goals will only cause stress, for the event planner and the team.</w:t>
            </w:r>
          </w:p>
          <w:p w14:paraId="3AC56BB9" w14:textId="77777777" w:rsidR="00256BC4" w:rsidRDefault="00256BC4" w:rsidP="00256BC4">
            <w:pPr>
              <w:pStyle w:val="ListParagraph"/>
              <w:tabs>
                <w:tab w:val="left" w:pos="6810"/>
              </w:tabs>
              <w:rPr>
                <w:rFonts w:ascii="Arial" w:hAnsi="Arial" w:cs="Arial"/>
                <w:sz w:val="24"/>
                <w:szCs w:val="24"/>
              </w:rPr>
            </w:pPr>
          </w:p>
          <w:p w14:paraId="42C25905"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3. The main points to consider when conducting a site survey are to firstly check the site rules meet the requirements of your event, its no-good booking a venue for a wedding/ private party to find out after the rules state “no alcohol”</w:t>
            </w:r>
          </w:p>
          <w:p w14:paraId="34DDF33A" w14:textId="77777777" w:rsidR="00256BC4" w:rsidRDefault="00256BC4" w:rsidP="00256BC4">
            <w:pPr>
              <w:pStyle w:val="ListParagraph"/>
              <w:tabs>
                <w:tab w:val="left" w:pos="6810"/>
              </w:tabs>
              <w:rPr>
                <w:rFonts w:ascii="Arial" w:hAnsi="Arial" w:cs="Arial"/>
                <w:sz w:val="24"/>
                <w:szCs w:val="24"/>
              </w:rPr>
            </w:pPr>
            <w:r>
              <w:rPr>
                <w:rFonts w:ascii="Arial" w:hAnsi="Arial" w:cs="Arial"/>
                <w:sz w:val="24"/>
                <w:szCs w:val="24"/>
              </w:rPr>
              <w:t xml:space="preserve">Visual inspection to make sure it is well maintained, check the equipment on site works and fits the needs of the event, test the sound and audio system, electrical sockets positioning, gather all the information such as </w:t>
            </w:r>
            <w:r>
              <w:rPr>
                <w:rFonts w:ascii="Arial" w:hAnsi="Arial" w:cs="Arial"/>
                <w:sz w:val="24"/>
                <w:szCs w:val="24"/>
              </w:rPr>
              <w:lastRenderedPageBreak/>
              <w:t>liability insurance for premises, contract details, house rules as it is important to check before booking the venue all facilities and agreements</w:t>
            </w:r>
          </w:p>
          <w:p w14:paraId="41C8CCD0" w14:textId="77777777" w:rsidR="00256BC4" w:rsidRDefault="00256BC4" w:rsidP="00256BC4">
            <w:pPr>
              <w:pStyle w:val="ListParagraph"/>
              <w:numPr>
                <w:ilvl w:val="0"/>
                <w:numId w:val="13"/>
              </w:numPr>
              <w:tabs>
                <w:tab w:val="left" w:pos="6810"/>
              </w:tabs>
              <w:spacing w:after="160" w:line="259" w:lineRule="auto"/>
              <w:rPr>
                <w:rFonts w:ascii="Arial" w:hAnsi="Arial" w:cs="Arial"/>
                <w:sz w:val="24"/>
                <w:szCs w:val="24"/>
              </w:rPr>
            </w:pPr>
            <w:r>
              <w:rPr>
                <w:rFonts w:ascii="Arial" w:hAnsi="Arial" w:cs="Arial"/>
                <w:sz w:val="24"/>
                <w:szCs w:val="24"/>
              </w:rPr>
              <w:t>Examine access route</w:t>
            </w:r>
          </w:p>
          <w:p w14:paraId="4F66321C" w14:textId="77777777" w:rsidR="00256BC4" w:rsidRDefault="00256BC4" w:rsidP="00256BC4">
            <w:pPr>
              <w:pStyle w:val="ListParagraph"/>
              <w:numPr>
                <w:ilvl w:val="0"/>
                <w:numId w:val="13"/>
              </w:numPr>
              <w:tabs>
                <w:tab w:val="left" w:pos="6810"/>
              </w:tabs>
              <w:spacing w:after="160" w:line="259" w:lineRule="auto"/>
              <w:rPr>
                <w:rFonts w:ascii="Arial" w:hAnsi="Arial" w:cs="Arial"/>
                <w:sz w:val="24"/>
                <w:szCs w:val="24"/>
              </w:rPr>
            </w:pPr>
            <w:r>
              <w:rPr>
                <w:rFonts w:ascii="Arial" w:hAnsi="Arial" w:cs="Arial"/>
                <w:sz w:val="24"/>
                <w:szCs w:val="24"/>
              </w:rPr>
              <w:t xml:space="preserve">Toilet facilities </w:t>
            </w:r>
          </w:p>
          <w:p w14:paraId="1E9D4141" w14:textId="77777777" w:rsidR="00256BC4" w:rsidRDefault="00256BC4" w:rsidP="00256BC4">
            <w:pPr>
              <w:pStyle w:val="ListParagraph"/>
              <w:numPr>
                <w:ilvl w:val="0"/>
                <w:numId w:val="13"/>
              </w:numPr>
              <w:tabs>
                <w:tab w:val="left" w:pos="6810"/>
              </w:tabs>
              <w:spacing w:after="160" w:line="259" w:lineRule="auto"/>
              <w:rPr>
                <w:rFonts w:ascii="Arial" w:hAnsi="Arial" w:cs="Arial"/>
                <w:sz w:val="24"/>
                <w:szCs w:val="24"/>
              </w:rPr>
            </w:pPr>
            <w:r>
              <w:rPr>
                <w:rFonts w:ascii="Arial" w:hAnsi="Arial" w:cs="Arial"/>
                <w:sz w:val="24"/>
                <w:szCs w:val="24"/>
              </w:rPr>
              <w:t>Catering kitchen on site if required and not positioned near the toilets</w:t>
            </w:r>
          </w:p>
          <w:p w14:paraId="11DD0F5E" w14:textId="77777777" w:rsidR="00256BC4" w:rsidRDefault="00256BC4" w:rsidP="00256BC4">
            <w:pPr>
              <w:pStyle w:val="ListParagraph"/>
              <w:numPr>
                <w:ilvl w:val="0"/>
                <w:numId w:val="13"/>
              </w:numPr>
              <w:tabs>
                <w:tab w:val="left" w:pos="6810"/>
              </w:tabs>
              <w:spacing w:after="160" w:line="259" w:lineRule="auto"/>
              <w:rPr>
                <w:rFonts w:ascii="Arial" w:hAnsi="Arial" w:cs="Arial"/>
                <w:sz w:val="24"/>
                <w:szCs w:val="24"/>
              </w:rPr>
            </w:pPr>
            <w:r>
              <w:rPr>
                <w:rFonts w:ascii="Arial" w:hAnsi="Arial" w:cs="Arial"/>
                <w:sz w:val="24"/>
                <w:szCs w:val="24"/>
              </w:rPr>
              <w:t>Parking access close to the venue</w:t>
            </w:r>
          </w:p>
          <w:p w14:paraId="68A337D4" w14:textId="77777777" w:rsidR="00256BC4" w:rsidRDefault="00256BC4" w:rsidP="00256BC4">
            <w:pPr>
              <w:pStyle w:val="ListParagraph"/>
              <w:numPr>
                <w:ilvl w:val="0"/>
                <w:numId w:val="13"/>
              </w:numPr>
              <w:tabs>
                <w:tab w:val="left" w:pos="6810"/>
              </w:tabs>
              <w:spacing w:after="160" w:line="259" w:lineRule="auto"/>
              <w:rPr>
                <w:rFonts w:ascii="Arial" w:hAnsi="Arial" w:cs="Arial"/>
                <w:sz w:val="24"/>
                <w:szCs w:val="24"/>
              </w:rPr>
            </w:pPr>
            <w:r>
              <w:rPr>
                <w:rFonts w:ascii="Arial" w:hAnsi="Arial" w:cs="Arial"/>
                <w:sz w:val="24"/>
                <w:szCs w:val="24"/>
              </w:rPr>
              <w:t xml:space="preserve">Rules and boundaries </w:t>
            </w:r>
          </w:p>
          <w:p w14:paraId="58A1A013" w14:textId="77777777" w:rsidR="00256BC4" w:rsidRDefault="00256BC4" w:rsidP="00256BC4">
            <w:pPr>
              <w:pStyle w:val="ListParagraph"/>
              <w:numPr>
                <w:ilvl w:val="0"/>
                <w:numId w:val="13"/>
              </w:numPr>
              <w:tabs>
                <w:tab w:val="left" w:pos="6810"/>
              </w:tabs>
              <w:spacing w:after="160" w:line="259" w:lineRule="auto"/>
              <w:rPr>
                <w:rFonts w:ascii="Arial" w:hAnsi="Arial" w:cs="Arial"/>
                <w:sz w:val="24"/>
                <w:szCs w:val="24"/>
              </w:rPr>
            </w:pPr>
            <w:r>
              <w:rPr>
                <w:rFonts w:ascii="Arial" w:hAnsi="Arial" w:cs="Arial"/>
                <w:sz w:val="24"/>
                <w:szCs w:val="24"/>
              </w:rPr>
              <w:t xml:space="preserve">Signage visual and displayed  </w:t>
            </w:r>
          </w:p>
          <w:p w14:paraId="4B86CD7F" w14:textId="77777777" w:rsidR="00256BC4" w:rsidRDefault="00256BC4" w:rsidP="00256BC4">
            <w:pPr>
              <w:pStyle w:val="ListParagraph"/>
              <w:ind w:left="1646"/>
              <w:rPr>
                <w:rFonts w:ascii="Arial" w:hAnsi="Arial" w:cs="Arial"/>
                <w:sz w:val="24"/>
                <w:szCs w:val="24"/>
              </w:rPr>
            </w:pPr>
            <w:r w:rsidRPr="00AA161C">
              <w:rPr>
                <w:rFonts w:ascii="Arial" w:hAnsi="Arial" w:cs="Arial"/>
                <w:sz w:val="24"/>
                <w:szCs w:val="24"/>
              </w:rPr>
              <w:t xml:space="preserve">                                                     </w:t>
            </w:r>
          </w:p>
          <w:p w14:paraId="0D865DC0" w14:textId="77777777" w:rsidR="00256BC4" w:rsidRDefault="00256BC4" w:rsidP="00256BC4">
            <w:pPr>
              <w:pStyle w:val="ListParagraph"/>
              <w:ind w:left="1646"/>
              <w:rPr>
                <w:rFonts w:ascii="Arial" w:hAnsi="Arial" w:cs="Arial"/>
                <w:sz w:val="24"/>
                <w:szCs w:val="24"/>
              </w:rPr>
            </w:pPr>
            <w:r>
              <w:rPr>
                <w:rFonts w:ascii="Arial" w:hAnsi="Arial" w:cs="Arial"/>
                <w:sz w:val="24"/>
                <w:szCs w:val="24"/>
              </w:rPr>
              <w:t xml:space="preserve">                                    </w:t>
            </w:r>
            <w:r w:rsidRPr="00AA161C">
              <w:rPr>
                <w:rFonts w:ascii="Arial" w:hAnsi="Arial" w:cs="Arial"/>
                <w:sz w:val="24"/>
                <w:szCs w:val="24"/>
              </w:rPr>
              <w:t xml:space="preserve">  </w:t>
            </w:r>
            <w:r>
              <w:rPr>
                <w:rFonts w:ascii="Arial" w:hAnsi="Arial" w:cs="Arial"/>
                <w:sz w:val="24"/>
                <w:szCs w:val="24"/>
              </w:rPr>
              <w:t>4</w:t>
            </w:r>
            <w:r w:rsidRPr="00AA161C">
              <w:rPr>
                <w:rFonts w:ascii="Arial" w:hAnsi="Arial" w:cs="Arial"/>
                <w:sz w:val="24"/>
                <w:szCs w:val="24"/>
              </w:rPr>
              <w:t xml:space="preserve">          </w:t>
            </w:r>
            <w:r>
              <w:rPr>
                <w:rFonts w:ascii="Arial" w:hAnsi="Arial" w:cs="Arial"/>
                <w:sz w:val="24"/>
                <w:szCs w:val="24"/>
              </w:rPr>
              <w:t xml:space="preserve">              </w:t>
            </w:r>
            <w:r w:rsidRPr="00AA161C">
              <w:rPr>
                <w:rFonts w:ascii="Arial" w:hAnsi="Arial" w:cs="Arial"/>
                <w:sz w:val="24"/>
                <w:szCs w:val="24"/>
              </w:rPr>
              <w:t>Erika Sloper 2504</w:t>
            </w:r>
            <w:r>
              <w:rPr>
                <w:rFonts w:ascii="Arial" w:hAnsi="Arial" w:cs="Arial"/>
                <w:sz w:val="24"/>
                <w:szCs w:val="24"/>
              </w:rPr>
              <w:t xml:space="preserve">3                                                  </w:t>
            </w:r>
          </w:p>
          <w:p w14:paraId="76C755B4" w14:textId="77777777" w:rsidR="00256BC4" w:rsidRPr="00AA161C" w:rsidRDefault="00256BC4" w:rsidP="00256BC4">
            <w:pPr>
              <w:rPr>
                <w:rFonts w:ascii="Arial" w:hAnsi="Arial" w:cs="Arial"/>
                <w:sz w:val="24"/>
                <w:szCs w:val="24"/>
              </w:rPr>
            </w:pPr>
            <w:r w:rsidRPr="00AA161C">
              <w:rPr>
                <w:rFonts w:ascii="Arial" w:hAnsi="Arial" w:cs="Arial"/>
                <w:sz w:val="24"/>
                <w:szCs w:val="24"/>
              </w:rPr>
              <w:t xml:space="preserve">The Event planning process </w:t>
            </w:r>
            <w:r>
              <w:rPr>
                <w:rFonts w:ascii="Arial" w:hAnsi="Arial" w:cs="Arial"/>
                <w:sz w:val="24"/>
                <w:szCs w:val="24"/>
              </w:rPr>
              <w:t xml:space="preserve">                                                      Unit-3</w:t>
            </w:r>
          </w:p>
          <w:p w14:paraId="582FDB1E" w14:textId="77777777" w:rsidR="00256BC4" w:rsidRPr="00AA161C" w:rsidRDefault="00256BC4" w:rsidP="00256BC4">
            <w:pPr>
              <w:tabs>
                <w:tab w:val="left" w:pos="6810"/>
              </w:tabs>
              <w:rPr>
                <w:rFonts w:ascii="Arial" w:hAnsi="Arial" w:cs="Arial"/>
                <w:sz w:val="24"/>
                <w:szCs w:val="24"/>
              </w:rPr>
            </w:pPr>
          </w:p>
          <w:p w14:paraId="3EF5EA23" w14:textId="77777777" w:rsidR="00256BC4" w:rsidRDefault="00256BC4" w:rsidP="00256BC4">
            <w:pPr>
              <w:pStyle w:val="ListParagraph"/>
              <w:numPr>
                <w:ilvl w:val="0"/>
                <w:numId w:val="14"/>
              </w:numPr>
              <w:tabs>
                <w:tab w:val="left" w:pos="6810"/>
              </w:tabs>
              <w:spacing w:after="160" w:line="259" w:lineRule="auto"/>
              <w:rPr>
                <w:rFonts w:ascii="Arial" w:hAnsi="Arial" w:cs="Arial"/>
                <w:sz w:val="24"/>
                <w:szCs w:val="24"/>
              </w:rPr>
            </w:pPr>
            <w:r>
              <w:rPr>
                <w:rFonts w:ascii="Arial" w:hAnsi="Arial" w:cs="Arial"/>
                <w:sz w:val="24"/>
                <w:szCs w:val="24"/>
              </w:rPr>
              <w:t>Identify footage /space</w:t>
            </w:r>
          </w:p>
          <w:p w14:paraId="7B240B31" w14:textId="77777777" w:rsidR="00256BC4" w:rsidRDefault="00256BC4" w:rsidP="00256BC4">
            <w:pPr>
              <w:pStyle w:val="ListParagraph"/>
              <w:numPr>
                <w:ilvl w:val="0"/>
                <w:numId w:val="14"/>
              </w:numPr>
              <w:tabs>
                <w:tab w:val="left" w:pos="6810"/>
              </w:tabs>
              <w:spacing w:after="160" w:line="259" w:lineRule="auto"/>
              <w:rPr>
                <w:rFonts w:ascii="Arial" w:hAnsi="Arial" w:cs="Arial"/>
                <w:sz w:val="24"/>
                <w:szCs w:val="24"/>
              </w:rPr>
            </w:pPr>
            <w:r>
              <w:rPr>
                <w:rFonts w:ascii="Arial" w:hAnsi="Arial" w:cs="Arial"/>
                <w:sz w:val="24"/>
                <w:szCs w:val="24"/>
              </w:rPr>
              <w:t>Site location good transport links</w:t>
            </w:r>
          </w:p>
          <w:p w14:paraId="30CE45C5" w14:textId="77777777" w:rsidR="00256BC4" w:rsidRDefault="00256BC4" w:rsidP="00256BC4">
            <w:pPr>
              <w:pStyle w:val="ListParagraph"/>
              <w:numPr>
                <w:ilvl w:val="0"/>
                <w:numId w:val="14"/>
              </w:numPr>
              <w:tabs>
                <w:tab w:val="left" w:pos="6810"/>
              </w:tabs>
              <w:spacing w:after="160" w:line="259" w:lineRule="auto"/>
              <w:rPr>
                <w:rFonts w:ascii="Arial" w:hAnsi="Arial" w:cs="Arial"/>
                <w:sz w:val="24"/>
                <w:szCs w:val="24"/>
              </w:rPr>
            </w:pPr>
            <w:r>
              <w:rPr>
                <w:rFonts w:ascii="Arial" w:hAnsi="Arial" w:cs="Arial"/>
                <w:sz w:val="24"/>
                <w:szCs w:val="24"/>
              </w:rPr>
              <w:t xml:space="preserve">Any obstacles </w:t>
            </w:r>
          </w:p>
          <w:p w14:paraId="745770DA" w14:textId="77777777" w:rsidR="00256BC4" w:rsidRDefault="00256BC4" w:rsidP="00256BC4">
            <w:pPr>
              <w:pStyle w:val="ListParagraph"/>
              <w:numPr>
                <w:ilvl w:val="0"/>
                <w:numId w:val="14"/>
              </w:numPr>
              <w:tabs>
                <w:tab w:val="left" w:pos="6810"/>
              </w:tabs>
              <w:spacing w:after="160" w:line="259" w:lineRule="auto"/>
              <w:rPr>
                <w:rFonts w:ascii="Arial" w:hAnsi="Arial" w:cs="Arial"/>
                <w:sz w:val="24"/>
                <w:szCs w:val="24"/>
              </w:rPr>
            </w:pPr>
            <w:r>
              <w:rPr>
                <w:rFonts w:ascii="Arial" w:hAnsi="Arial" w:cs="Arial"/>
                <w:sz w:val="24"/>
                <w:szCs w:val="24"/>
              </w:rPr>
              <w:t xml:space="preserve">Internet </w:t>
            </w:r>
          </w:p>
          <w:p w14:paraId="599156AD" w14:textId="77777777" w:rsidR="00256BC4" w:rsidRDefault="00256BC4" w:rsidP="00256BC4">
            <w:pPr>
              <w:pStyle w:val="ListParagraph"/>
              <w:numPr>
                <w:ilvl w:val="0"/>
                <w:numId w:val="14"/>
              </w:numPr>
              <w:tabs>
                <w:tab w:val="left" w:pos="6810"/>
              </w:tabs>
              <w:spacing w:after="160" w:line="259" w:lineRule="auto"/>
              <w:rPr>
                <w:rFonts w:ascii="Arial" w:hAnsi="Arial" w:cs="Arial"/>
                <w:sz w:val="24"/>
                <w:szCs w:val="24"/>
              </w:rPr>
            </w:pPr>
            <w:r>
              <w:rPr>
                <w:rFonts w:ascii="Arial" w:hAnsi="Arial" w:cs="Arial"/>
                <w:sz w:val="24"/>
                <w:szCs w:val="24"/>
              </w:rPr>
              <w:t xml:space="preserve">Fire exits </w:t>
            </w:r>
          </w:p>
          <w:p w14:paraId="37B711E0" w14:textId="77777777" w:rsidR="00256BC4" w:rsidRDefault="00256BC4" w:rsidP="00256BC4">
            <w:pPr>
              <w:pStyle w:val="ListParagraph"/>
              <w:numPr>
                <w:ilvl w:val="0"/>
                <w:numId w:val="14"/>
              </w:numPr>
              <w:tabs>
                <w:tab w:val="left" w:pos="6810"/>
              </w:tabs>
              <w:spacing w:after="160" w:line="259" w:lineRule="auto"/>
              <w:rPr>
                <w:rFonts w:ascii="Arial" w:hAnsi="Arial" w:cs="Arial"/>
                <w:sz w:val="24"/>
                <w:szCs w:val="24"/>
              </w:rPr>
            </w:pPr>
            <w:r>
              <w:rPr>
                <w:rFonts w:ascii="Arial" w:hAnsi="Arial" w:cs="Arial"/>
                <w:sz w:val="24"/>
                <w:szCs w:val="24"/>
              </w:rPr>
              <w:t xml:space="preserve">Disabled access </w:t>
            </w:r>
          </w:p>
          <w:p w14:paraId="05358EDA" w14:textId="77777777" w:rsidR="00256BC4" w:rsidRDefault="00256BC4" w:rsidP="00256BC4">
            <w:pPr>
              <w:tabs>
                <w:tab w:val="left" w:pos="6810"/>
              </w:tabs>
              <w:ind w:left="429"/>
              <w:rPr>
                <w:rFonts w:ascii="Arial" w:hAnsi="Arial" w:cs="Arial"/>
                <w:sz w:val="24"/>
                <w:szCs w:val="24"/>
              </w:rPr>
            </w:pPr>
            <w:r>
              <w:rPr>
                <w:rFonts w:ascii="Arial" w:hAnsi="Arial" w:cs="Arial"/>
                <w:sz w:val="24"/>
                <w:szCs w:val="24"/>
              </w:rPr>
              <w:t>Set out a list of needs and wants before you visit the site, having the plan with you will save time as well as not having to re-visit, ticking all the required boxes, as well as taking photos will help when sharing the information with the team at the planning phase. Collecting all the site information to make sure the venue functions effectively will give a successful event.</w:t>
            </w:r>
          </w:p>
          <w:p w14:paraId="72B5F7D1" w14:textId="77777777" w:rsidR="00256BC4" w:rsidRDefault="00256BC4" w:rsidP="00256BC4">
            <w:pPr>
              <w:tabs>
                <w:tab w:val="left" w:pos="6810"/>
              </w:tabs>
              <w:ind w:left="429"/>
              <w:rPr>
                <w:rFonts w:ascii="Arial" w:hAnsi="Arial" w:cs="Arial"/>
                <w:sz w:val="24"/>
                <w:szCs w:val="24"/>
              </w:rPr>
            </w:pPr>
            <w:r>
              <w:rPr>
                <w:rFonts w:ascii="Arial" w:hAnsi="Arial" w:cs="Arial"/>
                <w:sz w:val="24"/>
                <w:szCs w:val="24"/>
              </w:rPr>
              <w:t>Fill in survey forms and agree terms from the start so not to have any miss understandings of information.</w:t>
            </w:r>
          </w:p>
          <w:p w14:paraId="49F0F6B9" w14:textId="77777777" w:rsidR="00256BC4" w:rsidRDefault="00256BC4" w:rsidP="00256BC4">
            <w:pPr>
              <w:tabs>
                <w:tab w:val="left" w:pos="6810"/>
              </w:tabs>
              <w:ind w:left="429"/>
              <w:rPr>
                <w:rFonts w:ascii="Arial" w:hAnsi="Arial" w:cs="Arial"/>
                <w:sz w:val="24"/>
                <w:szCs w:val="24"/>
              </w:rPr>
            </w:pPr>
            <w:r>
              <w:rPr>
                <w:rFonts w:ascii="Arial" w:hAnsi="Arial" w:cs="Arial"/>
                <w:sz w:val="24"/>
                <w:szCs w:val="24"/>
              </w:rPr>
              <w:t xml:space="preserve">  </w:t>
            </w:r>
          </w:p>
          <w:p w14:paraId="3C360354" w14:textId="77777777" w:rsidR="00256BC4" w:rsidRPr="00900234" w:rsidRDefault="00256BC4" w:rsidP="00256BC4">
            <w:pPr>
              <w:tabs>
                <w:tab w:val="left" w:pos="6810"/>
              </w:tabs>
              <w:ind w:left="429"/>
              <w:rPr>
                <w:rFonts w:ascii="Arial" w:hAnsi="Arial" w:cs="Arial"/>
                <w:sz w:val="24"/>
                <w:szCs w:val="24"/>
              </w:rPr>
            </w:pPr>
            <w:r>
              <w:rPr>
                <w:rFonts w:ascii="Arial" w:hAnsi="Arial" w:cs="Arial"/>
                <w:sz w:val="24"/>
                <w:szCs w:val="24"/>
              </w:rPr>
              <w:t xml:space="preserve">  </w:t>
            </w:r>
          </w:p>
          <w:p w14:paraId="7F2A8B79" w14:textId="77777777" w:rsidR="00256BC4" w:rsidRPr="00D4186C" w:rsidRDefault="00256BC4" w:rsidP="00256BC4">
            <w:pPr>
              <w:pStyle w:val="ListParagraph"/>
              <w:tabs>
                <w:tab w:val="left" w:pos="6810"/>
              </w:tabs>
              <w:rPr>
                <w:rFonts w:ascii="Arial" w:hAnsi="Arial" w:cs="Arial"/>
                <w:sz w:val="24"/>
                <w:szCs w:val="24"/>
              </w:rPr>
            </w:pPr>
          </w:p>
          <w:p w14:paraId="1A836D1E" w14:textId="68F632CA" w:rsidR="00B85245" w:rsidRDefault="00B85245" w:rsidP="00256BC4">
            <w:pPr>
              <w:pStyle w:val="ListParagraph"/>
              <w:tabs>
                <w:tab w:val="left" w:pos="6810"/>
              </w:tabs>
              <w:spacing w:after="160" w:line="259" w:lineRule="auto"/>
              <w:ind w:left="1440"/>
              <w:rPr>
                <w:rFonts w:ascii="Arial" w:hAnsi="Arial" w:cs="Arial"/>
                <w:sz w:val="24"/>
                <w:szCs w:val="24"/>
              </w:rPr>
            </w:pPr>
          </w:p>
          <w:p w14:paraId="3626971B" w14:textId="77777777" w:rsidR="00CC2FB3" w:rsidRDefault="00CC2FB3" w:rsidP="00A851DA">
            <w:pPr>
              <w:rPr>
                <w:b/>
              </w:rPr>
            </w:pPr>
          </w:p>
          <w:p w14:paraId="017FC6B9" w14:textId="77777777" w:rsidR="00CC2FB3" w:rsidRDefault="00CC2FB3" w:rsidP="00A851DA">
            <w:pPr>
              <w:rPr>
                <w:b/>
              </w:rPr>
            </w:pPr>
          </w:p>
          <w:p w14:paraId="1DF74781" w14:textId="77777777" w:rsidR="00CC2FB3" w:rsidRDefault="00CC2FB3" w:rsidP="00A851DA">
            <w:pPr>
              <w:rPr>
                <w:b/>
              </w:rPr>
            </w:pPr>
          </w:p>
          <w:p w14:paraId="327EDE5B" w14:textId="77777777" w:rsidR="00CC2FB3" w:rsidRDefault="00CC2FB3" w:rsidP="00A851DA">
            <w:pPr>
              <w:rPr>
                <w:b/>
              </w:rPr>
            </w:pPr>
          </w:p>
          <w:p w14:paraId="48251AC5" w14:textId="77777777" w:rsidR="00CC2FB3" w:rsidRDefault="00CC2FB3" w:rsidP="00A851DA">
            <w:pPr>
              <w:rPr>
                <w:b/>
              </w:rPr>
            </w:pPr>
          </w:p>
          <w:p w14:paraId="5280C142" w14:textId="77777777" w:rsidR="00CC2FB3" w:rsidRDefault="00CC2FB3" w:rsidP="00A851DA">
            <w:pPr>
              <w:rPr>
                <w:b/>
              </w:rPr>
            </w:pPr>
          </w:p>
          <w:p w14:paraId="3082E049" w14:textId="77777777" w:rsidR="00CC2FB3" w:rsidRDefault="00CC2FB3" w:rsidP="00A851DA">
            <w:pPr>
              <w:rPr>
                <w:b/>
              </w:rPr>
            </w:pPr>
          </w:p>
          <w:p w14:paraId="27E32C29" w14:textId="77777777" w:rsidR="00CC2FB3" w:rsidRDefault="00CC2FB3" w:rsidP="00A851DA">
            <w:pPr>
              <w:rPr>
                <w:b/>
              </w:rPr>
            </w:pPr>
          </w:p>
          <w:p w14:paraId="5121D9FD" w14:textId="77777777" w:rsidR="00CC2FB3" w:rsidRDefault="00CC2FB3" w:rsidP="00A851DA">
            <w:pPr>
              <w:rPr>
                <w:b/>
              </w:rPr>
            </w:pPr>
          </w:p>
          <w:p w14:paraId="1AB4A87D" w14:textId="77777777" w:rsidR="00CC2FB3" w:rsidRDefault="00CC2FB3" w:rsidP="00A851DA">
            <w:pPr>
              <w:rPr>
                <w:b/>
              </w:rPr>
            </w:pPr>
          </w:p>
          <w:p w14:paraId="1FB07444" w14:textId="77777777" w:rsidR="00CC2FB3" w:rsidRDefault="00CC2FB3" w:rsidP="00A851DA">
            <w:pPr>
              <w:rPr>
                <w:b/>
              </w:rPr>
            </w:pPr>
          </w:p>
          <w:p w14:paraId="4F6918AA" w14:textId="77777777" w:rsidR="00CC2FB3" w:rsidRDefault="00CC2FB3" w:rsidP="00A851DA">
            <w:pPr>
              <w:rPr>
                <w:b/>
              </w:rPr>
            </w:pPr>
          </w:p>
          <w:p w14:paraId="0DE401EF" w14:textId="77777777" w:rsidR="00CC2FB3" w:rsidRDefault="00CC2FB3" w:rsidP="00A851DA">
            <w:pPr>
              <w:rPr>
                <w:b/>
              </w:rPr>
            </w:pPr>
          </w:p>
          <w:p w14:paraId="7F2AEEEF" w14:textId="77777777" w:rsidR="00CC2FB3" w:rsidRDefault="00CC2FB3" w:rsidP="00A851DA">
            <w:pPr>
              <w:rPr>
                <w:b/>
              </w:rPr>
            </w:pPr>
          </w:p>
        </w:tc>
      </w:tr>
    </w:tbl>
    <w:p w14:paraId="5657936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BFCF0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7556B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D8CA65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57D614D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E9A57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7E87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40976F90" w14:textId="77777777" w:rsidTr="00405895">
        <w:tc>
          <w:tcPr>
            <w:tcW w:w="2310" w:type="dxa"/>
            <w:shd w:val="clear" w:color="auto" w:fill="D9D9D9" w:themeFill="background1" w:themeFillShade="D9"/>
          </w:tcPr>
          <w:p w14:paraId="111395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562BD0" w14:textId="428A4B6D" w:rsidR="00405895" w:rsidRPr="00B0415E" w:rsidRDefault="00B85245" w:rsidP="00A851DA">
            <w:pPr>
              <w:rPr>
                <w:rFonts w:cs="Bliss-Regular"/>
                <w:color w:val="000000"/>
              </w:rPr>
            </w:pPr>
            <w:r>
              <w:rPr>
                <w:rFonts w:cs="Bliss-Regular"/>
                <w:color w:val="000000"/>
              </w:rPr>
              <w:t>Erika Sloper</w:t>
            </w:r>
          </w:p>
        </w:tc>
        <w:tc>
          <w:tcPr>
            <w:tcW w:w="1276" w:type="dxa"/>
            <w:shd w:val="clear" w:color="auto" w:fill="D9D9D9" w:themeFill="background1" w:themeFillShade="D9"/>
          </w:tcPr>
          <w:p w14:paraId="7FDBA8C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8E6FD7D" w14:textId="0C71A955" w:rsidR="00405895" w:rsidRPr="00B0415E" w:rsidRDefault="00256BC4" w:rsidP="00A851DA">
            <w:pPr>
              <w:rPr>
                <w:rFonts w:cs="Bliss-Regular"/>
                <w:color w:val="000000"/>
              </w:rPr>
            </w:pPr>
            <w:r>
              <w:rPr>
                <w:rFonts w:cs="Bliss-Regular"/>
                <w:color w:val="000000"/>
              </w:rPr>
              <w:t>26/01/2019</w:t>
            </w:r>
          </w:p>
        </w:tc>
      </w:tr>
    </w:tbl>
    <w:p w14:paraId="0C9FC846" w14:textId="77777777" w:rsidR="00A851DA" w:rsidRPr="00B0415E" w:rsidRDefault="00A851DA" w:rsidP="00A851DA">
      <w:pPr>
        <w:rPr>
          <w:rFonts w:cs="Bliss-Regular"/>
          <w:color w:val="000000"/>
          <w:lang w:val="en-US"/>
        </w:rPr>
      </w:pPr>
    </w:p>
    <w:p w14:paraId="68D2DA8D" w14:textId="77777777" w:rsidR="00A851DA" w:rsidRPr="00B0415E" w:rsidRDefault="00A851DA" w:rsidP="00A851DA">
      <w:pPr>
        <w:rPr>
          <w:rFonts w:cs="Bliss-Regular"/>
          <w:color w:val="000000"/>
          <w:lang w:val="en-US"/>
        </w:rPr>
      </w:pPr>
    </w:p>
    <w:p w14:paraId="7C174B1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C921E17" w14:textId="77777777" w:rsidTr="00B0415E">
        <w:trPr>
          <w:trHeight w:val="249"/>
        </w:trPr>
        <w:tc>
          <w:tcPr>
            <w:tcW w:w="4621" w:type="dxa"/>
            <w:shd w:val="clear" w:color="auto" w:fill="D9D9D9" w:themeFill="background1" w:themeFillShade="D9"/>
          </w:tcPr>
          <w:p w14:paraId="24A93CA0" w14:textId="77777777" w:rsidR="00503D7E" w:rsidRPr="00B0415E" w:rsidRDefault="00503D7E" w:rsidP="00503D7E">
            <w:pPr>
              <w:rPr>
                <w:b/>
                <w:color w:val="002060"/>
              </w:rPr>
            </w:pPr>
            <w:r w:rsidRPr="00B0415E">
              <w:rPr>
                <w:b/>
                <w:color w:val="002060"/>
              </w:rPr>
              <w:t>Total Marks</w:t>
            </w:r>
          </w:p>
        </w:tc>
        <w:tc>
          <w:tcPr>
            <w:tcW w:w="4621" w:type="dxa"/>
          </w:tcPr>
          <w:p w14:paraId="0B879CAC" w14:textId="77777777" w:rsidR="00503D7E" w:rsidRPr="00B0415E" w:rsidRDefault="00503D7E" w:rsidP="00503D7E">
            <w:pPr>
              <w:rPr>
                <w:rFonts w:cs="Times New Roman"/>
                <w:szCs w:val="32"/>
              </w:rPr>
            </w:pPr>
          </w:p>
        </w:tc>
      </w:tr>
      <w:tr w:rsidR="00503D7E" w:rsidRPr="00B0415E" w14:paraId="1A2823FD" w14:textId="77777777" w:rsidTr="00B0415E">
        <w:tc>
          <w:tcPr>
            <w:tcW w:w="4621" w:type="dxa"/>
            <w:shd w:val="clear" w:color="auto" w:fill="D9D9D9" w:themeFill="background1" w:themeFillShade="D9"/>
          </w:tcPr>
          <w:p w14:paraId="3C994D9E" w14:textId="77777777" w:rsidR="00503D7E" w:rsidRPr="00B0415E" w:rsidRDefault="00503D7E" w:rsidP="00503D7E">
            <w:pPr>
              <w:rPr>
                <w:b/>
                <w:color w:val="002060"/>
              </w:rPr>
            </w:pPr>
            <w:r w:rsidRPr="00B0415E">
              <w:rPr>
                <w:b/>
                <w:color w:val="002060"/>
              </w:rPr>
              <w:t>Marks Obtained</w:t>
            </w:r>
          </w:p>
        </w:tc>
        <w:tc>
          <w:tcPr>
            <w:tcW w:w="4621" w:type="dxa"/>
          </w:tcPr>
          <w:p w14:paraId="60438A93" w14:textId="77777777" w:rsidR="00503D7E" w:rsidRPr="00B0415E" w:rsidRDefault="00503D7E" w:rsidP="00503D7E">
            <w:pPr>
              <w:rPr>
                <w:rFonts w:cs="Times New Roman"/>
                <w:szCs w:val="32"/>
              </w:rPr>
            </w:pPr>
          </w:p>
        </w:tc>
      </w:tr>
      <w:tr w:rsidR="00503D7E" w:rsidRPr="00B0415E" w14:paraId="50DCA46B" w14:textId="77777777" w:rsidTr="00B0415E">
        <w:tc>
          <w:tcPr>
            <w:tcW w:w="4621" w:type="dxa"/>
            <w:shd w:val="clear" w:color="auto" w:fill="D9D9D9" w:themeFill="background1" w:themeFillShade="D9"/>
          </w:tcPr>
          <w:p w14:paraId="10F95AAF" w14:textId="77777777" w:rsidR="00503D7E" w:rsidRPr="00B0415E" w:rsidRDefault="00B0415E" w:rsidP="00503D7E">
            <w:pPr>
              <w:rPr>
                <w:b/>
                <w:color w:val="002060"/>
              </w:rPr>
            </w:pPr>
            <w:r w:rsidRPr="00B0415E">
              <w:rPr>
                <w:b/>
                <w:color w:val="002060"/>
              </w:rPr>
              <w:t>Percentage / Grade</w:t>
            </w:r>
          </w:p>
        </w:tc>
        <w:tc>
          <w:tcPr>
            <w:tcW w:w="4621" w:type="dxa"/>
          </w:tcPr>
          <w:p w14:paraId="4918A0C6" w14:textId="77777777" w:rsidR="00503D7E" w:rsidRPr="00B0415E" w:rsidRDefault="00503D7E" w:rsidP="00503D7E">
            <w:pPr>
              <w:rPr>
                <w:rFonts w:cs="Times New Roman"/>
                <w:szCs w:val="32"/>
              </w:rPr>
            </w:pPr>
          </w:p>
        </w:tc>
      </w:tr>
    </w:tbl>
    <w:p w14:paraId="3B9C8A91" w14:textId="77777777" w:rsidR="00A851DA" w:rsidRDefault="00A851DA" w:rsidP="00503D7E">
      <w:pPr>
        <w:rPr>
          <w:rFonts w:cs="Times New Roman"/>
          <w:sz w:val="24"/>
          <w:szCs w:val="32"/>
        </w:rPr>
      </w:pPr>
    </w:p>
    <w:p w14:paraId="7F7CB384" w14:textId="77777777" w:rsidR="00607874" w:rsidRDefault="00607874" w:rsidP="00503D7E">
      <w:pPr>
        <w:rPr>
          <w:rFonts w:cs="Times New Roman"/>
          <w:sz w:val="24"/>
          <w:szCs w:val="32"/>
        </w:rPr>
      </w:pPr>
    </w:p>
    <w:p w14:paraId="6DFFBCCC" w14:textId="77777777" w:rsidR="00607874" w:rsidRDefault="00607874" w:rsidP="00503D7E">
      <w:pPr>
        <w:rPr>
          <w:rFonts w:cs="Times New Roman"/>
          <w:sz w:val="24"/>
          <w:szCs w:val="32"/>
        </w:rPr>
      </w:pPr>
    </w:p>
    <w:p w14:paraId="06FAC30B" w14:textId="77777777" w:rsidR="00607874" w:rsidRDefault="00607874" w:rsidP="00503D7E">
      <w:pPr>
        <w:rPr>
          <w:rFonts w:cs="Times New Roman"/>
          <w:sz w:val="24"/>
          <w:szCs w:val="32"/>
        </w:rPr>
      </w:pPr>
    </w:p>
    <w:p w14:paraId="5D1923E2" w14:textId="77777777" w:rsidR="00607874" w:rsidRDefault="00607874" w:rsidP="00503D7E">
      <w:pPr>
        <w:rPr>
          <w:rFonts w:cs="Times New Roman"/>
          <w:sz w:val="24"/>
          <w:szCs w:val="32"/>
        </w:rPr>
      </w:pPr>
    </w:p>
    <w:p w14:paraId="2882795B" w14:textId="77777777" w:rsidR="00607874" w:rsidRDefault="00607874" w:rsidP="00503D7E">
      <w:pPr>
        <w:rPr>
          <w:rFonts w:cs="Times New Roman"/>
          <w:sz w:val="24"/>
          <w:szCs w:val="32"/>
        </w:rPr>
      </w:pPr>
    </w:p>
    <w:p w14:paraId="3076733F" w14:textId="77777777" w:rsidR="00607874" w:rsidRDefault="00607874" w:rsidP="00503D7E">
      <w:pPr>
        <w:rPr>
          <w:rFonts w:cs="Times New Roman"/>
          <w:sz w:val="24"/>
          <w:szCs w:val="32"/>
        </w:rPr>
      </w:pPr>
    </w:p>
    <w:p w14:paraId="4B3013E6" w14:textId="77777777" w:rsidR="00607874" w:rsidRDefault="00607874" w:rsidP="00503D7E">
      <w:pPr>
        <w:rPr>
          <w:rFonts w:cs="Times New Roman"/>
          <w:sz w:val="24"/>
          <w:szCs w:val="32"/>
        </w:rPr>
      </w:pPr>
    </w:p>
    <w:p w14:paraId="0E783A7F" w14:textId="77777777" w:rsidR="00EA30AB" w:rsidRDefault="00EA30AB" w:rsidP="00503D7E">
      <w:pPr>
        <w:rPr>
          <w:rFonts w:cs="Times New Roman"/>
          <w:sz w:val="24"/>
          <w:szCs w:val="32"/>
        </w:rPr>
      </w:pPr>
    </w:p>
    <w:p w14:paraId="3568C8BE" w14:textId="77777777" w:rsidR="00EA30AB" w:rsidRDefault="00EA30AB" w:rsidP="00503D7E">
      <w:pPr>
        <w:rPr>
          <w:rFonts w:cs="Times New Roman"/>
          <w:sz w:val="24"/>
          <w:szCs w:val="32"/>
        </w:rPr>
      </w:pPr>
    </w:p>
    <w:p w14:paraId="0FE9FA1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1A160" w14:textId="77777777" w:rsidR="00C53029" w:rsidRDefault="00C53029" w:rsidP="00CB4D0A">
      <w:pPr>
        <w:spacing w:after="0" w:line="240" w:lineRule="auto"/>
      </w:pPr>
      <w:r>
        <w:separator/>
      </w:r>
    </w:p>
  </w:endnote>
  <w:endnote w:type="continuationSeparator" w:id="0">
    <w:p w14:paraId="59CEA5F6"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AE29D" w14:textId="77777777" w:rsidR="00C53029" w:rsidRDefault="00C53029" w:rsidP="00CB4D0A">
      <w:pPr>
        <w:spacing w:after="0" w:line="240" w:lineRule="auto"/>
      </w:pPr>
      <w:r>
        <w:separator/>
      </w:r>
    </w:p>
  </w:footnote>
  <w:footnote w:type="continuationSeparator" w:id="0">
    <w:p w14:paraId="2FB5B43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11B8A"/>
    <w:multiLevelType w:val="hybridMultilevel"/>
    <w:tmpl w:val="8D0697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4E42FA"/>
    <w:multiLevelType w:val="hybridMultilevel"/>
    <w:tmpl w:val="B9DA7A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F76E5"/>
    <w:multiLevelType w:val="hybridMultilevel"/>
    <w:tmpl w:val="FCA4C6C2"/>
    <w:lvl w:ilvl="0" w:tplc="08090005">
      <w:start w:val="1"/>
      <w:numFmt w:val="bullet"/>
      <w:lvlText w:val=""/>
      <w:lvlJc w:val="left"/>
      <w:pPr>
        <w:ind w:left="1509" w:hanging="360"/>
      </w:pPr>
      <w:rPr>
        <w:rFonts w:ascii="Wingdings" w:hAnsi="Wingdings"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abstractNum w:abstractNumId="3" w15:restartNumberingAfterBreak="0">
    <w:nsid w:val="28E16C5E"/>
    <w:multiLevelType w:val="hybridMultilevel"/>
    <w:tmpl w:val="292245B0"/>
    <w:lvl w:ilvl="0" w:tplc="08090001">
      <w:start w:val="1"/>
      <w:numFmt w:val="bullet"/>
      <w:lvlText w:val=""/>
      <w:lvlJc w:val="left"/>
      <w:pPr>
        <w:ind w:left="1646" w:hanging="360"/>
      </w:pPr>
      <w:rPr>
        <w:rFonts w:ascii="Symbol" w:hAnsi="Symbol" w:hint="default"/>
      </w:rPr>
    </w:lvl>
    <w:lvl w:ilvl="1" w:tplc="08090003" w:tentative="1">
      <w:start w:val="1"/>
      <w:numFmt w:val="bullet"/>
      <w:lvlText w:val="o"/>
      <w:lvlJc w:val="left"/>
      <w:pPr>
        <w:ind w:left="2366" w:hanging="360"/>
      </w:pPr>
      <w:rPr>
        <w:rFonts w:ascii="Courier New" w:hAnsi="Courier New" w:cs="Courier New" w:hint="default"/>
      </w:rPr>
    </w:lvl>
    <w:lvl w:ilvl="2" w:tplc="08090005" w:tentative="1">
      <w:start w:val="1"/>
      <w:numFmt w:val="bullet"/>
      <w:lvlText w:val=""/>
      <w:lvlJc w:val="left"/>
      <w:pPr>
        <w:ind w:left="3086" w:hanging="360"/>
      </w:pPr>
      <w:rPr>
        <w:rFonts w:ascii="Wingdings" w:hAnsi="Wingdings" w:hint="default"/>
      </w:rPr>
    </w:lvl>
    <w:lvl w:ilvl="3" w:tplc="08090001" w:tentative="1">
      <w:start w:val="1"/>
      <w:numFmt w:val="bullet"/>
      <w:lvlText w:val=""/>
      <w:lvlJc w:val="left"/>
      <w:pPr>
        <w:ind w:left="3806" w:hanging="360"/>
      </w:pPr>
      <w:rPr>
        <w:rFonts w:ascii="Symbol" w:hAnsi="Symbol" w:hint="default"/>
      </w:rPr>
    </w:lvl>
    <w:lvl w:ilvl="4" w:tplc="08090003" w:tentative="1">
      <w:start w:val="1"/>
      <w:numFmt w:val="bullet"/>
      <w:lvlText w:val="o"/>
      <w:lvlJc w:val="left"/>
      <w:pPr>
        <w:ind w:left="4526" w:hanging="360"/>
      </w:pPr>
      <w:rPr>
        <w:rFonts w:ascii="Courier New" w:hAnsi="Courier New" w:cs="Courier New" w:hint="default"/>
      </w:rPr>
    </w:lvl>
    <w:lvl w:ilvl="5" w:tplc="08090005" w:tentative="1">
      <w:start w:val="1"/>
      <w:numFmt w:val="bullet"/>
      <w:lvlText w:val=""/>
      <w:lvlJc w:val="left"/>
      <w:pPr>
        <w:ind w:left="5246" w:hanging="360"/>
      </w:pPr>
      <w:rPr>
        <w:rFonts w:ascii="Wingdings" w:hAnsi="Wingdings" w:hint="default"/>
      </w:rPr>
    </w:lvl>
    <w:lvl w:ilvl="6" w:tplc="08090001" w:tentative="1">
      <w:start w:val="1"/>
      <w:numFmt w:val="bullet"/>
      <w:lvlText w:val=""/>
      <w:lvlJc w:val="left"/>
      <w:pPr>
        <w:ind w:left="5966" w:hanging="360"/>
      </w:pPr>
      <w:rPr>
        <w:rFonts w:ascii="Symbol" w:hAnsi="Symbol" w:hint="default"/>
      </w:rPr>
    </w:lvl>
    <w:lvl w:ilvl="7" w:tplc="08090003" w:tentative="1">
      <w:start w:val="1"/>
      <w:numFmt w:val="bullet"/>
      <w:lvlText w:val="o"/>
      <w:lvlJc w:val="left"/>
      <w:pPr>
        <w:ind w:left="6686" w:hanging="360"/>
      </w:pPr>
      <w:rPr>
        <w:rFonts w:ascii="Courier New" w:hAnsi="Courier New" w:cs="Courier New" w:hint="default"/>
      </w:rPr>
    </w:lvl>
    <w:lvl w:ilvl="8" w:tplc="08090005" w:tentative="1">
      <w:start w:val="1"/>
      <w:numFmt w:val="bullet"/>
      <w:lvlText w:val=""/>
      <w:lvlJc w:val="left"/>
      <w:pPr>
        <w:ind w:left="7406" w:hanging="360"/>
      </w:pPr>
      <w:rPr>
        <w:rFonts w:ascii="Wingdings" w:hAnsi="Wingdings" w:hint="default"/>
      </w:rPr>
    </w:lvl>
  </w:abstractNum>
  <w:abstractNum w:abstractNumId="4" w15:restartNumberingAfterBreak="0">
    <w:nsid w:val="3CAF56A7"/>
    <w:multiLevelType w:val="hybridMultilevel"/>
    <w:tmpl w:val="1F5A2C9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483013C8"/>
    <w:multiLevelType w:val="hybridMultilevel"/>
    <w:tmpl w:val="2620FB56"/>
    <w:lvl w:ilvl="0" w:tplc="0809000B">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4A950182"/>
    <w:multiLevelType w:val="hybridMultilevel"/>
    <w:tmpl w:val="FA785BF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B571C6"/>
    <w:multiLevelType w:val="hybridMultilevel"/>
    <w:tmpl w:val="11D09E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5624A9E"/>
    <w:multiLevelType w:val="hybridMultilevel"/>
    <w:tmpl w:val="BCE884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E871E80"/>
    <w:multiLevelType w:val="hybridMultilevel"/>
    <w:tmpl w:val="97B458F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0502ED0"/>
    <w:multiLevelType w:val="hybridMultilevel"/>
    <w:tmpl w:val="2F460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5477210"/>
    <w:multiLevelType w:val="hybridMultilevel"/>
    <w:tmpl w:val="315CFE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D14577"/>
    <w:multiLevelType w:val="hybridMultilevel"/>
    <w:tmpl w:val="36C0CA94"/>
    <w:lvl w:ilvl="0" w:tplc="08090001">
      <w:start w:val="1"/>
      <w:numFmt w:val="bullet"/>
      <w:lvlText w:val=""/>
      <w:lvlJc w:val="left"/>
      <w:pPr>
        <w:ind w:left="1509" w:hanging="360"/>
      </w:pPr>
      <w:rPr>
        <w:rFonts w:ascii="Symbol" w:hAnsi="Symbol"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12"/>
  </w:num>
  <w:num w:numId="6">
    <w:abstractNumId w:val="9"/>
  </w:num>
  <w:num w:numId="7">
    <w:abstractNumId w:val="11"/>
  </w:num>
  <w:num w:numId="8">
    <w:abstractNumId w:val="10"/>
  </w:num>
  <w:num w:numId="9">
    <w:abstractNumId w:val="0"/>
  </w:num>
  <w:num w:numId="10">
    <w:abstractNumId w:val="13"/>
  </w:num>
  <w:num w:numId="11">
    <w:abstractNumId w:val="8"/>
  </w:num>
  <w:num w:numId="12">
    <w:abstractNumId w:val="2"/>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6BC4"/>
    <w:rsid w:val="002B0BD7"/>
    <w:rsid w:val="002B573D"/>
    <w:rsid w:val="002C5CB2"/>
    <w:rsid w:val="002E550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52A3"/>
    <w:rsid w:val="00935BF7"/>
    <w:rsid w:val="0095442C"/>
    <w:rsid w:val="00983942"/>
    <w:rsid w:val="009C37E0"/>
    <w:rsid w:val="009E41F4"/>
    <w:rsid w:val="00A14B66"/>
    <w:rsid w:val="00A65CF7"/>
    <w:rsid w:val="00A81AB4"/>
    <w:rsid w:val="00A851DA"/>
    <w:rsid w:val="00AC7D5B"/>
    <w:rsid w:val="00AE1481"/>
    <w:rsid w:val="00B0415E"/>
    <w:rsid w:val="00B04678"/>
    <w:rsid w:val="00B8524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65D2"/>
    <w:rsid w:val="00DB0793"/>
    <w:rsid w:val="00E00821"/>
    <w:rsid w:val="00E04DB4"/>
    <w:rsid w:val="00E30679"/>
    <w:rsid w:val="00E4597D"/>
    <w:rsid w:val="00E54832"/>
    <w:rsid w:val="00E56A90"/>
    <w:rsid w:val="00E641CC"/>
    <w:rsid w:val="00EA30AB"/>
    <w:rsid w:val="00EB3925"/>
    <w:rsid w:val="00F650AC"/>
    <w:rsid w:val="00F96EB3"/>
    <w:rsid w:val="00F97AD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567C8D90"/>
  <w15:docId w15:val="{6BC298F5-61BE-43DF-BED9-77198C54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DF408-A15C-45EA-9FB1-32E20E677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Erika Sloper</cp:lastModifiedBy>
  <cp:revision>2</cp:revision>
  <dcterms:created xsi:type="dcterms:W3CDTF">2019-01-26T18:38:00Z</dcterms:created>
  <dcterms:modified xsi:type="dcterms:W3CDTF">2019-01-26T18:38:00Z</dcterms:modified>
</cp:coreProperties>
</file>