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0024"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437F">
            <w:pPr>
              <w:pStyle w:val="Default"/>
              <w:rPr>
                <w:rFonts w:asciiTheme="minorHAnsi" w:hAnsiTheme="minorHAnsi"/>
              </w:rPr>
            </w:pPr>
            <w:r>
              <w:rPr>
                <w:rFonts w:asciiTheme="minorHAnsi" w:hAnsiTheme="minorHAnsi"/>
              </w:rPr>
              <w:t>Sandy Alfonse Tawfik Hanna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D437F">
            <w:pPr>
              <w:pStyle w:val="Default"/>
              <w:rPr>
                <w:rFonts w:asciiTheme="minorHAnsi" w:hAnsiTheme="minorHAnsi"/>
              </w:rPr>
            </w:pPr>
            <w:r>
              <w:rPr>
                <w:rFonts w:asciiTheme="minorHAnsi" w:hAnsiTheme="minorHAnsi"/>
              </w:rPr>
              <w:t>30327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437F">
            <w:pPr>
              <w:pStyle w:val="Default"/>
              <w:rPr>
                <w:rFonts w:asciiTheme="minorHAnsi" w:hAnsiTheme="minorHAnsi"/>
              </w:rPr>
            </w:pPr>
            <w:r>
              <w:rPr>
                <w:rFonts w:asciiTheme="minorHAnsi" w:hAnsiTheme="minorHAnsi"/>
              </w:rPr>
              <w:t>Diploma in diet and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46BB">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7046BB" w:rsidRPr="007046BB" w:rsidRDefault="007046BB" w:rsidP="007046BB">
            <w:pPr>
              <w:rPr>
                <w:rFonts w:asciiTheme="minorBidi" w:hAnsiTheme="minorBidi"/>
                <w:bCs/>
                <w:sz w:val="24"/>
                <w:szCs w:val="24"/>
                <w:u w:val="single"/>
              </w:rPr>
            </w:pPr>
            <w:r w:rsidRPr="007046BB">
              <w:rPr>
                <w:rFonts w:asciiTheme="minorBidi" w:hAnsiTheme="minorBidi"/>
                <w:bCs/>
                <w:sz w:val="24"/>
                <w:szCs w:val="24"/>
                <w:u w:val="single"/>
              </w:rPr>
              <w:t>1.   Give short answers for the following questions:</w:t>
            </w:r>
          </w:p>
          <w:p w:rsidR="007046BB" w:rsidRDefault="007046BB" w:rsidP="007046BB">
            <w:pPr>
              <w:rPr>
                <w:rFonts w:asciiTheme="minorBidi" w:hAnsiTheme="minorBidi"/>
                <w:bCs/>
                <w:sz w:val="24"/>
                <w:szCs w:val="24"/>
              </w:rPr>
            </w:pPr>
          </w:p>
          <w:p w:rsidR="007046BB" w:rsidRDefault="007046BB" w:rsidP="007046BB">
            <w:pPr>
              <w:rPr>
                <w:rFonts w:asciiTheme="minorBidi" w:hAnsiTheme="minorBidi"/>
                <w:b/>
                <w:sz w:val="24"/>
                <w:szCs w:val="24"/>
              </w:rPr>
            </w:pPr>
            <w:r w:rsidRPr="007046BB">
              <w:rPr>
                <w:rFonts w:asciiTheme="minorBidi" w:hAnsiTheme="minorBidi"/>
                <w:b/>
                <w:sz w:val="24"/>
                <w:szCs w:val="24"/>
              </w:rPr>
              <w:t>a-</w:t>
            </w:r>
            <w:r w:rsidRPr="007046BB">
              <w:rPr>
                <w:rFonts w:asciiTheme="minorBidi" w:hAnsiTheme="minorBidi"/>
                <w:b/>
                <w:sz w:val="24"/>
                <w:szCs w:val="24"/>
              </w:rPr>
              <w:t>. What are the recommended doses of folic acid before and after pregnancy?</w:t>
            </w:r>
          </w:p>
          <w:p w:rsidR="007046BB" w:rsidRDefault="007046BB" w:rsidP="007046BB">
            <w:pPr>
              <w:rPr>
                <w:rFonts w:asciiTheme="minorBidi" w:hAnsiTheme="minorBidi"/>
                <w:b/>
                <w:sz w:val="24"/>
                <w:szCs w:val="24"/>
              </w:rPr>
            </w:pPr>
          </w:p>
          <w:p w:rsidR="007046BB" w:rsidRPr="007046BB" w:rsidRDefault="007046BB" w:rsidP="007046BB">
            <w:pPr>
              <w:rPr>
                <w:rFonts w:asciiTheme="minorBidi" w:hAnsiTheme="minorBidi"/>
                <w:bCs/>
                <w:sz w:val="24"/>
                <w:szCs w:val="24"/>
              </w:rPr>
            </w:pPr>
            <w:r>
              <w:rPr>
                <w:rFonts w:asciiTheme="minorBidi" w:hAnsiTheme="minorBidi"/>
                <w:bCs/>
                <w:sz w:val="24"/>
                <w:szCs w:val="24"/>
              </w:rPr>
              <w:t xml:space="preserve">The Department of </w:t>
            </w:r>
            <w:r w:rsidRPr="007046BB">
              <w:rPr>
                <w:rFonts w:asciiTheme="minorBidi" w:hAnsiTheme="minorBidi"/>
                <w:bCs/>
                <w:sz w:val="24"/>
                <w:szCs w:val="24"/>
              </w:rPr>
              <w:t>Health recommends that all women who are planning a pregnancy, or who may become pregnant, should take a folic acid supplement. Supplementation should continue until the 12 week of pregnancy. Different doses are recommended depending on the level of risk. In addition women should be advised to increase their intake of folate-rich foods.</w:t>
            </w:r>
          </w:p>
          <w:p w:rsidR="007046BB" w:rsidRPr="007046BB" w:rsidRDefault="007046BB" w:rsidP="007046BB">
            <w:pPr>
              <w:rPr>
                <w:rFonts w:asciiTheme="minorBidi" w:hAnsiTheme="minorBidi"/>
                <w:bCs/>
                <w:sz w:val="24"/>
                <w:szCs w:val="24"/>
              </w:rPr>
            </w:pPr>
            <w:r w:rsidRPr="007046BB">
              <w:rPr>
                <w:rFonts w:asciiTheme="minorBidi" w:hAnsiTheme="minorBidi"/>
                <w:bCs/>
                <w:sz w:val="24"/>
                <w:szCs w:val="24"/>
              </w:rPr>
              <w:t>Recommended Doses of Folic Acid before Conception and After Pregnancy</w:t>
            </w:r>
          </w:p>
          <w:p w:rsidR="007046BB" w:rsidRDefault="007046BB" w:rsidP="007046BB">
            <w:pPr>
              <w:rPr>
                <w:rFonts w:asciiTheme="minorBidi" w:hAnsiTheme="minorBidi"/>
                <w:bCs/>
                <w:sz w:val="24"/>
                <w:szCs w:val="24"/>
              </w:rPr>
            </w:pPr>
            <w:r w:rsidRPr="007046BB">
              <w:rPr>
                <w:rFonts w:asciiTheme="minorBidi" w:hAnsiTheme="minorBidi"/>
                <w:bCs/>
                <w:sz w:val="24"/>
                <w:szCs w:val="24"/>
              </w:rPr>
              <w:t>High risk 5mgdaily Low risk   0.4 mg daily</w:t>
            </w:r>
            <w:r>
              <w:rPr>
                <w:rFonts w:asciiTheme="minorBidi" w:hAnsiTheme="minorBidi"/>
                <w:bCs/>
                <w:sz w:val="24"/>
                <w:szCs w:val="24"/>
              </w:rPr>
              <w:t>.</w:t>
            </w:r>
          </w:p>
          <w:p w:rsidR="007046BB" w:rsidRDefault="007046BB" w:rsidP="007046BB">
            <w:pPr>
              <w:rPr>
                <w:rFonts w:asciiTheme="minorBidi" w:hAnsiTheme="minorBidi"/>
                <w:bCs/>
                <w:sz w:val="24"/>
                <w:szCs w:val="24"/>
              </w:rPr>
            </w:pPr>
          </w:p>
          <w:p w:rsidR="007046BB" w:rsidRPr="007046BB" w:rsidRDefault="007046BB" w:rsidP="007046BB">
            <w:pPr>
              <w:rPr>
                <w:rFonts w:asciiTheme="minorBidi" w:hAnsiTheme="minorBidi"/>
                <w:b/>
                <w:sz w:val="24"/>
                <w:szCs w:val="24"/>
              </w:rPr>
            </w:pPr>
            <w:r w:rsidRPr="007046BB">
              <w:rPr>
                <w:rFonts w:asciiTheme="minorBidi" w:hAnsiTheme="minorBidi"/>
                <w:b/>
                <w:sz w:val="24"/>
                <w:szCs w:val="24"/>
              </w:rPr>
              <w:t>b-</w:t>
            </w:r>
            <w:r w:rsidRPr="007046BB">
              <w:rPr>
                <w:rFonts w:asciiTheme="minorBidi" w:hAnsiTheme="minorBidi"/>
                <w:b/>
                <w:sz w:val="24"/>
                <w:szCs w:val="24"/>
              </w:rPr>
              <w:t xml:space="preserve"> What are the dietary sources of folate? </w:t>
            </w:r>
          </w:p>
          <w:p w:rsidR="007046BB" w:rsidRPr="007046BB" w:rsidRDefault="007046BB" w:rsidP="007046BB">
            <w:pPr>
              <w:rPr>
                <w:rFonts w:asciiTheme="minorBidi" w:hAnsiTheme="minorBidi"/>
                <w:bCs/>
                <w:i/>
                <w:iCs/>
                <w:sz w:val="24"/>
                <w:szCs w:val="24"/>
              </w:rPr>
            </w:pPr>
            <w:r w:rsidRPr="007046BB">
              <w:rPr>
                <w:rFonts w:asciiTheme="minorBidi" w:hAnsiTheme="minorBidi"/>
                <w:bCs/>
                <w:i/>
                <w:iCs/>
                <w:sz w:val="24"/>
                <w:szCs w:val="24"/>
              </w:rPr>
              <w:t>Dietary sources of folate</w:t>
            </w:r>
          </w:p>
          <w:p w:rsidR="007046BB" w:rsidRDefault="007046BB" w:rsidP="007046BB">
            <w:pPr>
              <w:rPr>
                <w:rFonts w:asciiTheme="minorBidi" w:hAnsiTheme="minorBidi"/>
                <w:bCs/>
                <w:sz w:val="24"/>
                <w:szCs w:val="24"/>
              </w:rPr>
            </w:pPr>
            <w:r w:rsidRPr="007046BB">
              <w:rPr>
                <w:rFonts w:asciiTheme="minorBidi" w:hAnsiTheme="minorBidi"/>
                <w:bCs/>
                <w:sz w:val="24"/>
                <w:szCs w:val="24"/>
              </w:rPr>
              <w:t xml:space="preserve">Milk 1 pint </w:t>
            </w:r>
            <w:r>
              <w:rPr>
                <w:rFonts w:asciiTheme="minorBidi" w:hAnsiTheme="minorBidi"/>
                <w:bCs/>
                <w:sz w:val="24"/>
                <w:szCs w:val="24"/>
              </w:rPr>
              <w:t>:</w:t>
            </w:r>
            <w:r w:rsidRPr="007046BB">
              <w:rPr>
                <w:rFonts w:asciiTheme="minorBidi" w:hAnsiTheme="minorBidi"/>
                <w:bCs/>
                <w:sz w:val="24"/>
                <w:szCs w:val="24"/>
              </w:rPr>
              <w:t>35</w:t>
            </w:r>
            <w:r>
              <w:rPr>
                <w:rFonts w:asciiTheme="minorBidi" w:hAnsiTheme="minorBidi"/>
                <w:bCs/>
                <w:sz w:val="24"/>
                <w:szCs w:val="24"/>
              </w:rPr>
              <w:t xml:space="preserve"> (folate content –mg)</w:t>
            </w:r>
          </w:p>
          <w:p w:rsidR="007046BB" w:rsidRDefault="007046BB" w:rsidP="007046BB">
            <w:pPr>
              <w:rPr>
                <w:rFonts w:asciiTheme="minorBidi" w:hAnsiTheme="minorBidi"/>
                <w:bCs/>
                <w:sz w:val="24"/>
                <w:szCs w:val="24"/>
              </w:rPr>
            </w:pPr>
            <w:r w:rsidRPr="007046BB">
              <w:rPr>
                <w:rFonts w:asciiTheme="minorBidi" w:hAnsiTheme="minorBidi"/>
                <w:bCs/>
                <w:sz w:val="24"/>
                <w:szCs w:val="24"/>
              </w:rPr>
              <w:t xml:space="preserve"> 2 slices white bread 16</w:t>
            </w:r>
          </w:p>
          <w:p w:rsidR="007046BB" w:rsidRDefault="007046BB" w:rsidP="007046BB">
            <w:pPr>
              <w:rPr>
                <w:rFonts w:asciiTheme="minorBidi" w:hAnsiTheme="minorBidi"/>
                <w:bCs/>
                <w:sz w:val="24"/>
                <w:szCs w:val="24"/>
              </w:rPr>
            </w:pPr>
            <w:r w:rsidRPr="007046BB">
              <w:rPr>
                <w:rFonts w:asciiTheme="minorBidi" w:hAnsiTheme="minorBidi"/>
                <w:bCs/>
                <w:sz w:val="24"/>
                <w:szCs w:val="24"/>
              </w:rPr>
              <w:t xml:space="preserve"> 2 slices whole</w:t>
            </w:r>
            <w:r>
              <w:rPr>
                <w:rFonts w:asciiTheme="minorBidi" w:hAnsiTheme="minorBidi"/>
                <w:bCs/>
                <w:sz w:val="24"/>
                <w:szCs w:val="24"/>
              </w:rPr>
              <w:t xml:space="preserve"> </w:t>
            </w:r>
            <w:r w:rsidRPr="007046BB">
              <w:rPr>
                <w:rFonts w:asciiTheme="minorBidi" w:hAnsiTheme="minorBidi"/>
                <w:bCs/>
                <w:sz w:val="24"/>
                <w:szCs w:val="24"/>
              </w:rPr>
              <w:t>meal bread 30</w:t>
            </w:r>
          </w:p>
          <w:p w:rsidR="007046BB" w:rsidRDefault="007046BB" w:rsidP="007046BB">
            <w:pPr>
              <w:rPr>
                <w:rFonts w:asciiTheme="minorBidi" w:hAnsiTheme="minorBidi"/>
                <w:bCs/>
                <w:sz w:val="24"/>
                <w:szCs w:val="24"/>
              </w:rPr>
            </w:pPr>
            <w:r w:rsidRPr="007046BB">
              <w:rPr>
                <w:rFonts w:asciiTheme="minorBidi" w:hAnsiTheme="minorBidi"/>
                <w:bCs/>
                <w:sz w:val="24"/>
                <w:szCs w:val="24"/>
              </w:rPr>
              <w:t xml:space="preserve"> 1 serving spinach 80</w:t>
            </w:r>
          </w:p>
          <w:p w:rsidR="007046BB" w:rsidRDefault="007046BB" w:rsidP="007046BB">
            <w:pPr>
              <w:rPr>
                <w:rFonts w:asciiTheme="minorBidi" w:hAnsiTheme="minorBidi"/>
                <w:bCs/>
                <w:sz w:val="24"/>
                <w:szCs w:val="24"/>
              </w:rPr>
            </w:pPr>
            <w:r w:rsidRPr="007046BB">
              <w:rPr>
                <w:rFonts w:asciiTheme="minorBidi" w:hAnsiTheme="minorBidi"/>
                <w:bCs/>
                <w:sz w:val="24"/>
                <w:szCs w:val="24"/>
              </w:rPr>
              <w:t xml:space="preserve">1 serving green beans 50 </w:t>
            </w:r>
          </w:p>
          <w:p w:rsidR="007046BB" w:rsidRDefault="007046BB" w:rsidP="007046BB">
            <w:pPr>
              <w:rPr>
                <w:rFonts w:asciiTheme="minorBidi" w:hAnsiTheme="minorBidi"/>
                <w:bCs/>
                <w:sz w:val="24"/>
                <w:szCs w:val="24"/>
              </w:rPr>
            </w:pPr>
            <w:r w:rsidRPr="007046BB">
              <w:rPr>
                <w:rFonts w:asciiTheme="minorBidi" w:hAnsiTheme="minorBidi"/>
                <w:bCs/>
                <w:sz w:val="24"/>
                <w:szCs w:val="24"/>
              </w:rPr>
              <w:t xml:space="preserve">1 serving potatoes 45 </w:t>
            </w:r>
          </w:p>
          <w:p w:rsidR="007046BB" w:rsidRDefault="007046BB" w:rsidP="007046BB">
            <w:pPr>
              <w:rPr>
                <w:rFonts w:asciiTheme="minorBidi" w:hAnsiTheme="minorBidi"/>
                <w:bCs/>
                <w:sz w:val="24"/>
                <w:szCs w:val="24"/>
              </w:rPr>
            </w:pPr>
            <w:r w:rsidRPr="007046BB">
              <w:rPr>
                <w:rFonts w:asciiTheme="minorBidi" w:hAnsiTheme="minorBidi"/>
                <w:bCs/>
                <w:sz w:val="24"/>
                <w:szCs w:val="24"/>
              </w:rPr>
              <w:t>1 serving cauliflower 45</w:t>
            </w:r>
          </w:p>
          <w:p w:rsidR="007046BB" w:rsidRDefault="007046BB" w:rsidP="007046BB">
            <w:pPr>
              <w:rPr>
                <w:rFonts w:asciiTheme="minorBidi" w:hAnsiTheme="minorBidi"/>
                <w:bCs/>
                <w:sz w:val="24"/>
                <w:szCs w:val="24"/>
              </w:rPr>
            </w:pPr>
            <w:r w:rsidRPr="007046BB">
              <w:rPr>
                <w:rFonts w:asciiTheme="minorBidi" w:hAnsiTheme="minorBidi"/>
                <w:bCs/>
                <w:sz w:val="24"/>
                <w:szCs w:val="24"/>
              </w:rPr>
              <w:t xml:space="preserve"> 1 serving baked beans 50 </w:t>
            </w:r>
          </w:p>
          <w:p w:rsidR="007046BB" w:rsidRDefault="007046BB" w:rsidP="007046BB">
            <w:pPr>
              <w:rPr>
                <w:rFonts w:asciiTheme="minorBidi" w:hAnsiTheme="minorBidi"/>
                <w:bCs/>
                <w:sz w:val="24"/>
                <w:szCs w:val="24"/>
              </w:rPr>
            </w:pPr>
            <w:r w:rsidRPr="007046BB">
              <w:rPr>
                <w:rFonts w:asciiTheme="minorBidi" w:hAnsiTheme="minorBidi"/>
                <w:bCs/>
                <w:sz w:val="24"/>
                <w:szCs w:val="24"/>
              </w:rPr>
              <w:t xml:space="preserve">1 orange 50 </w:t>
            </w:r>
          </w:p>
          <w:p w:rsidR="007046BB" w:rsidRDefault="007046BB" w:rsidP="007046BB">
            <w:pPr>
              <w:rPr>
                <w:rFonts w:asciiTheme="minorBidi" w:hAnsiTheme="minorBidi"/>
                <w:bCs/>
                <w:sz w:val="24"/>
                <w:szCs w:val="24"/>
              </w:rPr>
            </w:pPr>
            <w:r w:rsidRPr="007046BB">
              <w:rPr>
                <w:rFonts w:asciiTheme="minorBidi" w:hAnsiTheme="minorBidi"/>
                <w:bCs/>
                <w:sz w:val="24"/>
                <w:szCs w:val="24"/>
              </w:rPr>
              <w:t>1 glass orange juice 40</w:t>
            </w:r>
          </w:p>
          <w:p w:rsidR="007046BB" w:rsidRDefault="007046BB" w:rsidP="007046BB">
            <w:pPr>
              <w:rPr>
                <w:rFonts w:asciiTheme="minorBidi" w:hAnsiTheme="minorBidi"/>
                <w:bCs/>
                <w:sz w:val="24"/>
                <w:szCs w:val="24"/>
              </w:rPr>
            </w:pPr>
          </w:p>
          <w:p w:rsidR="007046BB" w:rsidRPr="00357093" w:rsidRDefault="007046BB" w:rsidP="007046BB">
            <w:pPr>
              <w:rPr>
                <w:rFonts w:asciiTheme="minorBidi" w:hAnsiTheme="minorBidi"/>
                <w:b/>
                <w:sz w:val="24"/>
                <w:szCs w:val="24"/>
              </w:rPr>
            </w:pPr>
            <w:r w:rsidRPr="00357093">
              <w:rPr>
                <w:rFonts w:asciiTheme="minorBidi" w:hAnsiTheme="minorBidi"/>
                <w:b/>
                <w:sz w:val="24"/>
                <w:szCs w:val="24"/>
              </w:rPr>
              <w:lastRenderedPageBreak/>
              <w:t>c-</w:t>
            </w:r>
            <w:r w:rsidRPr="00357093">
              <w:rPr>
                <w:rFonts w:asciiTheme="minorBidi" w:hAnsiTheme="minorBidi"/>
                <w:b/>
                <w:sz w:val="24"/>
                <w:szCs w:val="24"/>
              </w:rPr>
              <w:t xml:space="preserve">. How would you advise a woman who is planning to conceive on how to have a healthy diet? </w:t>
            </w:r>
          </w:p>
          <w:p w:rsidR="007046BB" w:rsidRDefault="00357093" w:rsidP="00357093">
            <w:pPr>
              <w:rPr>
                <w:rFonts w:asciiTheme="minorBidi" w:hAnsiTheme="minorBidi"/>
                <w:bCs/>
                <w:sz w:val="24"/>
                <w:szCs w:val="24"/>
              </w:rPr>
            </w:pPr>
            <w:r w:rsidRPr="00357093">
              <w:rPr>
                <w:rFonts w:asciiTheme="minorBidi" w:hAnsiTheme="minorBidi"/>
                <w:bCs/>
                <w:sz w:val="24"/>
                <w:szCs w:val="24"/>
              </w:rPr>
              <w:t>Being a healthy body weight is important before pregnancy. If the woman is very underweight, it can be more difficult for her to conceive. Being obese may also cause problems with conceiving</w:t>
            </w:r>
            <w:r>
              <w:rPr>
                <w:rFonts w:asciiTheme="minorBidi" w:hAnsiTheme="minorBidi"/>
                <w:bCs/>
                <w:sz w:val="24"/>
                <w:szCs w:val="24"/>
              </w:rPr>
              <w:t>.</w:t>
            </w:r>
            <w:r>
              <w:t xml:space="preserve"> </w:t>
            </w:r>
            <w:r w:rsidRPr="00357093">
              <w:rPr>
                <w:rFonts w:asciiTheme="minorBidi" w:hAnsiTheme="minorBidi"/>
                <w:bCs/>
                <w:sz w:val="24"/>
                <w:szCs w:val="24"/>
              </w:rPr>
              <w:t>Obesity, during pregnancy, increases the risk of complications during pregnancy, delivery, and in the few days after birth.</w:t>
            </w:r>
          </w:p>
          <w:p w:rsidR="00CE2D6F" w:rsidRPr="00CE2D6F" w:rsidRDefault="00CE2D6F" w:rsidP="00CE2D6F">
            <w:pPr>
              <w:rPr>
                <w:rFonts w:asciiTheme="minorBidi" w:hAnsiTheme="minorBidi"/>
                <w:bCs/>
                <w:sz w:val="24"/>
                <w:szCs w:val="24"/>
              </w:rPr>
            </w:pPr>
            <w:r w:rsidRPr="00CE2D6F">
              <w:rPr>
                <w:rFonts w:asciiTheme="minorBidi" w:hAnsiTheme="minorBidi"/>
                <w:bCs/>
                <w:sz w:val="24"/>
                <w:szCs w:val="24"/>
              </w:rPr>
              <w:t>A woman who is planning a pregnancy should:</w:t>
            </w:r>
          </w:p>
          <w:p w:rsidR="00CE2D6F" w:rsidRDefault="00CE2D6F" w:rsidP="00CE2D6F">
            <w:pPr>
              <w:rPr>
                <w:rFonts w:asciiTheme="minorBidi" w:hAnsiTheme="minorBidi"/>
                <w:bCs/>
                <w:sz w:val="24"/>
                <w:szCs w:val="24"/>
              </w:rPr>
            </w:pPr>
            <w:r w:rsidRPr="00CE2D6F">
              <w:rPr>
                <w:rFonts w:asciiTheme="minorBidi" w:hAnsiTheme="minorBidi"/>
                <w:bCs/>
                <w:sz w:val="24"/>
                <w:szCs w:val="24"/>
              </w:rPr>
              <w:t xml:space="preserve"> Eat a diet based on healthy eating guide lines; </w:t>
            </w:r>
          </w:p>
          <w:p w:rsidR="00CE2D6F" w:rsidRDefault="00CE2D6F" w:rsidP="00CE2D6F">
            <w:pPr>
              <w:rPr>
                <w:rFonts w:asciiTheme="minorBidi" w:hAnsiTheme="minorBidi"/>
                <w:bCs/>
                <w:sz w:val="24"/>
                <w:szCs w:val="24"/>
              </w:rPr>
            </w:pPr>
            <w:r w:rsidRPr="00CE2D6F">
              <w:rPr>
                <w:rFonts w:asciiTheme="minorBidi" w:hAnsiTheme="minorBidi"/>
                <w:bCs/>
                <w:sz w:val="24"/>
                <w:szCs w:val="24"/>
              </w:rPr>
              <w:t> Increase intake of folate-rich foods;</w:t>
            </w:r>
          </w:p>
          <w:p w:rsidR="00CE2D6F" w:rsidRDefault="00CE2D6F" w:rsidP="00CE2D6F">
            <w:pPr>
              <w:rPr>
                <w:rFonts w:asciiTheme="minorBidi" w:hAnsiTheme="minorBidi"/>
                <w:bCs/>
                <w:sz w:val="24"/>
                <w:szCs w:val="24"/>
              </w:rPr>
            </w:pPr>
            <w:r w:rsidRPr="00CE2D6F">
              <w:rPr>
                <w:rFonts w:asciiTheme="minorBidi" w:hAnsiTheme="minorBidi"/>
                <w:bCs/>
                <w:sz w:val="24"/>
                <w:szCs w:val="24"/>
              </w:rPr>
              <w:t xml:space="preserve"> </w:t>
            </w:r>
            <w:r w:rsidRPr="00CE2D6F">
              <w:rPr>
                <w:rFonts w:asciiTheme="minorBidi" w:hAnsiTheme="minorBidi"/>
                <w:bCs/>
                <w:sz w:val="24"/>
                <w:szCs w:val="24"/>
              </w:rPr>
              <w:t xml:space="preserve"> Take a supplement of folic acid until 12th week of pregnancy; </w:t>
            </w:r>
          </w:p>
          <w:p w:rsidR="00CE2D6F" w:rsidRDefault="00CE2D6F" w:rsidP="00CE2D6F">
            <w:pPr>
              <w:rPr>
                <w:rFonts w:asciiTheme="minorBidi" w:hAnsiTheme="minorBidi"/>
                <w:bCs/>
                <w:sz w:val="24"/>
                <w:szCs w:val="24"/>
              </w:rPr>
            </w:pPr>
            <w:r w:rsidRPr="00CE2D6F">
              <w:rPr>
                <w:rFonts w:asciiTheme="minorBidi" w:hAnsiTheme="minorBidi"/>
                <w:bCs/>
                <w:sz w:val="24"/>
                <w:szCs w:val="24"/>
              </w:rPr>
              <w:t> Avoid liver or products containing it;</w:t>
            </w:r>
          </w:p>
          <w:p w:rsidR="00CE2D6F" w:rsidRDefault="00CE2D6F" w:rsidP="00CE2D6F">
            <w:pPr>
              <w:rPr>
                <w:rFonts w:asciiTheme="minorBidi" w:hAnsiTheme="minorBidi"/>
                <w:bCs/>
                <w:sz w:val="24"/>
                <w:szCs w:val="24"/>
              </w:rPr>
            </w:pPr>
            <w:r w:rsidRPr="00CE2D6F">
              <w:rPr>
                <w:rFonts w:asciiTheme="minorBidi" w:hAnsiTheme="minorBidi"/>
                <w:bCs/>
                <w:sz w:val="24"/>
                <w:szCs w:val="24"/>
              </w:rPr>
              <w:t xml:space="preserve"> </w:t>
            </w:r>
            <w:r w:rsidRPr="00CE2D6F">
              <w:rPr>
                <w:rFonts w:asciiTheme="minorBidi" w:hAnsiTheme="minorBidi"/>
                <w:bCs/>
                <w:sz w:val="24"/>
                <w:szCs w:val="24"/>
              </w:rPr>
              <w:t> Avoid any dietary supplements containing Vitamin A; and</w:t>
            </w:r>
          </w:p>
          <w:p w:rsidR="00CE2D6F" w:rsidRDefault="00CE2D6F" w:rsidP="00CE2D6F">
            <w:pPr>
              <w:rPr>
                <w:rFonts w:asciiTheme="minorBidi" w:hAnsiTheme="minorBidi"/>
                <w:bCs/>
                <w:sz w:val="24"/>
                <w:szCs w:val="24"/>
              </w:rPr>
            </w:pPr>
            <w:r w:rsidRPr="00CE2D6F">
              <w:rPr>
                <w:rFonts w:asciiTheme="minorBidi" w:hAnsiTheme="minorBidi"/>
                <w:bCs/>
                <w:sz w:val="24"/>
                <w:szCs w:val="24"/>
              </w:rPr>
              <w:t xml:space="preserve"> </w:t>
            </w:r>
            <w:r w:rsidRPr="00CE2D6F">
              <w:rPr>
                <w:rFonts w:asciiTheme="minorBidi" w:hAnsiTheme="minorBidi"/>
                <w:bCs/>
                <w:sz w:val="24"/>
                <w:szCs w:val="24"/>
              </w:rPr>
              <w:t> Stop taking oral contraceptive three months before planned conception.</w:t>
            </w:r>
          </w:p>
          <w:p w:rsidR="00357093" w:rsidRDefault="00357093" w:rsidP="00357093">
            <w:pPr>
              <w:rPr>
                <w:rFonts w:asciiTheme="minorBidi" w:hAnsiTheme="minorBidi"/>
                <w:bCs/>
                <w:sz w:val="24"/>
                <w:szCs w:val="24"/>
              </w:rPr>
            </w:pPr>
          </w:p>
          <w:p w:rsidR="00CE2D6F" w:rsidRDefault="00E4147C" w:rsidP="007046BB">
            <w:pPr>
              <w:rPr>
                <w:rFonts w:asciiTheme="minorBidi" w:hAnsiTheme="minorBidi"/>
                <w:b/>
                <w:sz w:val="24"/>
                <w:szCs w:val="24"/>
              </w:rPr>
            </w:pPr>
            <w:r>
              <w:rPr>
                <w:rFonts w:asciiTheme="minorBidi" w:hAnsiTheme="minorBidi"/>
                <w:b/>
                <w:sz w:val="24"/>
                <w:szCs w:val="24"/>
              </w:rPr>
              <w:t>d</w:t>
            </w:r>
            <w:r w:rsidR="007046BB" w:rsidRPr="00CE2D6F">
              <w:rPr>
                <w:rFonts w:asciiTheme="minorBidi" w:hAnsiTheme="minorBidi"/>
                <w:b/>
                <w:sz w:val="24"/>
                <w:szCs w:val="24"/>
              </w:rPr>
              <w:t xml:space="preserve">. What should a healthy and balanced diet include to fulfill the needs of a pregnant woman? </w:t>
            </w:r>
          </w:p>
          <w:p w:rsidR="00CE2D6F" w:rsidRPr="00CE2D6F" w:rsidRDefault="00CE2D6F" w:rsidP="00CE2D6F">
            <w:pPr>
              <w:rPr>
                <w:rFonts w:asciiTheme="minorBidi" w:hAnsiTheme="minorBidi"/>
                <w:bCs/>
                <w:sz w:val="24"/>
                <w:szCs w:val="24"/>
              </w:rPr>
            </w:pPr>
            <w:r w:rsidRPr="00CE2D6F">
              <w:rPr>
                <w:rFonts w:asciiTheme="minorBidi" w:hAnsiTheme="minorBidi"/>
                <w:bCs/>
                <w:sz w:val="24"/>
                <w:szCs w:val="24"/>
              </w:rPr>
              <w:t>Healthy</w:t>
            </w:r>
            <w:r w:rsidRPr="00CE2D6F">
              <w:rPr>
                <w:rFonts w:asciiTheme="minorBidi" w:hAnsiTheme="minorBidi"/>
                <w:bCs/>
                <w:sz w:val="24"/>
                <w:szCs w:val="24"/>
              </w:rPr>
              <w:t xml:space="preserve"> diet before and during pregnancy. This includes</w:t>
            </w:r>
            <w:r>
              <w:rPr>
                <w:rFonts w:asciiTheme="minorBidi" w:hAnsiTheme="minorBidi"/>
                <w:bCs/>
                <w:sz w:val="24"/>
                <w:szCs w:val="24"/>
              </w:rPr>
              <w:t xml:space="preserve"> </w:t>
            </w:r>
            <w:r w:rsidRPr="00CE2D6F">
              <w:rPr>
                <w:rFonts w:asciiTheme="minorBidi" w:hAnsiTheme="minorBidi"/>
                <w:bCs/>
                <w:sz w:val="24"/>
                <w:szCs w:val="24"/>
              </w:rPr>
              <w:t>regular meals and snacks, and a sensible healthy eating regime containing:</w:t>
            </w:r>
          </w:p>
          <w:p w:rsidR="00CE2D6F" w:rsidRPr="00CE2D6F" w:rsidRDefault="00CE2D6F" w:rsidP="00CE2D6F">
            <w:pPr>
              <w:rPr>
                <w:rFonts w:asciiTheme="minorBidi" w:hAnsiTheme="minorBidi"/>
                <w:bCs/>
                <w:sz w:val="24"/>
                <w:szCs w:val="24"/>
              </w:rPr>
            </w:pPr>
            <w:r w:rsidRPr="00CE2D6F">
              <w:rPr>
                <w:rFonts w:asciiTheme="minorBidi" w:hAnsiTheme="minorBidi"/>
                <w:bCs/>
                <w:sz w:val="24"/>
                <w:szCs w:val="24"/>
              </w:rPr>
              <w:t>Diet and Nutrition</w:t>
            </w:r>
          </w:p>
          <w:p w:rsidR="00CE2D6F" w:rsidRDefault="00CE2D6F" w:rsidP="00CE2D6F">
            <w:pPr>
              <w:rPr>
                <w:rFonts w:asciiTheme="minorBidi" w:hAnsiTheme="minorBidi"/>
                <w:bCs/>
                <w:sz w:val="24"/>
                <w:szCs w:val="24"/>
              </w:rPr>
            </w:pPr>
            <w:r w:rsidRPr="00CE2D6F">
              <w:rPr>
                <w:rFonts w:asciiTheme="minorBidi" w:hAnsiTheme="minorBidi"/>
                <w:bCs/>
                <w:sz w:val="24"/>
                <w:szCs w:val="24"/>
              </w:rPr>
              <w:t> plenty of starchy carbohydrates - bread, rice, pasta, breakfast cereals, chapattis, couscous, and potatoes;</w:t>
            </w:r>
          </w:p>
          <w:p w:rsidR="00CE2D6F" w:rsidRDefault="00CE2D6F" w:rsidP="00CE2D6F">
            <w:pPr>
              <w:rPr>
                <w:rFonts w:asciiTheme="minorBidi" w:hAnsiTheme="minorBidi"/>
                <w:bCs/>
                <w:sz w:val="24"/>
                <w:szCs w:val="24"/>
              </w:rPr>
            </w:pPr>
            <w:r w:rsidRPr="00CE2D6F">
              <w:rPr>
                <w:rFonts w:asciiTheme="minorBidi" w:hAnsiTheme="minorBidi"/>
                <w:bCs/>
                <w:sz w:val="24"/>
                <w:szCs w:val="24"/>
              </w:rPr>
              <w:t xml:space="preserve"> </w:t>
            </w:r>
            <w:r w:rsidRPr="00CE2D6F">
              <w:rPr>
                <w:rFonts w:asciiTheme="minorBidi" w:hAnsiTheme="minorBidi"/>
                <w:bCs/>
                <w:sz w:val="24"/>
                <w:szCs w:val="24"/>
              </w:rPr>
              <w:t> plenty of fruit and vegetables-at least five portions a day;</w:t>
            </w:r>
          </w:p>
          <w:p w:rsidR="00CE2D6F" w:rsidRDefault="00CE2D6F" w:rsidP="00CE2D6F">
            <w:pPr>
              <w:rPr>
                <w:rFonts w:asciiTheme="minorBidi" w:hAnsiTheme="minorBidi"/>
                <w:bCs/>
                <w:sz w:val="24"/>
                <w:szCs w:val="24"/>
              </w:rPr>
            </w:pPr>
            <w:r w:rsidRPr="00CE2D6F">
              <w:rPr>
                <w:rFonts w:asciiTheme="minorBidi" w:hAnsiTheme="minorBidi"/>
                <w:bCs/>
                <w:sz w:val="24"/>
                <w:szCs w:val="24"/>
              </w:rPr>
              <w:t xml:space="preserve"> </w:t>
            </w:r>
            <w:r w:rsidRPr="00CE2D6F">
              <w:rPr>
                <w:rFonts w:asciiTheme="minorBidi" w:hAnsiTheme="minorBidi"/>
                <w:bCs/>
                <w:sz w:val="24"/>
                <w:szCs w:val="24"/>
              </w:rPr>
              <w:t> low</w:t>
            </w:r>
            <w:r>
              <w:rPr>
                <w:rFonts w:asciiTheme="minorBidi" w:hAnsiTheme="minorBidi"/>
                <w:bCs/>
                <w:sz w:val="24"/>
                <w:szCs w:val="24"/>
              </w:rPr>
              <w:t>e</w:t>
            </w:r>
            <w:r w:rsidRPr="00CE2D6F">
              <w:rPr>
                <w:rFonts w:asciiTheme="minorBidi" w:hAnsiTheme="minorBidi"/>
                <w:bCs/>
                <w:sz w:val="24"/>
                <w:szCs w:val="24"/>
              </w:rPr>
              <w:t>r reduced fat dairy products such as milk, yoghurt, fromage frais, and pasteurised cheeses;</w:t>
            </w:r>
          </w:p>
          <w:p w:rsidR="00CE2D6F" w:rsidRDefault="00CE2D6F" w:rsidP="00CE2D6F">
            <w:pPr>
              <w:rPr>
                <w:rFonts w:asciiTheme="minorBidi" w:hAnsiTheme="minorBidi"/>
                <w:bCs/>
                <w:sz w:val="24"/>
                <w:szCs w:val="24"/>
              </w:rPr>
            </w:pPr>
            <w:r w:rsidRPr="00CE2D6F">
              <w:rPr>
                <w:rFonts w:asciiTheme="minorBidi" w:hAnsiTheme="minorBidi"/>
                <w:bCs/>
                <w:sz w:val="24"/>
                <w:szCs w:val="24"/>
              </w:rPr>
              <w:t xml:space="preserve"> </w:t>
            </w:r>
            <w:r w:rsidRPr="00CE2D6F">
              <w:rPr>
                <w:rFonts w:asciiTheme="minorBidi" w:hAnsiTheme="minorBidi"/>
                <w:bCs/>
                <w:sz w:val="24"/>
                <w:szCs w:val="24"/>
              </w:rPr>
              <w:t> lean sources of protein, such as, meat, poultry, fish, eggs (well-cooked), beans, and pulses;</w:t>
            </w:r>
          </w:p>
          <w:p w:rsidR="00CE2D6F" w:rsidRDefault="00CE2D6F" w:rsidP="00CE2D6F">
            <w:pPr>
              <w:rPr>
                <w:rFonts w:asciiTheme="minorBidi" w:hAnsiTheme="minorBidi"/>
                <w:bCs/>
                <w:sz w:val="24"/>
                <w:szCs w:val="24"/>
              </w:rPr>
            </w:pPr>
            <w:r w:rsidRPr="00CE2D6F">
              <w:rPr>
                <w:rFonts w:asciiTheme="minorBidi" w:hAnsiTheme="minorBidi"/>
                <w:bCs/>
                <w:sz w:val="24"/>
                <w:szCs w:val="24"/>
              </w:rPr>
              <w:t xml:space="preserve"> </w:t>
            </w:r>
            <w:r w:rsidRPr="00CE2D6F">
              <w:rPr>
                <w:rFonts w:asciiTheme="minorBidi" w:hAnsiTheme="minorBidi"/>
                <w:bCs/>
                <w:sz w:val="24"/>
                <w:szCs w:val="24"/>
              </w:rPr>
              <w:t xml:space="preserve"> not too many fat-rich and sugary foods; </w:t>
            </w:r>
          </w:p>
          <w:p w:rsidR="00CE2D6F" w:rsidRDefault="00CE2D6F" w:rsidP="00CE2D6F">
            <w:pPr>
              <w:rPr>
                <w:rFonts w:asciiTheme="minorBidi" w:hAnsiTheme="minorBidi"/>
                <w:bCs/>
                <w:sz w:val="24"/>
                <w:szCs w:val="24"/>
              </w:rPr>
            </w:pPr>
            <w:r w:rsidRPr="00CE2D6F">
              <w:rPr>
                <w:rFonts w:asciiTheme="minorBidi" w:hAnsiTheme="minorBidi"/>
                <w:bCs/>
                <w:sz w:val="24"/>
                <w:szCs w:val="24"/>
              </w:rPr>
              <w:t> at least eight medium glasses of water each day; and</w:t>
            </w:r>
          </w:p>
          <w:p w:rsidR="00CE2D6F" w:rsidRDefault="00CE2D6F" w:rsidP="00CE2D6F">
            <w:pPr>
              <w:rPr>
                <w:rFonts w:asciiTheme="minorBidi" w:hAnsiTheme="minorBidi"/>
                <w:bCs/>
                <w:sz w:val="24"/>
                <w:szCs w:val="24"/>
              </w:rPr>
            </w:pPr>
            <w:r w:rsidRPr="00CE2D6F">
              <w:rPr>
                <w:rFonts w:asciiTheme="minorBidi" w:hAnsiTheme="minorBidi"/>
                <w:bCs/>
                <w:sz w:val="24"/>
                <w:szCs w:val="24"/>
              </w:rPr>
              <w:t xml:space="preserve"> </w:t>
            </w:r>
            <w:r w:rsidRPr="00CE2D6F">
              <w:rPr>
                <w:rFonts w:asciiTheme="minorBidi" w:hAnsiTheme="minorBidi"/>
                <w:bCs/>
                <w:sz w:val="24"/>
                <w:szCs w:val="24"/>
              </w:rPr>
              <w:t> very little or no alcohol</w:t>
            </w:r>
          </w:p>
          <w:p w:rsidR="00CE2D6F" w:rsidRPr="00CE2D6F" w:rsidRDefault="00CE2D6F" w:rsidP="00CE2D6F">
            <w:pPr>
              <w:rPr>
                <w:rFonts w:asciiTheme="minorBidi" w:hAnsiTheme="minorBidi"/>
                <w:bCs/>
                <w:sz w:val="24"/>
                <w:szCs w:val="24"/>
              </w:rPr>
            </w:pPr>
          </w:p>
          <w:p w:rsidR="00CE2D6F" w:rsidRDefault="00E4147C" w:rsidP="007046BB">
            <w:pPr>
              <w:rPr>
                <w:rFonts w:asciiTheme="minorBidi" w:hAnsiTheme="minorBidi"/>
                <w:b/>
                <w:sz w:val="24"/>
                <w:szCs w:val="24"/>
              </w:rPr>
            </w:pPr>
            <w:r>
              <w:rPr>
                <w:rFonts w:asciiTheme="minorBidi" w:hAnsiTheme="minorBidi"/>
                <w:b/>
                <w:sz w:val="24"/>
                <w:szCs w:val="24"/>
              </w:rPr>
              <w:t>e</w:t>
            </w:r>
            <w:r w:rsidR="007046BB" w:rsidRPr="00CE2D6F">
              <w:rPr>
                <w:rFonts w:asciiTheme="minorBidi" w:hAnsiTheme="minorBidi"/>
                <w:b/>
                <w:sz w:val="24"/>
                <w:szCs w:val="24"/>
              </w:rPr>
              <w:t>. What are the recommended foods to overcome problems like nausea and vomiting?</w:t>
            </w:r>
          </w:p>
          <w:p w:rsidR="00CE2D6F" w:rsidRDefault="00CE2D6F" w:rsidP="00CE2D6F">
            <w:pPr>
              <w:rPr>
                <w:rFonts w:asciiTheme="minorBidi" w:hAnsiTheme="minorBidi"/>
                <w:bCs/>
                <w:sz w:val="24"/>
                <w:szCs w:val="24"/>
              </w:rPr>
            </w:pPr>
            <w:r w:rsidRPr="00CE2D6F">
              <w:rPr>
                <w:rFonts w:asciiTheme="minorBidi" w:hAnsiTheme="minorBidi"/>
                <w:bCs/>
                <w:sz w:val="24"/>
                <w:szCs w:val="24"/>
              </w:rPr>
              <w:t>Nausea and vomiting are common, particularly in early pregnancy but usually subside by the 16 week. There is no harm in snacks replacing full meals provided that the snacks are nutritious</w:t>
            </w:r>
            <w:r>
              <w:rPr>
                <w:rFonts w:asciiTheme="minorBidi" w:hAnsiTheme="minorBidi"/>
                <w:bCs/>
                <w:sz w:val="24"/>
                <w:szCs w:val="24"/>
              </w:rPr>
              <w:t>.</w:t>
            </w:r>
          </w:p>
          <w:p w:rsidR="00CE2D6F" w:rsidRPr="00CE2D6F" w:rsidRDefault="00CE2D6F" w:rsidP="00CE2D6F">
            <w:pPr>
              <w:rPr>
                <w:rFonts w:asciiTheme="minorBidi" w:hAnsiTheme="minorBidi"/>
                <w:bCs/>
                <w:sz w:val="24"/>
                <w:szCs w:val="24"/>
              </w:rPr>
            </w:pPr>
            <w:r w:rsidRPr="00CE2D6F">
              <w:rPr>
                <w:rFonts w:asciiTheme="minorBidi" w:hAnsiTheme="minorBidi"/>
                <w:bCs/>
                <w:sz w:val="24"/>
                <w:szCs w:val="24"/>
              </w:rPr>
              <w:t>Suitable snacks include:</w:t>
            </w:r>
          </w:p>
          <w:p w:rsidR="00CE2D6F" w:rsidRDefault="00CE2D6F" w:rsidP="00CE2D6F">
            <w:pPr>
              <w:rPr>
                <w:rFonts w:asciiTheme="minorBidi" w:hAnsiTheme="minorBidi"/>
                <w:bCs/>
                <w:sz w:val="24"/>
                <w:szCs w:val="24"/>
              </w:rPr>
            </w:pPr>
            <w:r w:rsidRPr="00CE2D6F">
              <w:rPr>
                <w:rFonts w:asciiTheme="minorBidi" w:hAnsiTheme="minorBidi"/>
                <w:bCs/>
                <w:sz w:val="24"/>
                <w:szCs w:val="24"/>
              </w:rPr>
              <w:t> Plain biscuits or crackers;</w:t>
            </w:r>
          </w:p>
          <w:p w:rsidR="00CE2D6F" w:rsidRDefault="00CE2D6F" w:rsidP="00CE2D6F">
            <w:pPr>
              <w:rPr>
                <w:rFonts w:asciiTheme="minorBidi" w:hAnsiTheme="minorBidi"/>
                <w:bCs/>
                <w:sz w:val="24"/>
                <w:szCs w:val="24"/>
              </w:rPr>
            </w:pPr>
            <w:r w:rsidRPr="00CE2D6F">
              <w:rPr>
                <w:rFonts w:asciiTheme="minorBidi" w:hAnsiTheme="minorBidi"/>
                <w:bCs/>
                <w:sz w:val="24"/>
                <w:szCs w:val="24"/>
              </w:rPr>
              <w:t xml:space="preserve"> </w:t>
            </w:r>
            <w:r w:rsidRPr="00CE2D6F">
              <w:rPr>
                <w:rFonts w:asciiTheme="minorBidi" w:hAnsiTheme="minorBidi"/>
                <w:bCs/>
                <w:sz w:val="24"/>
                <w:szCs w:val="24"/>
              </w:rPr>
              <w:t> Breakfast</w:t>
            </w:r>
            <w:r>
              <w:rPr>
                <w:rFonts w:asciiTheme="minorBidi" w:hAnsiTheme="minorBidi"/>
                <w:bCs/>
                <w:sz w:val="24"/>
                <w:szCs w:val="24"/>
              </w:rPr>
              <w:t xml:space="preserve"> </w:t>
            </w:r>
            <w:r w:rsidRPr="00CE2D6F">
              <w:rPr>
                <w:rFonts w:asciiTheme="minorBidi" w:hAnsiTheme="minorBidi"/>
                <w:bCs/>
                <w:sz w:val="24"/>
                <w:szCs w:val="24"/>
              </w:rPr>
              <w:t xml:space="preserve">cereals; </w:t>
            </w:r>
          </w:p>
          <w:p w:rsidR="00CE2D6F" w:rsidRDefault="00CE2D6F" w:rsidP="00CE2D6F">
            <w:pPr>
              <w:rPr>
                <w:rFonts w:asciiTheme="minorBidi" w:hAnsiTheme="minorBidi"/>
                <w:bCs/>
                <w:sz w:val="24"/>
                <w:szCs w:val="24"/>
              </w:rPr>
            </w:pPr>
            <w:r w:rsidRPr="00CE2D6F">
              <w:rPr>
                <w:rFonts w:asciiTheme="minorBidi" w:hAnsiTheme="minorBidi"/>
                <w:bCs/>
                <w:sz w:val="24"/>
                <w:szCs w:val="24"/>
              </w:rPr>
              <w:t xml:space="preserve"> Hot or cold milk drinks; </w:t>
            </w:r>
          </w:p>
          <w:p w:rsidR="00CE2D6F" w:rsidRDefault="00CE2D6F" w:rsidP="00CE2D6F">
            <w:pPr>
              <w:rPr>
                <w:rFonts w:asciiTheme="minorBidi" w:hAnsiTheme="minorBidi"/>
                <w:bCs/>
                <w:sz w:val="24"/>
                <w:szCs w:val="24"/>
              </w:rPr>
            </w:pPr>
            <w:r w:rsidRPr="00CE2D6F">
              <w:rPr>
                <w:rFonts w:asciiTheme="minorBidi" w:hAnsiTheme="minorBidi"/>
                <w:bCs/>
                <w:sz w:val="24"/>
                <w:szCs w:val="24"/>
              </w:rPr>
              <w:t> Yoghurt;</w:t>
            </w:r>
          </w:p>
          <w:p w:rsidR="00CE2D6F" w:rsidRDefault="00CE2D6F" w:rsidP="00CE2D6F">
            <w:pPr>
              <w:rPr>
                <w:rFonts w:asciiTheme="minorBidi" w:hAnsiTheme="minorBidi"/>
                <w:bCs/>
                <w:sz w:val="24"/>
                <w:szCs w:val="24"/>
              </w:rPr>
            </w:pPr>
            <w:r w:rsidRPr="00CE2D6F">
              <w:rPr>
                <w:rFonts w:asciiTheme="minorBidi" w:hAnsiTheme="minorBidi"/>
                <w:bCs/>
                <w:sz w:val="24"/>
                <w:szCs w:val="24"/>
              </w:rPr>
              <w:t xml:space="preserve"> </w:t>
            </w:r>
            <w:r w:rsidRPr="00CE2D6F">
              <w:rPr>
                <w:rFonts w:asciiTheme="minorBidi" w:hAnsiTheme="minorBidi"/>
                <w:bCs/>
                <w:sz w:val="24"/>
                <w:szCs w:val="24"/>
              </w:rPr>
              <w:t> Fresh fruit or raw vegetables;</w:t>
            </w:r>
          </w:p>
          <w:p w:rsidR="00CE2D6F" w:rsidRDefault="00CE2D6F" w:rsidP="00CE2D6F">
            <w:pPr>
              <w:rPr>
                <w:rFonts w:asciiTheme="minorBidi" w:hAnsiTheme="minorBidi"/>
                <w:bCs/>
                <w:sz w:val="24"/>
                <w:szCs w:val="24"/>
              </w:rPr>
            </w:pPr>
            <w:r w:rsidRPr="00CE2D6F">
              <w:rPr>
                <w:rFonts w:asciiTheme="minorBidi" w:hAnsiTheme="minorBidi"/>
                <w:bCs/>
                <w:sz w:val="24"/>
                <w:szCs w:val="24"/>
              </w:rPr>
              <w:t xml:space="preserve"> </w:t>
            </w:r>
            <w:r w:rsidRPr="00CE2D6F">
              <w:rPr>
                <w:rFonts w:asciiTheme="minorBidi" w:hAnsiTheme="minorBidi"/>
                <w:bCs/>
                <w:sz w:val="24"/>
                <w:szCs w:val="24"/>
              </w:rPr>
              <w:t> Jacket potatoes;</w:t>
            </w:r>
          </w:p>
          <w:p w:rsidR="00CE2D6F" w:rsidRDefault="00CE2D6F" w:rsidP="00CE2D6F">
            <w:pPr>
              <w:rPr>
                <w:rFonts w:asciiTheme="minorBidi" w:hAnsiTheme="minorBidi"/>
                <w:bCs/>
                <w:sz w:val="24"/>
                <w:szCs w:val="24"/>
              </w:rPr>
            </w:pPr>
            <w:r w:rsidRPr="00CE2D6F">
              <w:rPr>
                <w:rFonts w:asciiTheme="minorBidi" w:hAnsiTheme="minorBidi"/>
                <w:bCs/>
                <w:sz w:val="24"/>
                <w:szCs w:val="24"/>
              </w:rPr>
              <w:t xml:space="preserve"> </w:t>
            </w:r>
            <w:r w:rsidRPr="00CE2D6F">
              <w:rPr>
                <w:rFonts w:asciiTheme="minorBidi" w:hAnsiTheme="minorBidi"/>
                <w:bCs/>
                <w:sz w:val="24"/>
                <w:szCs w:val="24"/>
              </w:rPr>
              <w:t xml:space="preserve"> Sandwiches; </w:t>
            </w:r>
          </w:p>
          <w:p w:rsidR="00CE2D6F" w:rsidRDefault="00CE2D6F" w:rsidP="00CE2D6F">
            <w:pPr>
              <w:rPr>
                <w:rFonts w:asciiTheme="minorBidi" w:hAnsiTheme="minorBidi"/>
                <w:bCs/>
                <w:sz w:val="24"/>
                <w:szCs w:val="24"/>
              </w:rPr>
            </w:pPr>
            <w:r w:rsidRPr="00CE2D6F">
              <w:rPr>
                <w:rFonts w:asciiTheme="minorBidi" w:hAnsiTheme="minorBidi"/>
                <w:bCs/>
                <w:sz w:val="24"/>
                <w:szCs w:val="24"/>
              </w:rPr>
              <w:t xml:space="preserve"> Soups </w:t>
            </w:r>
          </w:p>
          <w:p w:rsidR="00CE2D6F" w:rsidRDefault="00CE2D6F" w:rsidP="00CE2D6F">
            <w:pPr>
              <w:rPr>
                <w:rFonts w:asciiTheme="minorBidi" w:hAnsiTheme="minorBidi"/>
                <w:bCs/>
                <w:sz w:val="24"/>
                <w:szCs w:val="24"/>
              </w:rPr>
            </w:pPr>
            <w:r w:rsidRPr="00CE2D6F">
              <w:rPr>
                <w:rFonts w:asciiTheme="minorBidi" w:hAnsiTheme="minorBidi"/>
                <w:bCs/>
                <w:sz w:val="24"/>
                <w:szCs w:val="24"/>
              </w:rPr>
              <w:t> Bread or toast</w:t>
            </w:r>
          </w:p>
          <w:p w:rsidR="00CE2D6F" w:rsidRDefault="00CE2D6F" w:rsidP="007046BB">
            <w:pPr>
              <w:rPr>
                <w:rFonts w:asciiTheme="minorBidi" w:hAnsiTheme="minorBidi"/>
                <w:bCs/>
                <w:sz w:val="24"/>
                <w:szCs w:val="24"/>
              </w:rPr>
            </w:pPr>
          </w:p>
          <w:p w:rsidR="00CE2D6F" w:rsidRDefault="00CE2D6F" w:rsidP="007046BB">
            <w:pPr>
              <w:rPr>
                <w:rFonts w:asciiTheme="minorBidi" w:hAnsiTheme="minorBidi"/>
                <w:bCs/>
                <w:sz w:val="24"/>
                <w:szCs w:val="24"/>
              </w:rPr>
            </w:pPr>
          </w:p>
          <w:p w:rsidR="00CE2D6F" w:rsidRDefault="00CE2D6F" w:rsidP="007046BB">
            <w:pPr>
              <w:rPr>
                <w:rFonts w:asciiTheme="minorBidi" w:hAnsiTheme="minorBidi"/>
                <w:bCs/>
                <w:sz w:val="24"/>
                <w:szCs w:val="24"/>
              </w:rPr>
            </w:pPr>
          </w:p>
          <w:p w:rsidR="00CE2D6F" w:rsidRDefault="00CE2D6F" w:rsidP="007046BB">
            <w:pPr>
              <w:rPr>
                <w:rFonts w:asciiTheme="minorBidi" w:hAnsiTheme="minorBidi"/>
                <w:bCs/>
                <w:sz w:val="24"/>
                <w:szCs w:val="24"/>
              </w:rPr>
            </w:pPr>
          </w:p>
          <w:p w:rsidR="00CE2D6F" w:rsidRDefault="00CE2D6F" w:rsidP="007046BB">
            <w:pPr>
              <w:rPr>
                <w:rFonts w:asciiTheme="minorBidi" w:hAnsiTheme="minorBidi"/>
                <w:bCs/>
                <w:sz w:val="24"/>
                <w:szCs w:val="24"/>
              </w:rPr>
            </w:pPr>
          </w:p>
          <w:p w:rsidR="00CE2D6F" w:rsidRDefault="007046BB" w:rsidP="00E4147C">
            <w:pPr>
              <w:rPr>
                <w:rFonts w:asciiTheme="minorBidi" w:hAnsiTheme="minorBidi"/>
                <w:bCs/>
                <w:sz w:val="24"/>
                <w:szCs w:val="24"/>
              </w:rPr>
            </w:pPr>
            <w:r w:rsidRPr="00CE2D6F">
              <w:rPr>
                <w:rFonts w:asciiTheme="minorBidi" w:hAnsiTheme="minorBidi"/>
                <w:b/>
                <w:sz w:val="24"/>
                <w:szCs w:val="24"/>
              </w:rPr>
              <w:lastRenderedPageBreak/>
              <w:t xml:space="preserve"> </w:t>
            </w:r>
            <w:r w:rsidR="00E4147C">
              <w:rPr>
                <w:rFonts w:asciiTheme="minorBidi" w:hAnsiTheme="minorBidi"/>
                <w:b/>
                <w:sz w:val="24"/>
                <w:szCs w:val="24"/>
              </w:rPr>
              <w:t>f</w:t>
            </w:r>
            <w:r w:rsidRPr="00CE2D6F">
              <w:rPr>
                <w:rFonts w:asciiTheme="minorBidi" w:hAnsiTheme="minorBidi"/>
                <w:b/>
                <w:sz w:val="24"/>
                <w:szCs w:val="24"/>
              </w:rPr>
              <w:t>. What is weaning? When it should be started?</w:t>
            </w:r>
            <w:r w:rsidRPr="007046BB">
              <w:rPr>
                <w:rFonts w:asciiTheme="minorBidi" w:hAnsiTheme="minorBidi"/>
                <w:bCs/>
                <w:sz w:val="24"/>
                <w:szCs w:val="24"/>
              </w:rPr>
              <w:t xml:space="preserve"> </w:t>
            </w:r>
          </w:p>
          <w:p w:rsidR="00CE2D6F" w:rsidRPr="00CE2D6F" w:rsidRDefault="00CE2D6F" w:rsidP="00CE2D6F">
            <w:pPr>
              <w:rPr>
                <w:rFonts w:asciiTheme="minorBidi" w:hAnsiTheme="minorBidi"/>
                <w:bCs/>
                <w:sz w:val="24"/>
                <w:szCs w:val="24"/>
              </w:rPr>
            </w:pPr>
            <w:r>
              <w:rPr>
                <w:rFonts w:asciiTheme="minorBidi" w:hAnsiTheme="minorBidi"/>
                <w:bCs/>
                <w:sz w:val="24"/>
                <w:szCs w:val="24"/>
              </w:rPr>
              <w:t xml:space="preserve">Weaning is the stage the baby is given </w:t>
            </w:r>
            <w:r w:rsidRPr="00CE2D6F">
              <w:rPr>
                <w:rFonts w:asciiTheme="minorBidi" w:hAnsiTheme="minorBidi"/>
                <w:bCs/>
                <w:sz w:val="24"/>
                <w:szCs w:val="24"/>
              </w:rPr>
              <w:t>solid foods, a teaspoon of one of the following can be mixed with the baby's usual milk (both breast and formula):</w:t>
            </w:r>
          </w:p>
          <w:p w:rsidR="00CE2D6F" w:rsidRDefault="00CE2D6F" w:rsidP="00CE2D6F">
            <w:pPr>
              <w:rPr>
                <w:rFonts w:asciiTheme="minorBidi" w:hAnsiTheme="minorBidi"/>
                <w:bCs/>
                <w:sz w:val="24"/>
                <w:szCs w:val="24"/>
              </w:rPr>
            </w:pPr>
            <w:r w:rsidRPr="00CE2D6F">
              <w:rPr>
                <w:rFonts w:asciiTheme="minorBidi" w:hAnsiTheme="minorBidi"/>
                <w:bCs/>
                <w:sz w:val="24"/>
                <w:szCs w:val="24"/>
              </w:rPr>
              <w:t xml:space="preserve"> smooth vegetable purées, such as, carrots, parsnips, potatoes, or yams; </w:t>
            </w:r>
          </w:p>
          <w:p w:rsidR="00CE2D6F" w:rsidRDefault="00CE2D6F" w:rsidP="00CE2D6F">
            <w:pPr>
              <w:rPr>
                <w:rFonts w:asciiTheme="minorBidi" w:hAnsiTheme="minorBidi"/>
                <w:bCs/>
                <w:sz w:val="24"/>
                <w:szCs w:val="24"/>
              </w:rPr>
            </w:pPr>
            <w:r w:rsidRPr="00CE2D6F">
              <w:rPr>
                <w:rFonts w:asciiTheme="minorBidi" w:hAnsiTheme="minorBidi"/>
                <w:bCs/>
                <w:sz w:val="24"/>
                <w:szCs w:val="24"/>
              </w:rPr>
              <w:t xml:space="preserve"> fruit purées, such as, bananas, cooked apples, pears, or mangoes; and </w:t>
            </w:r>
          </w:p>
          <w:p w:rsidR="00CE2D6F" w:rsidRDefault="00CE2D6F" w:rsidP="00CE2D6F">
            <w:pPr>
              <w:rPr>
                <w:rFonts w:asciiTheme="minorBidi" w:hAnsiTheme="minorBidi"/>
                <w:bCs/>
                <w:sz w:val="24"/>
                <w:szCs w:val="24"/>
              </w:rPr>
            </w:pPr>
            <w:r w:rsidRPr="00CE2D6F">
              <w:rPr>
                <w:rFonts w:asciiTheme="minorBidi" w:hAnsiTheme="minorBidi"/>
                <w:bCs/>
                <w:sz w:val="24"/>
                <w:szCs w:val="24"/>
              </w:rPr>
              <w:t> cereal (not wheat-based), such as, baby rice, sago, maize, cornmeal, and  millets.</w:t>
            </w:r>
          </w:p>
          <w:p w:rsidR="00CE2D6F" w:rsidRDefault="00E4147C" w:rsidP="007046BB">
            <w:pPr>
              <w:rPr>
                <w:rFonts w:asciiTheme="minorBidi" w:hAnsiTheme="minorBidi"/>
                <w:bCs/>
                <w:sz w:val="24"/>
                <w:szCs w:val="24"/>
              </w:rPr>
            </w:pPr>
            <w:r w:rsidRPr="00E4147C">
              <w:rPr>
                <w:rFonts w:asciiTheme="minorBidi" w:hAnsiTheme="minorBidi"/>
                <w:bCs/>
                <w:sz w:val="24"/>
                <w:szCs w:val="24"/>
              </w:rPr>
              <w:t>Weaning( six months–to-one year)</w:t>
            </w:r>
          </w:p>
          <w:p w:rsidR="00CE2D6F" w:rsidRDefault="00E4147C" w:rsidP="00E4147C">
            <w:pPr>
              <w:rPr>
                <w:rFonts w:asciiTheme="minorBidi" w:hAnsiTheme="minorBidi"/>
                <w:bCs/>
                <w:sz w:val="24"/>
                <w:szCs w:val="24"/>
              </w:rPr>
            </w:pPr>
            <w:r w:rsidRPr="00E4147C">
              <w:rPr>
                <w:rFonts w:asciiTheme="minorBidi" w:hAnsiTheme="minorBidi"/>
                <w:bCs/>
                <w:sz w:val="24"/>
                <w:szCs w:val="24"/>
              </w:rPr>
              <w:t>At six months, a baby's digestive system has matured enough to cope with solid food and other developmental changes (such as, the ability to bite and chew) mean the baby is ready to experience new tastes and textures. The Department of Health recommends that weaning shouldn't be introduced until the age of six months, but the baby may show signs of wanting to try solids earlier than this. The aim of weaning is gradually to introduce a variety of tastes and textures so that, by the age of one, the baby is enjoying a varied and healthy diet. Every baby is different. Some enjoy trying new tastes and textures, moving through weaning quickly and easily, while others need a little more time to get used to new foods.</w:t>
            </w:r>
          </w:p>
          <w:p w:rsidR="00CE2D6F" w:rsidRDefault="00CE2D6F" w:rsidP="007046BB">
            <w:pPr>
              <w:rPr>
                <w:rFonts w:asciiTheme="minorBidi" w:hAnsiTheme="minorBidi"/>
                <w:bCs/>
                <w:sz w:val="24"/>
                <w:szCs w:val="24"/>
              </w:rPr>
            </w:pPr>
          </w:p>
          <w:p w:rsidR="007046BB" w:rsidRDefault="00E4147C" w:rsidP="007046BB">
            <w:pPr>
              <w:rPr>
                <w:rFonts w:asciiTheme="minorBidi" w:hAnsiTheme="minorBidi"/>
                <w:b/>
                <w:sz w:val="24"/>
                <w:szCs w:val="24"/>
              </w:rPr>
            </w:pPr>
            <w:r w:rsidRPr="00E4147C">
              <w:rPr>
                <w:rFonts w:asciiTheme="minorBidi" w:hAnsiTheme="minorBidi"/>
                <w:b/>
                <w:sz w:val="24"/>
                <w:szCs w:val="24"/>
              </w:rPr>
              <w:t>g</w:t>
            </w:r>
            <w:r w:rsidR="007046BB" w:rsidRPr="00E4147C">
              <w:rPr>
                <w:rFonts w:asciiTheme="minorBidi" w:hAnsiTheme="minorBidi"/>
                <w:b/>
                <w:sz w:val="24"/>
                <w:szCs w:val="24"/>
              </w:rPr>
              <w:t xml:space="preserve">. What should be added to the diet of babies who are on vegetarian food? </w:t>
            </w:r>
          </w:p>
          <w:p w:rsidR="00E4147C" w:rsidRPr="00E4147C" w:rsidRDefault="00E4147C" w:rsidP="007046BB">
            <w:pPr>
              <w:rPr>
                <w:rFonts w:asciiTheme="minorBidi" w:hAnsiTheme="minorBidi"/>
                <w:b/>
                <w:sz w:val="24"/>
                <w:szCs w:val="24"/>
              </w:rPr>
            </w:pPr>
          </w:p>
          <w:p w:rsidR="00E4147C" w:rsidRPr="00E4147C" w:rsidRDefault="007046BB" w:rsidP="00E4147C">
            <w:pPr>
              <w:rPr>
                <w:rFonts w:asciiTheme="minorBidi" w:hAnsiTheme="minorBidi"/>
                <w:bCs/>
                <w:sz w:val="24"/>
                <w:szCs w:val="24"/>
              </w:rPr>
            </w:pPr>
            <w:r w:rsidRPr="007046BB">
              <w:rPr>
                <w:rFonts w:asciiTheme="minorBidi" w:hAnsiTheme="minorBidi"/>
                <w:bCs/>
                <w:sz w:val="24"/>
                <w:szCs w:val="24"/>
              </w:rPr>
              <w:t xml:space="preserve"> </w:t>
            </w:r>
            <w:r w:rsidR="00E4147C" w:rsidRPr="00E4147C">
              <w:rPr>
                <w:rFonts w:asciiTheme="minorBidi" w:hAnsiTheme="minorBidi"/>
                <w:bCs/>
                <w:sz w:val="24"/>
                <w:szCs w:val="24"/>
              </w:rPr>
              <w:t>For those</w:t>
            </w:r>
            <w:r w:rsidR="00E4147C">
              <w:rPr>
                <w:rFonts w:asciiTheme="minorBidi" w:hAnsiTheme="minorBidi"/>
                <w:bCs/>
                <w:sz w:val="24"/>
                <w:szCs w:val="24"/>
              </w:rPr>
              <w:t xml:space="preserve"> </w:t>
            </w:r>
            <w:r w:rsidR="00E4147C" w:rsidRPr="00E4147C">
              <w:rPr>
                <w:rFonts w:asciiTheme="minorBidi" w:hAnsiTheme="minorBidi"/>
                <w:bCs/>
                <w:sz w:val="24"/>
                <w:szCs w:val="24"/>
              </w:rPr>
              <w:t>who have decided not to give their baby meat or fish, must  make sure that they give their babies two servings a day of pulses (such as, red lentils, beans, or chickpeas), or tofu to make sure that the baby gets all the energy and nutrients he/she needs. The vitamin C in fruit and vegetables might help bodies absorb iron, so they should be given fruit and vegetables at mealtimes. It is especially important to give vitamin drops to babies who are on a vegetarian diet.</w:t>
            </w:r>
          </w:p>
          <w:p w:rsidR="007046BB" w:rsidRDefault="00E4147C" w:rsidP="00E4147C">
            <w:pPr>
              <w:rPr>
                <w:rFonts w:asciiTheme="minorBidi" w:hAnsiTheme="minorBidi"/>
                <w:bCs/>
                <w:sz w:val="24"/>
                <w:szCs w:val="24"/>
              </w:rPr>
            </w:pPr>
            <w:r w:rsidRPr="00E4147C">
              <w:rPr>
                <w:rFonts w:asciiTheme="minorBidi" w:hAnsiTheme="minorBidi"/>
                <w:bCs/>
                <w:sz w:val="24"/>
                <w:szCs w:val="24"/>
              </w:rPr>
              <w:t>Vegan diets, which contain no foods or by-products from animals, can't easily give babies all the energy and nutrients they need. For this reason, vegan diets aren't recommended for young babies.</w:t>
            </w:r>
          </w:p>
          <w:p w:rsidR="007046BB" w:rsidRPr="007046BB" w:rsidRDefault="007046BB" w:rsidP="007046BB">
            <w:pPr>
              <w:rPr>
                <w:rFonts w:asciiTheme="minorBidi" w:hAnsiTheme="minorBidi"/>
                <w:bCs/>
                <w:sz w:val="24"/>
                <w:szCs w:val="24"/>
              </w:rPr>
            </w:pPr>
          </w:p>
          <w:p w:rsidR="00E4147C" w:rsidRDefault="007046BB" w:rsidP="007046BB">
            <w:pPr>
              <w:rPr>
                <w:rFonts w:asciiTheme="minorBidi" w:hAnsiTheme="minorBidi"/>
                <w:b/>
                <w:sz w:val="24"/>
                <w:szCs w:val="24"/>
              </w:rPr>
            </w:pPr>
            <w:r w:rsidRPr="00E4147C">
              <w:rPr>
                <w:rFonts w:asciiTheme="minorBidi" w:hAnsiTheme="minorBidi"/>
                <w:b/>
                <w:sz w:val="24"/>
                <w:szCs w:val="24"/>
              </w:rPr>
              <w:t xml:space="preserve">2. Explain the stages of weaning in detail. </w:t>
            </w:r>
          </w:p>
          <w:p w:rsidR="00E4147C" w:rsidRDefault="00E4147C" w:rsidP="007046BB">
            <w:pPr>
              <w:rPr>
                <w:rFonts w:asciiTheme="minorBidi" w:hAnsiTheme="minorBidi"/>
                <w:b/>
                <w:sz w:val="24"/>
                <w:szCs w:val="24"/>
              </w:rPr>
            </w:pPr>
          </w:p>
          <w:p w:rsidR="00E4147C" w:rsidRPr="00E4147C" w:rsidRDefault="00E4147C" w:rsidP="00E4147C">
            <w:pPr>
              <w:rPr>
                <w:rFonts w:asciiTheme="minorBidi" w:hAnsiTheme="minorBidi"/>
                <w:bCs/>
                <w:sz w:val="24"/>
                <w:szCs w:val="24"/>
              </w:rPr>
            </w:pPr>
            <w:r w:rsidRPr="00E4147C">
              <w:rPr>
                <w:rFonts w:asciiTheme="minorBidi" w:hAnsiTheme="minorBidi"/>
                <w:bCs/>
                <w:sz w:val="24"/>
                <w:szCs w:val="24"/>
              </w:rPr>
              <w:t>Stages of Weaning</w:t>
            </w:r>
          </w:p>
          <w:p w:rsidR="00E4147C" w:rsidRPr="00E4147C" w:rsidRDefault="00E4147C" w:rsidP="00E4147C">
            <w:pPr>
              <w:rPr>
                <w:rFonts w:asciiTheme="minorBidi" w:hAnsiTheme="minorBidi"/>
                <w:b/>
                <w:i/>
                <w:iCs/>
                <w:sz w:val="24"/>
                <w:szCs w:val="24"/>
              </w:rPr>
            </w:pPr>
            <w:r w:rsidRPr="00E4147C">
              <w:rPr>
                <w:rFonts w:asciiTheme="minorBidi" w:hAnsiTheme="minorBidi"/>
                <w:b/>
                <w:i/>
                <w:iCs/>
                <w:sz w:val="24"/>
                <w:szCs w:val="24"/>
              </w:rPr>
              <w:t>Stage 1</w:t>
            </w:r>
          </w:p>
          <w:p w:rsidR="00E4147C" w:rsidRPr="00E4147C" w:rsidRDefault="00E4147C" w:rsidP="00E4147C">
            <w:pPr>
              <w:rPr>
                <w:rFonts w:asciiTheme="minorBidi" w:hAnsiTheme="minorBidi"/>
                <w:bCs/>
                <w:sz w:val="24"/>
                <w:szCs w:val="24"/>
              </w:rPr>
            </w:pPr>
            <w:r w:rsidRPr="00E4147C">
              <w:rPr>
                <w:rFonts w:asciiTheme="minorBidi" w:hAnsiTheme="minorBidi"/>
                <w:bCs/>
                <w:sz w:val="24"/>
                <w:szCs w:val="24"/>
              </w:rPr>
              <w:t>When starting to give baby solid foods, a teaspoon of one of the following can be mixed with the baby's usual milk (both breast and formula):</w:t>
            </w:r>
          </w:p>
          <w:p w:rsidR="00E4147C" w:rsidRPr="00E4147C" w:rsidRDefault="00E4147C" w:rsidP="00E4147C">
            <w:pPr>
              <w:rPr>
                <w:rFonts w:asciiTheme="minorBidi" w:hAnsiTheme="minorBidi"/>
                <w:bCs/>
                <w:sz w:val="24"/>
                <w:szCs w:val="24"/>
              </w:rPr>
            </w:pPr>
            <w:r w:rsidRPr="00E4147C">
              <w:rPr>
                <w:rFonts w:asciiTheme="minorBidi" w:hAnsiTheme="minorBidi"/>
                <w:bCs/>
                <w:sz w:val="24"/>
                <w:szCs w:val="24"/>
              </w:rPr>
              <w:t xml:space="preserve"> smooth vegetable purées, such as, carrots, parsnips, potatoes, or yams; </w:t>
            </w:r>
            <w:r w:rsidRPr="00E4147C">
              <w:rPr>
                <w:rFonts w:asciiTheme="minorBidi" w:hAnsiTheme="minorBidi"/>
                <w:bCs/>
                <w:sz w:val="24"/>
                <w:szCs w:val="24"/>
              </w:rPr>
              <w:t xml:space="preserve"> fruit purées, such as, bananas, cooked apples, pears, or mangoes; and </w:t>
            </w:r>
            <w:r w:rsidRPr="00E4147C">
              <w:rPr>
                <w:rFonts w:asciiTheme="minorBidi" w:hAnsiTheme="minorBidi"/>
                <w:bCs/>
                <w:sz w:val="24"/>
                <w:szCs w:val="24"/>
              </w:rPr>
              <w:t> cereal (not wheat-based), such as, baby rice, sago, maize, cornmeal, and  millets.</w:t>
            </w:r>
          </w:p>
          <w:p w:rsidR="00E4147C" w:rsidRPr="00E4147C" w:rsidRDefault="00E4147C" w:rsidP="00E4147C">
            <w:pPr>
              <w:rPr>
                <w:rFonts w:asciiTheme="minorBidi" w:hAnsiTheme="minorBidi"/>
                <w:bCs/>
                <w:sz w:val="24"/>
                <w:szCs w:val="24"/>
              </w:rPr>
            </w:pPr>
            <w:r w:rsidRPr="00E4147C">
              <w:rPr>
                <w:rFonts w:asciiTheme="minorBidi" w:hAnsiTheme="minorBidi"/>
                <w:bCs/>
                <w:sz w:val="24"/>
                <w:szCs w:val="24"/>
              </w:rPr>
              <w:t>This should be offered to the baby before or after one of the usual milk feeds, or in the middle of a feed, if that works better. Most babies take time to learn how to take food from a spoon. So one should be patient and be prepared for some mess. Food should not be forced on the baby. If the food really doesn't seem to be wanted, it should be stopped and one should wait until the next time. The main aim at this stage is to get the baby used to the idea of taking food from a spoon. He or she will still be getting most of their nourishment from breast or formula milk (around 500-600ml a day).</w:t>
            </w:r>
          </w:p>
          <w:p w:rsidR="00E4147C" w:rsidRPr="00E4147C" w:rsidRDefault="00E4147C" w:rsidP="00E4147C">
            <w:pPr>
              <w:rPr>
                <w:rFonts w:asciiTheme="minorBidi" w:hAnsiTheme="minorBidi"/>
                <w:b/>
                <w:i/>
                <w:iCs/>
                <w:sz w:val="24"/>
                <w:szCs w:val="24"/>
              </w:rPr>
            </w:pPr>
            <w:r w:rsidRPr="00E4147C">
              <w:rPr>
                <w:rFonts w:asciiTheme="minorBidi" w:hAnsiTheme="minorBidi"/>
                <w:b/>
                <w:i/>
                <w:iCs/>
                <w:sz w:val="24"/>
                <w:szCs w:val="24"/>
              </w:rPr>
              <w:t>Stage 2</w:t>
            </w:r>
          </w:p>
          <w:p w:rsidR="00E4147C" w:rsidRPr="00E4147C" w:rsidRDefault="00E4147C" w:rsidP="00E4147C">
            <w:pPr>
              <w:rPr>
                <w:rFonts w:asciiTheme="minorBidi" w:hAnsiTheme="minorBidi"/>
                <w:bCs/>
                <w:sz w:val="24"/>
                <w:szCs w:val="24"/>
              </w:rPr>
            </w:pPr>
            <w:r w:rsidRPr="00E4147C">
              <w:rPr>
                <w:rFonts w:asciiTheme="minorBidi" w:hAnsiTheme="minorBidi"/>
                <w:bCs/>
                <w:sz w:val="24"/>
                <w:szCs w:val="24"/>
              </w:rPr>
              <w:t xml:space="preserve">Feeds will still be mainly breast or formula milk (around 500-600ml a day). But gradually the amount of solid food can be increased, either before, during, or after </w:t>
            </w:r>
            <w:r w:rsidRPr="00E4147C">
              <w:rPr>
                <w:rFonts w:asciiTheme="minorBidi" w:hAnsiTheme="minorBidi"/>
                <w:bCs/>
                <w:sz w:val="24"/>
                <w:szCs w:val="24"/>
              </w:rPr>
              <w:lastRenderedPageBreak/>
              <w:t>the milk feed. At the same time, one can move gradually from solid food at one feed in the day to solid food at two, and then three feeds. At this stage the baby can be given full-fat cows' milk products, such as yoghurt or cheese sauce as a solid food.</w:t>
            </w:r>
          </w:p>
          <w:p w:rsidR="00E4147C" w:rsidRPr="00E4147C" w:rsidRDefault="00E4147C" w:rsidP="00E4147C">
            <w:pPr>
              <w:rPr>
                <w:rFonts w:asciiTheme="minorBidi" w:hAnsiTheme="minorBidi"/>
                <w:bCs/>
                <w:sz w:val="24"/>
                <w:szCs w:val="24"/>
              </w:rPr>
            </w:pPr>
            <w:r w:rsidRPr="00E4147C">
              <w:rPr>
                <w:rFonts w:asciiTheme="minorBidi" w:hAnsiTheme="minorBidi"/>
                <w:bCs/>
                <w:sz w:val="24"/>
                <w:szCs w:val="24"/>
              </w:rPr>
              <w:t>Cereals can also be given to the baby but just once a day. Different foods and different tastes can also be added. Foods already cooked for the family just as mash, sieve, or purée can also be tried but in a small amount and without adding salt, honey or sugar.</w:t>
            </w:r>
          </w:p>
          <w:p w:rsidR="00E4147C" w:rsidRDefault="00E4147C" w:rsidP="00E4147C">
            <w:pPr>
              <w:rPr>
                <w:rFonts w:asciiTheme="minorBidi" w:hAnsiTheme="minorBidi"/>
                <w:bCs/>
                <w:sz w:val="24"/>
                <w:szCs w:val="24"/>
              </w:rPr>
            </w:pPr>
            <w:r w:rsidRPr="00E4147C">
              <w:rPr>
                <w:rFonts w:asciiTheme="minorBidi" w:hAnsiTheme="minorBidi"/>
                <w:bCs/>
                <w:sz w:val="24"/>
                <w:szCs w:val="24"/>
              </w:rPr>
              <w:t>Preparing larger quantities than required and then freezing small portions for later use, for example in an ice cube tray, can save time and effort.</w:t>
            </w:r>
          </w:p>
          <w:p w:rsidR="00E4147C" w:rsidRPr="00E4147C" w:rsidRDefault="00E4147C" w:rsidP="00E4147C">
            <w:pPr>
              <w:rPr>
                <w:rFonts w:asciiTheme="minorBidi" w:hAnsiTheme="minorBidi"/>
                <w:bCs/>
                <w:sz w:val="24"/>
                <w:szCs w:val="24"/>
              </w:rPr>
            </w:pPr>
          </w:p>
          <w:p w:rsidR="00E4147C" w:rsidRPr="00E4147C" w:rsidRDefault="00E4147C" w:rsidP="00E4147C">
            <w:pPr>
              <w:rPr>
                <w:rFonts w:asciiTheme="minorBidi" w:hAnsiTheme="minorBidi"/>
                <w:bCs/>
                <w:sz w:val="24"/>
                <w:szCs w:val="24"/>
              </w:rPr>
            </w:pPr>
            <w:r w:rsidRPr="00E4147C">
              <w:rPr>
                <w:rFonts w:asciiTheme="minorBidi" w:hAnsiTheme="minorBidi"/>
                <w:bCs/>
                <w:sz w:val="24"/>
                <w:szCs w:val="24"/>
              </w:rPr>
              <w:t>More first Foods to Try</w:t>
            </w:r>
          </w:p>
          <w:p w:rsidR="00E4147C" w:rsidRPr="00E4147C" w:rsidRDefault="00E4147C" w:rsidP="00E4147C">
            <w:pPr>
              <w:rPr>
                <w:rFonts w:asciiTheme="minorBidi" w:hAnsiTheme="minorBidi"/>
                <w:bCs/>
                <w:sz w:val="24"/>
                <w:szCs w:val="24"/>
              </w:rPr>
            </w:pPr>
            <w:r w:rsidRPr="00E4147C">
              <w:rPr>
                <w:rFonts w:asciiTheme="minorBidi" w:hAnsiTheme="minorBidi"/>
                <w:bCs/>
                <w:sz w:val="24"/>
                <w:szCs w:val="24"/>
              </w:rPr>
              <w:t>Add to the vegetable, fruit, and cereal purées other foods, such as:</w:t>
            </w:r>
          </w:p>
          <w:p w:rsidR="00E4147C" w:rsidRPr="00E4147C" w:rsidRDefault="00E4147C" w:rsidP="00E4147C">
            <w:pPr>
              <w:rPr>
                <w:rFonts w:asciiTheme="minorBidi" w:hAnsiTheme="minorBidi"/>
                <w:bCs/>
                <w:sz w:val="24"/>
                <w:szCs w:val="24"/>
              </w:rPr>
            </w:pPr>
            <w:r w:rsidRPr="00E4147C">
              <w:rPr>
                <w:rFonts w:asciiTheme="minorBidi" w:hAnsiTheme="minorBidi"/>
                <w:bCs/>
                <w:sz w:val="24"/>
                <w:szCs w:val="24"/>
              </w:rPr>
              <w:t xml:space="preserve"> Purées of meat and poultry; </w:t>
            </w:r>
            <w:r w:rsidRPr="00E4147C">
              <w:rPr>
                <w:rFonts w:asciiTheme="minorBidi" w:hAnsiTheme="minorBidi"/>
                <w:bCs/>
                <w:sz w:val="24"/>
                <w:szCs w:val="24"/>
              </w:rPr>
              <w:t xml:space="preserve"> Purées of pulses, such as, lentils (dahl), hummus; </w:t>
            </w:r>
            <w:r w:rsidRPr="00E4147C">
              <w:rPr>
                <w:rFonts w:asciiTheme="minorBidi" w:hAnsiTheme="minorBidi"/>
                <w:bCs/>
                <w:sz w:val="24"/>
                <w:szCs w:val="24"/>
              </w:rPr>
              <w:t xml:space="preserve"> Full-fat milk products such as yoghurt or fromagefrais-unless advised otherwise by health visitor or GP; and </w:t>
            </w:r>
            <w:r w:rsidRPr="00E4147C">
              <w:rPr>
                <w:rFonts w:asciiTheme="minorBidi" w:hAnsiTheme="minorBidi"/>
                <w:bCs/>
                <w:sz w:val="24"/>
                <w:szCs w:val="24"/>
              </w:rPr>
              <w:t> Full-fat milk can also be used for cooking, for example in cheese sauce, but it should be avoided giving it to the baby as a drink until after he or she is a year old.</w:t>
            </w:r>
          </w:p>
          <w:p w:rsidR="00E4147C" w:rsidRPr="00E4147C" w:rsidRDefault="00E4147C" w:rsidP="00E4147C">
            <w:pPr>
              <w:rPr>
                <w:rFonts w:asciiTheme="minorBidi" w:hAnsiTheme="minorBidi"/>
                <w:b/>
                <w:i/>
                <w:iCs/>
                <w:sz w:val="24"/>
                <w:szCs w:val="24"/>
              </w:rPr>
            </w:pPr>
            <w:r w:rsidRPr="00E4147C">
              <w:rPr>
                <w:rFonts w:asciiTheme="minorBidi" w:hAnsiTheme="minorBidi"/>
                <w:b/>
                <w:i/>
                <w:iCs/>
                <w:sz w:val="24"/>
                <w:szCs w:val="24"/>
              </w:rPr>
              <w:t>Stage 3</w:t>
            </w:r>
          </w:p>
          <w:p w:rsidR="00E4147C" w:rsidRPr="00E4147C" w:rsidRDefault="00E4147C" w:rsidP="00E4147C">
            <w:pPr>
              <w:rPr>
                <w:rFonts w:asciiTheme="minorBidi" w:hAnsiTheme="minorBidi"/>
                <w:bCs/>
                <w:sz w:val="24"/>
                <w:szCs w:val="24"/>
              </w:rPr>
            </w:pPr>
            <w:r w:rsidRPr="00E4147C">
              <w:rPr>
                <w:rFonts w:asciiTheme="minorBidi" w:hAnsiTheme="minorBidi"/>
                <w:bCs/>
                <w:sz w:val="24"/>
                <w:szCs w:val="24"/>
              </w:rPr>
              <w:t>As solid food</w:t>
            </w:r>
            <w:r>
              <w:rPr>
                <w:rFonts w:asciiTheme="minorBidi" w:hAnsiTheme="minorBidi"/>
                <w:bCs/>
                <w:sz w:val="24"/>
                <w:szCs w:val="24"/>
              </w:rPr>
              <w:t xml:space="preserve"> </w:t>
            </w:r>
            <w:r w:rsidRPr="00E4147C">
              <w:rPr>
                <w:rFonts w:asciiTheme="minorBidi" w:hAnsiTheme="minorBidi"/>
                <w:bCs/>
                <w:sz w:val="24"/>
                <w:szCs w:val="24"/>
              </w:rPr>
              <w:t>becomes a bigger part of a baby's diet, it's important to offer a range of different foods. This is to provide the baby with all the vitamins and minerals he or she needs. The baby should still be having a minimum of 500-600ml of breast or formula milk a day.</w:t>
            </w:r>
          </w:p>
          <w:p w:rsidR="00E4147C" w:rsidRPr="00E4147C" w:rsidRDefault="00E4147C" w:rsidP="00E4147C">
            <w:pPr>
              <w:rPr>
                <w:rFonts w:asciiTheme="minorBidi" w:hAnsiTheme="minorBidi"/>
                <w:bCs/>
                <w:sz w:val="24"/>
                <w:szCs w:val="24"/>
              </w:rPr>
            </w:pPr>
            <w:r w:rsidRPr="00E4147C">
              <w:rPr>
                <w:rFonts w:asciiTheme="minorBidi" w:hAnsiTheme="minorBidi"/>
                <w:bCs/>
                <w:sz w:val="24"/>
                <w:szCs w:val="24"/>
              </w:rPr>
              <w:t>The baby should be given two to three servings a day of starchy foods such as potatoes, yams, rice or bread. Fruit and vegetables make good finger foods and should be included at two or more meals each day. The baby should have one serving of soft cooked meat, fish, egg, tofu or pulses such as beans or lentils (dahl) a day. Red meat such as beef and lamb is an excellent source of iron. Eggs (well cooked) are a quick, nutritious and cheap source of protein.</w:t>
            </w:r>
          </w:p>
          <w:p w:rsidR="00E4147C" w:rsidRPr="00E4147C" w:rsidRDefault="00E4147C" w:rsidP="00E4147C">
            <w:pPr>
              <w:rPr>
                <w:rFonts w:asciiTheme="minorBidi" w:hAnsiTheme="minorBidi"/>
                <w:bCs/>
                <w:sz w:val="24"/>
                <w:szCs w:val="24"/>
              </w:rPr>
            </w:pPr>
            <w:r w:rsidRPr="00E4147C">
              <w:rPr>
                <w:rFonts w:asciiTheme="minorBidi" w:hAnsiTheme="minorBidi"/>
                <w:bCs/>
                <w:sz w:val="24"/>
                <w:szCs w:val="24"/>
              </w:rPr>
              <w:t>As babies continue to develop, foods with a thicker consistency and a lumpier texture can be introduced to encourage them to learn to chew and manage small pieces of food, even if they don't have teeth yet. Finger foods such as toast, bread, breadsticks, pitta bread or chapatti, peeled apple, banana, carrot sticks, or cubes of cheese can be given to the baby. Sweet biscuits and rusks, should be avoided so that the baby doesn't get into the habit of expecting sweet snacks. Once the baby is over six months, he /she can be given vitamin drops containing vitamins A, C and D. However, if the baby is on infant formula, there is no need to start giving them vitamins until they are having less than 500ml of formula a day. This is because infant formula already contains added vitamins and minerals.</w:t>
            </w:r>
          </w:p>
          <w:p w:rsidR="00E4147C" w:rsidRPr="00E4147C" w:rsidRDefault="00E4147C" w:rsidP="00E4147C">
            <w:pPr>
              <w:rPr>
                <w:rFonts w:asciiTheme="minorBidi" w:hAnsiTheme="minorBidi"/>
                <w:b/>
                <w:i/>
                <w:iCs/>
                <w:sz w:val="24"/>
                <w:szCs w:val="24"/>
              </w:rPr>
            </w:pPr>
            <w:r w:rsidRPr="00E4147C">
              <w:rPr>
                <w:rFonts w:asciiTheme="minorBidi" w:hAnsiTheme="minorBidi"/>
                <w:b/>
                <w:i/>
                <w:iCs/>
                <w:sz w:val="24"/>
                <w:szCs w:val="24"/>
              </w:rPr>
              <w:t>Stage 4</w:t>
            </w:r>
          </w:p>
          <w:p w:rsidR="00E4147C" w:rsidRPr="00E4147C" w:rsidRDefault="00E4147C" w:rsidP="00E4147C">
            <w:pPr>
              <w:rPr>
                <w:rFonts w:asciiTheme="minorBidi" w:hAnsiTheme="minorBidi"/>
                <w:bCs/>
                <w:sz w:val="24"/>
                <w:szCs w:val="24"/>
              </w:rPr>
            </w:pPr>
            <w:r w:rsidRPr="00E4147C">
              <w:rPr>
                <w:rFonts w:asciiTheme="minorBidi" w:hAnsiTheme="minorBidi"/>
                <w:bCs/>
                <w:sz w:val="24"/>
                <w:szCs w:val="24"/>
              </w:rPr>
              <w:t>As the baby became increasingly used to eating solid foods, he or she should be learning to fit in with the family by eating three minced or chopped meals a day, plus breast or formula milk as the main drink (around 500-600ml a day). The baby should be given fruit or other healthy snacks between meals. Babies have small stomachs and they need energy to grow, so they should be given full-fat dairy products. Cutting back on fat is sensible for adults, but not for babies or young children.</w:t>
            </w:r>
          </w:p>
          <w:p w:rsidR="00E4147C" w:rsidRDefault="00E4147C" w:rsidP="007046BB">
            <w:pPr>
              <w:rPr>
                <w:rFonts w:asciiTheme="minorBidi" w:hAnsiTheme="minorBidi"/>
                <w:b/>
                <w:sz w:val="24"/>
                <w:szCs w:val="24"/>
              </w:rPr>
            </w:pPr>
          </w:p>
          <w:p w:rsidR="00E4147C" w:rsidRDefault="00E4147C" w:rsidP="007046BB">
            <w:pPr>
              <w:rPr>
                <w:rFonts w:asciiTheme="minorBidi" w:hAnsiTheme="minorBidi"/>
                <w:b/>
                <w:sz w:val="24"/>
                <w:szCs w:val="24"/>
              </w:rPr>
            </w:pPr>
          </w:p>
          <w:p w:rsidR="00E4147C" w:rsidRDefault="00E4147C" w:rsidP="007046BB">
            <w:pPr>
              <w:rPr>
                <w:rFonts w:asciiTheme="minorBidi" w:hAnsiTheme="minorBidi"/>
                <w:b/>
                <w:sz w:val="24"/>
                <w:szCs w:val="24"/>
              </w:rPr>
            </w:pPr>
          </w:p>
          <w:p w:rsidR="001D437F" w:rsidRDefault="007046BB" w:rsidP="007046BB">
            <w:pPr>
              <w:rPr>
                <w:rFonts w:asciiTheme="minorBidi" w:hAnsiTheme="minorBidi"/>
                <w:bCs/>
                <w:sz w:val="24"/>
                <w:szCs w:val="24"/>
              </w:rPr>
            </w:pPr>
            <w:r w:rsidRPr="00E4147C">
              <w:rPr>
                <w:rFonts w:asciiTheme="minorBidi" w:hAnsiTheme="minorBidi"/>
                <w:b/>
                <w:sz w:val="24"/>
                <w:szCs w:val="24"/>
              </w:rPr>
              <w:lastRenderedPageBreak/>
              <w:t>3. Which diets are best for athletes? Discuss</w:t>
            </w:r>
            <w:r w:rsidRPr="007046BB">
              <w:rPr>
                <w:rFonts w:asciiTheme="minorBidi" w:hAnsiTheme="minorBidi"/>
                <w:bCs/>
                <w:sz w:val="24"/>
                <w:szCs w:val="24"/>
              </w:rPr>
              <w:t>.</w:t>
            </w:r>
          </w:p>
          <w:p w:rsidR="00E4147C" w:rsidRDefault="00E4147C" w:rsidP="007046BB">
            <w:pPr>
              <w:rPr>
                <w:rFonts w:asciiTheme="minorBidi" w:hAnsiTheme="minorBidi"/>
                <w:bCs/>
                <w:sz w:val="24"/>
                <w:szCs w:val="24"/>
              </w:rPr>
            </w:pPr>
            <w:r w:rsidRPr="00E4147C">
              <w:rPr>
                <w:rFonts w:asciiTheme="minorBidi" w:hAnsiTheme="minorBidi"/>
                <w:bCs/>
                <w:sz w:val="24"/>
                <w:szCs w:val="24"/>
              </w:rPr>
              <w:t>All athletes need a diet that provides enough energy in the form of carbohydrates and fats, as well as, essential protein, vitamins, and minerals. This means a diet containing 55-60 percent of calories from carbohydrates (10 to 15 percent from sugars and the rest from starches), no more than 30 percent of calories from fat and the remaining (about 10-15 percent) from protein. That translates into eating a variety of foods every day - grains, vegetables, fruits, beans, lean meats, and low fat dairy products. The base of the diet should come from carbohydrates in the form of starches and sugars. Fluids, especially water, are also important to the winning combination. Dehydration can stop even the finest athlete from playing his or her best game.</w:t>
            </w:r>
          </w:p>
          <w:p w:rsidR="00E4147C" w:rsidRPr="00E4147C" w:rsidRDefault="00E4147C" w:rsidP="00E4147C">
            <w:pPr>
              <w:rPr>
                <w:rFonts w:asciiTheme="minorBidi" w:hAnsiTheme="minorBidi"/>
                <w:bCs/>
                <w:sz w:val="24"/>
                <w:szCs w:val="24"/>
              </w:rPr>
            </w:pPr>
            <w:r w:rsidRPr="00E4147C">
              <w:rPr>
                <w:rFonts w:asciiTheme="minorBidi" w:hAnsiTheme="minorBidi"/>
                <w:bCs/>
                <w:sz w:val="24"/>
                <w:szCs w:val="24"/>
              </w:rPr>
              <w:t>If an athlete eats right, he will:</w:t>
            </w:r>
          </w:p>
          <w:p w:rsidR="00E4147C" w:rsidRDefault="00E4147C" w:rsidP="00E4147C">
            <w:pPr>
              <w:rPr>
                <w:rFonts w:asciiTheme="minorBidi" w:hAnsiTheme="minorBidi"/>
                <w:bCs/>
                <w:sz w:val="24"/>
                <w:szCs w:val="24"/>
              </w:rPr>
            </w:pPr>
            <w:r w:rsidRPr="00E4147C">
              <w:rPr>
                <w:rFonts w:asciiTheme="minorBidi" w:hAnsiTheme="minorBidi"/>
                <w:bCs/>
                <w:sz w:val="24"/>
                <w:szCs w:val="24"/>
              </w:rPr>
              <w:t xml:space="preserve"> Help to train longer and at a higher intensity </w:t>
            </w:r>
          </w:p>
          <w:p w:rsidR="00E4147C" w:rsidRDefault="00E4147C" w:rsidP="00E4147C">
            <w:pPr>
              <w:rPr>
                <w:rFonts w:asciiTheme="minorBidi" w:hAnsiTheme="minorBidi"/>
                <w:bCs/>
                <w:sz w:val="24"/>
                <w:szCs w:val="24"/>
              </w:rPr>
            </w:pPr>
            <w:r w:rsidRPr="00E4147C">
              <w:rPr>
                <w:rFonts w:asciiTheme="minorBidi" w:hAnsiTheme="minorBidi"/>
                <w:bCs/>
                <w:sz w:val="24"/>
                <w:szCs w:val="24"/>
              </w:rPr>
              <w:t> Delay the onset of fatigue</w:t>
            </w:r>
          </w:p>
          <w:p w:rsidR="00E4147C" w:rsidRDefault="00E4147C" w:rsidP="00E4147C">
            <w:pPr>
              <w:rPr>
                <w:rFonts w:asciiTheme="minorBidi" w:hAnsiTheme="minorBidi"/>
                <w:bCs/>
                <w:sz w:val="24"/>
                <w:szCs w:val="24"/>
              </w:rPr>
            </w:pPr>
            <w:r w:rsidRPr="00E4147C">
              <w:rPr>
                <w:rFonts w:asciiTheme="minorBidi" w:hAnsiTheme="minorBidi"/>
                <w:bCs/>
                <w:sz w:val="24"/>
                <w:szCs w:val="24"/>
              </w:rPr>
              <w:t xml:space="preserve"> </w:t>
            </w:r>
            <w:r w:rsidRPr="00E4147C">
              <w:rPr>
                <w:rFonts w:asciiTheme="minorBidi" w:hAnsiTheme="minorBidi"/>
                <w:bCs/>
                <w:sz w:val="24"/>
                <w:szCs w:val="24"/>
              </w:rPr>
              <w:t xml:space="preserve"> Promote recovery </w:t>
            </w:r>
          </w:p>
          <w:p w:rsidR="00E4147C" w:rsidRDefault="00E4147C" w:rsidP="00E4147C">
            <w:pPr>
              <w:rPr>
                <w:rFonts w:asciiTheme="minorBidi" w:hAnsiTheme="minorBidi"/>
                <w:bCs/>
                <w:sz w:val="24"/>
                <w:szCs w:val="24"/>
              </w:rPr>
            </w:pPr>
            <w:r w:rsidRPr="00E4147C">
              <w:rPr>
                <w:rFonts w:asciiTheme="minorBidi" w:hAnsiTheme="minorBidi"/>
                <w:bCs/>
                <w:sz w:val="24"/>
                <w:szCs w:val="24"/>
              </w:rPr>
              <w:t> Help body adapt to workouts</w:t>
            </w:r>
          </w:p>
          <w:p w:rsidR="00E4147C" w:rsidRDefault="00E4147C" w:rsidP="00E4147C">
            <w:pPr>
              <w:rPr>
                <w:rFonts w:asciiTheme="minorBidi" w:hAnsiTheme="minorBidi"/>
                <w:bCs/>
                <w:sz w:val="24"/>
                <w:szCs w:val="24"/>
              </w:rPr>
            </w:pPr>
            <w:r w:rsidRPr="00E4147C">
              <w:rPr>
                <w:rFonts w:asciiTheme="minorBidi" w:hAnsiTheme="minorBidi"/>
                <w:bCs/>
                <w:sz w:val="24"/>
                <w:szCs w:val="24"/>
              </w:rPr>
              <w:t xml:space="preserve"> </w:t>
            </w:r>
            <w:r w:rsidRPr="00E4147C">
              <w:rPr>
                <w:rFonts w:asciiTheme="minorBidi" w:hAnsiTheme="minorBidi"/>
                <w:bCs/>
                <w:sz w:val="24"/>
                <w:szCs w:val="24"/>
              </w:rPr>
              <w:t xml:space="preserve"> Improve body composition and strength </w:t>
            </w:r>
          </w:p>
          <w:p w:rsidR="00E4147C" w:rsidRDefault="00E4147C" w:rsidP="00E4147C">
            <w:pPr>
              <w:rPr>
                <w:rFonts w:asciiTheme="minorBidi" w:hAnsiTheme="minorBidi"/>
                <w:bCs/>
                <w:sz w:val="24"/>
                <w:szCs w:val="24"/>
              </w:rPr>
            </w:pPr>
            <w:r w:rsidRPr="00E4147C">
              <w:rPr>
                <w:rFonts w:asciiTheme="minorBidi" w:hAnsiTheme="minorBidi"/>
                <w:bCs/>
                <w:sz w:val="24"/>
                <w:szCs w:val="24"/>
              </w:rPr>
              <w:t> Enhance concentration</w:t>
            </w:r>
          </w:p>
          <w:p w:rsidR="00E4147C" w:rsidRDefault="00E4147C" w:rsidP="00E4147C">
            <w:pPr>
              <w:rPr>
                <w:rFonts w:asciiTheme="minorBidi" w:hAnsiTheme="minorBidi"/>
                <w:bCs/>
                <w:sz w:val="24"/>
                <w:szCs w:val="24"/>
              </w:rPr>
            </w:pPr>
            <w:r w:rsidRPr="00E4147C">
              <w:rPr>
                <w:rFonts w:asciiTheme="minorBidi" w:hAnsiTheme="minorBidi"/>
                <w:bCs/>
                <w:sz w:val="24"/>
                <w:szCs w:val="24"/>
              </w:rPr>
              <w:t xml:space="preserve"> </w:t>
            </w:r>
            <w:r w:rsidRPr="00E4147C">
              <w:rPr>
                <w:rFonts w:asciiTheme="minorBidi" w:hAnsiTheme="minorBidi"/>
                <w:bCs/>
                <w:sz w:val="24"/>
                <w:szCs w:val="24"/>
              </w:rPr>
              <w:t> Help maintain healthy</w:t>
            </w:r>
            <w:r>
              <w:rPr>
                <w:rFonts w:asciiTheme="minorBidi" w:hAnsiTheme="minorBidi"/>
                <w:bCs/>
                <w:sz w:val="24"/>
                <w:szCs w:val="24"/>
              </w:rPr>
              <w:t xml:space="preserve"> </w:t>
            </w:r>
            <w:r w:rsidRPr="00E4147C">
              <w:rPr>
                <w:rFonts w:asciiTheme="minorBidi" w:hAnsiTheme="minorBidi"/>
                <w:bCs/>
                <w:sz w:val="24"/>
                <w:szCs w:val="24"/>
              </w:rPr>
              <w:t xml:space="preserve">immune function </w:t>
            </w:r>
          </w:p>
          <w:p w:rsidR="00E4147C" w:rsidRDefault="00E4147C" w:rsidP="00E4147C">
            <w:pPr>
              <w:rPr>
                <w:rFonts w:asciiTheme="minorBidi" w:hAnsiTheme="minorBidi"/>
                <w:bCs/>
                <w:sz w:val="24"/>
                <w:szCs w:val="24"/>
              </w:rPr>
            </w:pPr>
            <w:r w:rsidRPr="00E4147C">
              <w:rPr>
                <w:rFonts w:asciiTheme="minorBidi" w:hAnsiTheme="minorBidi"/>
                <w:bCs/>
                <w:sz w:val="24"/>
                <w:szCs w:val="24"/>
              </w:rPr>
              <w:t xml:space="preserve"> Reduce the chance of injury </w:t>
            </w:r>
          </w:p>
          <w:p w:rsidR="00E4147C" w:rsidRDefault="00E4147C" w:rsidP="00E4147C">
            <w:pPr>
              <w:rPr>
                <w:rFonts w:asciiTheme="minorBidi" w:hAnsiTheme="minorBidi"/>
                <w:bCs/>
                <w:sz w:val="24"/>
                <w:szCs w:val="24"/>
              </w:rPr>
            </w:pPr>
            <w:r w:rsidRPr="00E4147C">
              <w:rPr>
                <w:rFonts w:asciiTheme="minorBidi" w:hAnsiTheme="minorBidi"/>
                <w:bCs/>
                <w:sz w:val="24"/>
                <w:szCs w:val="24"/>
              </w:rPr>
              <w:t> Reduce the risk of heat cramps and stomach aches</w:t>
            </w:r>
          </w:p>
          <w:p w:rsidR="00E4147C" w:rsidRDefault="00E4147C" w:rsidP="00E4147C">
            <w:pPr>
              <w:rPr>
                <w:rFonts w:asciiTheme="minorBidi" w:hAnsiTheme="minorBidi"/>
                <w:bCs/>
                <w:sz w:val="24"/>
                <w:szCs w:val="24"/>
              </w:rPr>
            </w:pPr>
          </w:p>
          <w:p w:rsidR="009E4173" w:rsidRPr="009E4173" w:rsidRDefault="009E4173" w:rsidP="009E4173">
            <w:pPr>
              <w:rPr>
                <w:rFonts w:asciiTheme="minorBidi" w:hAnsiTheme="minorBidi"/>
                <w:bCs/>
                <w:sz w:val="24"/>
                <w:szCs w:val="24"/>
              </w:rPr>
            </w:pPr>
            <w:r w:rsidRPr="009E4173">
              <w:rPr>
                <w:rFonts w:asciiTheme="minorBidi" w:hAnsiTheme="minorBidi"/>
                <w:bCs/>
                <w:sz w:val="24"/>
                <w:szCs w:val="24"/>
              </w:rPr>
              <w:t>When starches or sugars are eaten, the body changes them all to glucose, the only form of carbohydrate used directly</w:t>
            </w:r>
            <w:r>
              <w:rPr>
                <w:rFonts w:asciiTheme="minorBidi" w:hAnsiTheme="minorBidi"/>
                <w:bCs/>
                <w:sz w:val="24"/>
                <w:szCs w:val="24"/>
              </w:rPr>
              <w:t xml:space="preserve"> </w:t>
            </w:r>
            <w:r w:rsidRPr="009E4173">
              <w:rPr>
                <w:rFonts w:asciiTheme="minorBidi" w:hAnsiTheme="minorBidi"/>
                <w:bCs/>
                <w:sz w:val="24"/>
                <w:szCs w:val="24"/>
              </w:rPr>
              <w:t>by muscles for energy. Whether carbohydrates are in the form of starches (in vegetables and grains), sucrose (table sugar), fructose (found in fruits and juices), or lactose (milk sugar), carbohydrates are digested and ultimately changed to glucose. The body uses this glucose in the blood for energy. Most glucose is stored as glycogen in the liver and muscles. During exercise glycogen is broken down in the muscles and provides energy. Usually there is enough glycogen in muscles to provide fuel for 90-120 minutes of exercise. Most exercise and sport games do not use up glycogen stores so eating carbohydrates during the activity usually isn't needed. But, for some athletes, eating or drinking carbohydrates during exercise helps maintain their blood glucose and energy levels.</w:t>
            </w:r>
          </w:p>
          <w:p w:rsidR="009E4173" w:rsidRDefault="009E4173" w:rsidP="009E4173">
            <w:pPr>
              <w:rPr>
                <w:rFonts w:asciiTheme="minorBidi" w:hAnsiTheme="minorBidi"/>
                <w:bCs/>
                <w:sz w:val="24"/>
                <w:szCs w:val="24"/>
              </w:rPr>
            </w:pPr>
            <w:r w:rsidRPr="009E4173">
              <w:rPr>
                <w:rFonts w:asciiTheme="minorBidi" w:hAnsiTheme="minorBidi"/>
                <w:bCs/>
                <w:sz w:val="24"/>
                <w:szCs w:val="24"/>
              </w:rPr>
              <w:t>Most athletes need not be concerned with "carbohydrate loading," the special technique of eating a lot of carbohydrates for several days before an endurance event. Instead, focus on getting enough</w:t>
            </w:r>
            <w:r>
              <w:rPr>
                <w:rFonts w:asciiTheme="minorBidi" w:hAnsiTheme="minorBidi"/>
                <w:bCs/>
                <w:sz w:val="24"/>
                <w:szCs w:val="24"/>
              </w:rPr>
              <w:t xml:space="preserve"> </w:t>
            </w:r>
            <w:r w:rsidRPr="009E4173">
              <w:rPr>
                <w:rFonts w:asciiTheme="minorBidi" w:hAnsiTheme="minorBidi"/>
                <w:bCs/>
                <w:sz w:val="24"/>
                <w:szCs w:val="24"/>
              </w:rPr>
              <w:t>carbohydrates every day. The best way to ensure plenty of energy for exercise is to eat a nutritious, balanced diet that is high in carbohydrates and low in fat with lots of different foods.</w:t>
            </w:r>
          </w:p>
          <w:p w:rsidR="009E4173" w:rsidRPr="009E4173" w:rsidRDefault="009E4173" w:rsidP="009E4173">
            <w:pPr>
              <w:rPr>
                <w:rFonts w:asciiTheme="minorBidi" w:hAnsiTheme="minorBidi"/>
                <w:b/>
                <w:sz w:val="24"/>
                <w:szCs w:val="24"/>
              </w:rPr>
            </w:pPr>
            <w:r w:rsidRPr="009E4173">
              <w:rPr>
                <w:rFonts w:asciiTheme="minorBidi" w:hAnsiTheme="minorBidi"/>
                <w:b/>
                <w:sz w:val="24"/>
                <w:szCs w:val="24"/>
              </w:rPr>
              <w:t>Fat</w:t>
            </w:r>
          </w:p>
          <w:p w:rsidR="009E4173" w:rsidRPr="009E4173" w:rsidRDefault="009E4173" w:rsidP="009E4173">
            <w:pPr>
              <w:rPr>
                <w:rFonts w:asciiTheme="minorBidi" w:hAnsiTheme="minorBidi"/>
                <w:bCs/>
                <w:sz w:val="24"/>
                <w:szCs w:val="24"/>
              </w:rPr>
            </w:pPr>
            <w:r w:rsidRPr="009E4173">
              <w:rPr>
                <w:rFonts w:asciiTheme="minorBidi" w:hAnsiTheme="minorBidi"/>
                <w:bCs/>
                <w:sz w:val="24"/>
                <w:szCs w:val="24"/>
              </w:rPr>
              <w:t>Fat is a vital source of energy for lengthy, lower to moderate-intensity exercise and sport training. Healthy sources of fat include fatty fish, nuts, nut oils, vegetable oils, spreads made from a vegetable oil base, avocados, and olives. Athletes should limit their in-take of saturated fats, which comes from dairy foods, such as, whole milk, butter, and high-fat cheese and animal products, such as, lard and highly-marbled cuts of meat.</w:t>
            </w:r>
          </w:p>
          <w:p w:rsidR="009E4173" w:rsidRPr="009E4173" w:rsidRDefault="009E4173" w:rsidP="009E4173">
            <w:pPr>
              <w:rPr>
                <w:rFonts w:asciiTheme="minorBidi" w:hAnsiTheme="minorBidi"/>
                <w:bCs/>
                <w:sz w:val="24"/>
                <w:szCs w:val="24"/>
              </w:rPr>
            </w:pPr>
            <w:r w:rsidRPr="009E4173">
              <w:rPr>
                <w:rFonts w:asciiTheme="minorBidi" w:hAnsiTheme="minorBidi"/>
                <w:bCs/>
                <w:sz w:val="24"/>
                <w:szCs w:val="24"/>
              </w:rPr>
              <w:t xml:space="preserve">However, since dairy and animal products contribute energy and nutrients to the diet, they can opt for leaner options, such as low-fat or fat-free milk, low-fat cheeses and lean, trimmed meats. This way, they can get calcium and protein with </w:t>
            </w:r>
            <w:r w:rsidRPr="009E4173">
              <w:rPr>
                <w:rFonts w:asciiTheme="minorBidi" w:hAnsiTheme="minorBidi"/>
                <w:bCs/>
                <w:sz w:val="24"/>
                <w:szCs w:val="24"/>
              </w:rPr>
              <w:lastRenderedPageBreak/>
              <w:t>much less saturated fat they should minimise consumption of foods that containtrans.</w:t>
            </w:r>
            <w:r>
              <w:rPr>
                <w:rFonts w:asciiTheme="minorBidi" w:hAnsiTheme="minorBidi"/>
                <w:bCs/>
                <w:sz w:val="24"/>
                <w:szCs w:val="24"/>
              </w:rPr>
              <w:t xml:space="preserve"> </w:t>
            </w:r>
            <w:r w:rsidRPr="009E4173">
              <w:rPr>
                <w:rFonts w:asciiTheme="minorBidi" w:hAnsiTheme="minorBidi"/>
                <w:bCs/>
                <w:sz w:val="24"/>
                <w:szCs w:val="24"/>
              </w:rPr>
              <w:t>fats, such as, hydrogenated oils.</w:t>
            </w:r>
          </w:p>
          <w:p w:rsidR="009E4173" w:rsidRPr="009E4173" w:rsidRDefault="009E4173" w:rsidP="009E4173">
            <w:pPr>
              <w:rPr>
                <w:rFonts w:asciiTheme="minorBidi" w:hAnsiTheme="minorBidi"/>
                <w:b/>
                <w:sz w:val="24"/>
                <w:szCs w:val="24"/>
              </w:rPr>
            </w:pPr>
            <w:r w:rsidRPr="009E4173">
              <w:rPr>
                <w:rFonts w:asciiTheme="minorBidi" w:hAnsiTheme="minorBidi"/>
                <w:b/>
                <w:sz w:val="24"/>
                <w:szCs w:val="24"/>
              </w:rPr>
              <w:t>Protein</w:t>
            </w:r>
          </w:p>
          <w:p w:rsidR="009E4173" w:rsidRDefault="009E4173" w:rsidP="009E4173">
            <w:pPr>
              <w:rPr>
                <w:rFonts w:asciiTheme="minorBidi" w:hAnsiTheme="minorBidi"/>
                <w:bCs/>
                <w:sz w:val="24"/>
                <w:szCs w:val="24"/>
              </w:rPr>
            </w:pPr>
            <w:r w:rsidRPr="009E4173">
              <w:rPr>
                <w:rFonts w:asciiTheme="minorBidi" w:hAnsiTheme="minorBidi"/>
                <w:bCs/>
                <w:sz w:val="24"/>
                <w:szCs w:val="24"/>
              </w:rPr>
              <w:t>Intensive training results in deposition of protein in the muscle, which leads to an increased requirement for protein. In most cases, adequate protein can be obtained from the diet. Eating large quantities of meat, milk, eggs, and cheese is expensive, and because it may reduce the appetite for carbohydrate -rich foods, it should not be encouraged. Protein needs depend on</w:t>
            </w:r>
            <w:r>
              <w:rPr>
                <w:rFonts w:asciiTheme="minorBidi" w:hAnsiTheme="minorBidi"/>
                <w:bCs/>
                <w:sz w:val="24"/>
                <w:szCs w:val="24"/>
              </w:rPr>
              <w:t xml:space="preserve"> </w:t>
            </w:r>
            <w:r w:rsidRPr="009E4173">
              <w:rPr>
                <w:rFonts w:asciiTheme="minorBidi" w:hAnsiTheme="minorBidi"/>
                <w:bCs/>
                <w:sz w:val="24"/>
                <w:szCs w:val="24"/>
              </w:rPr>
              <w:t>the type of training.</w:t>
            </w:r>
          </w:p>
          <w:p w:rsidR="009E4173" w:rsidRPr="009E4173" w:rsidRDefault="009E4173" w:rsidP="009E4173">
            <w:pPr>
              <w:rPr>
                <w:rFonts w:asciiTheme="minorBidi" w:hAnsiTheme="minorBidi"/>
                <w:b/>
                <w:sz w:val="24"/>
                <w:szCs w:val="24"/>
              </w:rPr>
            </w:pPr>
            <w:r w:rsidRPr="009E4173">
              <w:rPr>
                <w:rFonts w:asciiTheme="minorBidi" w:hAnsiTheme="minorBidi"/>
                <w:b/>
                <w:sz w:val="24"/>
                <w:szCs w:val="24"/>
              </w:rPr>
              <w:t>Fluids and Electrolytes</w:t>
            </w:r>
          </w:p>
          <w:p w:rsidR="009E4173" w:rsidRPr="009E4173" w:rsidRDefault="009E4173" w:rsidP="009E4173">
            <w:pPr>
              <w:rPr>
                <w:rFonts w:asciiTheme="minorBidi" w:hAnsiTheme="minorBidi"/>
                <w:bCs/>
                <w:sz w:val="24"/>
                <w:szCs w:val="24"/>
              </w:rPr>
            </w:pPr>
            <w:r w:rsidRPr="009E4173">
              <w:rPr>
                <w:rFonts w:asciiTheme="minorBidi" w:hAnsiTheme="minorBidi"/>
                <w:bCs/>
                <w:sz w:val="24"/>
                <w:szCs w:val="24"/>
              </w:rPr>
              <w:t>Prolonged exercise leads to a loss of water and electrolytes from the body. As much as two litres of fluids an hour can be lost during prolonged exercises in a hot environment. Thirst is not always a reliable indicator of the state of hydration, and athletes should always drink plenty of fluid before, during and after an event. Athletes should be advised to drink 200-500 ml of fluid about 20 minutes before the event. Urine production falls as soon as the exercise begins, so there should be no necessity for a toilet stop.</w:t>
            </w:r>
          </w:p>
          <w:p w:rsidR="009E4173" w:rsidRPr="009E4173" w:rsidRDefault="009E4173" w:rsidP="009E4173">
            <w:pPr>
              <w:rPr>
                <w:rFonts w:asciiTheme="minorBidi" w:hAnsiTheme="minorBidi"/>
                <w:bCs/>
                <w:sz w:val="24"/>
                <w:szCs w:val="24"/>
              </w:rPr>
            </w:pPr>
            <w:r w:rsidRPr="009E4173">
              <w:rPr>
                <w:rFonts w:asciiTheme="minorBidi" w:hAnsiTheme="minorBidi"/>
                <w:bCs/>
                <w:sz w:val="24"/>
                <w:szCs w:val="24"/>
              </w:rPr>
              <w:t>Sports supplements can be broadly divided into the following groups:</w:t>
            </w:r>
          </w:p>
          <w:p w:rsidR="009E4173" w:rsidRDefault="009E4173" w:rsidP="009E4173">
            <w:pPr>
              <w:rPr>
                <w:rFonts w:asciiTheme="minorBidi" w:hAnsiTheme="minorBidi"/>
                <w:bCs/>
                <w:sz w:val="24"/>
                <w:szCs w:val="24"/>
              </w:rPr>
            </w:pPr>
            <w:r w:rsidRPr="009E4173">
              <w:rPr>
                <w:rFonts w:asciiTheme="minorBidi" w:hAnsiTheme="minorBidi"/>
                <w:bCs/>
                <w:sz w:val="24"/>
                <w:szCs w:val="24"/>
              </w:rPr>
              <w:t xml:space="preserve"> Energy supplements; </w:t>
            </w:r>
            <w:r w:rsidRPr="009E4173">
              <w:rPr>
                <w:rFonts w:asciiTheme="minorBidi" w:hAnsiTheme="minorBidi"/>
                <w:bCs/>
                <w:sz w:val="24"/>
                <w:szCs w:val="24"/>
              </w:rPr>
              <w:t xml:space="preserve"> Sports drinks; </w:t>
            </w:r>
            <w:r w:rsidRPr="009E4173">
              <w:rPr>
                <w:rFonts w:asciiTheme="minorBidi" w:hAnsiTheme="minorBidi"/>
                <w:bCs/>
                <w:sz w:val="24"/>
                <w:szCs w:val="24"/>
              </w:rPr>
              <w:t xml:space="preserve"> Vitamins and minerals; </w:t>
            </w:r>
            <w:r w:rsidRPr="009E4173">
              <w:rPr>
                <w:rFonts w:asciiTheme="minorBidi" w:hAnsiTheme="minorBidi"/>
                <w:bCs/>
                <w:sz w:val="24"/>
                <w:szCs w:val="24"/>
              </w:rPr>
              <w:t xml:space="preserve"> Amino acid supplements; </w:t>
            </w:r>
            <w:r w:rsidRPr="009E4173">
              <w:rPr>
                <w:rFonts w:asciiTheme="minorBidi" w:hAnsiTheme="minorBidi"/>
                <w:bCs/>
                <w:sz w:val="24"/>
                <w:szCs w:val="24"/>
              </w:rPr>
              <w:t xml:space="preserve"> Lactic acid buffers; </w:t>
            </w:r>
            <w:r w:rsidRPr="009E4173">
              <w:rPr>
                <w:rFonts w:asciiTheme="minorBidi" w:hAnsiTheme="minorBidi"/>
                <w:bCs/>
                <w:sz w:val="24"/>
                <w:szCs w:val="24"/>
              </w:rPr>
              <w:t xml:space="preserve"> Herbs; and </w:t>
            </w:r>
            <w:r w:rsidRPr="009E4173">
              <w:rPr>
                <w:rFonts w:asciiTheme="minorBidi" w:hAnsiTheme="minorBidi"/>
                <w:bCs/>
                <w:sz w:val="24"/>
                <w:szCs w:val="24"/>
              </w:rPr>
              <w:t> Caffeine</w:t>
            </w:r>
          </w:p>
          <w:p w:rsidR="00E4147C" w:rsidRDefault="009E4173" w:rsidP="007046BB">
            <w:pPr>
              <w:rPr>
                <w:rFonts w:asciiTheme="minorBidi" w:hAnsiTheme="minorBidi"/>
                <w:bCs/>
                <w:sz w:val="24"/>
                <w:szCs w:val="24"/>
              </w:rPr>
            </w:pPr>
            <w:r>
              <w:rPr>
                <w:rFonts w:asciiTheme="minorBidi" w:hAnsiTheme="minorBidi"/>
                <w:bCs/>
                <w:sz w:val="24"/>
                <w:szCs w:val="24"/>
              </w:rPr>
              <w:t xml:space="preserve"> </w:t>
            </w:r>
          </w:p>
          <w:p w:rsidR="00E4147C" w:rsidRDefault="00E4147C" w:rsidP="007046BB">
            <w:pPr>
              <w:rPr>
                <w:rFonts w:asciiTheme="minorBidi" w:hAnsiTheme="minorBidi"/>
                <w:bCs/>
                <w:sz w:val="24"/>
                <w:szCs w:val="24"/>
              </w:rPr>
            </w:pPr>
          </w:p>
          <w:p w:rsidR="00E4147C" w:rsidRDefault="00E4147C" w:rsidP="007046BB">
            <w:pPr>
              <w:rPr>
                <w:rFonts w:asciiTheme="minorBidi" w:hAnsiTheme="minorBidi"/>
                <w:bCs/>
                <w:sz w:val="24"/>
                <w:szCs w:val="24"/>
              </w:rPr>
            </w:pPr>
          </w:p>
          <w:p w:rsidR="00E4147C" w:rsidRDefault="00E4147C" w:rsidP="007046BB">
            <w:pPr>
              <w:rPr>
                <w:rFonts w:asciiTheme="minorBidi" w:hAnsiTheme="minorBidi"/>
                <w:bCs/>
                <w:sz w:val="24"/>
                <w:szCs w:val="24"/>
              </w:rPr>
            </w:pPr>
          </w:p>
          <w:p w:rsidR="00CC2FB3" w:rsidRDefault="00CC2FB3" w:rsidP="007046BB">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5"/>
        <w:gridCol w:w="1250"/>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1955" w:rsidP="00A851DA">
            <w:pPr>
              <w:rPr>
                <w:rFonts w:cs="Bliss-Regular"/>
                <w:color w:val="000000"/>
              </w:rPr>
            </w:pPr>
            <w:r>
              <w:rPr>
                <w:rFonts w:cs="Bliss-Regular"/>
                <w:color w:val="000000"/>
              </w:rPr>
              <w:t>Sandy Alfonse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046BB" w:rsidP="007046BB">
            <w:pPr>
              <w:rPr>
                <w:rFonts w:cs="Bliss-Regular"/>
                <w:color w:val="000000"/>
              </w:rPr>
            </w:pPr>
            <w:r>
              <w:rPr>
                <w:rFonts w:cs="Bliss-Regular"/>
                <w:color w:val="000000"/>
              </w:rPr>
              <w:t>3</w:t>
            </w:r>
            <w:r w:rsidR="00E11955">
              <w:rPr>
                <w:rFonts w:cs="Bliss-Regular"/>
                <w:color w:val="000000"/>
              </w:rPr>
              <w:t>/</w:t>
            </w:r>
            <w:r w:rsidR="00E4546A">
              <w:rPr>
                <w:rFonts w:cs="Bliss-Regular"/>
                <w:color w:val="000000"/>
              </w:rPr>
              <w:t>0</w:t>
            </w:r>
            <w:r>
              <w:rPr>
                <w:rFonts w:cs="Bliss-Regular"/>
                <w:color w:val="000000"/>
              </w:rPr>
              <w:t>5</w:t>
            </w:r>
            <w:r w:rsidR="00E11955">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bookmarkStart w:id="0" w:name="_GoBack"/>
      <w:bookmarkEnd w:id="0"/>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2269" w:rsidRDefault="00DE2269" w:rsidP="00CB4D0A">
      <w:pPr>
        <w:spacing w:after="0" w:line="240" w:lineRule="auto"/>
      </w:pPr>
      <w:r>
        <w:separator/>
      </w:r>
    </w:p>
  </w:endnote>
  <w:endnote w:type="continuationSeparator" w:id="0">
    <w:p w:rsidR="00DE2269" w:rsidRDefault="00DE226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2269" w:rsidRDefault="00DE2269" w:rsidP="00CB4D0A">
      <w:pPr>
        <w:spacing w:after="0" w:line="240" w:lineRule="auto"/>
      </w:pPr>
      <w:r>
        <w:separator/>
      </w:r>
    </w:p>
  </w:footnote>
  <w:footnote w:type="continuationSeparator" w:id="0">
    <w:p w:rsidR="00DE2269" w:rsidRDefault="00DE226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0608"/>
    <w:rsid w:val="000820E8"/>
    <w:rsid w:val="000E58DC"/>
    <w:rsid w:val="001175EE"/>
    <w:rsid w:val="00157CF6"/>
    <w:rsid w:val="00160F60"/>
    <w:rsid w:val="00182416"/>
    <w:rsid w:val="00187EB4"/>
    <w:rsid w:val="001C3C2B"/>
    <w:rsid w:val="001D32A1"/>
    <w:rsid w:val="001D437F"/>
    <w:rsid w:val="001F0481"/>
    <w:rsid w:val="00200C92"/>
    <w:rsid w:val="0020451E"/>
    <w:rsid w:val="00206B9D"/>
    <w:rsid w:val="0023259C"/>
    <w:rsid w:val="002B0BD7"/>
    <w:rsid w:val="002B573D"/>
    <w:rsid w:val="002C007B"/>
    <w:rsid w:val="002C0D55"/>
    <w:rsid w:val="002C5CB2"/>
    <w:rsid w:val="002F779F"/>
    <w:rsid w:val="00336978"/>
    <w:rsid w:val="00357093"/>
    <w:rsid w:val="00371885"/>
    <w:rsid w:val="0038586D"/>
    <w:rsid w:val="003E2B87"/>
    <w:rsid w:val="00402786"/>
    <w:rsid w:val="00405895"/>
    <w:rsid w:val="004058DF"/>
    <w:rsid w:val="00443E6F"/>
    <w:rsid w:val="00486F1A"/>
    <w:rsid w:val="00490CB9"/>
    <w:rsid w:val="004A2CE2"/>
    <w:rsid w:val="004E3CDA"/>
    <w:rsid w:val="004E4BC5"/>
    <w:rsid w:val="004F0646"/>
    <w:rsid w:val="004F4B4D"/>
    <w:rsid w:val="0050216D"/>
    <w:rsid w:val="00503D7E"/>
    <w:rsid w:val="0050778F"/>
    <w:rsid w:val="00527C11"/>
    <w:rsid w:val="00533E8D"/>
    <w:rsid w:val="00535F31"/>
    <w:rsid w:val="0057196C"/>
    <w:rsid w:val="00574D64"/>
    <w:rsid w:val="00591365"/>
    <w:rsid w:val="005A22B6"/>
    <w:rsid w:val="005B31E4"/>
    <w:rsid w:val="006034F6"/>
    <w:rsid w:val="00607874"/>
    <w:rsid w:val="00607E77"/>
    <w:rsid w:val="006100E7"/>
    <w:rsid w:val="00617BB3"/>
    <w:rsid w:val="00645CDD"/>
    <w:rsid w:val="006823A7"/>
    <w:rsid w:val="00687EE8"/>
    <w:rsid w:val="0070347F"/>
    <w:rsid w:val="007046BB"/>
    <w:rsid w:val="0070678E"/>
    <w:rsid w:val="007B3817"/>
    <w:rsid w:val="00831C11"/>
    <w:rsid w:val="00850567"/>
    <w:rsid w:val="008A60B4"/>
    <w:rsid w:val="008B3C31"/>
    <w:rsid w:val="008B64FE"/>
    <w:rsid w:val="008C6A1F"/>
    <w:rsid w:val="00935BF7"/>
    <w:rsid w:val="0095442C"/>
    <w:rsid w:val="00983942"/>
    <w:rsid w:val="009C37E0"/>
    <w:rsid w:val="009E4173"/>
    <w:rsid w:val="009E41F4"/>
    <w:rsid w:val="00A14B66"/>
    <w:rsid w:val="00A65CF7"/>
    <w:rsid w:val="00A81AB4"/>
    <w:rsid w:val="00A851DA"/>
    <w:rsid w:val="00A93900"/>
    <w:rsid w:val="00A9717A"/>
    <w:rsid w:val="00AC7D5B"/>
    <w:rsid w:val="00AE1481"/>
    <w:rsid w:val="00B0415E"/>
    <w:rsid w:val="00B04678"/>
    <w:rsid w:val="00BC46DF"/>
    <w:rsid w:val="00BD7711"/>
    <w:rsid w:val="00C03577"/>
    <w:rsid w:val="00C2057A"/>
    <w:rsid w:val="00C53029"/>
    <w:rsid w:val="00C65FEA"/>
    <w:rsid w:val="00CA0AC2"/>
    <w:rsid w:val="00CB4D0A"/>
    <w:rsid w:val="00CC2FB3"/>
    <w:rsid w:val="00CC575A"/>
    <w:rsid w:val="00CD0024"/>
    <w:rsid w:val="00CE2D6F"/>
    <w:rsid w:val="00CF123B"/>
    <w:rsid w:val="00D039AC"/>
    <w:rsid w:val="00D427DE"/>
    <w:rsid w:val="00D5587D"/>
    <w:rsid w:val="00D707CC"/>
    <w:rsid w:val="00D821FE"/>
    <w:rsid w:val="00DB0793"/>
    <w:rsid w:val="00DE2269"/>
    <w:rsid w:val="00E00821"/>
    <w:rsid w:val="00E04DB4"/>
    <w:rsid w:val="00E11955"/>
    <w:rsid w:val="00E30679"/>
    <w:rsid w:val="00E4147C"/>
    <w:rsid w:val="00E4546A"/>
    <w:rsid w:val="00E4597D"/>
    <w:rsid w:val="00E54832"/>
    <w:rsid w:val="00E56A90"/>
    <w:rsid w:val="00E641CC"/>
    <w:rsid w:val="00E66107"/>
    <w:rsid w:val="00EA30AB"/>
    <w:rsid w:val="00EB3925"/>
    <w:rsid w:val="00EC704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3AEC6A-8897-4D38-89BF-0C39330EA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C704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E72EDD-6D6F-45DD-9DE5-52A2722E2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374</TotalTime>
  <Pages>1</Pages>
  <Words>2154</Words>
  <Characters>12284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Sandy Hanna</cp:lastModifiedBy>
  <cp:revision>12</cp:revision>
  <dcterms:created xsi:type="dcterms:W3CDTF">2015-01-26T12:24:00Z</dcterms:created>
  <dcterms:modified xsi:type="dcterms:W3CDTF">2019-05-03T21:47:00Z</dcterms:modified>
</cp:coreProperties>
</file>