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958D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B01882D" wp14:editId="04D227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615871" w14:textId="76803846" w:rsidR="00607874" w:rsidRDefault="0035778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D34BFF0" wp14:editId="39225E1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1611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A48CA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4BFF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1611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A48CAE" w14:textId="77777777" w:rsidR="00405895" w:rsidRDefault="00405895"/>
                  </w:txbxContent>
                </v:textbox>
              </v:shape>
            </w:pict>
          </mc:Fallback>
        </mc:AlternateContent>
      </w:r>
    </w:p>
    <w:p w14:paraId="2E8AACF6" w14:textId="77777777" w:rsidR="00607874" w:rsidRDefault="00607874" w:rsidP="00A851DA">
      <w:pPr>
        <w:rPr>
          <w:lang w:val="en-US"/>
        </w:rPr>
      </w:pPr>
    </w:p>
    <w:p w14:paraId="191A1EE7" w14:textId="77777777" w:rsidR="00607874" w:rsidRDefault="00607874" w:rsidP="00A851DA">
      <w:pPr>
        <w:rPr>
          <w:lang w:val="en-US"/>
        </w:rPr>
      </w:pPr>
    </w:p>
    <w:p w14:paraId="1A204C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E2E72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35CA1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97BCAF" w14:textId="64C9230E" w:rsidR="00A851DA" w:rsidRPr="00B0415E" w:rsidRDefault="0035778B">
            <w:pPr>
              <w:pStyle w:val="Default"/>
              <w:rPr>
                <w:rFonts w:asciiTheme="minorHAnsi" w:hAnsiTheme="minorHAnsi"/>
              </w:rPr>
            </w:pPr>
            <w:r>
              <w:rPr>
                <w:rFonts w:asciiTheme="minorHAnsi" w:hAnsiTheme="minorHAnsi"/>
              </w:rPr>
              <w:t>Leah Senior</w:t>
            </w:r>
          </w:p>
        </w:tc>
      </w:tr>
      <w:tr w:rsidR="00A851DA" w:rsidRPr="00B0415E" w14:paraId="20CBAD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D75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8EAE90" w14:textId="2F151FE1" w:rsidR="00A851DA" w:rsidRPr="00B0415E" w:rsidRDefault="0035778B">
            <w:pPr>
              <w:pStyle w:val="Default"/>
              <w:rPr>
                <w:rFonts w:asciiTheme="minorHAnsi" w:hAnsiTheme="minorHAnsi"/>
              </w:rPr>
            </w:pPr>
            <w:r>
              <w:rPr>
                <w:rFonts w:asciiTheme="minorHAnsi" w:hAnsiTheme="minorHAnsi"/>
              </w:rPr>
              <w:t>32266</w:t>
            </w:r>
          </w:p>
        </w:tc>
      </w:tr>
      <w:tr w:rsidR="00A851DA" w:rsidRPr="00B0415E" w14:paraId="46F96C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D52D5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3A0C5F" w14:textId="103F1E8D" w:rsidR="00A851DA" w:rsidRPr="00B0415E" w:rsidRDefault="0035778B">
            <w:pPr>
              <w:pStyle w:val="Default"/>
              <w:rPr>
                <w:rFonts w:asciiTheme="minorHAnsi" w:hAnsiTheme="minorHAnsi"/>
              </w:rPr>
            </w:pPr>
            <w:r>
              <w:rPr>
                <w:rFonts w:asciiTheme="minorHAnsi" w:hAnsiTheme="minorHAnsi"/>
              </w:rPr>
              <w:t>Travel &amp; Tourism Level 1</w:t>
            </w:r>
          </w:p>
        </w:tc>
      </w:tr>
      <w:tr w:rsidR="00A851DA" w:rsidRPr="00B0415E" w14:paraId="041F16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B902F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B3DC80" w14:textId="3032BF4A" w:rsidR="00A851DA" w:rsidRPr="00B0415E" w:rsidRDefault="00BC5A82">
            <w:r>
              <w:t>3</w:t>
            </w:r>
          </w:p>
        </w:tc>
      </w:tr>
    </w:tbl>
    <w:p w14:paraId="37B7E411" w14:textId="77777777" w:rsidR="00CC2FB3" w:rsidRDefault="00CC2FB3" w:rsidP="00A851DA">
      <w:pPr>
        <w:rPr>
          <w:b/>
          <w:lang w:val="en-US"/>
        </w:rPr>
      </w:pPr>
    </w:p>
    <w:p w14:paraId="24B53BBD" w14:textId="77777777" w:rsidR="00443E6F" w:rsidRDefault="00527C11" w:rsidP="00A851DA">
      <w:pPr>
        <w:rPr>
          <w:b/>
          <w:sz w:val="28"/>
          <w:lang w:val="en-US"/>
        </w:rPr>
      </w:pPr>
      <w:r w:rsidRPr="00443E6F">
        <w:rPr>
          <w:b/>
          <w:sz w:val="28"/>
          <w:lang w:val="en-US"/>
        </w:rPr>
        <w:t>Marking Criteria:</w:t>
      </w:r>
    </w:p>
    <w:p w14:paraId="57C19A2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43918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CCDC4F" w14:textId="77777777" w:rsidTr="00CC2FB3">
        <w:tc>
          <w:tcPr>
            <w:tcW w:w="9242" w:type="dxa"/>
          </w:tcPr>
          <w:p w14:paraId="7031B25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08B625E" w14:textId="77777777" w:rsidR="009741F3" w:rsidRDefault="0035778B" w:rsidP="009741F3">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t>Leah Senior</w:t>
            </w:r>
          </w:p>
          <w:p w14:paraId="5C895361" w14:textId="413F32C4" w:rsidR="0035778B" w:rsidRPr="00E41EB4" w:rsidRDefault="0035778B" w:rsidP="009741F3">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1B509C96" w14:textId="0296AEC4" w:rsidR="0035778B" w:rsidRPr="00E41EB4" w:rsidRDefault="0035778B" w:rsidP="009741F3">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sidR="00BC5A82">
              <w:rPr>
                <w:rStyle w:val="normaltextrun"/>
                <w:rFonts w:ascii="Arial" w:hAnsi="Arial" w:cs="Arial"/>
              </w:rPr>
              <w:t>3</w:t>
            </w:r>
            <w:r w:rsidRPr="00E41EB4">
              <w:rPr>
                <w:rStyle w:val="eop"/>
                <w:rFonts w:ascii="Arial" w:hAnsi="Arial" w:cs="Arial"/>
              </w:rPr>
              <w:t> </w:t>
            </w:r>
          </w:p>
          <w:p w14:paraId="7E93F2FE" w14:textId="64E39093" w:rsidR="0035778B" w:rsidRPr="00E41EB4" w:rsidRDefault="0035778B" w:rsidP="009741F3">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Page 1</w:t>
            </w:r>
            <w:r w:rsidRPr="00E41EB4">
              <w:rPr>
                <w:rStyle w:val="eop"/>
                <w:rFonts w:ascii="Arial" w:hAnsi="Arial" w:cs="Arial"/>
              </w:rPr>
              <w:t> </w:t>
            </w:r>
          </w:p>
          <w:p w14:paraId="63A59DB4" w14:textId="0BCD6E61" w:rsidR="00CC2FB3" w:rsidRDefault="0035778B" w:rsidP="00BC5A82">
            <w:pPr>
              <w:pStyle w:val="paragraph"/>
              <w:spacing w:before="0" w:beforeAutospacing="0" w:after="0" w:afterAutospacing="0" w:line="360" w:lineRule="auto"/>
              <w:ind w:left="5760"/>
              <w:textAlignment w:val="baseline"/>
              <w:rPr>
                <w:rStyle w:val="eop"/>
                <w:rFonts w:ascii="Arial" w:hAnsi="Arial" w:cs="Arial"/>
              </w:rPr>
            </w:pPr>
            <w:r w:rsidRPr="00E41EB4">
              <w:rPr>
                <w:rStyle w:val="eop"/>
                <w:rFonts w:ascii="Arial" w:hAnsi="Arial" w:cs="Arial"/>
              </w:rPr>
              <w:t> </w:t>
            </w:r>
          </w:p>
          <w:p w14:paraId="47FDE24C" w14:textId="77777777" w:rsidR="00BC5A82" w:rsidRDefault="00BC5A82" w:rsidP="00BC5A82">
            <w:pPr>
              <w:spacing w:line="360" w:lineRule="auto"/>
              <w:rPr>
                <w:rFonts w:ascii="Arial" w:hAnsi="Arial" w:cs="Arial"/>
                <w:sz w:val="24"/>
                <w:szCs w:val="24"/>
              </w:rPr>
            </w:pPr>
            <w:r w:rsidRPr="00C4625D">
              <w:rPr>
                <w:rFonts w:ascii="Arial" w:hAnsi="Arial" w:cs="Arial"/>
                <w:sz w:val="24"/>
                <w:szCs w:val="24"/>
                <w:u w:val="single"/>
              </w:rPr>
              <w:t>Question 1</w:t>
            </w:r>
            <w:r>
              <w:rPr>
                <w:rFonts w:ascii="Arial" w:hAnsi="Arial" w:cs="Arial"/>
                <w:sz w:val="24"/>
                <w:szCs w:val="24"/>
                <w:u w:val="single"/>
              </w:rPr>
              <w:br/>
            </w:r>
            <w:r>
              <w:rPr>
                <w:rFonts w:ascii="Arial" w:hAnsi="Arial" w:cs="Arial"/>
                <w:sz w:val="24"/>
                <w:szCs w:val="24"/>
              </w:rPr>
              <w:t>What does a promotional activity aim at?</w:t>
            </w:r>
            <w:r>
              <w:rPr>
                <w:rFonts w:ascii="Arial" w:hAnsi="Arial" w:cs="Arial"/>
                <w:sz w:val="24"/>
                <w:szCs w:val="24"/>
              </w:rPr>
              <w:br/>
              <w:t>A promotional activity in tourism aims at potential customers to travel to a destination through the advertising of that destination and what that destination could off that visitor.</w:t>
            </w:r>
            <w:r>
              <w:rPr>
                <w:rFonts w:ascii="Arial" w:hAnsi="Arial" w:cs="Arial"/>
                <w:sz w:val="24"/>
                <w:szCs w:val="24"/>
              </w:rPr>
              <w:br/>
              <w:t xml:space="preserve">A promotional activity could be things like advertisements either in newspapers, radio plays, TV adverts, or on social media. There are also things such as publicity, direct marketing, brochures in travel agents, posters, promotional videos, mail &amp; travel and trade shows &amp; exhibitions. Some tour operators even have representative offices abroad. </w:t>
            </w:r>
            <w:r>
              <w:rPr>
                <w:rFonts w:ascii="Arial" w:hAnsi="Arial" w:cs="Arial"/>
                <w:sz w:val="24"/>
                <w:szCs w:val="24"/>
              </w:rPr>
              <w:br/>
              <w:t>The goal of all this promotional activity is to possibly attract new customers and keep the old ones.</w:t>
            </w:r>
          </w:p>
          <w:p w14:paraId="36C249F6" w14:textId="77777777" w:rsidR="00BC5A82" w:rsidRDefault="00BC5A82" w:rsidP="00BC5A82">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lastRenderedPageBreak/>
              <w:t>Leah Senior</w:t>
            </w:r>
          </w:p>
          <w:p w14:paraId="569C365D" w14:textId="77777777" w:rsidR="00BC5A82" w:rsidRPr="00E41EB4" w:rsidRDefault="00BC5A82" w:rsidP="00BC5A82">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41DE647A" w14:textId="5A546A0F" w:rsidR="00BC5A82" w:rsidRPr="00E41EB4" w:rsidRDefault="00BC5A82" w:rsidP="00BC5A82">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Pr>
                <w:rStyle w:val="normaltextrun"/>
                <w:rFonts w:ascii="Arial" w:hAnsi="Arial" w:cs="Arial"/>
              </w:rPr>
              <w:t>3</w:t>
            </w:r>
            <w:r w:rsidRPr="00E41EB4">
              <w:rPr>
                <w:rStyle w:val="eop"/>
                <w:rFonts w:ascii="Arial" w:hAnsi="Arial" w:cs="Arial"/>
              </w:rPr>
              <w:t> </w:t>
            </w:r>
          </w:p>
          <w:p w14:paraId="0BC17C3B" w14:textId="3ED51936" w:rsidR="00BC5A82" w:rsidRPr="00E41EB4" w:rsidRDefault="00BC5A82" w:rsidP="00BC5A82">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 xml:space="preserve">Page </w:t>
            </w:r>
            <w:r>
              <w:rPr>
                <w:rStyle w:val="normaltextrun"/>
                <w:rFonts w:ascii="Arial" w:hAnsi="Arial" w:cs="Arial"/>
              </w:rPr>
              <w:t>2</w:t>
            </w:r>
            <w:r w:rsidRPr="00E41EB4">
              <w:rPr>
                <w:rStyle w:val="eop"/>
                <w:rFonts w:ascii="Arial" w:hAnsi="Arial" w:cs="Arial"/>
              </w:rPr>
              <w:t> </w:t>
            </w:r>
          </w:p>
          <w:p w14:paraId="00C23D9C" w14:textId="77777777" w:rsidR="00BC5A82" w:rsidRDefault="00BC5A82" w:rsidP="00BC5A82">
            <w:pPr>
              <w:spacing w:line="360" w:lineRule="auto"/>
              <w:rPr>
                <w:sz w:val="24"/>
                <w:szCs w:val="24"/>
                <w:u w:val="single"/>
              </w:rPr>
            </w:pPr>
          </w:p>
          <w:p w14:paraId="71DF57BF" w14:textId="69BB3CB0" w:rsidR="00BC5A82" w:rsidRDefault="00BC5A82" w:rsidP="00BC5A82">
            <w:pPr>
              <w:spacing w:line="360" w:lineRule="auto"/>
              <w:rPr>
                <w:rFonts w:ascii="Arial" w:hAnsi="Arial" w:cs="Arial"/>
                <w:sz w:val="24"/>
                <w:szCs w:val="24"/>
              </w:rPr>
            </w:pPr>
            <w:r w:rsidRPr="006E1D29">
              <w:rPr>
                <w:rFonts w:ascii="Arial" w:hAnsi="Arial" w:cs="Arial"/>
                <w:sz w:val="24"/>
                <w:szCs w:val="24"/>
                <w:u w:val="single"/>
              </w:rPr>
              <w:t>Question 2</w:t>
            </w:r>
            <w:r>
              <w:rPr>
                <w:rFonts w:ascii="Arial" w:hAnsi="Arial" w:cs="Arial"/>
                <w:sz w:val="24"/>
                <w:szCs w:val="24"/>
                <w:u w:val="single"/>
              </w:rPr>
              <w:br/>
            </w:r>
            <w:r>
              <w:rPr>
                <w:rFonts w:ascii="Arial" w:hAnsi="Arial" w:cs="Arial"/>
                <w:sz w:val="24"/>
                <w:szCs w:val="24"/>
              </w:rPr>
              <w:t>What does ‘GTA’ stand for? And what is its role in tourism marketing?</w:t>
            </w:r>
            <w:r>
              <w:rPr>
                <w:rFonts w:ascii="Arial" w:hAnsi="Arial" w:cs="Arial"/>
                <w:sz w:val="24"/>
                <w:szCs w:val="24"/>
              </w:rPr>
              <w:br/>
              <w:t xml:space="preserve">GTA stands for </w:t>
            </w:r>
            <w:r w:rsidRPr="00380C29">
              <w:rPr>
                <w:rFonts w:ascii="Arial" w:hAnsi="Arial" w:cs="Arial"/>
                <w:i/>
                <w:sz w:val="24"/>
                <w:szCs w:val="24"/>
              </w:rPr>
              <w:t>G</w:t>
            </w:r>
            <w:r>
              <w:rPr>
                <w:rFonts w:ascii="Arial" w:hAnsi="Arial" w:cs="Arial"/>
                <w:i/>
                <w:sz w:val="24"/>
                <w:szCs w:val="24"/>
              </w:rPr>
              <w:t>lobal</w:t>
            </w:r>
            <w:r w:rsidRPr="00380C29">
              <w:rPr>
                <w:rFonts w:ascii="Arial" w:hAnsi="Arial" w:cs="Arial"/>
                <w:i/>
                <w:sz w:val="24"/>
                <w:szCs w:val="24"/>
              </w:rPr>
              <w:t xml:space="preserve"> Travel Association</w:t>
            </w:r>
            <w:r>
              <w:rPr>
                <w:rFonts w:ascii="Arial" w:hAnsi="Arial" w:cs="Arial"/>
                <w:i/>
                <w:sz w:val="24"/>
                <w:szCs w:val="24"/>
              </w:rPr>
              <w:t xml:space="preserve">. </w:t>
            </w:r>
            <w:r>
              <w:rPr>
                <w:rFonts w:ascii="Arial" w:hAnsi="Arial" w:cs="Arial"/>
                <w:i/>
                <w:sz w:val="24"/>
                <w:szCs w:val="24"/>
              </w:rPr>
              <w:br/>
            </w:r>
            <w:r>
              <w:rPr>
                <w:rFonts w:ascii="Arial" w:hAnsi="Arial" w:cs="Arial"/>
                <w:sz w:val="24"/>
                <w:szCs w:val="24"/>
              </w:rPr>
              <w:t xml:space="preserve">The GTA must maintain the responsibility for portraying the basic image of the country’s tourism sector. The GTA will collaborate with the private sector and develop marketing policies and strategies. </w:t>
            </w:r>
            <w:r>
              <w:rPr>
                <w:rFonts w:ascii="Arial" w:hAnsi="Arial" w:cs="Arial"/>
                <w:sz w:val="24"/>
                <w:szCs w:val="24"/>
              </w:rPr>
              <w:br/>
              <w:t>It plays a vital role in maintaining and shaping the overall product to reach marketing goals. The GTA will try and portray a country in the best light possible, adding to the attractions as a holiday destination.</w:t>
            </w:r>
            <w:r>
              <w:rPr>
                <w:rFonts w:ascii="Arial" w:hAnsi="Arial" w:cs="Arial"/>
                <w:sz w:val="24"/>
                <w:szCs w:val="24"/>
              </w:rPr>
              <w:br/>
            </w:r>
          </w:p>
          <w:p w14:paraId="203627EF" w14:textId="4F142194" w:rsidR="00BC5A82" w:rsidRDefault="00BC5A82" w:rsidP="00BC5A82">
            <w:pPr>
              <w:spacing w:line="360" w:lineRule="auto"/>
              <w:rPr>
                <w:rFonts w:ascii="Arial" w:hAnsi="Arial" w:cs="Arial"/>
                <w:sz w:val="24"/>
                <w:szCs w:val="24"/>
              </w:rPr>
            </w:pPr>
            <w:r w:rsidRPr="004424C0">
              <w:rPr>
                <w:rFonts w:ascii="Arial" w:hAnsi="Arial" w:cs="Arial"/>
                <w:sz w:val="24"/>
                <w:szCs w:val="24"/>
                <w:u w:val="single"/>
              </w:rPr>
              <w:t>Question 3</w:t>
            </w:r>
            <w:r>
              <w:rPr>
                <w:rFonts w:ascii="Arial" w:hAnsi="Arial" w:cs="Arial"/>
                <w:sz w:val="24"/>
                <w:szCs w:val="24"/>
                <w:u w:val="single"/>
              </w:rPr>
              <w:br/>
            </w:r>
            <w:r>
              <w:rPr>
                <w:rFonts w:ascii="Arial" w:hAnsi="Arial" w:cs="Arial"/>
                <w:sz w:val="24"/>
                <w:szCs w:val="24"/>
              </w:rPr>
              <w:t>What is advertising &amp; how is it different from marketing?</w:t>
            </w:r>
            <w:r>
              <w:rPr>
                <w:rFonts w:ascii="Arial" w:hAnsi="Arial" w:cs="Arial"/>
                <w:sz w:val="24"/>
                <w:szCs w:val="24"/>
              </w:rPr>
              <w:br/>
              <w:t>Advertising is the communication of any non-personal messages &amp; ideas, these are usually paid &amp; with the sole purpose of selling goods &amp; services, the sponsors of advertising are typically businesses wishing to promote their products or services.</w:t>
            </w:r>
            <w:r>
              <w:rPr>
                <w:rFonts w:ascii="Arial" w:hAnsi="Arial" w:cs="Arial"/>
                <w:sz w:val="24"/>
                <w:szCs w:val="24"/>
              </w:rPr>
              <w:br/>
              <w:t>It is different from marketing as marketing refers to preparing a product for the marketplace. Where possible the marketing strategy must include goals for every market segment, this could take in to account the number of tourists, duration of their stay &amp; for any international tourism, the foreign exchange earnings, whereas advertising in making the product and services known to an audience or marketplace, advertising uses the data &amp; research collected by marketing, so they can choose the best way to communicate the destination.</w:t>
            </w:r>
            <w:r>
              <w:rPr>
                <w:rFonts w:ascii="Arial" w:hAnsi="Arial" w:cs="Arial"/>
                <w:sz w:val="24"/>
                <w:szCs w:val="24"/>
              </w:rPr>
              <w:br/>
            </w:r>
          </w:p>
          <w:p w14:paraId="11FC6350" w14:textId="77777777" w:rsidR="00BC5A82" w:rsidRDefault="00BC5A82" w:rsidP="00BC5A82">
            <w:pPr>
              <w:spacing w:line="360" w:lineRule="auto"/>
              <w:rPr>
                <w:rFonts w:ascii="Arial" w:hAnsi="Arial" w:cs="Arial"/>
                <w:sz w:val="24"/>
                <w:szCs w:val="24"/>
              </w:rPr>
            </w:pPr>
            <w:r w:rsidRPr="004424C0">
              <w:rPr>
                <w:rFonts w:ascii="Arial" w:hAnsi="Arial" w:cs="Arial"/>
                <w:sz w:val="24"/>
                <w:szCs w:val="24"/>
                <w:u w:val="single"/>
              </w:rPr>
              <w:t>Question 4</w:t>
            </w:r>
            <w:r>
              <w:rPr>
                <w:rFonts w:ascii="Arial" w:hAnsi="Arial" w:cs="Arial"/>
                <w:sz w:val="24"/>
                <w:szCs w:val="24"/>
                <w:u w:val="single"/>
              </w:rPr>
              <w:br/>
            </w:r>
            <w:r>
              <w:rPr>
                <w:rFonts w:ascii="Arial" w:hAnsi="Arial" w:cs="Arial"/>
                <w:sz w:val="24"/>
                <w:szCs w:val="24"/>
              </w:rPr>
              <w:t>When preparing promotional material, which points should be kept in mind?</w:t>
            </w:r>
            <w:r>
              <w:rPr>
                <w:rFonts w:ascii="Arial" w:hAnsi="Arial" w:cs="Arial"/>
                <w:sz w:val="24"/>
                <w:szCs w:val="24"/>
              </w:rPr>
              <w:br/>
              <w:t xml:space="preserve">When preparing promotional material there are </w:t>
            </w:r>
            <w:proofErr w:type="spellStart"/>
            <w:r>
              <w:rPr>
                <w:rFonts w:ascii="Arial" w:hAnsi="Arial" w:cs="Arial"/>
                <w:sz w:val="24"/>
                <w:szCs w:val="24"/>
              </w:rPr>
              <w:t>may</w:t>
            </w:r>
            <w:proofErr w:type="spellEnd"/>
            <w:r>
              <w:rPr>
                <w:rFonts w:ascii="Arial" w:hAnsi="Arial" w:cs="Arial"/>
                <w:sz w:val="24"/>
                <w:szCs w:val="24"/>
              </w:rPr>
              <w:t xml:space="preserve"> points that should be kept in mind, such as, using an advertising agency with experience, good record in the </w:t>
            </w:r>
          </w:p>
          <w:p w14:paraId="4116F6E5" w14:textId="77777777" w:rsidR="00BC5A82" w:rsidRDefault="00BC5A82" w:rsidP="00BC5A82">
            <w:pPr>
              <w:pStyle w:val="paragraph"/>
              <w:spacing w:before="0" w:beforeAutospacing="0" w:after="0" w:afterAutospacing="0" w:line="360" w:lineRule="auto"/>
              <w:jc w:val="right"/>
              <w:textAlignment w:val="baseline"/>
              <w:rPr>
                <w:rStyle w:val="normaltextrun"/>
                <w:rFonts w:ascii="Arial" w:hAnsi="Arial" w:cs="Arial"/>
              </w:rPr>
            </w:pPr>
            <w:r w:rsidRPr="00E41EB4">
              <w:rPr>
                <w:rStyle w:val="normaltextrun"/>
                <w:rFonts w:ascii="Arial" w:hAnsi="Arial" w:cs="Arial"/>
              </w:rPr>
              <w:lastRenderedPageBreak/>
              <w:t>Leah Senior</w:t>
            </w:r>
          </w:p>
          <w:p w14:paraId="290A959F" w14:textId="77777777" w:rsidR="00BC5A82" w:rsidRPr="00E41EB4" w:rsidRDefault="00BC5A82" w:rsidP="00BC5A82">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32266</w:t>
            </w:r>
            <w:r w:rsidRPr="00E41EB4">
              <w:rPr>
                <w:rStyle w:val="eop"/>
                <w:rFonts w:ascii="Arial" w:hAnsi="Arial" w:cs="Arial"/>
              </w:rPr>
              <w:t> </w:t>
            </w:r>
          </w:p>
          <w:p w14:paraId="161AB3DB" w14:textId="77777777" w:rsidR="00BC5A82" w:rsidRPr="00E41EB4" w:rsidRDefault="00BC5A82" w:rsidP="00BC5A82">
            <w:pPr>
              <w:pStyle w:val="paragraph"/>
              <w:spacing w:before="0" w:beforeAutospacing="0" w:after="0" w:afterAutospacing="0" w:line="360" w:lineRule="auto"/>
              <w:jc w:val="right"/>
              <w:textAlignment w:val="baseline"/>
              <w:rPr>
                <w:rFonts w:ascii="Arial" w:hAnsi="Arial" w:cs="Arial"/>
              </w:rPr>
            </w:pPr>
            <w:r w:rsidRPr="00E41EB4">
              <w:rPr>
                <w:rStyle w:val="normaltextrun"/>
                <w:rFonts w:ascii="Arial" w:hAnsi="Arial" w:cs="Arial"/>
              </w:rPr>
              <w:t>Assignment #</w:t>
            </w:r>
            <w:r>
              <w:rPr>
                <w:rStyle w:val="normaltextrun"/>
                <w:rFonts w:ascii="Arial" w:hAnsi="Arial" w:cs="Arial"/>
              </w:rPr>
              <w:t>2</w:t>
            </w:r>
            <w:r w:rsidRPr="00E41EB4">
              <w:rPr>
                <w:rStyle w:val="eop"/>
                <w:rFonts w:ascii="Arial" w:hAnsi="Arial" w:cs="Arial"/>
              </w:rPr>
              <w:t> </w:t>
            </w:r>
          </w:p>
          <w:p w14:paraId="6F90FE42" w14:textId="3A08807E" w:rsidR="00BC5A82" w:rsidRDefault="00BC5A82" w:rsidP="00BC5A82">
            <w:pPr>
              <w:pStyle w:val="paragraph"/>
              <w:spacing w:before="0" w:beforeAutospacing="0" w:after="0" w:afterAutospacing="0" w:line="360" w:lineRule="auto"/>
              <w:jc w:val="right"/>
              <w:textAlignment w:val="baseline"/>
            </w:pPr>
            <w:r w:rsidRPr="00E41EB4">
              <w:rPr>
                <w:rStyle w:val="normaltextrun"/>
                <w:rFonts w:ascii="Arial" w:hAnsi="Arial" w:cs="Arial"/>
              </w:rPr>
              <w:t xml:space="preserve">Page </w:t>
            </w:r>
            <w:r>
              <w:rPr>
                <w:rStyle w:val="normaltextrun"/>
                <w:rFonts w:ascii="Arial" w:hAnsi="Arial" w:cs="Arial"/>
              </w:rPr>
              <w:t>3</w:t>
            </w:r>
          </w:p>
          <w:p w14:paraId="7C1EB51C" w14:textId="77777777" w:rsidR="00BC5A82" w:rsidRDefault="00BC5A82" w:rsidP="00BC5A82">
            <w:pPr>
              <w:spacing w:line="360" w:lineRule="auto"/>
              <w:rPr>
                <w:sz w:val="24"/>
                <w:szCs w:val="24"/>
              </w:rPr>
            </w:pPr>
          </w:p>
          <w:p w14:paraId="58A6C4E1" w14:textId="73362D73" w:rsidR="00BC5A82" w:rsidRDefault="00BC5A82" w:rsidP="00BC5A82">
            <w:pPr>
              <w:spacing w:line="360" w:lineRule="auto"/>
              <w:rPr>
                <w:rFonts w:ascii="Arial" w:hAnsi="Arial" w:cs="Arial"/>
                <w:sz w:val="24"/>
                <w:szCs w:val="24"/>
              </w:rPr>
            </w:pPr>
            <w:r>
              <w:rPr>
                <w:rFonts w:ascii="Arial" w:hAnsi="Arial" w:cs="Arial"/>
                <w:sz w:val="24"/>
                <w:szCs w:val="24"/>
              </w:rPr>
              <w:t>tourism industry &amp; first-hand knowledge of the features in the given market. They should also take in to account what the reason for the material is; who it is aimed at, what should be written on the material, what are the results they are wanting to achieve, if it’s a brochure, leaflet, map, where will this be available for people to retrieve. Will the material be mailed, or distributed, if so, then how? It should also be taken in to consideration how many are needed &amp; how it will be distributed.</w:t>
            </w:r>
            <w:r>
              <w:rPr>
                <w:rFonts w:ascii="Arial" w:hAnsi="Arial" w:cs="Arial"/>
                <w:sz w:val="24"/>
                <w:szCs w:val="24"/>
              </w:rPr>
              <w:br/>
              <w:t>If materials are going to be mailed then the size &amp; weight are essential considerations. If a destination brochure is being designed specifically for a display rack in a travel agent, the brochure maybe bolder, larger &amp; more eye-catching.</w:t>
            </w:r>
          </w:p>
          <w:p w14:paraId="007A8027" w14:textId="77777777" w:rsidR="00BC5A82" w:rsidRDefault="00BC5A82" w:rsidP="00BC5A82">
            <w:pPr>
              <w:spacing w:line="360" w:lineRule="auto"/>
              <w:rPr>
                <w:rFonts w:ascii="Arial" w:hAnsi="Arial" w:cs="Arial"/>
                <w:sz w:val="24"/>
                <w:szCs w:val="24"/>
              </w:rPr>
            </w:pPr>
          </w:p>
          <w:p w14:paraId="1DA2BB8F" w14:textId="3B08E808" w:rsidR="00CC2FB3" w:rsidRDefault="00BC5A82" w:rsidP="00BC5A82">
            <w:pPr>
              <w:spacing w:line="360" w:lineRule="auto"/>
              <w:rPr>
                <w:b/>
              </w:rPr>
            </w:pPr>
            <w:r w:rsidRPr="006D228F">
              <w:rPr>
                <w:rFonts w:ascii="Arial" w:hAnsi="Arial" w:cs="Arial"/>
                <w:sz w:val="24"/>
                <w:szCs w:val="24"/>
                <w:u w:val="single"/>
              </w:rPr>
              <w:t>Question 5</w:t>
            </w:r>
            <w:r>
              <w:rPr>
                <w:rFonts w:ascii="Arial" w:hAnsi="Arial" w:cs="Arial"/>
                <w:sz w:val="24"/>
                <w:szCs w:val="24"/>
                <w:u w:val="single"/>
              </w:rPr>
              <w:br/>
            </w:r>
            <w:r>
              <w:rPr>
                <w:rFonts w:ascii="Arial" w:hAnsi="Arial" w:cs="Arial"/>
                <w:sz w:val="24"/>
                <w:szCs w:val="24"/>
              </w:rPr>
              <w:t xml:space="preserve">Which type of information is contained in the travel </w:t>
            </w:r>
            <w:proofErr w:type="gramStart"/>
            <w:r>
              <w:rPr>
                <w:rFonts w:ascii="Arial" w:hAnsi="Arial" w:cs="Arial"/>
                <w:sz w:val="24"/>
                <w:szCs w:val="24"/>
              </w:rPr>
              <w:t>agents</w:t>
            </w:r>
            <w:proofErr w:type="gramEnd"/>
            <w:r>
              <w:rPr>
                <w:rFonts w:ascii="Arial" w:hAnsi="Arial" w:cs="Arial"/>
                <w:sz w:val="24"/>
                <w:szCs w:val="24"/>
              </w:rPr>
              <w:t xml:space="preserve"> manual?</w:t>
            </w:r>
            <w:r>
              <w:rPr>
                <w:rFonts w:ascii="Arial" w:hAnsi="Arial" w:cs="Arial"/>
                <w:sz w:val="24"/>
                <w:szCs w:val="24"/>
              </w:rPr>
              <w:br/>
              <w:t xml:space="preserve">There are several types of information in a travel agent manual, it is a purpose-produced material which includes a complete description of the destination. It should almost always contain hotels, travel agencies, inbound tour operators, travel attractions, restaurants, entertainment facilities &amp; sporting and recreational facilities &amp; the entire range of tourism services that are offered. </w:t>
            </w:r>
            <w:r>
              <w:rPr>
                <w:rFonts w:ascii="Arial" w:hAnsi="Arial" w:cs="Arial"/>
                <w:sz w:val="24"/>
                <w:szCs w:val="24"/>
              </w:rPr>
              <w:br/>
              <w:t>This will provide agents with an important tool – it is a priceless source of reference. The manual contains the necessary information to make bookings &amp; carry out business with a destination.</w:t>
            </w:r>
          </w:p>
          <w:p w14:paraId="07020D82" w14:textId="77777777" w:rsidR="00CC2FB3" w:rsidRDefault="00CC2FB3" w:rsidP="00A851DA">
            <w:pPr>
              <w:rPr>
                <w:b/>
              </w:rPr>
            </w:pPr>
          </w:p>
        </w:tc>
      </w:tr>
      <w:tr w:rsidR="009741F3" w14:paraId="0FEC9E1B" w14:textId="77777777" w:rsidTr="00CC2FB3">
        <w:tc>
          <w:tcPr>
            <w:tcW w:w="9242" w:type="dxa"/>
          </w:tcPr>
          <w:p w14:paraId="3FD2AABB" w14:textId="77777777" w:rsidR="009741F3" w:rsidRPr="00CC2FB3" w:rsidRDefault="009741F3" w:rsidP="00A851DA">
            <w:pPr>
              <w:rPr>
                <w:rFonts w:ascii="Arial" w:hAnsi="Arial" w:cs="Arial"/>
                <w:sz w:val="24"/>
                <w:szCs w:val="24"/>
              </w:rPr>
            </w:pPr>
          </w:p>
        </w:tc>
      </w:tr>
    </w:tbl>
    <w:p w14:paraId="722CC9B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437DF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74483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66B83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1B5F72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D7D0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5E6C0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09DEDA1A" w14:textId="77777777" w:rsidTr="00405895">
        <w:tc>
          <w:tcPr>
            <w:tcW w:w="2310" w:type="dxa"/>
            <w:shd w:val="clear" w:color="auto" w:fill="D9D9D9" w:themeFill="background1" w:themeFillShade="D9"/>
          </w:tcPr>
          <w:p w14:paraId="6763AE9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62D094D" w14:textId="2806F919" w:rsidR="00405895" w:rsidRPr="00B0415E" w:rsidRDefault="0035778B" w:rsidP="00A851DA">
            <w:pPr>
              <w:rPr>
                <w:rFonts w:cs="Bliss-Regular"/>
                <w:color w:val="000000"/>
              </w:rPr>
            </w:pPr>
            <w:r>
              <w:rPr>
                <w:rFonts w:cs="Bliss-Regular"/>
                <w:color w:val="000000"/>
              </w:rPr>
              <w:t>Leah Senior</w:t>
            </w:r>
          </w:p>
        </w:tc>
        <w:tc>
          <w:tcPr>
            <w:tcW w:w="1276" w:type="dxa"/>
            <w:shd w:val="clear" w:color="auto" w:fill="D9D9D9" w:themeFill="background1" w:themeFillShade="D9"/>
          </w:tcPr>
          <w:p w14:paraId="38CACF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7DA2E4" w14:textId="4647FFBA" w:rsidR="00405895" w:rsidRPr="00B0415E" w:rsidRDefault="00BC5A82" w:rsidP="00A851DA">
            <w:pPr>
              <w:rPr>
                <w:rFonts w:cs="Bliss-Regular"/>
                <w:color w:val="000000"/>
              </w:rPr>
            </w:pPr>
            <w:r>
              <w:rPr>
                <w:rFonts w:cs="Bliss-Regular"/>
                <w:color w:val="000000"/>
              </w:rPr>
              <w:t>03/04</w:t>
            </w:r>
            <w:bookmarkStart w:id="0" w:name="_GoBack"/>
            <w:bookmarkEnd w:id="0"/>
            <w:r w:rsidR="0035778B">
              <w:rPr>
                <w:rFonts w:cs="Bliss-Regular"/>
                <w:color w:val="000000"/>
              </w:rPr>
              <w:t>/2019</w:t>
            </w:r>
          </w:p>
        </w:tc>
      </w:tr>
    </w:tbl>
    <w:p w14:paraId="4561BFAF" w14:textId="77777777" w:rsidR="00A851DA" w:rsidRPr="00B0415E" w:rsidRDefault="00A851DA" w:rsidP="00A851DA">
      <w:pPr>
        <w:rPr>
          <w:rFonts w:cs="Bliss-Regular"/>
          <w:color w:val="000000"/>
          <w:lang w:val="en-US"/>
        </w:rPr>
      </w:pPr>
    </w:p>
    <w:p w14:paraId="520364CE" w14:textId="77777777" w:rsidR="00A851DA" w:rsidRPr="00B0415E" w:rsidRDefault="00A851DA" w:rsidP="00A851DA">
      <w:pPr>
        <w:rPr>
          <w:rFonts w:cs="Bliss-Regular"/>
          <w:color w:val="000000"/>
          <w:lang w:val="en-US"/>
        </w:rPr>
      </w:pPr>
    </w:p>
    <w:p w14:paraId="673F109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666ED99" w14:textId="77777777" w:rsidTr="00B0415E">
        <w:trPr>
          <w:trHeight w:val="249"/>
        </w:trPr>
        <w:tc>
          <w:tcPr>
            <w:tcW w:w="4621" w:type="dxa"/>
            <w:shd w:val="clear" w:color="auto" w:fill="D9D9D9" w:themeFill="background1" w:themeFillShade="D9"/>
          </w:tcPr>
          <w:p w14:paraId="796B93CB" w14:textId="77777777" w:rsidR="00503D7E" w:rsidRPr="00B0415E" w:rsidRDefault="00503D7E" w:rsidP="00503D7E">
            <w:pPr>
              <w:rPr>
                <w:b/>
                <w:color w:val="002060"/>
              </w:rPr>
            </w:pPr>
            <w:r w:rsidRPr="00B0415E">
              <w:rPr>
                <w:b/>
                <w:color w:val="002060"/>
              </w:rPr>
              <w:t>Total Marks</w:t>
            </w:r>
          </w:p>
        </w:tc>
        <w:tc>
          <w:tcPr>
            <w:tcW w:w="4621" w:type="dxa"/>
          </w:tcPr>
          <w:p w14:paraId="2F11BC06" w14:textId="77777777" w:rsidR="00503D7E" w:rsidRPr="00B0415E" w:rsidRDefault="00503D7E" w:rsidP="00503D7E">
            <w:pPr>
              <w:rPr>
                <w:rFonts w:cs="Times New Roman"/>
                <w:szCs w:val="32"/>
              </w:rPr>
            </w:pPr>
          </w:p>
        </w:tc>
      </w:tr>
      <w:tr w:rsidR="00503D7E" w:rsidRPr="00B0415E" w14:paraId="70AC2D5F" w14:textId="77777777" w:rsidTr="00B0415E">
        <w:tc>
          <w:tcPr>
            <w:tcW w:w="4621" w:type="dxa"/>
            <w:shd w:val="clear" w:color="auto" w:fill="D9D9D9" w:themeFill="background1" w:themeFillShade="D9"/>
          </w:tcPr>
          <w:p w14:paraId="45B5E1FF" w14:textId="77777777" w:rsidR="00503D7E" w:rsidRPr="00B0415E" w:rsidRDefault="00503D7E" w:rsidP="00503D7E">
            <w:pPr>
              <w:rPr>
                <w:b/>
                <w:color w:val="002060"/>
              </w:rPr>
            </w:pPr>
            <w:r w:rsidRPr="00B0415E">
              <w:rPr>
                <w:b/>
                <w:color w:val="002060"/>
              </w:rPr>
              <w:t>Marks Obtained</w:t>
            </w:r>
          </w:p>
        </w:tc>
        <w:tc>
          <w:tcPr>
            <w:tcW w:w="4621" w:type="dxa"/>
          </w:tcPr>
          <w:p w14:paraId="6DABBE30" w14:textId="77777777" w:rsidR="00503D7E" w:rsidRPr="00B0415E" w:rsidRDefault="00503D7E" w:rsidP="00503D7E">
            <w:pPr>
              <w:rPr>
                <w:rFonts w:cs="Times New Roman"/>
                <w:szCs w:val="32"/>
              </w:rPr>
            </w:pPr>
          </w:p>
        </w:tc>
      </w:tr>
      <w:tr w:rsidR="00503D7E" w:rsidRPr="00B0415E" w14:paraId="39E739AD" w14:textId="77777777" w:rsidTr="00B0415E">
        <w:tc>
          <w:tcPr>
            <w:tcW w:w="4621" w:type="dxa"/>
            <w:shd w:val="clear" w:color="auto" w:fill="D9D9D9" w:themeFill="background1" w:themeFillShade="D9"/>
          </w:tcPr>
          <w:p w14:paraId="1855921F" w14:textId="77777777" w:rsidR="00503D7E" w:rsidRPr="00B0415E" w:rsidRDefault="00B0415E" w:rsidP="00503D7E">
            <w:pPr>
              <w:rPr>
                <w:b/>
                <w:color w:val="002060"/>
              </w:rPr>
            </w:pPr>
            <w:r w:rsidRPr="00B0415E">
              <w:rPr>
                <w:b/>
                <w:color w:val="002060"/>
              </w:rPr>
              <w:t>Percentage / Grade</w:t>
            </w:r>
          </w:p>
        </w:tc>
        <w:tc>
          <w:tcPr>
            <w:tcW w:w="4621" w:type="dxa"/>
          </w:tcPr>
          <w:p w14:paraId="25D36570" w14:textId="77777777" w:rsidR="00503D7E" w:rsidRPr="00B0415E" w:rsidRDefault="00503D7E" w:rsidP="00503D7E">
            <w:pPr>
              <w:rPr>
                <w:rFonts w:cs="Times New Roman"/>
                <w:szCs w:val="32"/>
              </w:rPr>
            </w:pPr>
          </w:p>
        </w:tc>
      </w:tr>
    </w:tbl>
    <w:p w14:paraId="769C8054" w14:textId="77777777" w:rsidR="00A851DA" w:rsidRDefault="00A851DA" w:rsidP="00503D7E">
      <w:pPr>
        <w:rPr>
          <w:rFonts w:cs="Times New Roman"/>
          <w:sz w:val="24"/>
          <w:szCs w:val="32"/>
        </w:rPr>
      </w:pPr>
    </w:p>
    <w:p w14:paraId="6CF41897" w14:textId="77777777" w:rsidR="00607874" w:rsidRDefault="00607874" w:rsidP="00503D7E">
      <w:pPr>
        <w:rPr>
          <w:rFonts w:cs="Times New Roman"/>
          <w:sz w:val="24"/>
          <w:szCs w:val="32"/>
        </w:rPr>
      </w:pPr>
    </w:p>
    <w:p w14:paraId="6B603F48" w14:textId="77777777" w:rsidR="00607874" w:rsidRDefault="00607874" w:rsidP="00503D7E">
      <w:pPr>
        <w:rPr>
          <w:rFonts w:cs="Times New Roman"/>
          <w:sz w:val="24"/>
          <w:szCs w:val="32"/>
        </w:rPr>
      </w:pPr>
    </w:p>
    <w:p w14:paraId="666892AF" w14:textId="77777777" w:rsidR="00607874" w:rsidRDefault="00607874" w:rsidP="00503D7E">
      <w:pPr>
        <w:rPr>
          <w:rFonts w:cs="Times New Roman"/>
          <w:sz w:val="24"/>
          <w:szCs w:val="32"/>
        </w:rPr>
      </w:pPr>
    </w:p>
    <w:p w14:paraId="54D02235" w14:textId="77777777" w:rsidR="00607874" w:rsidRDefault="00607874" w:rsidP="00503D7E">
      <w:pPr>
        <w:rPr>
          <w:rFonts w:cs="Times New Roman"/>
          <w:sz w:val="24"/>
          <w:szCs w:val="32"/>
        </w:rPr>
      </w:pPr>
    </w:p>
    <w:p w14:paraId="4FBD34E7" w14:textId="77777777" w:rsidR="00607874" w:rsidRDefault="00607874" w:rsidP="00503D7E">
      <w:pPr>
        <w:rPr>
          <w:rFonts w:cs="Times New Roman"/>
          <w:sz w:val="24"/>
          <w:szCs w:val="32"/>
        </w:rPr>
      </w:pPr>
    </w:p>
    <w:p w14:paraId="28A3601B" w14:textId="77777777" w:rsidR="00607874" w:rsidRDefault="00607874" w:rsidP="00503D7E">
      <w:pPr>
        <w:rPr>
          <w:rFonts w:cs="Times New Roman"/>
          <w:sz w:val="24"/>
          <w:szCs w:val="32"/>
        </w:rPr>
      </w:pPr>
    </w:p>
    <w:p w14:paraId="1EAAABA6" w14:textId="77777777" w:rsidR="00607874" w:rsidRDefault="00607874" w:rsidP="00503D7E">
      <w:pPr>
        <w:rPr>
          <w:rFonts w:cs="Times New Roman"/>
          <w:sz w:val="24"/>
          <w:szCs w:val="32"/>
        </w:rPr>
      </w:pPr>
    </w:p>
    <w:p w14:paraId="1487CFDB" w14:textId="77777777" w:rsidR="00EA30AB" w:rsidRDefault="00EA30AB" w:rsidP="00503D7E">
      <w:pPr>
        <w:rPr>
          <w:rFonts w:cs="Times New Roman"/>
          <w:sz w:val="24"/>
          <w:szCs w:val="32"/>
        </w:rPr>
      </w:pPr>
    </w:p>
    <w:p w14:paraId="393DC227" w14:textId="77777777" w:rsidR="00EA30AB" w:rsidRDefault="00EA30AB" w:rsidP="00503D7E">
      <w:pPr>
        <w:rPr>
          <w:rFonts w:cs="Times New Roman"/>
          <w:sz w:val="24"/>
          <w:szCs w:val="32"/>
        </w:rPr>
      </w:pPr>
    </w:p>
    <w:p w14:paraId="114E117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3A9D4" w14:textId="77777777" w:rsidR="0005491F" w:rsidRDefault="0005491F" w:rsidP="00CB4D0A">
      <w:pPr>
        <w:spacing w:after="0" w:line="240" w:lineRule="auto"/>
      </w:pPr>
      <w:r>
        <w:separator/>
      </w:r>
    </w:p>
  </w:endnote>
  <w:endnote w:type="continuationSeparator" w:id="0">
    <w:p w14:paraId="77FDFC9D" w14:textId="77777777" w:rsidR="0005491F" w:rsidRDefault="000549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A90F7" w14:textId="77777777" w:rsidR="0005491F" w:rsidRDefault="0005491F" w:rsidP="00CB4D0A">
      <w:pPr>
        <w:spacing w:after="0" w:line="240" w:lineRule="auto"/>
      </w:pPr>
      <w:r>
        <w:separator/>
      </w:r>
    </w:p>
  </w:footnote>
  <w:footnote w:type="continuationSeparator" w:id="0">
    <w:p w14:paraId="2C01D0AF" w14:textId="77777777" w:rsidR="0005491F" w:rsidRDefault="0005491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491F"/>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778B"/>
    <w:rsid w:val="00371885"/>
    <w:rsid w:val="003E2B87"/>
    <w:rsid w:val="00402786"/>
    <w:rsid w:val="00405895"/>
    <w:rsid w:val="004058DF"/>
    <w:rsid w:val="00443258"/>
    <w:rsid w:val="00443E6F"/>
    <w:rsid w:val="00486F1A"/>
    <w:rsid w:val="00490CB9"/>
    <w:rsid w:val="004A2CE2"/>
    <w:rsid w:val="004D3EE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45C4"/>
    <w:rsid w:val="00831C11"/>
    <w:rsid w:val="008A60B4"/>
    <w:rsid w:val="008B3C31"/>
    <w:rsid w:val="008B64FE"/>
    <w:rsid w:val="00935BF7"/>
    <w:rsid w:val="0095442C"/>
    <w:rsid w:val="009741F3"/>
    <w:rsid w:val="00983942"/>
    <w:rsid w:val="009C37E0"/>
    <w:rsid w:val="009E41F4"/>
    <w:rsid w:val="00A14B66"/>
    <w:rsid w:val="00A65CF7"/>
    <w:rsid w:val="00A81AB4"/>
    <w:rsid w:val="00A851DA"/>
    <w:rsid w:val="00AC7D5B"/>
    <w:rsid w:val="00AE1481"/>
    <w:rsid w:val="00B0415E"/>
    <w:rsid w:val="00B04678"/>
    <w:rsid w:val="00BC46DF"/>
    <w:rsid w:val="00BC5A82"/>
    <w:rsid w:val="00C03577"/>
    <w:rsid w:val="00C22AA3"/>
    <w:rsid w:val="00C53029"/>
    <w:rsid w:val="00C65FEA"/>
    <w:rsid w:val="00CA086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9536E"/>
  <w15:docId w15:val="{C220AFF3-F687-4D65-B561-FAF7226F4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577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5778B"/>
  </w:style>
  <w:style w:type="character" w:customStyle="1" w:styleId="eop">
    <w:name w:val="eop"/>
    <w:basedOn w:val="DefaultParagraphFont"/>
    <w:rsid w:val="0035778B"/>
  </w:style>
  <w:style w:type="character" w:customStyle="1" w:styleId="spellingerror">
    <w:name w:val="spellingerror"/>
    <w:basedOn w:val="DefaultParagraphFont"/>
    <w:rsid w:val="00357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245FD-86FB-42FA-8DAF-7CDA08472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Thomas Batchelor</cp:lastModifiedBy>
  <cp:revision>2</cp:revision>
  <dcterms:created xsi:type="dcterms:W3CDTF">2019-04-03T14:49:00Z</dcterms:created>
  <dcterms:modified xsi:type="dcterms:W3CDTF">2019-04-03T14:49:00Z</dcterms:modified>
</cp:coreProperties>
</file>