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FDB" w:rsidRPr="00E66974" w:rsidRDefault="008F2FDB">
      <w:pPr>
        <w:rPr>
          <w:rFonts w:ascii="Times New Roman" w:hAnsi="Times New Roman" w:cs="Times New Roman"/>
          <w:b/>
          <w:color w:val="FF0000"/>
          <w:sz w:val="24"/>
          <w:szCs w:val="24"/>
          <w:u w:val="single"/>
        </w:rPr>
      </w:pPr>
      <w:r w:rsidRPr="00E66974">
        <w:rPr>
          <w:rFonts w:ascii="Times New Roman" w:hAnsi="Times New Roman" w:cs="Times New Roman"/>
          <w:b/>
          <w:color w:val="FF0000"/>
          <w:sz w:val="24"/>
          <w:szCs w:val="24"/>
          <w:u w:val="single"/>
        </w:rPr>
        <w:t>1.</w:t>
      </w:r>
    </w:p>
    <w:p w:rsidR="008F2FDB" w:rsidRPr="00E66974" w:rsidRDefault="008F2FDB">
      <w:pPr>
        <w:rPr>
          <w:rFonts w:ascii="Times New Roman" w:hAnsi="Times New Roman" w:cs="Times New Roman"/>
          <w:sz w:val="24"/>
          <w:szCs w:val="24"/>
        </w:rPr>
      </w:pPr>
      <w:r w:rsidRPr="00E66974">
        <w:rPr>
          <w:rFonts w:ascii="Times New Roman" w:hAnsi="Times New Roman" w:cs="Times New Roman"/>
          <w:b/>
          <w:color w:val="FF0000"/>
          <w:sz w:val="24"/>
          <w:szCs w:val="24"/>
        </w:rPr>
        <w:t>(</w:t>
      </w:r>
      <w:proofErr w:type="spellStart"/>
      <w:proofErr w:type="gramStart"/>
      <w:r w:rsidRPr="00E66974">
        <w:rPr>
          <w:rFonts w:ascii="Times New Roman" w:hAnsi="Times New Roman" w:cs="Times New Roman"/>
          <w:b/>
          <w:color w:val="FF0000"/>
          <w:sz w:val="24"/>
          <w:szCs w:val="24"/>
        </w:rPr>
        <w:t>i</w:t>
      </w:r>
      <w:proofErr w:type="spellEnd"/>
      <w:proofErr w:type="gramEnd"/>
      <w:r w:rsidRPr="00E66974">
        <w:rPr>
          <w:rFonts w:ascii="Times New Roman" w:hAnsi="Times New Roman" w:cs="Times New Roman"/>
          <w:b/>
          <w:color w:val="FF0000"/>
          <w:sz w:val="24"/>
          <w:szCs w:val="24"/>
        </w:rPr>
        <w:t>).</w:t>
      </w:r>
      <w:r w:rsidRPr="00E66974">
        <w:rPr>
          <w:rFonts w:ascii="Times New Roman" w:hAnsi="Times New Roman" w:cs="Times New Roman"/>
          <w:sz w:val="24"/>
          <w:szCs w:val="24"/>
        </w:rPr>
        <w:tab/>
        <w:t>’Socialisation’ is the process we go through to learn the correct necessary social skills, which will equip us for living and interacting in our general society.</w:t>
      </w:r>
    </w:p>
    <w:p w:rsidR="00043A44" w:rsidRPr="00E66974" w:rsidRDefault="00043A44">
      <w:pPr>
        <w:rPr>
          <w:rFonts w:ascii="Times New Roman" w:hAnsi="Times New Roman" w:cs="Times New Roman"/>
          <w:sz w:val="24"/>
          <w:szCs w:val="24"/>
        </w:rPr>
      </w:pPr>
    </w:p>
    <w:p w:rsidR="008F2FDB" w:rsidRPr="00E66974" w:rsidRDefault="008F2FDB">
      <w:pPr>
        <w:rPr>
          <w:rFonts w:ascii="Times New Roman" w:hAnsi="Times New Roman" w:cs="Times New Roman"/>
          <w:sz w:val="24"/>
          <w:szCs w:val="24"/>
        </w:rPr>
      </w:pPr>
      <w:r w:rsidRPr="00E66974">
        <w:rPr>
          <w:rFonts w:ascii="Times New Roman" w:hAnsi="Times New Roman" w:cs="Times New Roman"/>
          <w:b/>
          <w:color w:val="FF0000"/>
          <w:sz w:val="24"/>
          <w:szCs w:val="24"/>
        </w:rPr>
        <w:t>(ii).</w:t>
      </w:r>
      <w:r w:rsidRPr="00E66974">
        <w:rPr>
          <w:rFonts w:ascii="Times New Roman" w:hAnsi="Times New Roman" w:cs="Times New Roman"/>
          <w:sz w:val="24"/>
          <w:szCs w:val="24"/>
        </w:rPr>
        <w:tab/>
      </w:r>
      <w:proofErr w:type="gramStart"/>
      <w:r w:rsidRPr="00E66974">
        <w:rPr>
          <w:rFonts w:ascii="Times New Roman" w:hAnsi="Times New Roman" w:cs="Times New Roman"/>
          <w:sz w:val="24"/>
          <w:szCs w:val="24"/>
        </w:rPr>
        <w:t>The</w:t>
      </w:r>
      <w:proofErr w:type="gramEnd"/>
      <w:r w:rsidRPr="00E66974">
        <w:rPr>
          <w:rFonts w:ascii="Times New Roman" w:hAnsi="Times New Roman" w:cs="Times New Roman"/>
          <w:sz w:val="24"/>
          <w:szCs w:val="24"/>
        </w:rPr>
        <w:t xml:space="preserve"> term ‘Separation Anxiety’ is given to a type of anxiety a child experiences (usually between the ages of 6 months to 3 years old), when it’s Mother (or other primary carer</w:t>
      </w:r>
      <w:r w:rsidR="007068F7" w:rsidRPr="00E66974">
        <w:rPr>
          <w:rFonts w:ascii="Times New Roman" w:hAnsi="Times New Roman" w:cs="Times New Roman"/>
          <w:sz w:val="24"/>
          <w:szCs w:val="24"/>
        </w:rPr>
        <w:t>) leaves them.  The separation in</w:t>
      </w:r>
      <w:r w:rsidRPr="00E66974">
        <w:rPr>
          <w:rFonts w:ascii="Times New Roman" w:hAnsi="Times New Roman" w:cs="Times New Roman"/>
          <w:sz w:val="24"/>
          <w:szCs w:val="24"/>
        </w:rPr>
        <w:t>vokes feelings in the child that the person will not return.</w:t>
      </w:r>
    </w:p>
    <w:p w:rsidR="00043A44" w:rsidRPr="00E66974" w:rsidRDefault="00043A44">
      <w:pPr>
        <w:rPr>
          <w:rFonts w:ascii="Times New Roman" w:hAnsi="Times New Roman" w:cs="Times New Roman"/>
          <w:sz w:val="24"/>
          <w:szCs w:val="24"/>
        </w:rPr>
      </w:pPr>
    </w:p>
    <w:p w:rsidR="008F2FDB" w:rsidRPr="00E66974" w:rsidRDefault="008F2FDB">
      <w:pPr>
        <w:rPr>
          <w:rFonts w:ascii="Times New Roman" w:hAnsi="Times New Roman" w:cs="Times New Roman"/>
          <w:sz w:val="24"/>
          <w:szCs w:val="24"/>
        </w:rPr>
      </w:pPr>
      <w:r w:rsidRPr="00E66974">
        <w:rPr>
          <w:rFonts w:ascii="Times New Roman" w:hAnsi="Times New Roman" w:cs="Times New Roman"/>
          <w:b/>
          <w:color w:val="FF0000"/>
          <w:sz w:val="24"/>
          <w:szCs w:val="24"/>
        </w:rPr>
        <w:t>(iii).</w:t>
      </w:r>
      <w:r w:rsidRPr="00E66974">
        <w:rPr>
          <w:rFonts w:ascii="Times New Roman" w:hAnsi="Times New Roman" w:cs="Times New Roman"/>
          <w:sz w:val="24"/>
          <w:szCs w:val="24"/>
        </w:rPr>
        <w:tab/>
        <w:t>‘Shy babies’ are babies who experience limited social interaction whilst growing up, due to either or both parents having issues with social situations or being uncomfortable in these or avoiding them altogether.  The problem with a shy baby can also be a deeper genetic issue.</w:t>
      </w:r>
    </w:p>
    <w:p w:rsidR="00043A44" w:rsidRPr="00E66974" w:rsidRDefault="00043A44">
      <w:pPr>
        <w:rPr>
          <w:rFonts w:ascii="Times New Roman" w:hAnsi="Times New Roman" w:cs="Times New Roman"/>
          <w:sz w:val="24"/>
          <w:szCs w:val="24"/>
        </w:rPr>
      </w:pPr>
    </w:p>
    <w:p w:rsidR="008F2FDB" w:rsidRPr="00E66974" w:rsidRDefault="008F2FDB">
      <w:pPr>
        <w:rPr>
          <w:rFonts w:ascii="Times New Roman" w:hAnsi="Times New Roman" w:cs="Times New Roman"/>
          <w:sz w:val="24"/>
          <w:szCs w:val="24"/>
        </w:rPr>
      </w:pPr>
      <w:proofErr w:type="gramStart"/>
      <w:r w:rsidRPr="00E66974">
        <w:rPr>
          <w:rFonts w:ascii="Times New Roman" w:hAnsi="Times New Roman" w:cs="Times New Roman"/>
          <w:b/>
          <w:color w:val="FF0000"/>
          <w:sz w:val="24"/>
          <w:szCs w:val="24"/>
        </w:rPr>
        <w:t>(iv)</w:t>
      </w:r>
      <w:proofErr w:type="gramEnd"/>
      <w:r w:rsidRPr="00E66974">
        <w:rPr>
          <w:rFonts w:ascii="Times New Roman" w:hAnsi="Times New Roman" w:cs="Times New Roman"/>
          <w:b/>
          <w:color w:val="FF0000"/>
          <w:sz w:val="24"/>
          <w:szCs w:val="24"/>
        </w:rPr>
        <w:t>.</w:t>
      </w:r>
      <w:r w:rsidRPr="00E66974">
        <w:rPr>
          <w:rFonts w:ascii="Times New Roman" w:hAnsi="Times New Roman" w:cs="Times New Roman"/>
          <w:sz w:val="24"/>
          <w:szCs w:val="24"/>
        </w:rPr>
        <w:tab/>
        <w:t xml:space="preserve">‘Attachment and Bonding’ are when parents </w:t>
      </w:r>
      <w:r w:rsidR="00703E85" w:rsidRPr="00E66974">
        <w:rPr>
          <w:rFonts w:ascii="Times New Roman" w:hAnsi="Times New Roman" w:cs="Times New Roman"/>
          <w:sz w:val="24"/>
          <w:szCs w:val="24"/>
        </w:rPr>
        <w:t>interact with their child through the senses – such as touch (cuddling, playing), speech (talking to their child), vision (making eye contact to reinforce communication), smell and liste</w:t>
      </w:r>
      <w:r w:rsidR="00CF4552" w:rsidRPr="00E66974">
        <w:rPr>
          <w:rFonts w:ascii="Times New Roman" w:hAnsi="Times New Roman" w:cs="Times New Roman"/>
          <w:sz w:val="24"/>
          <w:szCs w:val="24"/>
        </w:rPr>
        <w:t>n</w:t>
      </w:r>
      <w:r w:rsidR="00703E85" w:rsidRPr="00E66974">
        <w:rPr>
          <w:rFonts w:ascii="Times New Roman" w:hAnsi="Times New Roman" w:cs="Times New Roman"/>
          <w:sz w:val="24"/>
          <w:szCs w:val="24"/>
        </w:rPr>
        <w:t>ing to their child and responding appropriately to any sounds the child may make.  Attachment and bonding are also reinforced through actions such as skin contact, feeding, bathing and play.  These bonds reassure the child that they are safe and secure and this in turn encourages them to become more settled individuals, who adjust easier to outside circumstances.</w:t>
      </w:r>
    </w:p>
    <w:p w:rsidR="00043A44" w:rsidRPr="00E66974" w:rsidRDefault="00043A44">
      <w:pPr>
        <w:rPr>
          <w:rFonts w:ascii="Times New Roman" w:hAnsi="Times New Roman" w:cs="Times New Roman"/>
          <w:sz w:val="24"/>
          <w:szCs w:val="24"/>
        </w:rPr>
      </w:pPr>
    </w:p>
    <w:p w:rsidR="00703E85" w:rsidRPr="00E66974" w:rsidRDefault="00703E85">
      <w:pPr>
        <w:rPr>
          <w:rFonts w:ascii="Times New Roman" w:hAnsi="Times New Roman" w:cs="Times New Roman"/>
          <w:sz w:val="24"/>
          <w:szCs w:val="24"/>
        </w:rPr>
      </w:pPr>
      <w:r w:rsidRPr="00E66974">
        <w:rPr>
          <w:rFonts w:ascii="Times New Roman" w:hAnsi="Times New Roman" w:cs="Times New Roman"/>
          <w:b/>
          <w:color w:val="FF0000"/>
          <w:sz w:val="24"/>
          <w:szCs w:val="24"/>
        </w:rPr>
        <w:t>(v).</w:t>
      </w:r>
      <w:r w:rsidRPr="00E66974">
        <w:rPr>
          <w:rFonts w:ascii="Times New Roman" w:hAnsi="Times New Roman" w:cs="Times New Roman"/>
          <w:sz w:val="24"/>
          <w:szCs w:val="24"/>
        </w:rPr>
        <w:tab/>
        <w:t>The difference between</w:t>
      </w:r>
      <w:r w:rsidR="007068F7" w:rsidRPr="00E66974">
        <w:rPr>
          <w:rFonts w:ascii="Times New Roman" w:hAnsi="Times New Roman" w:cs="Times New Roman"/>
          <w:sz w:val="24"/>
          <w:szCs w:val="24"/>
        </w:rPr>
        <w:t xml:space="preserve"> ‘Primary’ and ‘Secondary’ socialisation is  Primary socialisation takes place within the confines of the family unit, and encourages interaction and promotes boundaries for the child, which help the child feel secure.</w:t>
      </w:r>
    </w:p>
    <w:p w:rsidR="007068F7" w:rsidRPr="00E66974" w:rsidRDefault="007068F7">
      <w:pPr>
        <w:rPr>
          <w:rFonts w:ascii="Times New Roman" w:hAnsi="Times New Roman" w:cs="Times New Roman"/>
          <w:sz w:val="24"/>
          <w:szCs w:val="24"/>
        </w:rPr>
      </w:pPr>
      <w:r w:rsidRPr="00E66974">
        <w:rPr>
          <w:rFonts w:ascii="Times New Roman" w:hAnsi="Times New Roman" w:cs="Times New Roman"/>
          <w:sz w:val="24"/>
          <w:szCs w:val="24"/>
        </w:rPr>
        <w:t>Secondary socialisation involves interaction outside the family unit in different various environments, with different people.</w:t>
      </w:r>
    </w:p>
    <w:p w:rsidR="007068F7" w:rsidRPr="00E66974" w:rsidRDefault="007068F7">
      <w:pPr>
        <w:rPr>
          <w:rFonts w:ascii="Times New Roman" w:hAnsi="Times New Roman" w:cs="Times New Roman"/>
          <w:sz w:val="24"/>
          <w:szCs w:val="24"/>
        </w:rPr>
      </w:pPr>
    </w:p>
    <w:p w:rsidR="007068F7" w:rsidRPr="00E66974" w:rsidRDefault="007068F7">
      <w:pPr>
        <w:rPr>
          <w:rFonts w:ascii="Times New Roman" w:hAnsi="Times New Roman" w:cs="Times New Roman"/>
          <w:sz w:val="24"/>
          <w:szCs w:val="24"/>
        </w:rPr>
      </w:pPr>
      <w:proofErr w:type="gramStart"/>
      <w:r w:rsidRPr="00E66974">
        <w:rPr>
          <w:rFonts w:ascii="Times New Roman" w:hAnsi="Times New Roman" w:cs="Times New Roman"/>
          <w:b/>
          <w:color w:val="FF0000"/>
          <w:sz w:val="24"/>
          <w:szCs w:val="24"/>
        </w:rPr>
        <w:t>(vi)</w:t>
      </w:r>
      <w:proofErr w:type="gramEnd"/>
      <w:r w:rsidRPr="00E66974">
        <w:rPr>
          <w:rFonts w:ascii="Times New Roman" w:hAnsi="Times New Roman" w:cs="Times New Roman"/>
          <w:b/>
          <w:color w:val="FF0000"/>
          <w:sz w:val="24"/>
          <w:szCs w:val="24"/>
        </w:rPr>
        <w:t>.</w:t>
      </w:r>
      <w:r w:rsidRPr="00E66974">
        <w:rPr>
          <w:rFonts w:ascii="Times New Roman" w:hAnsi="Times New Roman" w:cs="Times New Roman"/>
          <w:sz w:val="24"/>
          <w:szCs w:val="24"/>
        </w:rPr>
        <w:tab/>
      </w:r>
      <w:r w:rsidR="00043A44" w:rsidRPr="00E66974">
        <w:rPr>
          <w:rFonts w:ascii="Times New Roman" w:hAnsi="Times New Roman" w:cs="Times New Roman"/>
          <w:sz w:val="24"/>
          <w:szCs w:val="24"/>
        </w:rPr>
        <w:t>Babies interact differently from Toddlers because babies are more reliant on their caregivers and socialise on a basic scale with limited interaction with family members only.  They learn that babbling and smiling receive social response back.</w:t>
      </w:r>
    </w:p>
    <w:p w:rsidR="00043A44" w:rsidRPr="00E66974" w:rsidRDefault="00043A44">
      <w:pPr>
        <w:rPr>
          <w:rFonts w:ascii="Times New Roman" w:hAnsi="Times New Roman" w:cs="Times New Roman"/>
          <w:sz w:val="24"/>
          <w:szCs w:val="24"/>
        </w:rPr>
      </w:pPr>
      <w:r w:rsidRPr="00E66974">
        <w:rPr>
          <w:rFonts w:ascii="Times New Roman" w:hAnsi="Times New Roman" w:cs="Times New Roman"/>
          <w:sz w:val="24"/>
          <w:szCs w:val="24"/>
        </w:rPr>
        <w:t xml:space="preserve">Toddlers interact on a wider scale, In the amount of people they socialise with </w:t>
      </w:r>
      <w:r w:rsidR="00F42DF0" w:rsidRPr="00E66974">
        <w:rPr>
          <w:rFonts w:ascii="Times New Roman" w:hAnsi="Times New Roman" w:cs="Times New Roman"/>
          <w:sz w:val="24"/>
          <w:szCs w:val="24"/>
        </w:rPr>
        <w:t xml:space="preserve">(such as teachers, peers, and other people), </w:t>
      </w:r>
      <w:r w:rsidRPr="00E66974">
        <w:rPr>
          <w:rFonts w:ascii="Times New Roman" w:hAnsi="Times New Roman" w:cs="Times New Roman"/>
          <w:sz w:val="24"/>
          <w:szCs w:val="24"/>
        </w:rPr>
        <w:t xml:space="preserve">and the </w:t>
      </w:r>
      <w:r w:rsidR="00C41A7A" w:rsidRPr="00E66974">
        <w:rPr>
          <w:rFonts w:ascii="Times New Roman" w:hAnsi="Times New Roman" w:cs="Times New Roman"/>
          <w:sz w:val="24"/>
          <w:szCs w:val="24"/>
        </w:rPr>
        <w:t xml:space="preserve">different types of </w:t>
      </w:r>
      <w:r w:rsidRPr="00E66974">
        <w:rPr>
          <w:rFonts w:ascii="Times New Roman" w:hAnsi="Times New Roman" w:cs="Times New Roman"/>
          <w:sz w:val="24"/>
          <w:szCs w:val="24"/>
        </w:rPr>
        <w:t>interactions they practise.</w:t>
      </w:r>
      <w:r w:rsidR="00F42DF0" w:rsidRPr="00E66974">
        <w:rPr>
          <w:rFonts w:ascii="Times New Roman" w:hAnsi="Times New Roman" w:cs="Times New Roman"/>
          <w:sz w:val="24"/>
          <w:szCs w:val="24"/>
        </w:rPr>
        <w:t xml:space="preserve">  </w:t>
      </w:r>
      <w:r w:rsidR="00C41A7A" w:rsidRPr="00E66974">
        <w:rPr>
          <w:rFonts w:ascii="Times New Roman" w:hAnsi="Times New Roman" w:cs="Times New Roman"/>
          <w:sz w:val="24"/>
          <w:szCs w:val="24"/>
        </w:rPr>
        <w:t>They learn more social skills, such as communication on a wider scale and verbally, sharing, turn-taking, co-operating and generally socialising as individuals with peers on an equal level.</w:t>
      </w:r>
    </w:p>
    <w:p w:rsidR="00C77C61" w:rsidRDefault="00C77C61">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C77C61" w:rsidRDefault="00C77C61">
      <w:pPr>
        <w:rPr>
          <w:rFonts w:ascii="Times New Roman" w:hAnsi="Times New Roman" w:cs="Times New Roman"/>
          <w:b/>
          <w:color w:val="FF0000"/>
          <w:sz w:val="24"/>
          <w:szCs w:val="24"/>
        </w:rPr>
      </w:pPr>
    </w:p>
    <w:p w:rsidR="008F2FDB" w:rsidRPr="00E66974" w:rsidRDefault="00792283">
      <w:pPr>
        <w:rPr>
          <w:rFonts w:ascii="Times New Roman" w:hAnsi="Times New Roman" w:cs="Times New Roman"/>
          <w:sz w:val="24"/>
          <w:szCs w:val="24"/>
        </w:rPr>
      </w:pPr>
      <w:r w:rsidRPr="00E66974">
        <w:rPr>
          <w:rFonts w:ascii="Times New Roman" w:hAnsi="Times New Roman" w:cs="Times New Roman"/>
          <w:b/>
          <w:color w:val="FF0000"/>
          <w:sz w:val="24"/>
          <w:szCs w:val="24"/>
        </w:rPr>
        <w:t>(vii).</w:t>
      </w:r>
      <w:r w:rsidRPr="00E66974">
        <w:rPr>
          <w:rFonts w:ascii="Times New Roman" w:hAnsi="Times New Roman" w:cs="Times New Roman"/>
          <w:sz w:val="24"/>
          <w:szCs w:val="24"/>
        </w:rPr>
        <w:tab/>
      </w:r>
      <w:proofErr w:type="gramStart"/>
      <w:r w:rsidRPr="00E66974">
        <w:rPr>
          <w:rFonts w:ascii="Times New Roman" w:hAnsi="Times New Roman" w:cs="Times New Roman"/>
          <w:sz w:val="24"/>
          <w:szCs w:val="24"/>
        </w:rPr>
        <w:t>You</w:t>
      </w:r>
      <w:proofErr w:type="gramEnd"/>
      <w:r w:rsidRPr="00E66974">
        <w:rPr>
          <w:rFonts w:ascii="Times New Roman" w:hAnsi="Times New Roman" w:cs="Times New Roman"/>
          <w:sz w:val="24"/>
          <w:szCs w:val="24"/>
        </w:rPr>
        <w:t xml:space="preserve"> would differentiate between </w:t>
      </w:r>
      <w:r w:rsidR="0066182A" w:rsidRPr="00E66974">
        <w:rPr>
          <w:rFonts w:ascii="Times New Roman" w:hAnsi="Times New Roman" w:cs="Times New Roman"/>
          <w:sz w:val="24"/>
          <w:szCs w:val="24"/>
        </w:rPr>
        <w:t>the two types of parenting as follows:-</w:t>
      </w:r>
    </w:p>
    <w:p w:rsidR="0066182A" w:rsidRPr="00E66974" w:rsidRDefault="0066182A">
      <w:pPr>
        <w:rPr>
          <w:rFonts w:ascii="Times New Roman" w:hAnsi="Times New Roman" w:cs="Times New Roman"/>
          <w:sz w:val="24"/>
          <w:szCs w:val="24"/>
        </w:rPr>
      </w:pPr>
      <w:r w:rsidRPr="00E66974">
        <w:rPr>
          <w:rFonts w:ascii="Times New Roman" w:hAnsi="Times New Roman" w:cs="Times New Roman"/>
          <w:sz w:val="24"/>
          <w:szCs w:val="24"/>
        </w:rPr>
        <w:tab/>
        <w:t>‘Authoritative’ Parents support discipline and teach and guide their children’s learning in an encouraging way, building up their self-esteem and confidence and making the child socially independent.</w:t>
      </w:r>
    </w:p>
    <w:p w:rsidR="0066182A" w:rsidRPr="00E66974" w:rsidRDefault="0066182A">
      <w:pPr>
        <w:rPr>
          <w:rFonts w:ascii="Times New Roman" w:hAnsi="Times New Roman" w:cs="Times New Roman"/>
          <w:sz w:val="24"/>
          <w:szCs w:val="24"/>
        </w:rPr>
      </w:pPr>
      <w:r w:rsidRPr="00E66974">
        <w:rPr>
          <w:rFonts w:ascii="Times New Roman" w:hAnsi="Times New Roman" w:cs="Times New Roman"/>
          <w:sz w:val="24"/>
          <w:szCs w:val="24"/>
        </w:rPr>
        <w:tab/>
        <w:t>‘Authoritarian’ Parents on the other hand enforce discipline as a way of ruling over their children, undermine their children by not allowing them to make decisions or grow as individuals, and they do not worry about the adverse effects of how their strict upbringing will affect the feelings of the child.  Children brought up in this family environment may have low self-esteem as they do not learn to value their own worth or feelings as individuals and they can become</w:t>
      </w:r>
      <w:r w:rsidR="00C40BC4" w:rsidRPr="00E66974">
        <w:rPr>
          <w:rFonts w:ascii="Times New Roman" w:hAnsi="Times New Roman" w:cs="Times New Roman"/>
          <w:sz w:val="24"/>
          <w:szCs w:val="24"/>
        </w:rPr>
        <w:t xml:space="preserve"> people who are lacking in confidence,</w:t>
      </w:r>
      <w:r w:rsidRPr="00E66974">
        <w:rPr>
          <w:rFonts w:ascii="Times New Roman" w:hAnsi="Times New Roman" w:cs="Times New Roman"/>
          <w:sz w:val="24"/>
          <w:szCs w:val="24"/>
        </w:rPr>
        <w:t xml:space="preserve"> </w:t>
      </w:r>
      <w:r w:rsidR="00C40BC4" w:rsidRPr="00E66974">
        <w:rPr>
          <w:rFonts w:ascii="Times New Roman" w:hAnsi="Times New Roman" w:cs="Times New Roman"/>
          <w:sz w:val="24"/>
          <w:szCs w:val="24"/>
        </w:rPr>
        <w:t xml:space="preserve">become </w:t>
      </w:r>
      <w:r w:rsidRPr="00E66974">
        <w:rPr>
          <w:rFonts w:ascii="Times New Roman" w:hAnsi="Times New Roman" w:cs="Times New Roman"/>
          <w:sz w:val="24"/>
          <w:szCs w:val="24"/>
        </w:rPr>
        <w:t>anxious, eager to please or withdrawn, and in some cases even sad or depressed.</w:t>
      </w:r>
    </w:p>
    <w:p w:rsidR="004A2C39" w:rsidRPr="00E66974" w:rsidRDefault="004A2C39">
      <w:pPr>
        <w:rPr>
          <w:rFonts w:ascii="Times New Roman" w:hAnsi="Times New Roman" w:cs="Times New Roman"/>
          <w:sz w:val="24"/>
          <w:szCs w:val="24"/>
        </w:rPr>
      </w:pPr>
    </w:p>
    <w:p w:rsidR="004A2C39" w:rsidRPr="00E66974" w:rsidRDefault="004A2C39">
      <w:pPr>
        <w:rPr>
          <w:rFonts w:ascii="Times New Roman" w:hAnsi="Times New Roman" w:cs="Times New Roman"/>
          <w:sz w:val="24"/>
          <w:szCs w:val="24"/>
        </w:rPr>
      </w:pPr>
      <w:r w:rsidRPr="00E66974">
        <w:rPr>
          <w:rFonts w:ascii="Times New Roman" w:hAnsi="Times New Roman" w:cs="Times New Roman"/>
          <w:b/>
          <w:color w:val="FF0000"/>
          <w:sz w:val="24"/>
          <w:szCs w:val="24"/>
        </w:rPr>
        <w:t>(viii).</w:t>
      </w:r>
      <w:r w:rsidRPr="00E66974">
        <w:rPr>
          <w:rFonts w:ascii="Times New Roman" w:hAnsi="Times New Roman" w:cs="Times New Roman"/>
          <w:sz w:val="24"/>
          <w:szCs w:val="24"/>
        </w:rPr>
        <w:tab/>
        <w:t xml:space="preserve">‘Social Phobia’ is having a fear of taking part in social events, leading to individuals avoiding social situations, becoming anxious when faced with tis prospect.  They may become withdrawn, depressed </w:t>
      </w:r>
      <w:r w:rsidR="00FD71FA" w:rsidRPr="00E66974">
        <w:rPr>
          <w:rFonts w:ascii="Times New Roman" w:hAnsi="Times New Roman" w:cs="Times New Roman"/>
          <w:sz w:val="24"/>
          <w:szCs w:val="24"/>
        </w:rPr>
        <w:t>and lose the ability (or lack the ability from the start), to socialise and make and maintain fr</w:t>
      </w:r>
      <w:r w:rsidR="00C33C38" w:rsidRPr="00E66974">
        <w:rPr>
          <w:rFonts w:ascii="Times New Roman" w:hAnsi="Times New Roman" w:cs="Times New Roman"/>
          <w:sz w:val="24"/>
          <w:szCs w:val="24"/>
        </w:rPr>
        <w:t>iendships</w:t>
      </w:r>
      <w:r w:rsidR="00FD71FA" w:rsidRPr="00E66974">
        <w:rPr>
          <w:rFonts w:ascii="Times New Roman" w:hAnsi="Times New Roman" w:cs="Times New Roman"/>
          <w:sz w:val="24"/>
          <w:szCs w:val="24"/>
        </w:rPr>
        <w:t>, which is detrimental</w:t>
      </w:r>
      <w:r w:rsidR="00C33C38" w:rsidRPr="00E66974">
        <w:rPr>
          <w:rFonts w:ascii="Times New Roman" w:hAnsi="Times New Roman" w:cs="Times New Roman"/>
          <w:sz w:val="24"/>
          <w:szCs w:val="24"/>
        </w:rPr>
        <w:t xml:space="preserve"> to their mental health as they feel isolated and have feelings that they do not belong.</w:t>
      </w:r>
      <w:r w:rsidRPr="00E66974">
        <w:rPr>
          <w:rFonts w:ascii="Times New Roman" w:hAnsi="Times New Roman" w:cs="Times New Roman"/>
          <w:sz w:val="24"/>
          <w:szCs w:val="24"/>
        </w:rPr>
        <w:t xml:space="preserve"> </w:t>
      </w:r>
    </w:p>
    <w:p w:rsidR="0066182A" w:rsidRPr="00E66974" w:rsidRDefault="0066182A">
      <w:pPr>
        <w:rPr>
          <w:rFonts w:ascii="Times New Roman" w:hAnsi="Times New Roman" w:cs="Times New Roman"/>
          <w:sz w:val="24"/>
          <w:szCs w:val="24"/>
        </w:rPr>
      </w:pPr>
    </w:p>
    <w:p w:rsidR="0066182A" w:rsidRPr="00E66974" w:rsidRDefault="008A4EC4">
      <w:pPr>
        <w:rPr>
          <w:rFonts w:ascii="Times New Roman" w:hAnsi="Times New Roman" w:cs="Times New Roman"/>
          <w:sz w:val="24"/>
          <w:szCs w:val="24"/>
        </w:rPr>
      </w:pPr>
      <w:r w:rsidRPr="00E66974">
        <w:rPr>
          <w:rFonts w:ascii="Times New Roman" w:hAnsi="Times New Roman" w:cs="Times New Roman"/>
          <w:b/>
          <w:color w:val="FF0000"/>
          <w:sz w:val="24"/>
          <w:szCs w:val="24"/>
        </w:rPr>
        <w:t>(ix).</w:t>
      </w:r>
      <w:r w:rsidRPr="00E66974">
        <w:rPr>
          <w:rFonts w:ascii="Times New Roman" w:hAnsi="Times New Roman" w:cs="Times New Roman"/>
          <w:sz w:val="24"/>
          <w:szCs w:val="24"/>
        </w:rPr>
        <w:tab/>
      </w:r>
      <w:proofErr w:type="gramStart"/>
      <w:r w:rsidRPr="00E66974">
        <w:rPr>
          <w:rFonts w:ascii="Times New Roman" w:hAnsi="Times New Roman" w:cs="Times New Roman"/>
          <w:sz w:val="24"/>
          <w:szCs w:val="24"/>
        </w:rPr>
        <w:t>From</w:t>
      </w:r>
      <w:proofErr w:type="gramEnd"/>
      <w:r w:rsidRPr="00E66974">
        <w:rPr>
          <w:rFonts w:ascii="Times New Roman" w:hAnsi="Times New Roman" w:cs="Times New Roman"/>
          <w:sz w:val="24"/>
          <w:szCs w:val="24"/>
        </w:rPr>
        <w:t xml:space="preserve"> birth to 6 months children have limited social skills to communicate or voice their feelings.  Their main form of communication is to cry when they need something or when something is wrong, and to smile when they see familiar faces.  This develops into babbling, giggling and imitating sounds to respond to us or vice how they feel.</w:t>
      </w:r>
    </w:p>
    <w:p w:rsidR="008A4EC4" w:rsidRPr="00E66974" w:rsidRDefault="008A4EC4">
      <w:pPr>
        <w:rPr>
          <w:rFonts w:ascii="Times New Roman" w:hAnsi="Times New Roman" w:cs="Times New Roman"/>
          <w:sz w:val="24"/>
          <w:szCs w:val="24"/>
        </w:rPr>
      </w:pPr>
      <w:r w:rsidRPr="00E66974">
        <w:rPr>
          <w:rFonts w:ascii="Times New Roman" w:hAnsi="Times New Roman" w:cs="Times New Roman"/>
          <w:sz w:val="24"/>
          <w:szCs w:val="24"/>
        </w:rPr>
        <w:t>From 6 months to 12 months they begin to develop separation anxiety and are anxious of strangers, which evokes fear and crying in them. They can become more socially interactive with more family members at this stage, enjoy individual play, start to say their first words and start to develop their understanding of object permanence.</w:t>
      </w:r>
    </w:p>
    <w:p w:rsidR="008A4EC4" w:rsidRPr="00E66974" w:rsidRDefault="008A4EC4">
      <w:pPr>
        <w:rPr>
          <w:rFonts w:ascii="Times New Roman" w:hAnsi="Times New Roman" w:cs="Times New Roman"/>
          <w:sz w:val="24"/>
          <w:szCs w:val="24"/>
        </w:rPr>
      </w:pPr>
      <w:r w:rsidRPr="00E66974">
        <w:rPr>
          <w:rFonts w:ascii="Times New Roman" w:hAnsi="Times New Roman" w:cs="Times New Roman"/>
          <w:sz w:val="24"/>
          <w:szCs w:val="24"/>
        </w:rPr>
        <w:t>From 12 to 18 months they start to have tantrums, which physically voices their anger and frustration.  They have shyness around strangers and begin to develop n separate sense of ‘self’.</w:t>
      </w:r>
    </w:p>
    <w:p w:rsidR="008A4EC4" w:rsidRPr="00E66974" w:rsidRDefault="008A4EC4">
      <w:pPr>
        <w:rPr>
          <w:rFonts w:ascii="Times New Roman" w:hAnsi="Times New Roman" w:cs="Times New Roman"/>
          <w:sz w:val="24"/>
          <w:szCs w:val="24"/>
        </w:rPr>
      </w:pPr>
      <w:r w:rsidRPr="00E66974">
        <w:rPr>
          <w:rFonts w:ascii="Times New Roman" w:hAnsi="Times New Roman" w:cs="Times New Roman"/>
          <w:sz w:val="24"/>
          <w:szCs w:val="24"/>
        </w:rPr>
        <w:t>From 18 months upwards they develop a sense of how others feel and react to these feelings, they play alongside others, are more aware of their own identity and happily and confidently start to separate from their primary caregivers.</w:t>
      </w:r>
    </w:p>
    <w:p w:rsidR="00822195" w:rsidRPr="00E66974" w:rsidRDefault="008A4EC4">
      <w:pPr>
        <w:rPr>
          <w:rFonts w:ascii="Times New Roman" w:hAnsi="Times New Roman" w:cs="Times New Roman"/>
          <w:sz w:val="24"/>
          <w:szCs w:val="24"/>
        </w:rPr>
      </w:pPr>
      <w:r w:rsidRPr="00E66974">
        <w:rPr>
          <w:rFonts w:ascii="Times New Roman" w:hAnsi="Times New Roman" w:cs="Times New Roman"/>
          <w:sz w:val="24"/>
          <w:szCs w:val="24"/>
        </w:rPr>
        <w:t xml:space="preserve">From ages of 3 upwards they start to play in groups, sometimes with the opposite sex and develop friendships, they play more dramatic and imaginary games, they become more independent and confident and also more self-aware as well as socially aware, gaining a sense </w:t>
      </w:r>
      <w:proofErr w:type="spellStart"/>
      <w:r w:rsidRPr="00E66974">
        <w:rPr>
          <w:rFonts w:ascii="Times New Roman" w:hAnsi="Times New Roman" w:cs="Times New Roman"/>
          <w:sz w:val="24"/>
          <w:szCs w:val="24"/>
        </w:rPr>
        <w:t>or</w:t>
      </w:r>
      <w:proofErr w:type="spellEnd"/>
      <w:r w:rsidRPr="00E66974">
        <w:rPr>
          <w:rFonts w:ascii="Times New Roman" w:hAnsi="Times New Roman" w:cs="Times New Roman"/>
          <w:sz w:val="24"/>
          <w:szCs w:val="24"/>
        </w:rPr>
        <w:t xml:space="preserve"> morality and empathy for others.</w:t>
      </w:r>
    </w:p>
    <w:p w:rsidR="00822195" w:rsidRPr="00E66974" w:rsidRDefault="00822195">
      <w:pPr>
        <w:rPr>
          <w:rFonts w:ascii="Times New Roman" w:hAnsi="Times New Roman" w:cs="Times New Roman"/>
        </w:rPr>
      </w:pPr>
      <w:r w:rsidRPr="00E66974">
        <w:rPr>
          <w:rFonts w:ascii="Times New Roman" w:hAnsi="Times New Roman" w:cs="Times New Roman"/>
        </w:rPr>
        <w:br w:type="page"/>
      </w:r>
    </w:p>
    <w:p w:rsidR="008A4EC4" w:rsidRPr="00E66974" w:rsidRDefault="009F6AA9" w:rsidP="004B3331">
      <w:pPr>
        <w:tabs>
          <w:tab w:val="left" w:pos="2552"/>
        </w:tabs>
        <w:rPr>
          <w:rFonts w:ascii="Times New Roman" w:hAnsi="Times New Roman" w:cs="Times New Roman"/>
          <w:b/>
          <w:i/>
          <w:color w:val="FF0000"/>
          <w:sz w:val="24"/>
          <w:szCs w:val="24"/>
        </w:rPr>
      </w:pPr>
      <w:r w:rsidRPr="00E66974">
        <w:rPr>
          <w:rFonts w:ascii="Times New Roman" w:hAnsi="Times New Roman" w:cs="Times New Roman"/>
          <w:b/>
          <w:color w:val="FF0000"/>
          <w:sz w:val="24"/>
          <w:szCs w:val="24"/>
          <w:u w:val="single"/>
        </w:rPr>
        <w:lastRenderedPageBreak/>
        <w:t>2.</w:t>
      </w:r>
      <w:r w:rsidRPr="00E66974">
        <w:rPr>
          <w:rFonts w:ascii="Times New Roman" w:hAnsi="Times New Roman" w:cs="Times New Roman"/>
          <w:b/>
          <w:color w:val="FF0000"/>
          <w:sz w:val="24"/>
          <w:szCs w:val="24"/>
        </w:rPr>
        <w:t xml:space="preserve">   </w:t>
      </w:r>
      <w:r w:rsidRPr="00E66974">
        <w:rPr>
          <w:rFonts w:ascii="Times New Roman" w:hAnsi="Times New Roman" w:cs="Times New Roman"/>
          <w:b/>
          <w:i/>
          <w:color w:val="FF0000"/>
          <w:sz w:val="24"/>
          <w:szCs w:val="24"/>
        </w:rPr>
        <w:t>“Many adults, who harm others or carry out serious crimes, have had negative experiences as children.’  Discuss this.”</w:t>
      </w:r>
    </w:p>
    <w:p w:rsidR="00A87DFA" w:rsidRPr="00CC1D02" w:rsidRDefault="00A87DFA" w:rsidP="00A87DFA">
      <w:pPr>
        <w:pStyle w:val="PlainText"/>
        <w:rPr>
          <w:sz w:val="24"/>
          <w:szCs w:val="24"/>
        </w:rPr>
      </w:pPr>
      <w:r w:rsidRPr="00CC1D02">
        <w:rPr>
          <w:sz w:val="24"/>
          <w:szCs w:val="24"/>
        </w:rPr>
        <w:t>Enduring negative experiences as a child can have a detrimental effect on how a child develops both emotionally and socially.</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For example 'Neglectful Parenting', whereby the welfare and needs of the child are overlooked and ignored by the parent, can lead to the child becoming emotionally immature and can produce children (who then become adults) who "</w:t>
      </w:r>
      <w:r w:rsidR="00D70FC3">
        <w:rPr>
          <w:sz w:val="24"/>
          <w:szCs w:val="24"/>
        </w:rPr>
        <w:t>... May engage in antisocial behaviour</w:t>
      </w:r>
      <w:r w:rsidRPr="00CC1D02">
        <w:rPr>
          <w:sz w:val="24"/>
          <w:szCs w:val="24"/>
        </w:rPr>
        <w:t>", (Social &amp; Emotional Development Booklet, page 8), such as criminal activity and violent conduct towards others.  Neglectful parents will therefore not teach or instil or nurture the process of proper socialisation within their children, which means the children have no boundaries or social skills and so become unruly deviant individuals.  This neglect can then give the child a poor concept of their own self-ID, which will in turn affect their life, relationships and actions as adults.</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As well as neglectful parenting, children who are parented in a violent or abusive home or who are subject to violence or abuse themselves, can grow up to mirror this behaviour in their own relationships as adults.</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 xml:space="preserve">Skinner supports this view when he explains that "...the process if development is based on </w:t>
      </w:r>
      <w:proofErr w:type="spellStart"/>
      <w:r w:rsidRPr="00CC1D02">
        <w:rPr>
          <w:sz w:val="24"/>
          <w:szCs w:val="24"/>
        </w:rPr>
        <w:t>experiences</w:t>
      </w:r>
      <w:proofErr w:type="gramStart"/>
      <w:r w:rsidRPr="00CC1D02">
        <w:rPr>
          <w:sz w:val="24"/>
          <w:szCs w:val="24"/>
        </w:rPr>
        <w:t>..which</w:t>
      </w:r>
      <w:proofErr w:type="spellEnd"/>
      <w:proofErr w:type="gramEnd"/>
      <w:r w:rsidRPr="00CC1D02">
        <w:rPr>
          <w:sz w:val="24"/>
          <w:szCs w:val="24"/>
        </w:rPr>
        <w:t xml:space="preserve"> help children learn what it and isn't acceptable behaviour". (Social &amp; Emotional Development Booklet, page 4). </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If the children grow up in a violent and</w:t>
      </w:r>
      <w:r w:rsidR="00D70FC3">
        <w:rPr>
          <w:sz w:val="24"/>
          <w:szCs w:val="24"/>
        </w:rPr>
        <w:t xml:space="preserve"> abusive household, they wrongly believe</w:t>
      </w:r>
      <w:r w:rsidRPr="00CC1D02">
        <w:rPr>
          <w:sz w:val="24"/>
          <w:szCs w:val="24"/>
        </w:rPr>
        <w:t xml:space="preserve"> that acts of violence and abuse are acceptable and 'normal' behaviours to them and they are not then able to understand as adults, that these acts are morally and physically wrong.  They have a warped sense of Freud's '</w:t>
      </w:r>
      <w:proofErr w:type="spellStart"/>
      <w:r w:rsidRPr="00CC1D02">
        <w:rPr>
          <w:sz w:val="24"/>
          <w:szCs w:val="24"/>
        </w:rPr>
        <w:t>SuperEgo</w:t>
      </w:r>
      <w:proofErr w:type="spellEnd"/>
      <w:r w:rsidRPr="00CC1D02">
        <w:rPr>
          <w:sz w:val="24"/>
          <w:szCs w:val="24"/>
        </w:rPr>
        <w:t xml:space="preserve">' theory, whereby they are not nurtured to value normal moral societal views. They then become adults who harm others and can carry out crimes, as their learning experiences as a child have prevented them learning and understanding what is actually 'normal' and 'acceptable' behaviour.  Their own deviant behaviour then becomes normal behaviour to them thus leading them to view crimes </w:t>
      </w:r>
      <w:proofErr w:type="spellStart"/>
      <w:r w:rsidRPr="00CC1D02">
        <w:rPr>
          <w:sz w:val="24"/>
          <w:szCs w:val="24"/>
        </w:rPr>
        <w:t>etc</w:t>
      </w:r>
      <w:proofErr w:type="spellEnd"/>
      <w:r w:rsidRPr="00CC1D02">
        <w:rPr>
          <w:sz w:val="24"/>
          <w:szCs w:val="24"/>
        </w:rPr>
        <w:t xml:space="preserve"> as not wrong.</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Bandura also supports this view of 'learnt behaviours' in his '</w:t>
      </w:r>
      <w:proofErr w:type="spellStart"/>
      <w:r w:rsidRPr="00CC1D02">
        <w:rPr>
          <w:sz w:val="24"/>
          <w:szCs w:val="24"/>
        </w:rPr>
        <w:t>Modeling</w:t>
      </w:r>
      <w:proofErr w:type="spellEnd"/>
      <w:r w:rsidRPr="00CC1D02">
        <w:rPr>
          <w:sz w:val="24"/>
          <w:szCs w:val="24"/>
        </w:rPr>
        <w:t xml:space="preserve"> /Social Learning Theory', stating that young children copy actions they see in adults, </w:t>
      </w:r>
      <w:proofErr w:type="spellStart"/>
      <w:r w:rsidRPr="00CC1D02">
        <w:rPr>
          <w:sz w:val="24"/>
          <w:szCs w:val="24"/>
        </w:rPr>
        <w:t>ie</w:t>
      </w:r>
      <w:proofErr w:type="spellEnd"/>
      <w:r w:rsidRPr="00CC1D02">
        <w:rPr>
          <w:sz w:val="24"/>
          <w:szCs w:val="24"/>
        </w:rPr>
        <w:t xml:space="preserve">: "...aggression is a direct result of social learning... Adults that develop aggressive behaviours have most likely been witnesses of violence during their childhoods.  The children copy this behaviour...considering it to be acceptable".  (Social &amp; Emotional Development Booklet, page 4).  </w:t>
      </w:r>
    </w:p>
    <w:p w:rsidR="00A87DFA" w:rsidRPr="00CC1D02" w:rsidRDefault="00A87DFA" w:rsidP="00A87DFA">
      <w:pPr>
        <w:pStyle w:val="PlainText"/>
        <w:rPr>
          <w:sz w:val="24"/>
          <w:szCs w:val="24"/>
        </w:rPr>
      </w:pPr>
    </w:p>
    <w:p w:rsidR="00A87DFA" w:rsidRPr="00CC1D02" w:rsidRDefault="00A87DFA" w:rsidP="00A87DFA">
      <w:pPr>
        <w:pStyle w:val="PlainText"/>
        <w:rPr>
          <w:sz w:val="24"/>
          <w:szCs w:val="24"/>
        </w:rPr>
      </w:pPr>
      <w:r w:rsidRPr="00CC1D02">
        <w:rPr>
          <w:sz w:val="24"/>
          <w:szCs w:val="24"/>
        </w:rPr>
        <w:t xml:space="preserve">So the behaviours we deem to be violent, aggressive and unacceptable social behaviours as actually seen by these children as 'normal', as they have lived through and grown up with these experiences and circumstances.  It is therefore then not completely </w:t>
      </w:r>
      <w:r w:rsidR="00FA04CB">
        <w:rPr>
          <w:sz w:val="24"/>
          <w:szCs w:val="24"/>
        </w:rPr>
        <w:t>beyond belief</w:t>
      </w:r>
      <w:r w:rsidRPr="00CC1D02">
        <w:rPr>
          <w:sz w:val="24"/>
          <w:szCs w:val="24"/>
        </w:rPr>
        <w:t xml:space="preserve"> to understand why these children may then grow into adults who see nothing wrong with using violence and aggressive behaviour to harm others or carry out crimes, as they see this behaviour to be normal and acceptable.  This behaviour is ingrained in them and has been carried over in their personalities and characters into adulthood, as direct results of the negative experiences they have gone through and were subjected to as children. </w:t>
      </w:r>
    </w:p>
    <w:p w:rsidR="004B3331" w:rsidRPr="00CC1D02" w:rsidRDefault="004B3331" w:rsidP="004B3331">
      <w:pPr>
        <w:tabs>
          <w:tab w:val="left" w:pos="2552"/>
        </w:tabs>
        <w:rPr>
          <w:rFonts w:ascii="Times New Roman" w:hAnsi="Times New Roman" w:cs="Times New Roman"/>
          <w:sz w:val="24"/>
          <w:szCs w:val="24"/>
        </w:rPr>
      </w:pPr>
    </w:p>
    <w:p w:rsidR="0037781B" w:rsidRPr="00CC1D02" w:rsidRDefault="0037781B" w:rsidP="0037781B">
      <w:pPr>
        <w:pStyle w:val="PlainText"/>
        <w:rPr>
          <w:sz w:val="24"/>
          <w:szCs w:val="24"/>
        </w:rPr>
      </w:pPr>
      <w:r w:rsidRPr="00CC1D02">
        <w:rPr>
          <w:sz w:val="24"/>
          <w:szCs w:val="24"/>
        </w:rPr>
        <w:lastRenderedPageBreak/>
        <w:t xml:space="preserve">The 'Biological Theory' also supports this statement, suggesting that behaviour is a result of physical, environmental, biological and psychological factors.  "The brain structure, genes...can all potentially cause aggressive behaviours". (Social &amp; Emotional Development Booklet, page </w:t>
      </w:r>
      <w:r w:rsidRPr="00CC1D02">
        <w:rPr>
          <w:sz w:val="24"/>
          <w:szCs w:val="24"/>
        </w:rPr>
        <w:t>4</w:t>
      </w:r>
      <w:r w:rsidRPr="00CC1D02">
        <w:rPr>
          <w:sz w:val="24"/>
          <w:szCs w:val="24"/>
        </w:rPr>
        <w:t xml:space="preserve">). </w:t>
      </w:r>
    </w:p>
    <w:p w:rsidR="0037781B" w:rsidRPr="00CC1D02" w:rsidRDefault="0037781B" w:rsidP="0037781B">
      <w:pPr>
        <w:pStyle w:val="PlainText"/>
        <w:rPr>
          <w:sz w:val="24"/>
          <w:szCs w:val="24"/>
        </w:rPr>
      </w:pPr>
    </w:p>
    <w:p w:rsidR="0037781B" w:rsidRPr="00CC1D02" w:rsidRDefault="0037781B" w:rsidP="0037781B">
      <w:pPr>
        <w:pStyle w:val="PlainText"/>
        <w:rPr>
          <w:sz w:val="24"/>
          <w:szCs w:val="24"/>
        </w:rPr>
      </w:pPr>
      <w:r w:rsidRPr="00CC1D02">
        <w:rPr>
          <w:sz w:val="24"/>
          <w:szCs w:val="24"/>
        </w:rPr>
        <w:t>This suggests that a child can become an aggressive, violent individual based on the social environment they are subjected to, but also goes one step further to suggest that behaviours are also caused by an individual's brain structure and genes.  Therefore, even if negative experiences did not take place in the child's env</w:t>
      </w:r>
      <w:r w:rsidR="0054426E">
        <w:rPr>
          <w:sz w:val="24"/>
          <w:szCs w:val="24"/>
        </w:rPr>
        <w:t>ironment</w:t>
      </w:r>
      <w:r w:rsidRPr="00CC1D02">
        <w:rPr>
          <w:sz w:val="24"/>
          <w:szCs w:val="24"/>
        </w:rPr>
        <w:t xml:space="preserve"> when they were growing up, these particular children could still grow up to become adults who harm others or commit serious crimes, due to the precedent biological factors and genetic makeup they possess.  Because they are already pre-disposed to negative behaviour patterns in their genes, environmental and childhood experiences will not have a direct impact on them, but will only add to them rather than cause them.</w:t>
      </w:r>
    </w:p>
    <w:p w:rsidR="0037781B" w:rsidRPr="00CC1D02" w:rsidRDefault="0037781B" w:rsidP="0037781B">
      <w:pPr>
        <w:pStyle w:val="PlainText"/>
        <w:rPr>
          <w:sz w:val="24"/>
          <w:szCs w:val="24"/>
        </w:rPr>
      </w:pPr>
    </w:p>
    <w:p w:rsidR="0037781B" w:rsidRPr="00CC1D02" w:rsidRDefault="0037781B" w:rsidP="0037781B">
      <w:pPr>
        <w:pStyle w:val="PlainText"/>
        <w:rPr>
          <w:sz w:val="24"/>
          <w:szCs w:val="24"/>
        </w:rPr>
      </w:pPr>
      <w:r w:rsidRPr="00CC1D02">
        <w:rPr>
          <w:sz w:val="24"/>
          <w:szCs w:val="24"/>
        </w:rPr>
        <w:t xml:space="preserve">Therefore,  I think it is fair to conclude that some adults who harm others or carry out serious crimes have had negative experiences as children which have influenced their thought patterns and knowledge in regards to what is considered 'normal' or acceptable behaviour.  </w:t>
      </w:r>
    </w:p>
    <w:p w:rsidR="0037781B" w:rsidRPr="00CC1D02" w:rsidRDefault="0037781B" w:rsidP="0037781B">
      <w:pPr>
        <w:pStyle w:val="PlainText"/>
        <w:rPr>
          <w:sz w:val="24"/>
          <w:szCs w:val="24"/>
        </w:rPr>
      </w:pPr>
    </w:p>
    <w:p w:rsidR="0037781B" w:rsidRPr="00CC1D02" w:rsidRDefault="0037781B" w:rsidP="0037781B">
      <w:pPr>
        <w:pStyle w:val="PlainText"/>
        <w:rPr>
          <w:sz w:val="24"/>
          <w:szCs w:val="24"/>
        </w:rPr>
      </w:pPr>
      <w:r w:rsidRPr="00CC1D02">
        <w:rPr>
          <w:sz w:val="24"/>
          <w:szCs w:val="24"/>
        </w:rPr>
        <w:t>Parental, environmental and social experiences in their early lives have nurtured them in a way that they become individuals and adults who do not understand morals and are unable to differentiate between what is acceptable and non-acceptable behaviours.  I personally believe that most behaviours can be unlearnt ( or re-learnt), so that even those adults are redeemable and their behaviour and thought patterns can be worked on and changed, so that they do not carry out the same patterns of negative processes in the bringing up of and relationships with their own children.</w:t>
      </w:r>
    </w:p>
    <w:p w:rsidR="00A87DFA" w:rsidRPr="00CC1D02" w:rsidRDefault="00A87DFA" w:rsidP="004B3331">
      <w:pPr>
        <w:tabs>
          <w:tab w:val="left" w:pos="2552"/>
        </w:tabs>
        <w:rPr>
          <w:rFonts w:ascii="Times New Roman" w:hAnsi="Times New Roman" w:cs="Times New Roman"/>
          <w:sz w:val="24"/>
          <w:szCs w:val="24"/>
        </w:rPr>
      </w:pPr>
    </w:p>
    <w:p w:rsidR="00793DE3" w:rsidRPr="00CC1D02" w:rsidRDefault="00793DE3" w:rsidP="00793DE3">
      <w:pPr>
        <w:pStyle w:val="PlainText"/>
        <w:rPr>
          <w:sz w:val="24"/>
          <w:szCs w:val="24"/>
        </w:rPr>
      </w:pPr>
      <w:r w:rsidRPr="00CC1D02">
        <w:rPr>
          <w:sz w:val="24"/>
          <w:szCs w:val="24"/>
        </w:rPr>
        <w:t xml:space="preserve">However, I also think it </w:t>
      </w:r>
      <w:r w:rsidR="00A72738">
        <w:rPr>
          <w:sz w:val="24"/>
          <w:szCs w:val="24"/>
        </w:rPr>
        <w:t>is</w:t>
      </w:r>
      <w:r w:rsidRPr="00CC1D02">
        <w:rPr>
          <w:sz w:val="24"/>
          <w:szCs w:val="24"/>
        </w:rPr>
        <w:t xml:space="preserve"> fair to conclude that being exposed and subject to negative experiences as a child are not the only explanation a</w:t>
      </w:r>
      <w:r w:rsidR="00A72738">
        <w:rPr>
          <w:sz w:val="24"/>
          <w:szCs w:val="24"/>
        </w:rPr>
        <w:t>s</w:t>
      </w:r>
      <w:r w:rsidRPr="00CC1D02">
        <w:rPr>
          <w:sz w:val="24"/>
          <w:szCs w:val="24"/>
        </w:rPr>
        <w:t xml:space="preserve"> to why they become adults who harm others or commit serious crimes.  If the causes are based on the 'Biological theory' and the child is deemed to become a bad adult due to having a bad brain structure or to being genetically pre-disposed to these negative types of behaviour, then in this case I am not sure there is a way to change or amend these thought processes and behaviour to make then better people.  Because you cannot undo a person's genetics or brain functioning, these people may therefore always harm others and commit crimes, due to internal biological factors beyond their control.   Unfortunately in these cases  their children may then also be pre-disposed to this biological genetic malfunction and may also grow up to become adults who repeat the negative behaviour patterns they have learnt, through this continual </w:t>
      </w:r>
      <w:r w:rsidR="00A72738">
        <w:rPr>
          <w:sz w:val="24"/>
          <w:szCs w:val="24"/>
        </w:rPr>
        <w:t>immoral</w:t>
      </w:r>
      <w:r w:rsidRPr="00CC1D02">
        <w:rPr>
          <w:sz w:val="24"/>
          <w:szCs w:val="24"/>
        </w:rPr>
        <w:t xml:space="preserve"> nurturing of bad and negative socialisation.</w:t>
      </w:r>
    </w:p>
    <w:p w:rsidR="004B3331" w:rsidRPr="00793DE3" w:rsidRDefault="004B3331" w:rsidP="004B3331">
      <w:pPr>
        <w:tabs>
          <w:tab w:val="left" w:pos="2552"/>
        </w:tabs>
        <w:rPr>
          <w:rFonts w:ascii="Times New Roman" w:hAnsi="Times New Roman" w:cs="Times New Roman"/>
        </w:rPr>
      </w:pPr>
    </w:p>
    <w:p w:rsidR="004B3331" w:rsidRPr="00E66974" w:rsidRDefault="004B3331" w:rsidP="004B3331">
      <w:pPr>
        <w:tabs>
          <w:tab w:val="left" w:pos="2552"/>
        </w:tabs>
        <w:rPr>
          <w:rFonts w:ascii="Times New Roman" w:hAnsi="Times New Roman" w:cs="Times New Roman"/>
          <w:b/>
          <w:i/>
          <w:color w:val="FF0000"/>
        </w:rPr>
      </w:pPr>
    </w:p>
    <w:p w:rsidR="004B3331" w:rsidRPr="00E66974" w:rsidRDefault="004B3331" w:rsidP="004B3331">
      <w:pPr>
        <w:tabs>
          <w:tab w:val="left" w:pos="2552"/>
        </w:tabs>
        <w:rPr>
          <w:rFonts w:ascii="Times New Roman" w:hAnsi="Times New Roman" w:cs="Times New Roman"/>
          <w:b/>
          <w:i/>
          <w:color w:val="FF0000"/>
        </w:rPr>
      </w:pPr>
    </w:p>
    <w:p w:rsidR="004B3331" w:rsidRPr="00E66974" w:rsidRDefault="004B3331" w:rsidP="004B3331">
      <w:pPr>
        <w:tabs>
          <w:tab w:val="left" w:pos="2552"/>
        </w:tabs>
        <w:rPr>
          <w:rFonts w:ascii="Times New Roman" w:hAnsi="Times New Roman" w:cs="Times New Roman"/>
          <w:b/>
          <w:i/>
          <w:color w:val="FF0000"/>
        </w:rPr>
      </w:pPr>
    </w:p>
    <w:p w:rsidR="004B3331" w:rsidRPr="00E66974" w:rsidRDefault="004B3331" w:rsidP="004B3331">
      <w:pPr>
        <w:tabs>
          <w:tab w:val="left" w:pos="2552"/>
        </w:tabs>
        <w:rPr>
          <w:rFonts w:ascii="Times New Roman" w:hAnsi="Times New Roman" w:cs="Times New Roman"/>
          <w:b/>
          <w:i/>
          <w:color w:val="FF0000"/>
        </w:rPr>
      </w:pPr>
    </w:p>
    <w:p w:rsidR="00C77C61" w:rsidRDefault="00C77C61">
      <w:pPr>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br w:type="page"/>
      </w:r>
    </w:p>
    <w:p w:rsidR="00C77C61" w:rsidRDefault="00C77C61" w:rsidP="004B3331">
      <w:pPr>
        <w:tabs>
          <w:tab w:val="left" w:pos="2552"/>
        </w:tabs>
        <w:rPr>
          <w:rFonts w:ascii="Times New Roman" w:hAnsi="Times New Roman" w:cs="Times New Roman"/>
          <w:b/>
          <w:color w:val="FF0000"/>
          <w:sz w:val="24"/>
          <w:szCs w:val="24"/>
          <w:u w:val="single"/>
        </w:rPr>
      </w:pPr>
    </w:p>
    <w:p w:rsidR="004B3331" w:rsidRPr="00E66974" w:rsidRDefault="004B3331" w:rsidP="004B3331">
      <w:pPr>
        <w:tabs>
          <w:tab w:val="left" w:pos="2552"/>
        </w:tabs>
        <w:rPr>
          <w:rFonts w:ascii="Times New Roman" w:hAnsi="Times New Roman" w:cs="Times New Roman"/>
          <w:b/>
          <w:i/>
          <w:color w:val="FF0000"/>
          <w:sz w:val="24"/>
          <w:szCs w:val="24"/>
        </w:rPr>
      </w:pPr>
      <w:r w:rsidRPr="00E66974">
        <w:rPr>
          <w:rFonts w:ascii="Times New Roman" w:hAnsi="Times New Roman" w:cs="Times New Roman"/>
          <w:b/>
          <w:color w:val="FF0000"/>
          <w:sz w:val="24"/>
          <w:szCs w:val="24"/>
          <w:u w:val="single"/>
        </w:rPr>
        <w:t>3.</w:t>
      </w:r>
      <w:r w:rsidRPr="00E66974">
        <w:rPr>
          <w:rFonts w:ascii="Times New Roman" w:hAnsi="Times New Roman" w:cs="Times New Roman"/>
          <w:b/>
          <w:i/>
          <w:color w:val="FF0000"/>
          <w:sz w:val="24"/>
          <w:szCs w:val="24"/>
        </w:rPr>
        <w:t xml:space="preserve">  “Discuss, in detail, external factors affecting the social development in children?”</w:t>
      </w:r>
    </w:p>
    <w:p w:rsidR="004B3331" w:rsidRPr="00E66974" w:rsidRDefault="004B3331"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 xml:space="preserve">External factors which can affect the social development in children can include school, peers and teachers.  Teachers can guide and help the child learn to socialise through teaching basic social skills such as sharing, being thoughtful and kind to others and to help them understand and accept social differences (such as different cultures, ethnic backgrounds </w:t>
      </w:r>
      <w:proofErr w:type="spellStart"/>
      <w:r w:rsidRPr="00E66974">
        <w:rPr>
          <w:rFonts w:ascii="Times New Roman" w:hAnsi="Times New Roman" w:cs="Times New Roman"/>
          <w:sz w:val="24"/>
          <w:szCs w:val="24"/>
        </w:rPr>
        <w:t>etc</w:t>
      </w:r>
      <w:proofErr w:type="spellEnd"/>
      <w:r w:rsidRPr="00E66974">
        <w:rPr>
          <w:rFonts w:ascii="Times New Roman" w:hAnsi="Times New Roman" w:cs="Times New Roman"/>
          <w:sz w:val="24"/>
          <w:szCs w:val="24"/>
        </w:rPr>
        <w:t xml:space="preserve">).  </w:t>
      </w:r>
    </w:p>
    <w:p w:rsidR="004B3331" w:rsidRPr="00E66974" w:rsidRDefault="004B3331"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Economic factors, such as lack of finances to access or participate in social events or social gatherings can impact on a child’s ability to integrate and interact fully on a social scale with their peers, which can make them feel different and knock their self-esteem and self-confidence, hindering their social development.</w:t>
      </w:r>
    </w:p>
    <w:p w:rsidR="004B3331" w:rsidRPr="00E66974" w:rsidRDefault="004B3331"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Social development can also be damaged by the actions of others, in the case of the child being treated differently for any reason, which leads to them feeling they do not fit in or belong and being viewed as being ‘different’, or even to the extent of not just being iso</w:t>
      </w:r>
      <w:r w:rsidR="00C129CD" w:rsidRPr="00E66974">
        <w:rPr>
          <w:rFonts w:ascii="Times New Roman" w:hAnsi="Times New Roman" w:cs="Times New Roman"/>
          <w:sz w:val="24"/>
          <w:szCs w:val="24"/>
        </w:rPr>
        <w:t>lated</w:t>
      </w:r>
      <w:r w:rsidRPr="00E66974">
        <w:rPr>
          <w:rFonts w:ascii="Times New Roman" w:hAnsi="Times New Roman" w:cs="Times New Roman"/>
          <w:sz w:val="24"/>
          <w:szCs w:val="24"/>
        </w:rPr>
        <w:t xml:space="preserve"> but also being bullied for whatever reason.  This will all further impact on the child</w:t>
      </w:r>
      <w:r w:rsidR="00C129CD" w:rsidRPr="00E66974">
        <w:rPr>
          <w:rFonts w:ascii="Times New Roman" w:hAnsi="Times New Roman" w:cs="Times New Roman"/>
          <w:sz w:val="24"/>
          <w:szCs w:val="24"/>
        </w:rPr>
        <w:t>’</w:t>
      </w:r>
      <w:r w:rsidRPr="00E66974">
        <w:rPr>
          <w:rFonts w:ascii="Times New Roman" w:hAnsi="Times New Roman" w:cs="Times New Roman"/>
          <w:sz w:val="24"/>
          <w:szCs w:val="24"/>
        </w:rPr>
        <w:t>s self-esteem and confidence and their chances of becom</w:t>
      </w:r>
      <w:r w:rsidR="00C129CD" w:rsidRPr="00E66974">
        <w:rPr>
          <w:rFonts w:ascii="Times New Roman" w:hAnsi="Times New Roman" w:cs="Times New Roman"/>
          <w:sz w:val="24"/>
          <w:szCs w:val="24"/>
        </w:rPr>
        <w:t>ing</w:t>
      </w:r>
      <w:r w:rsidRPr="00E66974">
        <w:rPr>
          <w:rFonts w:ascii="Times New Roman" w:hAnsi="Times New Roman" w:cs="Times New Roman"/>
          <w:sz w:val="24"/>
          <w:szCs w:val="24"/>
        </w:rPr>
        <w:t xml:space="preserve"> more socially active and included by their peers are hindered, and they instead become anxious, upset and withdrawn.</w:t>
      </w:r>
      <w:r w:rsidR="004576F8" w:rsidRPr="00E66974">
        <w:rPr>
          <w:rFonts w:ascii="Times New Roman" w:hAnsi="Times New Roman" w:cs="Times New Roman"/>
          <w:sz w:val="24"/>
          <w:szCs w:val="24"/>
        </w:rPr>
        <w:t xml:space="preserve">  Being socially accepted by others is just as important as learning the social skills of socialisation.</w:t>
      </w:r>
    </w:p>
    <w:p w:rsidR="004576F8" w:rsidRPr="00E66974" w:rsidRDefault="004576F8"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 xml:space="preserve">Stress can also make the child feel socially </w:t>
      </w:r>
      <w:r w:rsidR="00AB3C5D" w:rsidRPr="00E66974">
        <w:rPr>
          <w:rFonts w:ascii="Times New Roman" w:hAnsi="Times New Roman" w:cs="Times New Roman"/>
          <w:sz w:val="24"/>
          <w:szCs w:val="24"/>
        </w:rPr>
        <w:t>is</w:t>
      </w:r>
      <w:r w:rsidR="00405A0C">
        <w:rPr>
          <w:rFonts w:ascii="Times New Roman" w:hAnsi="Times New Roman" w:cs="Times New Roman"/>
          <w:sz w:val="24"/>
          <w:szCs w:val="24"/>
        </w:rPr>
        <w:t>olated</w:t>
      </w:r>
      <w:bookmarkStart w:id="0" w:name="_GoBack"/>
      <w:bookmarkEnd w:id="0"/>
      <w:r w:rsidR="00AB3C5D" w:rsidRPr="00E66974">
        <w:rPr>
          <w:rFonts w:ascii="Times New Roman" w:hAnsi="Times New Roman" w:cs="Times New Roman"/>
          <w:sz w:val="24"/>
          <w:szCs w:val="24"/>
        </w:rPr>
        <w:t xml:space="preserve"> and vulnerable, questioning their feelings of safety and security within themselves and this can lead to them becoming anxious, scared or even depressed, which can have a massive impact on their social development.</w:t>
      </w:r>
    </w:p>
    <w:p w:rsidR="00AB3C5D" w:rsidRPr="00E66974" w:rsidRDefault="00EC5105"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With all of the above external factors being so detrimental to the social development of the child, constant parental, friend base and teaching foundations (both primary and secondary attachments) are paramount in providing the child with a sense of safety, security and dependable sources of structure in a very scary world for all children as they grow up.  These foundation bases are also vital in ensuring that although ext</w:t>
      </w:r>
      <w:r w:rsidR="00C129CD" w:rsidRPr="00E66974">
        <w:rPr>
          <w:rFonts w:ascii="Times New Roman" w:hAnsi="Times New Roman" w:cs="Times New Roman"/>
          <w:sz w:val="24"/>
          <w:szCs w:val="24"/>
        </w:rPr>
        <w:t>ernal</w:t>
      </w:r>
      <w:r w:rsidRPr="00E66974">
        <w:rPr>
          <w:rFonts w:ascii="Times New Roman" w:hAnsi="Times New Roman" w:cs="Times New Roman"/>
          <w:sz w:val="24"/>
          <w:szCs w:val="24"/>
        </w:rPr>
        <w:t xml:space="preserve"> factors may affect social development in chi</w:t>
      </w:r>
      <w:r w:rsidR="00C129CD" w:rsidRPr="00E66974">
        <w:rPr>
          <w:rFonts w:ascii="Times New Roman" w:hAnsi="Times New Roman" w:cs="Times New Roman"/>
          <w:sz w:val="24"/>
          <w:szCs w:val="24"/>
        </w:rPr>
        <w:t>ldr</w:t>
      </w:r>
      <w:r w:rsidRPr="00E66974">
        <w:rPr>
          <w:rFonts w:ascii="Times New Roman" w:hAnsi="Times New Roman" w:cs="Times New Roman"/>
          <w:sz w:val="24"/>
          <w:szCs w:val="24"/>
        </w:rPr>
        <w:t xml:space="preserve">en, they do not halt it or damage this development beyond repair. </w:t>
      </w:r>
    </w:p>
    <w:p w:rsidR="003A193F" w:rsidRPr="00E66974" w:rsidRDefault="003A193F" w:rsidP="004B3331">
      <w:pPr>
        <w:tabs>
          <w:tab w:val="left" w:pos="2552"/>
        </w:tabs>
        <w:rPr>
          <w:rFonts w:ascii="Times New Roman" w:hAnsi="Times New Roman" w:cs="Times New Roman"/>
        </w:rPr>
      </w:pPr>
    </w:p>
    <w:p w:rsidR="00C77C61" w:rsidRDefault="00D255DC" w:rsidP="00E66974">
      <w:pPr>
        <w:rPr>
          <w:rFonts w:ascii="Times New Roman" w:hAnsi="Times New Roman" w:cs="Times New Roman"/>
          <w:b/>
          <w:color w:val="FF0000"/>
          <w:u w:val="single"/>
        </w:rPr>
      </w:pPr>
      <w:r w:rsidRPr="00E66974">
        <w:rPr>
          <w:rFonts w:ascii="Times New Roman" w:hAnsi="Times New Roman" w:cs="Times New Roman"/>
          <w:b/>
          <w:color w:val="FF0000"/>
          <w:u w:val="single"/>
        </w:rPr>
        <w:br w:type="page"/>
      </w:r>
    </w:p>
    <w:p w:rsidR="003A193F" w:rsidRPr="00E66974" w:rsidRDefault="003A193F" w:rsidP="00E66974">
      <w:pPr>
        <w:rPr>
          <w:rFonts w:ascii="Times New Roman" w:hAnsi="Times New Roman" w:cs="Times New Roman"/>
          <w:b/>
          <w:i/>
          <w:color w:val="FF0000"/>
          <w:sz w:val="24"/>
          <w:szCs w:val="24"/>
        </w:rPr>
      </w:pPr>
      <w:r w:rsidRPr="00E66974">
        <w:rPr>
          <w:rFonts w:ascii="Times New Roman" w:hAnsi="Times New Roman" w:cs="Times New Roman"/>
          <w:b/>
          <w:color w:val="FF0000"/>
          <w:sz w:val="24"/>
          <w:szCs w:val="24"/>
          <w:u w:val="single"/>
        </w:rPr>
        <w:lastRenderedPageBreak/>
        <w:t>4.</w:t>
      </w:r>
      <w:r w:rsidRPr="00E66974">
        <w:rPr>
          <w:rFonts w:ascii="Times New Roman" w:hAnsi="Times New Roman" w:cs="Times New Roman"/>
          <w:b/>
          <w:color w:val="FF0000"/>
          <w:sz w:val="24"/>
          <w:szCs w:val="24"/>
        </w:rPr>
        <w:t xml:space="preserve">  </w:t>
      </w:r>
      <w:r w:rsidRPr="00E66974">
        <w:rPr>
          <w:rFonts w:ascii="Times New Roman" w:hAnsi="Times New Roman" w:cs="Times New Roman"/>
          <w:b/>
          <w:i/>
          <w:color w:val="FF0000"/>
          <w:sz w:val="24"/>
          <w:szCs w:val="24"/>
        </w:rPr>
        <w:t>“Emotional development is a complex task that begins at infancy and continues into adulthood.’ Discuss”.</w:t>
      </w:r>
    </w:p>
    <w:p w:rsidR="0013315D" w:rsidRPr="00E66974" w:rsidRDefault="0013315D" w:rsidP="0013315D">
      <w:pPr>
        <w:pStyle w:val="PlainText"/>
        <w:rPr>
          <w:rFonts w:cs="Times New Roman"/>
          <w:sz w:val="24"/>
          <w:szCs w:val="24"/>
        </w:rPr>
      </w:pPr>
      <w:r w:rsidRPr="00E66974">
        <w:rPr>
          <w:rFonts w:cs="Times New Roman"/>
          <w:sz w:val="24"/>
          <w:szCs w:val="24"/>
        </w:rPr>
        <w:t xml:space="preserve">Emotional development involves lots of factors including socialisation at different ages which, if not properly nurtured and practised can have adverse </w:t>
      </w:r>
      <w:r w:rsidR="00B93BFF" w:rsidRPr="00E66974">
        <w:rPr>
          <w:rFonts w:cs="Times New Roman"/>
          <w:sz w:val="24"/>
          <w:szCs w:val="24"/>
        </w:rPr>
        <w:t>e</w:t>
      </w:r>
      <w:r w:rsidRPr="00E66974">
        <w:rPr>
          <w:rFonts w:cs="Times New Roman"/>
          <w:sz w:val="24"/>
          <w:szCs w:val="24"/>
        </w:rPr>
        <w:t>ffects on how an individual develops not just emotionally, but also physically and socially.</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In childhood emotional developme</w:t>
      </w:r>
      <w:r w:rsidR="001B6D0F" w:rsidRPr="00E66974">
        <w:rPr>
          <w:rFonts w:cs="Times New Roman"/>
          <w:sz w:val="24"/>
          <w:szCs w:val="24"/>
        </w:rPr>
        <w:t>n</w:t>
      </w:r>
      <w:r w:rsidRPr="00E66974">
        <w:rPr>
          <w:rFonts w:cs="Times New Roman"/>
          <w:sz w:val="24"/>
          <w:szCs w:val="24"/>
        </w:rPr>
        <w:t>t begins with the child forming bonds and attachments firstly with caregivers in the home (primary attachments).  Here they learn social and communicational skills such as verbalising, body language and contact and eye contact to convey their immediate needs and feelings.  This is supported by 'Silvan Tomkins' theory that babies use these facial expressions and body language to "</w:t>
      </w:r>
      <w:proofErr w:type="gramStart"/>
      <w:r w:rsidRPr="00E66974">
        <w:rPr>
          <w:rFonts w:cs="Times New Roman"/>
          <w:sz w:val="24"/>
          <w:szCs w:val="24"/>
        </w:rPr>
        <w:t>..make</w:t>
      </w:r>
      <w:proofErr w:type="gramEnd"/>
      <w:r w:rsidRPr="00E66974">
        <w:rPr>
          <w:rFonts w:cs="Times New Roman"/>
          <w:sz w:val="24"/>
          <w:szCs w:val="24"/>
        </w:rPr>
        <w:t xml:space="preserve"> th</w:t>
      </w:r>
      <w:r w:rsidR="001B6D0F" w:rsidRPr="00E66974">
        <w:rPr>
          <w:rFonts w:cs="Times New Roman"/>
          <w:sz w:val="24"/>
          <w:szCs w:val="24"/>
        </w:rPr>
        <w:t>eir</w:t>
      </w:r>
      <w:r w:rsidRPr="00E66974">
        <w:rPr>
          <w:rFonts w:cs="Times New Roman"/>
          <w:sz w:val="24"/>
          <w:szCs w:val="24"/>
        </w:rPr>
        <w:t xml:space="preserve"> emotions clear". (Social &amp; Emotional Development booklet, page 15).</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This learning progresses when the child starts nursery or accesses external agencies outside the family home.  These become what is known as the child's 'Secondary Attachments", people such as Teachers and Leaders.  Here, the child further learns the skills of socialising to involve wider groups of people, learning to play alongside others as individuals and beginning to recognize their own identity as individuals and developing th</w:t>
      </w:r>
      <w:r w:rsidR="001B6D0F" w:rsidRPr="00E66974">
        <w:rPr>
          <w:rFonts w:cs="Times New Roman"/>
          <w:sz w:val="24"/>
          <w:szCs w:val="24"/>
        </w:rPr>
        <w:t>eir</w:t>
      </w:r>
      <w:r w:rsidRPr="00E66974">
        <w:rPr>
          <w:rFonts w:cs="Times New Roman"/>
          <w:sz w:val="24"/>
          <w:szCs w:val="24"/>
        </w:rPr>
        <w:t xml:space="preserve"> sense of 'self'. This is highlighted by Freud in his theory of 'The Ego', whereby "</w:t>
      </w:r>
      <w:proofErr w:type="gramStart"/>
      <w:r w:rsidRPr="00E66974">
        <w:rPr>
          <w:rFonts w:cs="Times New Roman"/>
          <w:sz w:val="24"/>
          <w:szCs w:val="24"/>
        </w:rPr>
        <w:t>..</w:t>
      </w:r>
      <w:proofErr w:type="gramEnd"/>
      <w:r w:rsidRPr="00E66974">
        <w:rPr>
          <w:rFonts w:cs="Times New Roman"/>
          <w:sz w:val="24"/>
          <w:szCs w:val="24"/>
        </w:rPr>
        <w:t xml:space="preserve"> The Ego develops as a person starts to grow up and realises himself/herself as an individual</w:t>
      </w:r>
      <w:proofErr w:type="gramStart"/>
      <w:r w:rsidRPr="00E66974">
        <w:rPr>
          <w:rFonts w:cs="Times New Roman"/>
          <w:sz w:val="24"/>
          <w:szCs w:val="24"/>
        </w:rPr>
        <w:t>.."</w:t>
      </w:r>
      <w:proofErr w:type="gramEnd"/>
      <w:r w:rsidRPr="00E66974">
        <w:rPr>
          <w:rFonts w:cs="Times New Roman"/>
          <w:sz w:val="24"/>
          <w:szCs w:val="24"/>
        </w:rPr>
        <w:t xml:space="preserve"> (Social &amp; Emotional Development Booklet, page 4).</w:t>
      </w:r>
    </w:p>
    <w:p w:rsidR="00D255DC" w:rsidRPr="00E66974" w:rsidRDefault="00D255DC" w:rsidP="004B3331">
      <w:pPr>
        <w:tabs>
          <w:tab w:val="left" w:pos="2552"/>
        </w:tabs>
        <w:rPr>
          <w:rFonts w:ascii="Times New Roman" w:hAnsi="Times New Roman" w:cs="Times New Roman"/>
        </w:rPr>
      </w:pPr>
    </w:p>
    <w:p w:rsidR="0013315D" w:rsidRPr="00E66974" w:rsidRDefault="0013315D" w:rsidP="0013315D">
      <w:pPr>
        <w:pStyle w:val="PlainText"/>
        <w:rPr>
          <w:rFonts w:cs="Times New Roman"/>
          <w:sz w:val="24"/>
          <w:szCs w:val="24"/>
        </w:rPr>
      </w:pPr>
      <w:r w:rsidRPr="00E66974">
        <w:rPr>
          <w:rFonts w:cs="Times New Roman"/>
          <w:sz w:val="24"/>
          <w:szCs w:val="24"/>
        </w:rPr>
        <w:t>These two attachments provide the foundation building blocks which then equip the child with the skills needed to build up their self-esteem and confidence as individuals in their own right in the society they are growing up in and being nurtured in.</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Complex</w:t>
      </w:r>
      <w:r w:rsidR="001B6D0F" w:rsidRPr="00E66974">
        <w:rPr>
          <w:rFonts w:cs="Times New Roman"/>
          <w:sz w:val="24"/>
          <w:szCs w:val="24"/>
        </w:rPr>
        <w:t>i</w:t>
      </w:r>
      <w:r w:rsidRPr="00E66974">
        <w:rPr>
          <w:rFonts w:cs="Times New Roman"/>
          <w:sz w:val="24"/>
          <w:szCs w:val="24"/>
        </w:rPr>
        <w:t>ties throughout these early stages which can hinder the socialisation process can include the issues of 'Separation Anxiety', being a 'Shy Baby', which can impact on opportunities offered to the child to be able to experience social situations fully; and the impact that external factors such as economic factors, fitting into society and stress can have on a child's emotional development.</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It can make them feel 'different', like they don't belong and if this is reinforced by their peers this can lead to feelings of anxiety, sadness, depression and isolation.  Economic factors can also lead to complex feelings of being left out, not having the funds to access social activities their friends do can lead to them feeling left out, isolated and depressed.  Stress also leaves the child feeling lost and unsure about things, again leading to anxiety, depression and an overall lapse in their emotional development.</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Genetics can also play a part in a child's development, if a parent is shy the child could also be as they learn their initial social skills and lessons from their parents, so they may not gain the essential skills needed to be able to socialize effectively or efficiently.</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As well as genetic, differing parental styles may also affect a child's emotional developme</w:t>
      </w:r>
      <w:r w:rsidR="001B6D0F" w:rsidRPr="00E66974">
        <w:rPr>
          <w:rFonts w:cs="Times New Roman"/>
          <w:sz w:val="24"/>
          <w:szCs w:val="24"/>
        </w:rPr>
        <w:t>n</w:t>
      </w:r>
      <w:r w:rsidRPr="00E66974">
        <w:rPr>
          <w:rFonts w:cs="Times New Roman"/>
          <w:sz w:val="24"/>
          <w:szCs w:val="24"/>
        </w:rPr>
        <w:t xml:space="preserve">t.  From the over the top controlling style of the 'Authoritarian' parent, where children take no part in decisions or feelings concerning their own lives, leaving them feeling anxious, withdrawn and lacking self-esteem, to the other scale of the 'Authoritative' parent, who encourages child involvement and produce happy, confident children, both show how </w:t>
      </w:r>
      <w:r w:rsidRPr="00E66974">
        <w:rPr>
          <w:rFonts w:cs="Times New Roman"/>
          <w:sz w:val="24"/>
          <w:szCs w:val="24"/>
        </w:rPr>
        <w:lastRenderedPageBreak/>
        <w:t xml:space="preserve">children from different parenting backgrounds can become different adults with different levels of emotional development, based on their upbringing.  Neglectful parenting is also just as bad, as the child's emotional needs are not met at all and these children can become adults who are emotionally detached and become 'bad', as there are no strict regulations in place which give the child boundaries and rules concerning moral </w:t>
      </w:r>
      <w:r w:rsidR="00E97863">
        <w:rPr>
          <w:rFonts w:cs="Times New Roman"/>
          <w:sz w:val="24"/>
          <w:szCs w:val="24"/>
        </w:rPr>
        <w:t>conduct and expectations</w:t>
      </w:r>
      <w:r w:rsidRPr="00E66974">
        <w:rPr>
          <w:rFonts w:cs="Times New Roman"/>
          <w:sz w:val="24"/>
          <w:szCs w:val="24"/>
        </w:rPr>
        <w:t xml:space="preserve"> within society. </w:t>
      </w:r>
    </w:p>
    <w:p w:rsidR="0013315D" w:rsidRPr="00E66974" w:rsidRDefault="0013315D" w:rsidP="0013315D">
      <w:pPr>
        <w:pStyle w:val="PlainText"/>
        <w:rPr>
          <w:rFonts w:cs="Times New Roman"/>
          <w:sz w:val="24"/>
          <w:szCs w:val="24"/>
        </w:rPr>
      </w:pPr>
    </w:p>
    <w:p w:rsidR="0013315D" w:rsidRPr="00E66974" w:rsidRDefault="0013315D" w:rsidP="0013315D">
      <w:pPr>
        <w:pStyle w:val="PlainText"/>
        <w:rPr>
          <w:rFonts w:cs="Times New Roman"/>
          <w:sz w:val="24"/>
          <w:szCs w:val="24"/>
        </w:rPr>
      </w:pPr>
      <w:r w:rsidRPr="00E66974">
        <w:rPr>
          <w:rFonts w:cs="Times New Roman"/>
          <w:sz w:val="24"/>
          <w:szCs w:val="24"/>
        </w:rPr>
        <w:t xml:space="preserve">All parenting styles can greatly affect not only the way a child develops emotionally, but can also have further repercussions in the child when they become an adult because they will then parent their own children in the same way. </w:t>
      </w:r>
    </w:p>
    <w:p w:rsidR="0013315D" w:rsidRPr="00E66974" w:rsidRDefault="0013315D" w:rsidP="004B3331">
      <w:pPr>
        <w:tabs>
          <w:tab w:val="left" w:pos="2552"/>
        </w:tabs>
        <w:rPr>
          <w:rFonts w:ascii="Times New Roman" w:hAnsi="Times New Roman" w:cs="Times New Roman"/>
          <w:sz w:val="24"/>
          <w:szCs w:val="24"/>
        </w:rPr>
      </w:pPr>
    </w:p>
    <w:p w:rsidR="00970D51" w:rsidRPr="00E66974" w:rsidRDefault="00970D51" w:rsidP="00970D51">
      <w:pPr>
        <w:pStyle w:val="PlainText"/>
        <w:rPr>
          <w:rFonts w:cs="Times New Roman"/>
          <w:sz w:val="24"/>
          <w:szCs w:val="24"/>
        </w:rPr>
      </w:pPr>
      <w:r w:rsidRPr="00E66974">
        <w:rPr>
          <w:rFonts w:cs="Times New Roman"/>
          <w:sz w:val="24"/>
          <w:szCs w:val="24"/>
        </w:rPr>
        <w:t xml:space="preserve">Here we see that the complexities of everything to do with a child's emotional development, from the first primary attachments, through genetic and parenting styles through to secondary attachments and beyond, as well as external factors that affect us all as we access a wider social circle, have a massive impact and effect on how that child grows and what kind of adult they become. It affects how they learn to deal with social situations, friends, jobs </w:t>
      </w:r>
      <w:proofErr w:type="spellStart"/>
      <w:r w:rsidRPr="00E66974">
        <w:rPr>
          <w:rFonts w:cs="Times New Roman"/>
          <w:sz w:val="24"/>
          <w:szCs w:val="24"/>
        </w:rPr>
        <w:t>etc</w:t>
      </w:r>
      <w:proofErr w:type="spellEnd"/>
      <w:r w:rsidRPr="00E66974">
        <w:rPr>
          <w:rFonts w:cs="Times New Roman"/>
          <w:sz w:val="24"/>
          <w:szCs w:val="24"/>
        </w:rPr>
        <w:t>, and highlights how emotionally equipped (or ill equipped) they are to deal with life.</w:t>
      </w:r>
    </w:p>
    <w:p w:rsidR="00970D51" w:rsidRPr="00E66974" w:rsidRDefault="00970D51" w:rsidP="00970D51">
      <w:pPr>
        <w:pStyle w:val="PlainText"/>
        <w:rPr>
          <w:rFonts w:cs="Times New Roman"/>
          <w:sz w:val="24"/>
          <w:szCs w:val="24"/>
        </w:rPr>
      </w:pPr>
    </w:p>
    <w:p w:rsidR="00970D51" w:rsidRPr="00E66974" w:rsidRDefault="00970D51" w:rsidP="00970D51">
      <w:pPr>
        <w:pStyle w:val="PlainText"/>
        <w:rPr>
          <w:rFonts w:cs="Times New Roman"/>
          <w:sz w:val="24"/>
          <w:szCs w:val="24"/>
        </w:rPr>
      </w:pPr>
      <w:r w:rsidRPr="00E66974">
        <w:rPr>
          <w:rFonts w:cs="Times New Roman"/>
          <w:sz w:val="24"/>
          <w:szCs w:val="24"/>
        </w:rPr>
        <w:t>The biggest factor is how they then parent their own child, usually in a similar reflective way to how they were parented themselves. A good solid foundation of primary and secondary attachments and parenting styles will, more often than not, produce a child who will grow into an adult who is a well</w:t>
      </w:r>
      <w:r w:rsidR="00CC11B9" w:rsidRPr="00E66974">
        <w:rPr>
          <w:rFonts w:cs="Times New Roman"/>
          <w:sz w:val="24"/>
          <w:szCs w:val="24"/>
        </w:rPr>
        <w:t>-</w:t>
      </w:r>
      <w:r w:rsidRPr="00E66974">
        <w:rPr>
          <w:rFonts w:cs="Times New Roman"/>
          <w:sz w:val="24"/>
          <w:szCs w:val="24"/>
        </w:rPr>
        <w:t xml:space="preserve"> rounded individual, confident, self</w:t>
      </w:r>
      <w:r w:rsidR="00CC11B9" w:rsidRPr="00E66974">
        <w:rPr>
          <w:rFonts w:cs="Times New Roman"/>
          <w:sz w:val="24"/>
          <w:szCs w:val="24"/>
        </w:rPr>
        <w:t>-</w:t>
      </w:r>
      <w:r w:rsidRPr="00E66974">
        <w:rPr>
          <w:rFonts w:cs="Times New Roman"/>
          <w:sz w:val="24"/>
          <w:szCs w:val="24"/>
        </w:rPr>
        <w:t xml:space="preserve">assured and equipped with coping strategies to emotionally deal with life.  </w:t>
      </w:r>
    </w:p>
    <w:p w:rsidR="00970D51" w:rsidRPr="00E66974" w:rsidRDefault="00970D51" w:rsidP="00970D51">
      <w:pPr>
        <w:pStyle w:val="PlainText"/>
        <w:rPr>
          <w:rFonts w:cs="Times New Roman"/>
          <w:sz w:val="24"/>
          <w:szCs w:val="24"/>
        </w:rPr>
      </w:pPr>
    </w:p>
    <w:p w:rsidR="00970D51" w:rsidRPr="00E66974" w:rsidRDefault="00970D51" w:rsidP="00970D51">
      <w:pPr>
        <w:pStyle w:val="PlainText"/>
        <w:rPr>
          <w:rFonts w:cs="Times New Roman"/>
          <w:sz w:val="24"/>
          <w:szCs w:val="24"/>
        </w:rPr>
      </w:pPr>
      <w:r w:rsidRPr="00E66974">
        <w:rPr>
          <w:rFonts w:cs="Times New Roman"/>
          <w:sz w:val="24"/>
          <w:szCs w:val="24"/>
        </w:rPr>
        <w:t>A child who does not have this solid foundation as a start in life will, more often than not, grow up into an adult who does not have this ability and may become sad, lonely, anxious and even depressed.  Unless these issues are addressed and resolved in adulthood, this pattern will continue through their own rela</w:t>
      </w:r>
      <w:r w:rsidR="00CC11B9" w:rsidRPr="00E66974">
        <w:rPr>
          <w:rFonts w:cs="Times New Roman"/>
          <w:sz w:val="24"/>
          <w:szCs w:val="24"/>
        </w:rPr>
        <w:t>yed parenting styles in their ow</w:t>
      </w:r>
      <w:r w:rsidRPr="00E66974">
        <w:rPr>
          <w:rFonts w:cs="Times New Roman"/>
          <w:sz w:val="24"/>
          <w:szCs w:val="24"/>
        </w:rPr>
        <w:t>n children.</w:t>
      </w:r>
    </w:p>
    <w:p w:rsidR="00970D51" w:rsidRPr="00E66974" w:rsidRDefault="00970D51" w:rsidP="004B3331">
      <w:pPr>
        <w:tabs>
          <w:tab w:val="left" w:pos="2552"/>
        </w:tabs>
        <w:rPr>
          <w:rFonts w:ascii="Times New Roman" w:hAnsi="Times New Roman" w:cs="Times New Roman"/>
          <w:sz w:val="24"/>
          <w:szCs w:val="24"/>
        </w:rPr>
      </w:pPr>
    </w:p>
    <w:p w:rsidR="00D255DC" w:rsidRPr="00E66974" w:rsidRDefault="00D255DC" w:rsidP="004B3331">
      <w:pPr>
        <w:tabs>
          <w:tab w:val="left" w:pos="2552"/>
        </w:tabs>
        <w:rPr>
          <w:rFonts w:ascii="Times New Roman" w:hAnsi="Times New Roman" w:cs="Times New Roman"/>
          <w:sz w:val="24"/>
          <w:szCs w:val="24"/>
        </w:rPr>
      </w:pPr>
      <w:r w:rsidRPr="00E66974">
        <w:rPr>
          <w:rFonts w:ascii="Times New Roman" w:hAnsi="Times New Roman" w:cs="Times New Roman"/>
          <w:sz w:val="24"/>
          <w:szCs w:val="24"/>
        </w:rPr>
        <w:t xml:space="preserve">Therefore I think it is fair to conclude that emotional development is a complex task that begins in infancy however I would say </w:t>
      </w:r>
      <w:r w:rsidR="004B6EEF" w:rsidRPr="00E66974">
        <w:rPr>
          <w:rFonts w:ascii="Times New Roman" w:hAnsi="Times New Roman" w:cs="Times New Roman"/>
          <w:sz w:val="24"/>
          <w:szCs w:val="24"/>
        </w:rPr>
        <w:t>it only continues into adulthood as we carry over our feelings and remain the same people</w:t>
      </w:r>
      <w:r w:rsidRPr="00E66974">
        <w:rPr>
          <w:rFonts w:ascii="Times New Roman" w:hAnsi="Times New Roman" w:cs="Times New Roman"/>
          <w:sz w:val="24"/>
          <w:szCs w:val="24"/>
        </w:rPr>
        <w:t xml:space="preserve">, but </w:t>
      </w:r>
      <w:r w:rsidR="004B6EEF" w:rsidRPr="00E66974">
        <w:rPr>
          <w:rFonts w:ascii="Times New Roman" w:hAnsi="Times New Roman" w:cs="Times New Roman"/>
          <w:sz w:val="24"/>
          <w:szCs w:val="24"/>
        </w:rPr>
        <w:t xml:space="preserve">overall the emotional development we experience as a child and it’s complexities shape the future for us and have a massive and profound (in some cases) impact on the adults we eventually become.   </w:t>
      </w:r>
    </w:p>
    <w:sectPr w:rsidR="00D255DC" w:rsidRPr="00E6697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16C" w:rsidRDefault="0093316C" w:rsidP="008F2FDB">
      <w:pPr>
        <w:spacing w:after="0" w:line="240" w:lineRule="auto"/>
      </w:pPr>
      <w:r>
        <w:separator/>
      </w:r>
    </w:p>
  </w:endnote>
  <w:endnote w:type="continuationSeparator" w:id="0">
    <w:p w:rsidR="0093316C" w:rsidRDefault="0093316C" w:rsidP="008F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16C" w:rsidRDefault="0093316C" w:rsidP="008F2FDB">
      <w:pPr>
        <w:spacing w:after="0" w:line="240" w:lineRule="auto"/>
      </w:pPr>
      <w:r>
        <w:separator/>
      </w:r>
    </w:p>
  </w:footnote>
  <w:footnote w:type="continuationSeparator" w:id="0">
    <w:p w:rsidR="0093316C" w:rsidRDefault="0093316C" w:rsidP="008F2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FDB" w:rsidRPr="008F2FDB" w:rsidRDefault="008F2FDB" w:rsidP="008F2FDB">
    <w:pPr>
      <w:pStyle w:val="Header"/>
      <w:jc w:val="center"/>
      <w:rPr>
        <w:b/>
        <w:color w:val="FF0000"/>
        <w:sz w:val="28"/>
        <w:szCs w:val="28"/>
        <w:u w:val="single"/>
      </w:rPr>
    </w:pPr>
    <w:r w:rsidRPr="008F2FDB">
      <w:rPr>
        <w:b/>
        <w:color w:val="FF0000"/>
        <w:sz w:val="28"/>
        <w:szCs w:val="28"/>
        <w:u w:val="single"/>
      </w:rPr>
      <w:t xml:space="preserve">KAREN GOLDSMITH </w:t>
    </w:r>
    <w:r w:rsidR="00554FAF">
      <w:rPr>
        <w:b/>
        <w:color w:val="FF0000"/>
        <w:sz w:val="28"/>
        <w:szCs w:val="28"/>
        <w:u w:val="single"/>
      </w:rPr>
      <w:t xml:space="preserve">(Student ID – 19583) </w:t>
    </w:r>
    <w:r w:rsidRPr="008F2FDB">
      <w:rPr>
        <w:b/>
        <w:color w:val="FF0000"/>
        <w:sz w:val="28"/>
        <w:szCs w:val="28"/>
        <w:u w:val="single"/>
      </w:rPr>
      <w:t>– BOLC</w:t>
    </w:r>
  </w:p>
  <w:p w:rsidR="008F2FDB" w:rsidRPr="008F2FDB" w:rsidRDefault="008F2FDB" w:rsidP="008F2FDB">
    <w:pPr>
      <w:pStyle w:val="Header"/>
      <w:jc w:val="center"/>
      <w:rPr>
        <w:b/>
        <w:color w:val="FF0000"/>
        <w:sz w:val="28"/>
        <w:szCs w:val="28"/>
        <w:u w:val="single"/>
      </w:rPr>
    </w:pPr>
    <w:r w:rsidRPr="008F2FDB">
      <w:rPr>
        <w:b/>
        <w:color w:val="FF0000"/>
        <w:sz w:val="28"/>
        <w:szCs w:val="28"/>
        <w:u w:val="single"/>
      </w:rPr>
      <w:t>CHILD PSYCHOLOGY: SOCIAL AND EMOTIONAL DEVELOPMENT</w:t>
    </w:r>
  </w:p>
  <w:p w:rsidR="008F2FDB" w:rsidRDefault="008F2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330"/>
    <w:rsid w:val="000007DA"/>
    <w:rsid w:val="00043A44"/>
    <w:rsid w:val="0013315D"/>
    <w:rsid w:val="001B6D0F"/>
    <w:rsid w:val="0037781B"/>
    <w:rsid w:val="003A193F"/>
    <w:rsid w:val="00405A0C"/>
    <w:rsid w:val="004576F8"/>
    <w:rsid w:val="004A2C39"/>
    <w:rsid w:val="004B3331"/>
    <w:rsid w:val="004B6EEF"/>
    <w:rsid w:val="0054426E"/>
    <w:rsid w:val="00554FAF"/>
    <w:rsid w:val="005816D6"/>
    <w:rsid w:val="00612C97"/>
    <w:rsid w:val="0066182A"/>
    <w:rsid w:val="00666EE9"/>
    <w:rsid w:val="00703E85"/>
    <w:rsid w:val="007068F7"/>
    <w:rsid w:val="00715DEF"/>
    <w:rsid w:val="00792283"/>
    <w:rsid w:val="00793DE3"/>
    <w:rsid w:val="00800330"/>
    <w:rsid w:val="00822195"/>
    <w:rsid w:val="008A4EC4"/>
    <w:rsid w:val="008F2FDB"/>
    <w:rsid w:val="0093316C"/>
    <w:rsid w:val="00970D51"/>
    <w:rsid w:val="009F6AA9"/>
    <w:rsid w:val="00A72738"/>
    <w:rsid w:val="00A87DFA"/>
    <w:rsid w:val="00A9557F"/>
    <w:rsid w:val="00AB3C5D"/>
    <w:rsid w:val="00B93BFF"/>
    <w:rsid w:val="00C129CD"/>
    <w:rsid w:val="00C33C38"/>
    <w:rsid w:val="00C40BC4"/>
    <w:rsid w:val="00C41A7A"/>
    <w:rsid w:val="00C77C61"/>
    <w:rsid w:val="00C90864"/>
    <w:rsid w:val="00CC11B9"/>
    <w:rsid w:val="00CC1D02"/>
    <w:rsid w:val="00CF4552"/>
    <w:rsid w:val="00D255DC"/>
    <w:rsid w:val="00D70FC3"/>
    <w:rsid w:val="00E66974"/>
    <w:rsid w:val="00E97863"/>
    <w:rsid w:val="00EC5105"/>
    <w:rsid w:val="00F42DF0"/>
    <w:rsid w:val="00FA04CB"/>
    <w:rsid w:val="00FA3239"/>
    <w:rsid w:val="00FC2001"/>
    <w:rsid w:val="00FD7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BB511-0B26-4F22-9B0F-4377E795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FDB"/>
  </w:style>
  <w:style w:type="paragraph" w:styleId="Footer">
    <w:name w:val="footer"/>
    <w:basedOn w:val="Normal"/>
    <w:link w:val="FooterChar"/>
    <w:uiPriority w:val="99"/>
    <w:unhideWhenUsed/>
    <w:rsid w:val="008F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FDB"/>
  </w:style>
  <w:style w:type="paragraph" w:styleId="PlainText">
    <w:name w:val="Plain Text"/>
    <w:basedOn w:val="Normal"/>
    <w:link w:val="PlainTextChar"/>
    <w:uiPriority w:val="99"/>
    <w:semiHidden/>
    <w:unhideWhenUsed/>
    <w:rsid w:val="0013315D"/>
    <w:pPr>
      <w:spacing w:after="0" w:line="240" w:lineRule="auto"/>
    </w:pPr>
    <w:rPr>
      <w:rFonts w:ascii="Times New Roman" w:hAnsi="Times New Roman"/>
      <w:szCs w:val="21"/>
    </w:rPr>
  </w:style>
  <w:style w:type="character" w:customStyle="1" w:styleId="PlainTextChar">
    <w:name w:val="Plain Text Char"/>
    <w:basedOn w:val="DefaultParagraphFont"/>
    <w:link w:val="PlainText"/>
    <w:uiPriority w:val="99"/>
    <w:semiHidden/>
    <w:rsid w:val="0013315D"/>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7580">
      <w:bodyDiv w:val="1"/>
      <w:marLeft w:val="0"/>
      <w:marRight w:val="0"/>
      <w:marTop w:val="0"/>
      <w:marBottom w:val="0"/>
      <w:divBdr>
        <w:top w:val="none" w:sz="0" w:space="0" w:color="auto"/>
        <w:left w:val="none" w:sz="0" w:space="0" w:color="auto"/>
        <w:bottom w:val="none" w:sz="0" w:space="0" w:color="auto"/>
        <w:right w:val="none" w:sz="0" w:space="0" w:color="auto"/>
      </w:divBdr>
    </w:div>
    <w:div w:id="495532603">
      <w:bodyDiv w:val="1"/>
      <w:marLeft w:val="0"/>
      <w:marRight w:val="0"/>
      <w:marTop w:val="0"/>
      <w:marBottom w:val="0"/>
      <w:divBdr>
        <w:top w:val="none" w:sz="0" w:space="0" w:color="auto"/>
        <w:left w:val="none" w:sz="0" w:space="0" w:color="auto"/>
        <w:bottom w:val="none" w:sz="0" w:space="0" w:color="auto"/>
        <w:right w:val="none" w:sz="0" w:space="0" w:color="auto"/>
      </w:divBdr>
    </w:div>
    <w:div w:id="865866792">
      <w:bodyDiv w:val="1"/>
      <w:marLeft w:val="0"/>
      <w:marRight w:val="0"/>
      <w:marTop w:val="0"/>
      <w:marBottom w:val="0"/>
      <w:divBdr>
        <w:top w:val="none" w:sz="0" w:space="0" w:color="auto"/>
        <w:left w:val="none" w:sz="0" w:space="0" w:color="auto"/>
        <w:bottom w:val="none" w:sz="0" w:space="0" w:color="auto"/>
        <w:right w:val="none" w:sz="0" w:space="0" w:color="auto"/>
      </w:divBdr>
    </w:div>
    <w:div w:id="991443572">
      <w:bodyDiv w:val="1"/>
      <w:marLeft w:val="0"/>
      <w:marRight w:val="0"/>
      <w:marTop w:val="0"/>
      <w:marBottom w:val="0"/>
      <w:divBdr>
        <w:top w:val="none" w:sz="0" w:space="0" w:color="auto"/>
        <w:left w:val="none" w:sz="0" w:space="0" w:color="auto"/>
        <w:bottom w:val="none" w:sz="0" w:space="0" w:color="auto"/>
        <w:right w:val="none" w:sz="0" w:space="0" w:color="auto"/>
      </w:divBdr>
    </w:div>
    <w:div w:id="1049955130">
      <w:bodyDiv w:val="1"/>
      <w:marLeft w:val="0"/>
      <w:marRight w:val="0"/>
      <w:marTop w:val="0"/>
      <w:marBottom w:val="0"/>
      <w:divBdr>
        <w:top w:val="none" w:sz="0" w:space="0" w:color="auto"/>
        <w:left w:val="none" w:sz="0" w:space="0" w:color="auto"/>
        <w:bottom w:val="none" w:sz="0" w:space="0" w:color="auto"/>
        <w:right w:val="none" w:sz="0" w:space="0" w:color="auto"/>
      </w:divBdr>
    </w:div>
    <w:div w:id="1329745744">
      <w:bodyDiv w:val="1"/>
      <w:marLeft w:val="0"/>
      <w:marRight w:val="0"/>
      <w:marTop w:val="0"/>
      <w:marBottom w:val="0"/>
      <w:divBdr>
        <w:top w:val="none" w:sz="0" w:space="0" w:color="auto"/>
        <w:left w:val="none" w:sz="0" w:space="0" w:color="auto"/>
        <w:bottom w:val="none" w:sz="0" w:space="0" w:color="auto"/>
        <w:right w:val="none" w:sz="0" w:space="0" w:color="auto"/>
      </w:divBdr>
    </w:div>
    <w:div w:id="209192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7</Pages>
  <Words>2902</Words>
  <Characters>16543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Goldsmith</dc:creator>
  <cp:keywords/>
  <dc:description/>
  <cp:lastModifiedBy>Karen Goldsmith</cp:lastModifiedBy>
  <cp:revision>43</cp:revision>
  <dcterms:created xsi:type="dcterms:W3CDTF">2018-03-27T08:34:00Z</dcterms:created>
  <dcterms:modified xsi:type="dcterms:W3CDTF">2018-04-09T10:16:00Z</dcterms:modified>
</cp:coreProperties>
</file>