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2C5F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87E815" wp14:editId="04DF6F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0E227" w14:textId="77777777" w:rsidR="00607874" w:rsidRDefault="00A4761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AB633DB" wp14:editId="0AF0124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19A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29415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B633DB"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4D19A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294151" w14:textId="77777777" w:rsidR="00405895" w:rsidRDefault="00405895"/>
                  </w:txbxContent>
                </v:textbox>
              </v:shape>
            </w:pict>
          </mc:Fallback>
        </mc:AlternateContent>
      </w:r>
    </w:p>
    <w:p w14:paraId="1850DB12" w14:textId="77777777" w:rsidR="00607874" w:rsidRDefault="00607874" w:rsidP="00A851DA">
      <w:pPr>
        <w:rPr>
          <w:lang w:val="en-US"/>
        </w:rPr>
      </w:pPr>
    </w:p>
    <w:p w14:paraId="70F10067" w14:textId="77777777" w:rsidR="00607874" w:rsidRDefault="00607874" w:rsidP="00A851DA">
      <w:pPr>
        <w:rPr>
          <w:lang w:val="en-US"/>
        </w:rPr>
      </w:pPr>
    </w:p>
    <w:p w14:paraId="68A9587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62DA6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B3C08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EE833D" w14:textId="77777777" w:rsidR="00A851DA" w:rsidRPr="00B0415E" w:rsidRDefault="00A4761E">
            <w:pPr>
              <w:pStyle w:val="Default"/>
              <w:rPr>
                <w:rFonts w:asciiTheme="minorHAnsi" w:hAnsiTheme="minorHAnsi"/>
              </w:rPr>
            </w:pPr>
            <w:r>
              <w:rPr>
                <w:rFonts w:asciiTheme="minorHAnsi" w:hAnsiTheme="minorHAnsi"/>
              </w:rPr>
              <w:t>Emily Traverse</w:t>
            </w:r>
          </w:p>
        </w:tc>
      </w:tr>
      <w:tr w:rsidR="00A851DA" w:rsidRPr="00B0415E" w14:paraId="416BB4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6613E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15FBDB" w14:textId="77777777" w:rsidR="00A851DA" w:rsidRPr="00B0415E" w:rsidRDefault="00A4761E">
            <w:pPr>
              <w:pStyle w:val="Default"/>
              <w:rPr>
                <w:rFonts w:asciiTheme="minorHAnsi" w:hAnsiTheme="minorHAnsi"/>
              </w:rPr>
            </w:pPr>
            <w:r>
              <w:rPr>
                <w:rFonts w:ascii="Segoe UI" w:hAnsi="Segoe UI" w:cs="Segoe UI"/>
                <w:color w:val="212121"/>
                <w:sz w:val="23"/>
                <w:szCs w:val="23"/>
              </w:rPr>
              <w:t>29753</w:t>
            </w:r>
          </w:p>
        </w:tc>
      </w:tr>
      <w:tr w:rsidR="00A851DA" w:rsidRPr="00B0415E" w14:paraId="38ED8A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090D6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5383A0" w14:textId="77777777" w:rsidR="00A851DA" w:rsidRPr="00B0415E" w:rsidRDefault="00A4761E">
            <w:pPr>
              <w:pStyle w:val="Default"/>
              <w:rPr>
                <w:rFonts w:asciiTheme="minorHAnsi" w:hAnsiTheme="minorHAnsi"/>
              </w:rPr>
            </w:pPr>
            <w:r>
              <w:rPr>
                <w:rFonts w:asciiTheme="minorHAnsi" w:hAnsiTheme="minorHAnsi"/>
              </w:rPr>
              <w:t>Certificate in Conference and Event Planning Level 3</w:t>
            </w:r>
          </w:p>
        </w:tc>
      </w:tr>
      <w:tr w:rsidR="00A851DA" w:rsidRPr="00B0415E" w14:paraId="0B44EE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C017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316038" w14:textId="77777777" w:rsidR="00A851DA" w:rsidRPr="00B0415E" w:rsidRDefault="00A4761E">
            <w:r>
              <w:t xml:space="preserve">Number 1 – Event Planning Essentials </w:t>
            </w:r>
          </w:p>
        </w:tc>
      </w:tr>
    </w:tbl>
    <w:p w14:paraId="6E90D438" w14:textId="77777777" w:rsidR="00CC2FB3" w:rsidRDefault="00CC2FB3" w:rsidP="00A851DA">
      <w:pPr>
        <w:rPr>
          <w:b/>
          <w:lang w:val="en-US"/>
        </w:rPr>
      </w:pPr>
    </w:p>
    <w:p w14:paraId="452A5BA9" w14:textId="77777777" w:rsidR="00443E6F" w:rsidRDefault="00527C11" w:rsidP="00A851DA">
      <w:pPr>
        <w:rPr>
          <w:b/>
          <w:sz w:val="28"/>
          <w:lang w:val="en-US"/>
        </w:rPr>
      </w:pPr>
      <w:r w:rsidRPr="00443E6F">
        <w:rPr>
          <w:b/>
          <w:sz w:val="28"/>
          <w:lang w:val="en-US"/>
        </w:rPr>
        <w:t>Marking Criteria:</w:t>
      </w:r>
    </w:p>
    <w:p w14:paraId="050B2AD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77B9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FDA2AB3" w14:textId="77777777" w:rsidTr="00CC2FB3">
        <w:tc>
          <w:tcPr>
            <w:tcW w:w="9242" w:type="dxa"/>
          </w:tcPr>
          <w:p w14:paraId="44132D59" w14:textId="77777777" w:rsidR="00CC2FB3" w:rsidRDefault="00CC2FB3" w:rsidP="00A851DA">
            <w:pPr>
              <w:rPr>
                <w:b/>
              </w:rPr>
            </w:pPr>
          </w:p>
          <w:p w14:paraId="2EBF99BB" w14:textId="77777777" w:rsidR="00821BC3" w:rsidRPr="004027EB" w:rsidRDefault="00821BC3" w:rsidP="00821BC3">
            <w:pPr>
              <w:pStyle w:val="ListParagraph"/>
              <w:numPr>
                <w:ilvl w:val="0"/>
                <w:numId w:val="3"/>
              </w:numPr>
              <w:spacing w:line="360" w:lineRule="auto"/>
              <w:rPr>
                <w:rFonts w:ascii="Arial" w:hAnsi="Arial" w:cs="Arial"/>
                <w:b/>
              </w:rPr>
            </w:pPr>
            <w:r w:rsidRPr="004027EB">
              <w:rPr>
                <w:rFonts w:ascii="Arial" w:hAnsi="Arial" w:cs="Arial"/>
                <w:b/>
              </w:rPr>
              <w:t>Give short description for the following elements of conference planning?</w:t>
            </w:r>
          </w:p>
          <w:p w14:paraId="07797214" w14:textId="77777777" w:rsidR="00821BC3" w:rsidRPr="004027EB" w:rsidRDefault="00821BC3" w:rsidP="00821BC3">
            <w:pPr>
              <w:spacing w:line="360" w:lineRule="auto"/>
              <w:rPr>
                <w:rFonts w:ascii="Arial" w:hAnsi="Arial" w:cs="Arial"/>
                <w:b/>
              </w:rPr>
            </w:pPr>
          </w:p>
          <w:p w14:paraId="591A2642" w14:textId="77777777" w:rsidR="00821BC3" w:rsidRPr="004027EB" w:rsidRDefault="00821BC3" w:rsidP="00821BC3">
            <w:pPr>
              <w:pStyle w:val="ListParagraph"/>
              <w:numPr>
                <w:ilvl w:val="0"/>
                <w:numId w:val="2"/>
              </w:numPr>
              <w:spacing w:line="360" w:lineRule="auto"/>
              <w:rPr>
                <w:rFonts w:ascii="Arial" w:hAnsi="Arial" w:cs="Arial"/>
              </w:rPr>
            </w:pPr>
            <w:r>
              <w:rPr>
                <w:rFonts w:ascii="Arial" w:hAnsi="Arial" w:cs="Arial"/>
              </w:rPr>
              <w:t xml:space="preserve">Venue - </w:t>
            </w:r>
            <w:r w:rsidRPr="004027EB">
              <w:rPr>
                <w:rFonts w:ascii="Arial" w:hAnsi="Arial" w:cs="Arial"/>
              </w:rPr>
              <w:t xml:space="preserve">One key element of conference planning is the venue. Usually conferences are a formal event that take place in a company, so are in need of such facilities like a projector, </w:t>
            </w:r>
            <w:proofErr w:type="spellStart"/>
            <w:r w:rsidRPr="004027EB">
              <w:rPr>
                <w:rFonts w:ascii="Arial" w:hAnsi="Arial" w:cs="Arial"/>
              </w:rPr>
              <w:t>wifi</w:t>
            </w:r>
            <w:proofErr w:type="spellEnd"/>
            <w:r w:rsidRPr="004027EB">
              <w:rPr>
                <w:rFonts w:ascii="Arial" w:hAnsi="Arial" w:cs="Arial"/>
              </w:rPr>
              <w:t>, mics and usually a catering service for lunch breaks. Narrowing down such facilities</w:t>
            </w:r>
            <w:r>
              <w:rPr>
                <w:rFonts w:ascii="Arial" w:hAnsi="Arial" w:cs="Arial"/>
              </w:rPr>
              <w:t xml:space="preserve"> as per the ones just listed,</w:t>
            </w:r>
            <w:r w:rsidRPr="004027EB">
              <w:rPr>
                <w:rFonts w:ascii="Arial" w:hAnsi="Arial" w:cs="Arial"/>
              </w:rPr>
              <w:t xml:space="preserve"> can help to find the perfect venue. </w:t>
            </w:r>
          </w:p>
          <w:p w14:paraId="5B3A8645" w14:textId="77777777" w:rsidR="00821BC3" w:rsidRPr="004027EB" w:rsidRDefault="00821BC3" w:rsidP="00821BC3">
            <w:pPr>
              <w:spacing w:line="360" w:lineRule="auto"/>
              <w:rPr>
                <w:rFonts w:ascii="Arial" w:hAnsi="Arial" w:cs="Arial"/>
                <w:b/>
              </w:rPr>
            </w:pPr>
          </w:p>
          <w:p w14:paraId="6F3DEC2A" w14:textId="77777777" w:rsidR="00821BC3" w:rsidRPr="004027EB" w:rsidRDefault="00821BC3" w:rsidP="00821BC3">
            <w:pPr>
              <w:pStyle w:val="ListParagraph"/>
              <w:numPr>
                <w:ilvl w:val="0"/>
                <w:numId w:val="2"/>
              </w:numPr>
              <w:spacing w:line="360" w:lineRule="auto"/>
              <w:rPr>
                <w:rFonts w:ascii="Arial" w:hAnsi="Arial" w:cs="Arial"/>
              </w:rPr>
            </w:pPr>
            <w:r>
              <w:rPr>
                <w:rFonts w:ascii="Arial" w:hAnsi="Arial" w:cs="Arial"/>
              </w:rPr>
              <w:t xml:space="preserve">Location - </w:t>
            </w:r>
            <w:r w:rsidRPr="004027EB">
              <w:rPr>
                <w:rFonts w:ascii="Arial" w:hAnsi="Arial" w:cs="Arial"/>
              </w:rPr>
              <w:t xml:space="preserve">In some companies, people can be located all over the country or even the world, so finding a venue that is close to nearby travel routes, whether it being near a motorway, an airport or a train station, can make a big different in choosing a location to hold a conference. </w:t>
            </w:r>
          </w:p>
          <w:p w14:paraId="359A0510" w14:textId="77777777" w:rsidR="00821BC3" w:rsidRPr="004027EB" w:rsidRDefault="00821BC3" w:rsidP="00821BC3">
            <w:pPr>
              <w:spacing w:line="360" w:lineRule="auto"/>
              <w:rPr>
                <w:rFonts w:ascii="Arial" w:hAnsi="Arial" w:cs="Arial"/>
              </w:rPr>
            </w:pPr>
          </w:p>
          <w:p w14:paraId="70C10FC0" w14:textId="77777777" w:rsidR="00821BC3" w:rsidRPr="004027EB" w:rsidRDefault="00821BC3" w:rsidP="00821BC3">
            <w:pPr>
              <w:pStyle w:val="ListParagraph"/>
              <w:numPr>
                <w:ilvl w:val="0"/>
                <w:numId w:val="2"/>
              </w:numPr>
              <w:spacing w:line="360" w:lineRule="auto"/>
              <w:rPr>
                <w:rFonts w:ascii="Arial" w:hAnsi="Arial" w:cs="Arial"/>
              </w:rPr>
            </w:pPr>
            <w:r>
              <w:rPr>
                <w:rFonts w:ascii="Arial" w:hAnsi="Arial" w:cs="Arial"/>
              </w:rPr>
              <w:t xml:space="preserve">Capacity - </w:t>
            </w:r>
            <w:r w:rsidRPr="004027EB">
              <w:rPr>
                <w:rFonts w:ascii="Arial" w:hAnsi="Arial" w:cs="Arial"/>
              </w:rPr>
              <w:t xml:space="preserve">A usual conference will hold around 10-20 people, depending on the size of the company. The venue will have to have the capacity to host everyone in one room during the conference. The number of people attending the conference can also effect what room style you choose. Having a smaller number of people may result in you having a boardroom or class room style </w:t>
            </w:r>
            <w:r w:rsidRPr="004027EB">
              <w:rPr>
                <w:rFonts w:ascii="Arial" w:hAnsi="Arial" w:cs="Arial"/>
              </w:rPr>
              <w:lastRenderedPageBreak/>
              <w:t xml:space="preserve">room or if you are planning a conference for a larger group of people a theatre style would be best as the room would then be able to hold more people. </w:t>
            </w:r>
          </w:p>
          <w:p w14:paraId="398629E4" w14:textId="77777777" w:rsidR="00821BC3" w:rsidRPr="004027EB" w:rsidRDefault="00821BC3" w:rsidP="00821BC3">
            <w:pPr>
              <w:spacing w:line="360" w:lineRule="auto"/>
              <w:rPr>
                <w:rFonts w:ascii="Arial" w:hAnsi="Arial" w:cs="Arial"/>
                <w:b/>
              </w:rPr>
            </w:pPr>
          </w:p>
          <w:p w14:paraId="6B01F474" w14:textId="77777777" w:rsidR="00821BC3" w:rsidRPr="004027EB" w:rsidRDefault="00821BC3" w:rsidP="00821BC3">
            <w:pPr>
              <w:pStyle w:val="ListParagraph"/>
              <w:numPr>
                <w:ilvl w:val="0"/>
                <w:numId w:val="2"/>
              </w:numPr>
              <w:spacing w:line="360" w:lineRule="auto"/>
              <w:rPr>
                <w:rFonts w:ascii="Arial" w:hAnsi="Arial" w:cs="Arial"/>
              </w:rPr>
            </w:pPr>
            <w:r>
              <w:rPr>
                <w:rFonts w:ascii="Arial" w:hAnsi="Arial" w:cs="Arial"/>
              </w:rPr>
              <w:t xml:space="preserve">Theatre - </w:t>
            </w:r>
            <w:r w:rsidRPr="004027EB">
              <w:rPr>
                <w:rFonts w:ascii="Arial" w:hAnsi="Arial" w:cs="Arial"/>
              </w:rPr>
              <w:t xml:space="preserve">Theatre style </w:t>
            </w:r>
            <w:proofErr w:type="gramStart"/>
            <w:r w:rsidRPr="004027EB">
              <w:rPr>
                <w:rFonts w:ascii="Arial" w:hAnsi="Arial" w:cs="Arial"/>
              </w:rPr>
              <w:t>room’s</w:t>
            </w:r>
            <w:proofErr w:type="gramEnd"/>
            <w:r w:rsidRPr="004027EB">
              <w:rPr>
                <w:rFonts w:ascii="Arial" w:hAnsi="Arial" w:cs="Arial"/>
              </w:rPr>
              <w:t xml:space="preserve"> are best for conferences involving a larger amount of people but are only good if people aren’t required to write anything down and only to listen and watch, as there are normally no tables in these style rooms. </w:t>
            </w:r>
          </w:p>
          <w:p w14:paraId="450C042C" w14:textId="77777777" w:rsidR="00821BC3" w:rsidRPr="004027EB" w:rsidRDefault="00821BC3" w:rsidP="00821BC3">
            <w:pPr>
              <w:spacing w:line="360" w:lineRule="auto"/>
              <w:rPr>
                <w:rFonts w:ascii="Arial" w:hAnsi="Arial" w:cs="Arial"/>
              </w:rPr>
            </w:pPr>
          </w:p>
          <w:p w14:paraId="7908D38A" w14:textId="77777777" w:rsidR="00821BC3" w:rsidRPr="004027EB" w:rsidRDefault="00821BC3" w:rsidP="00821BC3">
            <w:pPr>
              <w:pStyle w:val="ListParagraph"/>
              <w:numPr>
                <w:ilvl w:val="0"/>
                <w:numId w:val="3"/>
              </w:numPr>
              <w:spacing w:line="360" w:lineRule="auto"/>
              <w:rPr>
                <w:rFonts w:ascii="Arial" w:hAnsi="Arial" w:cs="Arial"/>
              </w:rPr>
            </w:pPr>
            <w:r w:rsidRPr="004027EB">
              <w:rPr>
                <w:rFonts w:ascii="Arial" w:hAnsi="Arial" w:cs="Arial"/>
                <w:b/>
              </w:rPr>
              <w:t xml:space="preserve">What is event planning? List some basic questions that you ask your client as part of your initial planning. </w:t>
            </w:r>
          </w:p>
          <w:p w14:paraId="62A840E1" w14:textId="77777777" w:rsidR="00821BC3" w:rsidRPr="004027EB" w:rsidRDefault="00821BC3" w:rsidP="00821BC3">
            <w:pPr>
              <w:spacing w:line="360" w:lineRule="auto"/>
              <w:rPr>
                <w:rFonts w:ascii="Arial" w:hAnsi="Arial" w:cs="Arial"/>
              </w:rPr>
            </w:pPr>
            <w:r w:rsidRPr="004027EB">
              <w:rPr>
                <w:rFonts w:ascii="Arial" w:hAnsi="Arial" w:cs="Arial"/>
              </w:rPr>
              <w:t>What is the purpose for the event?</w:t>
            </w:r>
          </w:p>
          <w:p w14:paraId="6BCDD95E" w14:textId="77777777" w:rsidR="00821BC3" w:rsidRPr="004027EB" w:rsidRDefault="00821BC3" w:rsidP="00821BC3">
            <w:pPr>
              <w:spacing w:line="360" w:lineRule="auto"/>
              <w:rPr>
                <w:rFonts w:ascii="Arial" w:hAnsi="Arial" w:cs="Arial"/>
              </w:rPr>
            </w:pPr>
            <w:r w:rsidRPr="004027EB">
              <w:rPr>
                <w:rFonts w:ascii="Arial" w:hAnsi="Arial" w:cs="Arial"/>
              </w:rPr>
              <w:t>Is the event Formal or informal?</w:t>
            </w:r>
          </w:p>
          <w:p w14:paraId="5318DEFD" w14:textId="77777777" w:rsidR="00821BC3" w:rsidRPr="004027EB" w:rsidRDefault="00821BC3" w:rsidP="00821BC3">
            <w:pPr>
              <w:spacing w:line="360" w:lineRule="auto"/>
              <w:rPr>
                <w:rFonts w:ascii="Arial" w:hAnsi="Arial" w:cs="Arial"/>
              </w:rPr>
            </w:pPr>
            <w:r w:rsidRPr="004027EB">
              <w:rPr>
                <w:rFonts w:ascii="Arial" w:hAnsi="Arial" w:cs="Arial"/>
              </w:rPr>
              <w:t>How many people would you like at the event?</w:t>
            </w:r>
          </w:p>
          <w:p w14:paraId="7C2F62DA" w14:textId="77777777" w:rsidR="00821BC3" w:rsidRPr="004027EB" w:rsidRDefault="00821BC3" w:rsidP="00821BC3">
            <w:pPr>
              <w:spacing w:line="360" w:lineRule="auto"/>
              <w:rPr>
                <w:rFonts w:ascii="Arial" w:hAnsi="Arial" w:cs="Arial"/>
              </w:rPr>
            </w:pPr>
            <w:r w:rsidRPr="004027EB">
              <w:rPr>
                <w:rFonts w:ascii="Arial" w:hAnsi="Arial" w:cs="Arial"/>
              </w:rPr>
              <w:t>What is your budget?</w:t>
            </w:r>
          </w:p>
          <w:p w14:paraId="40F04852" w14:textId="77777777" w:rsidR="00821BC3" w:rsidRPr="004027EB" w:rsidRDefault="00821BC3" w:rsidP="00821BC3">
            <w:pPr>
              <w:spacing w:line="360" w:lineRule="auto"/>
              <w:rPr>
                <w:rFonts w:ascii="Arial" w:hAnsi="Arial" w:cs="Arial"/>
              </w:rPr>
            </w:pPr>
            <w:r w:rsidRPr="004027EB">
              <w:rPr>
                <w:rFonts w:ascii="Arial" w:hAnsi="Arial" w:cs="Arial"/>
              </w:rPr>
              <w:t>What would you like to gain from your event?</w:t>
            </w:r>
          </w:p>
          <w:p w14:paraId="5D1346D5" w14:textId="77777777" w:rsidR="00821BC3" w:rsidRPr="004027EB" w:rsidRDefault="00821BC3" w:rsidP="00821BC3">
            <w:pPr>
              <w:spacing w:line="360" w:lineRule="auto"/>
              <w:rPr>
                <w:rFonts w:ascii="Arial" w:hAnsi="Arial" w:cs="Arial"/>
              </w:rPr>
            </w:pPr>
            <w:r w:rsidRPr="004027EB">
              <w:rPr>
                <w:rFonts w:ascii="Arial" w:hAnsi="Arial" w:cs="Arial"/>
              </w:rPr>
              <w:t>What is the theme of your event?</w:t>
            </w:r>
          </w:p>
          <w:p w14:paraId="47913970" w14:textId="77777777" w:rsidR="00821BC3" w:rsidRPr="004027EB" w:rsidRDefault="00821BC3" w:rsidP="00821BC3">
            <w:pPr>
              <w:spacing w:line="360" w:lineRule="auto"/>
              <w:rPr>
                <w:rFonts w:ascii="Arial" w:hAnsi="Arial" w:cs="Arial"/>
              </w:rPr>
            </w:pPr>
            <w:r w:rsidRPr="004027EB">
              <w:rPr>
                <w:rFonts w:ascii="Arial" w:hAnsi="Arial" w:cs="Arial"/>
              </w:rPr>
              <w:t>Do you have any ideal locations?</w:t>
            </w:r>
          </w:p>
          <w:p w14:paraId="29555249" w14:textId="77777777" w:rsidR="00821BC3" w:rsidRPr="004027EB" w:rsidRDefault="00821BC3" w:rsidP="00821BC3">
            <w:pPr>
              <w:spacing w:line="360" w:lineRule="auto"/>
              <w:rPr>
                <w:rFonts w:ascii="Arial" w:hAnsi="Arial" w:cs="Arial"/>
              </w:rPr>
            </w:pPr>
            <w:r w:rsidRPr="004027EB">
              <w:rPr>
                <w:rFonts w:ascii="Arial" w:hAnsi="Arial" w:cs="Arial"/>
              </w:rPr>
              <w:t>Are people travelling from far?</w:t>
            </w:r>
          </w:p>
          <w:p w14:paraId="494270C4" w14:textId="77777777" w:rsidR="00821BC3" w:rsidRPr="004027EB" w:rsidRDefault="00821BC3" w:rsidP="00821BC3">
            <w:pPr>
              <w:spacing w:line="360" w:lineRule="auto"/>
              <w:rPr>
                <w:rFonts w:ascii="Arial" w:hAnsi="Arial" w:cs="Arial"/>
              </w:rPr>
            </w:pPr>
            <w:r w:rsidRPr="004027EB">
              <w:rPr>
                <w:rFonts w:ascii="Arial" w:hAnsi="Arial" w:cs="Arial"/>
              </w:rPr>
              <w:t>When would you like to host the event?</w:t>
            </w:r>
          </w:p>
          <w:p w14:paraId="14ECFC87" w14:textId="77777777" w:rsidR="00821BC3" w:rsidRPr="004027EB" w:rsidRDefault="00821BC3" w:rsidP="00821BC3">
            <w:pPr>
              <w:spacing w:line="360" w:lineRule="auto"/>
              <w:rPr>
                <w:rFonts w:ascii="Arial" w:hAnsi="Arial" w:cs="Arial"/>
              </w:rPr>
            </w:pPr>
            <w:r w:rsidRPr="004027EB">
              <w:rPr>
                <w:rFonts w:ascii="Arial" w:hAnsi="Arial" w:cs="Arial"/>
              </w:rPr>
              <w:t>Would you like to have your event inside or outside?</w:t>
            </w:r>
          </w:p>
          <w:p w14:paraId="62A07B0B" w14:textId="77777777" w:rsidR="00821BC3" w:rsidRPr="004027EB" w:rsidRDefault="00821BC3" w:rsidP="00821BC3">
            <w:pPr>
              <w:spacing w:line="360" w:lineRule="auto"/>
              <w:rPr>
                <w:rFonts w:ascii="Arial" w:hAnsi="Arial" w:cs="Arial"/>
              </w:rPr>
            </w:pPr>
            <w:r w:rsidRPr="004027EB">
              <w:rPr>
                <w:rFonts w:ascii="Arial" w:hAnsi="Arial" w:cs="Arial"/>
              </w:rPr>
              <w:t xml:space="preserve">Are there any requirements for projectors, </w:t>
            </w:r>
            <w:proofErr w:type="spellStart"/>
            <w:r w:rsidRPr="004027EB">
              <w:rPr>
                <w:rFonts w:ascii="Arial" w:hAnsi="Arial" w:cs="Arial"/>
              </w:rPr>
              <w:t>wifi</w:t>
            </w:r>
            <w:proofErr w:type="spellEnd"/>
            <w:r w:rsidRPr="004027EB">
              <w:rPr>
                <w:rFonts w:ascii="Arial" w:hAnsi="Arial" w:cs="Arial"/>
              </w:rPr>
              <w:t>, mics?</w:t>
            </w:r>
          </w:p>
          <w:p w14:paraId="419D3115" w14:textId="77777777" w:rsidR="00821BC3" w:rsidRPr="004027EB" w:rsidRDefault="00821BC3" w:rsidP="00821BC3">
            <w:pPr>
              <w:spacing w:line="360" w:lineRule="auto"/>
              <w:rPr>
                <w:rFonts w:ascii="Arial" w:hAnsi="Arial" w:cs="Arial"/>
              </w:rPr>
            </w:pPr>
            <w:r w:rsidRPr="004027EB">
              <w:rPr>
                <w:rFonts w:ascii="Arial" w:hAnsi="Arial" w:cs="Arial"/>
              </w:rPr>
              <w:t>Will you need a speaker at the event? If so how many speakers will you need?</w:t>
            </w:r>
          </w:p>
          <w:p w14:paraId="4670D589" w14:textId="77777777" w:rsidR="00821BC3" w:rsidRPr="004027EB" w:rsidRDefault="00821BC3" w:rsidP="00821BC3">
            <w:pPr>
              <w:spacing w:line="360" w:lineRule="auto"/>
              <w:rPr>
                <w:rFonts w:ascii="Arial" w:hAnsi="Arial" w:cs="Arial"/>
              </w:rPr>
            </w:pPr>
            <w:r w:rsidRPr="004027EB">
              <w:rPr>
                <w:rFonts w:ascii="Arial" w:hAnsi="Arial" w:cs="Arial"/>
              </w:rPr>
              <w:t>Are you planning on having catering at your event?</w:t>
            </w:r>
          </w:p>
          <w:p w14:paraId="71BCB99D" w14:textId="77777777" w:rsidR="00821BC3" w:rsidRPr="004027EB" w:rsidRDefault="00821BC3" w:rsidP="00821BC3">
            <w:pPr>
              <w:spacing w:line="360" w:lineRule="auto"/>
              <w:rPr>
                <w:rFonts w:ascii="Arial" w:hAnsi="Arial" w:cs="Arial"/>
              </w:rPr>
            </w:pPr>
          </w:p>
          <w:p w14:paraId="7029BBDC" w14:textId="77777777" w:rsidR="00821BC3" w:rsidRPr="004027EB" w:rsidRDefault="00821BC3" w:rsidP="00821BC3">
            <w:pPr>
              <w:pStyle w:val="ListParagraph"/>
              <w:numPr>
                <w:ilvl w:val="0"/>
                <w:numId w:val="3"/>
              </w:numPr>
              <w:spacing w:line="360" w:lineRule="auto"/>
              <w:rPr>
                <w:rFonts w:ascii="Arial" w:hAnsi="Arial" w:cs="Arial"/>
              </w:rPr>
            </w:pPr>
            <w:r w:rsidRPr="004027EB">
              <w:rPr>
                <w:rFonts w:ascii="Arial" w:hAnsi="Arial" w:cs="Arial"/>
                <w:b/>
              </w:rPr>
              <w:t>What is a briefing note? What are the key elements of a well written briefing note?</w:t>
            </w:r>
          </w:p>
          <w:p w14:paraId="0C18E2A2" w14:textId="77777777" w:rsidR="00821BC3" w:rsidRPr="004027EB" w:rsidRDefault="00821BC3" w:rsidP="00821BC3">
            <w:pPr>
              <w:spacing w:line="360" w:lineRule="auto"/>
              <w:rPr>
                <w:rFonts w:ascii="Arial" w:hAnsi="Arial" w:cs="Arial"/>
              </w:rPr>
            </w:pPr>
            <w:r w:rsidRPr="004027EB">
              <w:rPr>
                <w:rFonts w:ascii="Arial" w:hAnsi="Arial" w:cs="Arial"/>
              </w:rPr>
              <w:t>A briefing note is a document that normal gets used within the government regar</w:t>
            </w:r>
            <w:r>
              <w:rPr>
                <w:rFonts w:ascii="Arial" w:hAnsi="Arial" w:cs="Arial"/>
              </w:rPr>
              <w:t>ding a person or item, in this example can be regarding an event</w:t>
            </w:r>
            <w:r w:rsidRPr="004027EB">
              <w:rPr>
                <w:rFonts w:ascii="Arial" w:hAnsi="Arial" w:cs="Arial"/>
              </w:rPr>
              <w:t xml:space="preserve">. As it states in the name of this document, it needs to be brief and concise. Depending on the style of your company this document could be in the form of an email or an invitation. In your briefing note you should include information regarding the background, the current situations, the next steps and the conclusions. This text should be short and ideally written in paragraphs with headings and should be factually correct. </w:t>
            </w:r>
          </w:p>
          <w:p w14:paraId="31BB1022" w14:textId="77777777" w:rsidR="00821BC3" w:rsidRPr="004027EB" w:rsidRDefault="00821BC3" w:rsidP="00821BC3">
            <w:pPr>
              <w:spacing w:line="360" w:lineRule="auto"/>
              <w:rPr>
                <w:rFonts w:ascii="Arial" w:hAnsi="Arial" w:cs="Arial"/>
              </w:rPr>
            </w:pPr>
          </w:p>
          <w:p w14:paraId="7066B36D" w14:textId="77777777" w:rsidR="00821BC3" w:rsidRPr="004027EB" w:rsidRDefault="00821BC3" w:rsidP="00821BC3">
            <w:pPr>
              <w:pStyle w:val="ListParagraph"/>
              <w:numPr>
                <w:ilvl w:val="0"/>
                <w:numId w:val="3"/>
              </w:numPr>
              <w:spacing w:line="360" w:lineRule="auto"/>
              <w:rPr>
                <w:rFonts w:ascii="Arial" w:hAnsi="Arial" w:cs="Arial"/>
              </w:rPr>
            </w:pPr>
            <w:r w:rsidRPr="004027EB">
              <w:rPr>
                <w:rFonts w:ascii="Arial" w:hAnsi="Arial" w:cs="Arial"/>
                <w:b/>
              </w:rPr>
              <w:t>Describe the important elements of conference planning?</w:t>
            </w:r>
          </w:p>
          <w:p w14:paraId="2EFE5CF4" w14:textId="77777777" w:rsidR="00821BC3" w:rsidRPr="004027EB" w:rsidRDefault="00821BC3" w:rsidP="00821BC3">
            <w:pPr>
              <w:spacing w:line="360" w:lineRule="auto"/>
              <w:rPr>
                <w:rFonts w:ascii="Arial" w:hAnsi="Arial" w:cs="Arial"/>
              </w:rPr>
            </w:pPr>
            <w:r w:rsidRPr="004027EB">
              <w:rPr>
                <w:rFonts w:ascii="Arial" w:hAnsi="Arial" w:cs="Arial"/>
              </w:rPr>
              <w:lastRenderedPageBreak/>
              <w:t xml:space="preserve">One of the most important elements of conference planning is being </w:t>
            </w:r>
            <w:proofErr w:type="spellStart"/>
            <w:r w:rsidRPr="004027EB">
              <w:rPr>
                <w:rFonts w:ascii="Arial" w:hAnsi="Arial" w:cs="Arial"/>
              </w:rPr>
              <w:t>organised</w:t>
            </w:r>
            <w:proofErr w:type="spellEnd"/>
            <w:r w:rsidRPr="004027EB">
              <w:rPr>
                <w:rFonts w:ascii="Arial" w:hAnsi="Arial" w:cs="Arial"/>
              </w:rPr>
              <w:t xml:space="preserve"> and having a plan. There are many ways and programs to help a project manager to be </w:t>
            </w:r>
            <w:proofErr w:type="spellStart"/>
            <w:r w:rsidRPr="004027EB">
              <w:rPr>
                <w:rFonts w:ascii="Arial" w:hAnsi="Arial" w:cs="Arial"/>
              </w:rPr>
              <w:t>organised</w:t>
            </w:r>
            <w:proofErr w:type="spellEnd"/>
            <w:r w:rsidRPr="004027EB">
              <w:rPr>
                <w:rFonts w:ascii="Arial" w:hAnsi="Arial" w:cs="Arial"/>
              </w:rPr>
              <w:t xml:space="preserve">, whether that’s creating a spreadsheet of your own or a program online. Having due dates and using a traffic light system can help you keep track of tasks that have been completed or tasks that still need to be fulfilled. </w:t>
            </w:r>
          </w:p>
          <w:p w14:paraId="6F40B5F5" w14:textId="77777777" w:rsidR="00821BC3" w:rsidRPr="004027EB" w:rsidRDefault="00821BC3" w:rsidP="00821BC3">
            <w:pPr>
              <w:spacing w:line="360" w:lineRule="auto"/>
              <w:rPr>
                <w:rFonts w:ascii="Arial" w:hAnsi="Arial" w:cs="Arial"/>
              </w:rPr>
            </w:pPr>
          </w:p>
          <w:p w14:paraId="2091767C" w14:textId="77777777" w:rsidR="00821BC3" w:rsidRPr="004027EB" w:rsidRDefault="00821BC3" w:rsidP="00821BC3">
            <w:pPr>
              <w:spacing w:line="360" w:lineRule="auto"/>
              <w:rPr>
                <w:rFonts w:ascii="Arial" w:hAnsi="Arial" w:cs="Arial"/>
              </w:rPr>
            </w:pPr>
            <w:r w:rsidRPr="004027EB">
              <w:rPr>
                <w:rFonts w:ascii="Arial" w:hAnsi="Arial" w:cs="Arial"/>
              </w:rPr>
              <w:t xml:space="preserve">Another important element of conference planning is sticking to the budget that is given by your manager or director. If you want to be valued for event planning by your manager, you will need to stick to the budget that the company have set for you. At the start of each year or quarter you can evaluate past spending’s and budgets to help you plan for future events. Using the same companies can show loyalty which can lead to discounted prices which can help your budget. </w:t>
            </w:r>
          </w:p>
          <w:p w14:paraId="077B3DE7" w14:textId="77777777" w:rsidR="00821BC3" w:rsidRPr="004027EB" w:rsidRDefault="00821BC3" w:rsidP="00821BC3">
            <w:pPr>
              <w:spacing w:line="360" w:lineRule="auto"/>
              <w:rPr>
                <w:rFonts w:ascii="Arial" w:hAnsi="Arial" w:cs="Arial"/>
              </w:rPr>
            </w:pPr>
          </w:p>
          <w:p w14:paraId="1E028C01" w14:textId="77777777" w:rsidR="00CC2FB3" w:rsidRDefault="00CC2FB3" w:rsidP="00A851DA">
            <w:pPr>
              <w:rPr>
                <w:b/>
              </w:rPr>
            </w:pPr>
            <w:bookmarkStart w:id="0" w:name="_GoBack"/>
            <w:bookmarkEnd w:id="0"/>
          </w:p>
          <w:p w14:paraId="62C1C7F8" w14:textId="77777777" w:rsidR="00CC2FB3" w:rsidRDefault="00CC2FB3" w:rsidP="00A851DA">
            <w:pPr>
              <w:rPr>
                <w:b/>
              </w:rPr>
            </w:pPr>
          </w:p>
          <w:p w14:paraId="3F216B7B" w14:textId="77777777" w:rsidR="00CC2FB3" w:rsidRDefault="00CC2FB3" w:rsidP="00A851DA">
            <w:pPr>
              <w:rPr>
                <w:b/>
              </w:rPr>
            </w:pPr>
          </w:p>
          <w:p w14:paraId="0025273A" w14:textId="77777777" w:rsidR="00CC2FB3" w:rsidRDefault="00CC2FB3" w:rsidP="00A851DA">
            <w:pPr>
              <w:rPr>
                <w:b/>
              </w:rPr>
            </w:pPr>
          </w:p>
          <w:p w14:paraId="2C5E91DF" w14:textId="77777777" w:rsidR="00CC2FB3" w:rsidRDefault="00CC2FB3" w:rsidP="00A851DA">
            <w:pPr>
              <w:rPr>
                <w:b/>
              </w:rPr>
            </w:pPr>
          </w:p>
          <w:p w14:paraId="430EDB86" w14:textId="77777777" w:rsidR="00CC2FB3" w:rsidRDefault="00CC2FB3" w:rsidP="00A851DA">
            <w:pPr>
              <w:rPr>
                <w:b/>
              </w:rPr>
            </w:pPr>
          </w:p>
          <w:p w14:paraId="2C087ECB" w14:textId="77777777" w:rsidR="00CC2FB3" w:rsidRDefault="00CC2FB3" w:rsidP="00A851DA">
            <w:pPr>
              <w:rPr>
                <w:b/>
              </w:rPr>
            </w:pPr>
          </w:p>
          <w:p w14:paraId="5CF506CA" w14:textId="77777777" w:rsidR="00CC2FB3" w:rsidRDefault="00CC2FB3" w:rsidP="00A851DA">
            <w:pPr>
              <w:rPr>
                <w:b/>
              </w:rPr>
            </w:pPr>
          </w:p>
          <w:p w14:paraId="3F125371" w14:textId="77777777" w:rsidR="00CC2FB3" w:rsidRDefault="00CC2FB3" w:rsidP="00A851DA">
            <w:pPr>
              <w:rPr>
                <w:b/>
              </w:rPr>
            </w:pPr>
          </w:p>
          <w:p w14:paraId="3D17EAA5" w14:textId="77777777" w:rsidR="00CC2FB3" w:rsidRDefault="00CC2FB3" w:rsidP="00A851DA">
            <w:pPr>
              <w:rPr>
                <w:b/>
              </w:rPr>
            </w:pPr>
          </w:p>
          <w:p w14:paraId="5991988D" w14:textId="77777777" w:rsidR="00CC2FB3" w:rsidRDefault="00CC2FB3" w:rsidP="00A851DA">
            <w:pPr>
              <w:rPr>
                <w:b/>
              </w:rPr>
            </w:pPr>
          </w:p>
          <w:p w14:paraId="4196468B" w14:textId="77777777" w:rsidR="00CC2FB3" w:rsidRDefault="00CC2FB3" w:rsidP="00A851DA">
            <w:pPr>
              <w:rPr>
                <w:b/>
              </w:rPr>
            </w:pPr>
          </w:p>
          <w:p w14:paraId="3D1D1CDC" w14:textId="77777777" w:rsidR="00CC2FB3" w:rsidRDefault="00CC2FB3" w:rsidP="00A851DA">
            <w:pPr>
              <w:rPr>
                <w:b/>
              </w:rPr>
            </w:pPr>
          </w:p>
          <w:p w14:paraId="20E90003" w14:textId="77777777" w:rsidR="00CC2FB3" w:rsidRDefault="00CC2FB3" w:rsidP="00A851DA">
            <w:pPr>
              <w:rPr>
                <w:b/>
              </w:rPr>
            </w:pPr>
          </w:p>
          <w:p w14:paraId="25B22FA2" w14:textId="77777777" w:rsidR="00CC2FB3" w:rsidRDefault="00CC2FB3" w:rsidP="00A851DA">
            <w:pPr>
              <w:rPr>
                <w:b/>
              </w:rPr>
            </w:pPr>
          </w:p>
        </w:tc>
      </w:tr>
    </w:tbl>
    <w:p w14:paraId="2FA4EE7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5E2C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EFEDB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7FC4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B26F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5CD1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F0FB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5"/>
        <w:gridCol w:w="3926"/>
        <w:gridCol w:w="1242"/>
        <w:gridCol w:w="1603"/>
      </w:tblGrid>
      <w:tr w:rsidR="00405895" w:rsidRPr="00B0415E" w14:paraId="0E72840D" w14:textId="77777777" w:rsidTr="00405895">
        <w:tc>
          <w:tcPr>
            <w:tcW w:w="2310" w:type="dxa"/>
            <w:shd w:val="clear" w:color="auto" w:fill="D9D9D9" w:themeFill="background1" w:themeFillShade="D9"/>
          </w:tcPr>
          <w:p w14:paraId="2DDFE7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ADD122" w14:textId="77777777" w:rsidR="00405895" w:rsidRPr="00B0415E" w:rsidRDefault="00A4761E" w:rsidP="00A851DA">
            <w:pPr>
              <w:rPr>
                <w:rFonts w:cs="Bliss-Regular"/>
                <w:color w:val="000000"/>
              </w:rPr>
            </w:pPr>
            <w:r>
              <w:rPr>
                <w:lang w:val="en-GB"/>
              </w:rPr>
              <w:object w:dxaOrig="3465" w:dyaOrig="1125" w14:anchorId="36F91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pt;height:28.55pt" o:ole="">
                  <v:imagedata r:id="rId9" o:title=""/>
                </v:shape>
                <o:OLEObject Type="Embed" ProgID="PBrush" ShapeID="_x0000_i1025" DrawAspect="Content" ObjectID="_1610474015" r:id="rId10"/>
              </w:object>
            </w:r>
          </w:p>
        </w:tc>
        <w:tc>
          <w:tcPr>
            <w:tcW w:w="1276" w:type="dxa"/>
            <w:shd w:val="clear" w:color="auto" w:fill="D9D9D9" w:themeFill="background1" w:themeFillShade="D9"/>
          </w:tcPr>
          <w:p w14:paraId="043CA8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61BAAC1" w14:textId="77777777" w:rsidR="00405895" w:rsidRPr="00B0415E" w:rsidRDefault="00A4761E" w:rsidP="00A851DA">
            <w:pPr>
              <w:rPr>
                <w:rFonts w:cs="Bliss-Regular"/>
                <w:color w:val="000000"/>
              </w:rPr>
            </w:pPr>
            <w:r>
              <w:rPr>
                <w:rFonts w:cs="Bliss-Regular"/>
                <w:color w:val="000000"/>
              </w:rPr>
              <w:t>31/01/2019</w:t>
            </w:r>
          </w:p>
        </w:tc>
      </w:tr>
    </w:tbl>
    <w:p w14:paraId="5A409810" w14:textId="77777777" w:rsidR="00A851DA" w:rsidRPr="00B0415E" w:rsidRDefault="00A851DA" w:rsidP="00A851DA">
      <w:pPr>
        <w:rPr>
          <w:rFonts w:cs="Bliss-Regular"/>
          <w:color w:val="000000"/>
          <w:lang w:val="en-US"/>
        </w:rPr>
      </w:pPr>
    </w:p>
    <w:p w14:paraId="7B167BE2" w14:textId="77777777" w:rsidR="00A851DA" w:rsidRPr="00B0415E" w:rsidRDefault="00A851DA" w:rsidP="00A851DA">
      <w:pPr>
        <w:rPr>
          <w:rFonts w:cs="Bliss-Regular"/>
          <w:color w:val="000000"/>
          <w:lang w:val="en-US"/>
        </w:rPr>
      </w:pPr>
    </w:p>
    <w:p w14:paraId="289B7BF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098F6F" w14:textId="77777777" w:rsidTr="00B0415E">
        <w:trPr>
          <w:trHeight w:val="249"/>
        </w:trPr>
        <w:tc>
          <w:tcPr>
            <w:tcW w:w="4621" w:type="dxa"/>
            <w:shd w:val="clear" w:color="auto" w:fill="D9D9D9" w:themeFill="background1" w:themeFillShade="D9"/>
          </w:tcPr>
          <w:p w14:paraId="6FF0B8E1" w14:textId="77777777" w:rsidR="00503D7E" w:rsidRPr="00B0415E" w:rsidRDefault="00503D7E" w:rsidP="00503D7E">
            <w:pPr>
              <w:rPr>
                <w:b/>
                <w:color w:val="002060"/>
              </w:rPr>
            </w:pPr>
            <w:r w:rsidRPr="00B0415E">
              <w:rPr>
                <w:b/>
                <w:color w:val="002060"/>
              </w:rPr>
              <w:t>Total Marks</w:t>
            </w:r>
          </w:p>
        </w:tc>
        <w:tc>
          <w:tcPr>
            <w:tcW w:w="4621" w:type="dxa"/>
          </w:tcPr>
          <w:p w14:paraId="00F18861" w14:textId="77777777" w:rsidR="00503D7E" w:rsidRPr="00B0415E" w:rsidRDefault="00503D7E" w:rsidP="00503D7E">
            <w:pPr>
              <w:rPr>
                <w:rFonts w:cs="Times New Roman"/>
                <w:szCs w:val="32"/>
              </w:rPr>
            </w:pPr>
          </w:p>
        </w:tc>
      </w:tr>
      <w:tr w:rsidR="00503D7E" w:rsidRPr="00B0415E" w14:paraId="0FF03DCF" w14:textId="77777777" w:rsidTr="00B0415E">
        <w:tc>
          <w:tcPr>
            <w:tcW w:w="4621" w:type="dxa"/>
            <w:shd w:val="clear" w:color="auto" w:fill="D9D9D9" w:themeFill="background1" w:themeFillShade="D9"/>
          </w:tcPr>
          <w:p w14:paraId="02D076E3" w14:textId="77777777" w:rsidR="00503D7E" w:rsidRPr="00B0415E" w:rsidRDefault="00503D7E" w:rsidP="00503D7E">
            <w:pPr>
              <w:rPr>
                <w:b/>
                <w:color w:val="002060"/>
              </w:rPr>
            </w:pPr>
            <w:r w:rsidRPr="00B0415E">
              <w:rPr>
                <w:b/>
                <w:color w:val="002060"/>
              </w:rPr>
              <w:t>Marks Obtained</w:t>
            </w:r>
          </w:p>
        </w:tc>
        <w:tc>
          <w:tcPr>
            <w:tcW w:w="4621" w:type="dxa"/>
          </w:tcPr>
          <w:p w14:paraId="126D8E14" w14:textId="77777777" w:rsidR="00503D7E" w:rsidRPr="00B0415E" w:rsidRDefault="00503D7E" w:rsidP="00503D7E">
            <w:pPr>
              <w:rPr>
                <w:rFonts w:cs="Times New Roman"/>
                <w:szCs w:val="32"/>
              </w:rPr>
            </w:pPr>
          </w:p>
        </w:tc>
      </w:tr>
      <w:tr w:rsidR="00503D7E" w:rsidRPr="00B0415E" w14:paraId="18385625" w14:textId="77777777" w:rsidTr="00B0415E">
        <w:tc>
          <w:tcPr>
            <w:tcW w:w="4621" w:type="dxa"/>
            <w:shd w:val="clear" w:color="auto" w:fill="D9D9D9" w:themeFill="background1" w:themeFillShade="D9"/>
          </w:tcPr>
          <w:p w14:paraId="0E7FDC95"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5A3E0450" w14:textId="77777777" w:rsidR="00503D7E" w:rsidRPr="00B0415E" w:rsidRDefault="00503D7E" w:rsidP="00503D7E">
            <w:pPr>
              <w:rPr>
                <w:rFonts w:cs="Times New Roman"/>
                <w:szCs w:val="32"/>
              </w:rPr>
            </w:pPr>
          </w:p>
        </w:tc>
      </w:tr>
    </w:tbl>
    <w:p w14:paraId="444D7E31" w14:textId="77777777" w:rsidR="00A851DA" w:rsidRDefault="00A851DA" w:rsidP="00503D7E">
      <w:pPr>
        <w:rPr>
          <w:rFonts w:cs="Times New Roman"/>
          <w:sz w:val="24"/>
          <w:szCs w:val="32"/>
        </w:rPr>
      </w:pPr>
    </w:p>
    <w:p w14:paraId="6BEEF2D8" w14:textId="77777777" w:rsidR="00607874" w:rsidRDefault="00607874" w:rsidP="00503D7E">
      <w:pPr>
        <w:rPr>
          <w:rFonts w:cs="Times New Roman"/>
          <w:sz w:val="24"/>
          <w:szCs w:val="32"/>
        </w:rPr>
      </w:pPr>
    </w:p>
    <w:p w14:paraId="48E72887" w14:textId="77777777" w:rsidR="00607874" w:rsidRDefault="00607874" w:rsidP="00503D7E">
      <w:pPr>
        <w:rPr>
          <w:rFonts w:cs="Times New Roman"/>
          <w:sz w:val="24"/>
          <w:szCs w:val="32"/>
        </w:rPr>
      </w:pPr>
    </w:p>
    <w:p w14:paraId="670A97C9" w14:textId="77777777" w:rsidR="00607874" w:rsidRDefault="00607874" w:rsidP="00503D7E">
      <w:pPr>
        <w:rPr>
          <w:rFonts w:cs="Times New Roman"/>
          <w:sz w:val="24"/>
          <w:szCs w:val="32"/>
        </w:rPr>
      </w:pPr>
    </w:p>
    <w:p w14:paraId="1C6DE492" w14:textId="77777777" w:rsidR="00607874" w:rsidRDefault="00607874" w:rsidP="00503D7E">
      <w:pPr>
        <w:rPr>
          <w:rFonts w:cs="Times New Roman"/>
          <w:sz w:val="24"/>
          <w:szCs w:val="32"/>
        </w:rPr>
      </w:pPr>
    </w:p>
    <w:p w14:paraId="3EE673C1" w14:textId="77777777" w:rsidR="00607874" w:rsidRDefault="00607874" w:rsidP="00503D7E">
      <w:pPr>
        <w:rPr>
          <w:rFonts w:cs="Times New Roman"/>
          <w:sz w:val="24"/>
          <w:szCs w:val="32"/>
        </w:rPr>
      </w:pPr>
    </w:p>
    <w:p w14:paraId="29F38E3A" w14:textId="77777777" w:rsidR="00607874" w:rsidRDefault="00607874" w:rsidP="00503D7E">
      <w:pPr>
        <w:rPr>
          <w:rFonts w:cs="Times New Roman"/>
          <w:sz w:val="24"/>
          <w:szCs w:val="32"/>
        </w:rPr>
      </w:pPr>
    </w:p>
    <w:p w14:paraId="7FA41C1C" w14:textId="77777777" w:rsidR="00607874" w:rsidRDefault="00607874" w:rsidP="00503D7E">
      <w:pPr>
        <w:rPr>
          <w:rFonts w:cs="Times New Roman"/>
          <w:sz w:val="24"/>
          <w:szCs w:val="32"/>
        </w:rPr>
      </w:pPr>
    </w:p>
    <w:p w14:paraId="55D76498" w14:textId="77777777" w:rsidR="00EA30AB" w:rsidRDefault="00EA30AB" w:rsidP="00503D7E">
      <w:pPr>
        <w:rPr>
          <w:rFonts w:cs="Times New Roman"/>
          <w:sz w:val="24"/>
          <w:szCs w:val="32"/>
        </w:rPr>
      </w:pPr>
    </w:p>
    <w:p w14:paraId="433AEFF6" w14:textId="77777777" w:rsidR="00EA30AB" w:rsidRDefault="00EA30AB" w:rsidP="00503D7E">
      <w:pPr>
        <w:rPr>
          <w:rFonts w:cs="Times New Roman"/>
          <w:sz w:val="24"/>
          <w:szCs w:val="32"/>
        </w:rPr>
      </w:pPr>
    </w:p>
    <w:p w14:paraId="47149AE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77E422" w14:textId="77777777" w:rsidR="00F73AFA" w:rsidRDefault="00F73AFA" w:rsidP="00CB4D0A">
      <w:pPr>
        <w:spacing w:after="0" w:line="240" w:lineRule="auto"/>
      </w:pPr>
      <w:r>
        <w:separator/>
      </w:r>
    </w:p>
  </w:endnote>
  <w:endnote w:type="continuationSeparator" w:id="0">
    <w:p w14:paraId="5C71CBB8" w14:textId="77777777" w:rsidR="00F73AFA" w:rsidRDefault="00F73A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35B32" w14:textId="77777777" w:rsidR="00F73AFA" w:rsidRDefault="00F73AFA" w:rsidP="00CB4D0A">
      <w:pPr>
        <w:spacing w:after="0" w:line="240" w:lineRule="auto"/>
      </w:pPr>
      <w:r>
        <w:separator/>
      </w:r>
    </w:p>
  </w:footnote>
  <w:footnote w:type="continuationSeparator" w:id="0">
    <w:p w14:paraId="4A7174AE" w14:textId="77777777" w:rsidR="00F73AFA" w:rsidRDefault="00F73AF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357517"/>
    <w:multiLevelType w:val="hybridMultilevel"/>
    <w:tmpl w:val="8FA8842E"/>
    <w:lvl w:ilvl="0" w:tplc="E814CB3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575549"/>
    <w:multiLevelType w:val="hybridMultilevel"/>
    <w:tmpl w:val="23ACD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30B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1BC3"/>
    <w:rsid w:val="00831C11"/>
    <w:rsid w:val="008A60B4"/>
    <w:rsid w:val="008B3C31"/>
    <w:rsid w:val="008B64FE"/>
    <w:rsid w:val="00935BF7"/>
    <w:rsid w:val="0095442C"/>
    <w:rsid w:val="00983942"/>
    <w:rsid w:val="009C37E0"/>
    <w:rsid w:val="009E41F4"/>
    <w:rsid w:val="00A14B66"/>
    <w:rsid w:val="00A4761E"/>
    <w:rsid w:val="00A65CF7"/>
    <w:rsid w:val="00A81AB4"/>
    <w:rsid w:val="00A851DA"/>
    <w:rsid w:val="00AC7D5B"/>
    <w:rsid w:val="00AE1481"/>
    <w:rsid w:val="00B0415E"/>
    <w:rsid w:val="00B04678"/>
    <w:rsid w:val="00BA7EF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AF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93BEC"/>
  <w15:docId w15:val="{8F78737B-8040-4536-ADA4-DDFD10E7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348F7-C6C4-0C4B-BFE2-83695A583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675</Words>
  <Characters>3854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Microsoft Office User</cp:lastModifiedBy>
  <cp:revision>2</cp:revision>
  <dcterms:created xsi:type="dcterms:W3CDTF">2019-01-31T21:07:00Z</dcterms:created>
  <dcterms:modified xsi:type="dcterms:W3CDTF">2019-01-31T21:07:00Z</dcterms:modified>
</cp:coreProperties>
</file>