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A1076" w14:textId="77777777" w:rsidR="004D5523" w:rsidRPr="00DA5EAA" w:rsidRDefault="004D5523">
      <w:pPr>
        <w:rPr>
          <w:b/>
          <w:bCs/>
          <w:sz w:val="24"/>
          <w:szCs w:val="24"/>
        </w:rPr>
      </w:pPr>
      <w:r w:rsidRPr="00DA5EAA">
        <w:rPr>
          <w:b/>
          <w:bCs/>
          <w:sz w:val="24"/>
          <w:szCs w:val="24"/>
        </w:rPr>
        <w:t xml:space="preserve">1. Answer the following questions: (24) </w:t>
      </w:r>
    </w:p>
    <w:p w14:paraId="730AE7E2" w14:textId="0DE89E4E" w:rsidR="004D5523" w:rsidRPr="00DA5EAA" w:rsidRDefault="00DA5EAA">
      <w:pPr>
        <w:rPr>
          <w:b/>
          <w:bCs/>
          <w:sz w:val="24"/>
          <w:szCs w:val="24"/>
        </w:rPr>
      </w:pPr>
      <w:r w:rsidRPr="00DA5EAA">
        <w:rPr>
          <w:b/>
          <w:bCs/>
          <w:sz w:val="24"/>
          <w:szCs w:val="24"/>
        </w:rPr>
        <w:t>I</w:t>
      </w:r>
      <w:r w:rsidR="004D5523" w:rsidRPr="00DA5EAA">
        <w:rPr>
          <w:b/>
          <w:bCs/>
          <w:sz w:val="24"/>
          <w:szCs w:val="24"/>
        </w:rPr>
        <w:t xml:space="preserve">. What is Human Resource Management? Discuss its relevance to construction industry? </w:t>
      </w:r>
    </w:p>
    <w:p w14:paraId="4FA4F021" w14:textId="77777777" w:rsidR="004D5523" w:rsidRPr="00DA5EAA" w:rsidRDefault="004D5523">
      <w:pPr>
        <w:rPr>
          <w:sz w:val="24"/>
          <w:szCs w:val="24"/>
        </w:rPr>
      </w:pPr>
      <w:r w:rsidRPr="00DA5EAA">
        <w:rPr>
          <w:sz w:val="24"/>
          <w:szCs w:val="24"/>
        </w:rPr>
        <w:t xml:space="preserve"> Human resource management involves managing all issues relating to manpower to bring out the very best performance in employees in order to maximise productivity and promote the growth of the company. The human resource team of an organisation is tasked with the responsibility of managing the human resources of the organisation, making it possible for managers to focus their attention on their key areas of specialisation. </w:t>
      </w:r>
    </w:p>
    <w:p w14:paraId="25173629" w14:textId="7547AB6E" w:rsidR="004D5523" w:rsidRPr="00DA5EAA" w:rsidRDefault="004D5523">
      <w:pPr>
        <w:rPr>
          <w:b/>
          <w:bCs/>
          <w:sz w:val="24"/>
          <w:szCs w:val="24"/>
          <w:lang w:val="en-GB"/>
        </w:rPr>
      </w:pPr>
      <w:r w:rsidRPr="00DA5EAA">
        <w:rPr>
          <w:sz w:val="24"/>
          <w:szCs w:val="24"/>
        </w:rPr>
        <w:t xml:space="preserve"> Due to the complex nature of human beings, it is not possible to predict how they will react to situations, but they can be managed in a professional manner to bring out the best in them. Humans express all manner of emotions, fears, wants, needs, etc. </w:t>
      </w:r>
      <w:r w:rsidRPr="00DA5EAA">
        <w:rPr>
          <w:sz w:val="24"/>
          <w:szCs w:val="24"/>
          <w:lang w:val="en-GB"/>
        </w:rPr>
        <w:t>H</w:t>
      </w:r>
      <w:r w:rsidR="00DA5EAA" w:rsidRPr="00DA5EAA">
        <w:rPr>
          <w:sz w:val="24"/>
          <w:szCs w:val="24"/>
        </w:rPr>
        <w:t>uman</w:t>
      </w:r>
      <w:r w:rsidRPr="00DA5EAA">
        <w:rPr>
          <w:sz w:val="24"/>
          <w:szCs w:val="24"/>
        </w:rPr>
        <w:t xml:space="preserve"> resource management has become the cornerstone of successful mobilisation of the workforces of many companies across the globe to attain high productivity</w:t>
      </w:r>
      <w:r w:rsidRPr="00DA5EAA">
        <w:rPr>
          <w:sz w:val="24"/>
          <w:szCs w:val="24"/>
          <w:lang w:val="en-GB"/>
        </w:rPr>
        <w:t xml:space="preserve"> and this concept is being integrated in the works of several sector that are pertinent about improved productivity which is no exception to the construction sector.</w:t>
      </w:r>
    </w:p>
    <w:p w14:paraId="18A38D78" w14:textId="76F929F0" w:rsidR="004D5523" w:rsidRPr="00DA5EAA" w:rsidRDefault="004D5523">
      <w:pPr>
        <w:rPr>
          <w:b/>
          <w:bCs/>
          <w:sz w:val="24"/>
          <w:szCs w:val="24"/>
        </w:rPr>
      </w:pPr>
      <w:r w:rsidRPr="00DA5EAA">
        <w:rPr>
          <w:b/>
          <w:bCs/>
          <w:sz w:val="24"/>
          <w:szCs w:val="24"/>
        </w:rPr>
        <w:t>ii. What is HRD? How is it different from HRM?</w:t>
      </w:r>
    </w:p>
    <w:p w14:paraId="4FCAE156" w14:textId="0A29CE58" w:rsidR="004D5523" w:rsidRPr="00DA5EAA" w:rsidRDefault="004D5523">
      <w:pPr>
        <w:rPr>
          <w:sz w:val="24"/>
          <w:szCs w:val="24"/>
          <w:lang w:val="en-GB"/>
        </w:rPr>
      </w:pPr>
      <w:r w:rsidRPr="00DA5EAA">
        <w:rPr>
          <w:sz w:val="24"/>
          <w:szCs w:val="24"/>
          <w:lang w:val="en-GB"/>
        </w:rPr>
        <w:t>Just as mentioned in the above definition of Human resource management as being the management of all issues pertaining to the manpower of all in a company to maximise productivity and promot</w:t>
      </w:r>
      <w:r w:rsidR="00E910B2" w:rsidRPr="00DA5EAA">
        <w:rPr>
          <w:sz w:val="24"/>
          <w:szCs w:val="24"/>
          <w:lang w:val="en-GB"/>
        </w:rPr>
        <w:t>ion of</w:t>
      </w:r>
      <w:r w:rsidRPr="00DA5EAA">
        <w:rPr>
          <w:sz w:val="24"/>
          <w:szCs w:val="24"/>
          <w:lang w:val="en-GB"/>
        </w:rPr>
        <w:t xml:space="preserve"> growth</w:t>
      </w:r>
      <w:r w:rsidR="00E910B2" w:rsidRPr="00DA5EAA">
        <w:rPr>
          <w:sz w:val="24"/>
          <w:szCs w:val="24"/>
          <w:lang w:val="en-GB"/>
        </w:rPr>
        <w:t>. This can be achieved in several ways as mentioned in the text. This relates with human resource development in a way that through development initiatives like training sessions, job rotation, management games HRM addresses it objectives of improved manpower to help them achieve their organization objectives.</w:t>
      </w:r>
    </w:p>
    <w:p w14:paraId="5160A1CB" w14:textId="00DDB733" w:rsidR="004D5523" w:rsidRPr="00DA5EAA" w:rsidRDefault="004D5523">
      <w:pPr>
        <w:rPr>
          <w:b/>
          <w:bCs/>
          <w:sz w:val="24"/>
          <w:szCs w:val="24"/>
        </w:rPr>
      </w:pPr>
      <w:r w:rsidRPr="00DA5EAA">
        <w:rPr>
          <w:b/>
          <w:bCs/>
          <w:sz w:val="24"/>
          <w:szCs w:val="24"/>
        </w:rPr>
        <w:t xml:space="preserve"> iii. What is reward and compensation policy? </w:t>
      </w:r>
    </w:p>
    <w:p w14:paraId="54C9DFF7" w14:textId="7FCD5C78" w:rsidR="00E910B2" w:rsidRPr="00DA5EAA" w:rsidRDefault="00E910B2">
      <w:pPr>
        <w:rPr>
          <w:sz w:val="24"/>
          <w:szCs w:val="24"/>
          <w:lang w:val="en-GB"/>
        </w:rPr>
      </w:pPr>
      <w:r w:rsidRPr="00DA5EAA">
        <w:rPr>
          <w:sz w:val="24"/>
          <w:szCs w:val="24"/>
          <w:lang w:val="en-GB"/>
        </w:rPr>
        <w:t>Reward and compensation policies are corporation policies meant to boost the human resources of organizations to help them achieve their expected goals and growth requirements as far as their roles and responsibilities are concerned. They can come in the form of bonuses, allowances, training opportunities.</w:t>
      </w:r>
    </w:p>
    <w:p w14:paraId="4D8D4A8C" w14:textId="77777777" w:rsidR="00E910B2" w:rsidRPr="00DA5EAA" w:rsidRDefault="004D5523">
      <w:pPr>
        <w:rPr>
          <w:b/>
          <w:bCs/>
          <w:sz w:val="24"/>
          <w:szCs w:val="24"/>
        </w:rPr>
      </w:pPr>
      <w:r w:rsidRPr="00DA5EAA">
        <w:rPr>
          <w:b/>
          <w:bCs/>
          <w:sz w:val="24"/>
          <w:szCs w:val="24"/>
        </w:rPr>
        <w:t xml:space="preserve">iv. What is the importance of discipline in industry? </w:t>
      </w:r>
    </w:p>
    <w:p w14:paraId="28E042F6" w14:textId="598889C7" w:rsidR="00E910B2" w:rsidRPr="00DA5EAA" w:rsidRDefault="00E910B2">
      <w:pPr>
        <w:rPr>
          <w:b/>
          <w:bCs/>
          <w:sz w:val="24"/>
          <w:szCs w:val="24"/>
        </w:rPr>
      </w:pPr>
      <w:r w:rsidRPr="00DA5EAA">
        <w:rPr>
          <w:sz w:val="24"/>
          <w:szCs w:val="24"/>
        </w:rPr>
        <w:t>Discipline is a set of</w:t>
      </w:r>
      <w:r w:rsidR="00823B93" w:rsidRPr="00DA5EAA">
        <w:rPr>
          <w:sz w:val="24"/>
          <w:szCs w:val="24"/>
          <w:lang w:val="en-GB"/>
        </w:rPr>
        <w:t xml:space="preserve"> ground</w:t>
      </w:r>
      <w:r w:rsidRPr="00DA5EAA">
        <w:rPr>
          <w:sz w:val="24"/>
          <w:szCs w:val="24"/>
        </w:rPr>
        <w:t xml:space="preserve"> rules prescribed by the organisation for everyone to follow without exception. Managers are expected to set good examples</w:t>
      </w:r>
      <w:r w:rsidR="00823B93" w:rsidRPr="00DA5EAA">
        <w:rPr>
          <w:sz w:val="24"/>
          <w:szCs w:val="24"/>
          <w:lang w:val="en-GB"/>
        </w:rPr>
        <w:t xml:space="preserve"> and be exemplary</w:t>
      </w:r>
      <w:r w:rsidRPr="00DA5EAA">
        <w:rPr>
          <w:sz w:val="24"/>
          <w:szCs w:val="24"/>
        </w:rPr>
        <w:t xml:space="preserve"> for their subordinates in order to retain their respect</w:t>
      </w:r>
      <w:r w:rsidR="00823B93" w:rsidRPr="00DA5EAA">
        <w:rPr>
          <w:sz w:val="24"/>
          <w:szCs w:val="24"/>
          <w:lang w:val="en-GB"/>
        </w:rPr>
        <w:t xml:space="preserve"> and instil a sense of respect for the rules clearly set by the organization</w:t>
      </w:r>
      <w:r w:rsidRPr="00DA5EAA">
        <w:rPr>
          <w:sz w:val="24"/>
          <w:szCs w:val="24"/>
        </w:rPr>
        <w:t>. This means coming to work on time and being responsible when dealing with colleagues at work.</w:t>
      </w:r>
    </w:p>
    <w:p w14:paraId="601FD5FC" w14:textId="65559A7B" w:rsidR="004D5523" w:rsidRPr="00DA5EAA" w:rsidRDefault="004D5523">
      <w:pPr>
        <w:rPr>
          <w:b/>
          <w:bCs/>
          <w:sz w:val="24"/>
          <w:szCs w:val="24"/>
        </w:rPr>
      </w:pPr>
      <w:r w:rsidRPr="00DA5EAA">
        <w:rPr>
          <w:b/>
          <w:bCs/>
          <w:sz w:val="24"/>
          <w:szCs w:val="24"/>
        </w:rPr>
        <w:t xml:space="preserve">v. What is voluntary and involuntary separation? Discuss with examples. </w:t>
      </w:r>
    </w:p>
    <w:p w14:paraId="142AC0B9" w14:textId="77777777" w:rsidR="00823B93" w:rsidRPr="00DA5EAA" w:rsidRDefault="00823B93">
      <w:pPr>
        <w:rPr>
          <w:sz w:val="24"/>
          <w:szCs w:val="24"/>
        </w:rPr>
      </w:pPr>
      <w:r w:rsidRPr="00DA5EAA">
        <w:rPr>
          <w:sz w:val="24"/>
          <w:szCs w:val="24"/>
        </w:rPr>
        <w:t xml:space="preserve">This is when an employee leaves an organisation for various reasons including the following: </w:t>
      </w:r>
    </w:p>
    <w:p w14:paraId="201D1508" w14:textId="16BC8942" w:rsidR="00823B93" w:rsidRPr="00DA5EAA" w:rsidRDefault="00823B93" w:rsidP="00823B93">
      <w:pPr>
        <w:pStyle w:val="ListParagraph"/>
        <w:numPr>
          <w:ilvl w:val="0"/>
          <w:numId w:val="1"/>
        </w:numPr>
        <w:rPr>
          <w:sz w:val="24"/>
          <w:szCs w:val="24"/>
        </w:rPr>
      </w:pPr>
      <w:r w:rsidRPr="00DA5EAA">
        <w:rPr>
          <w:sz w:val="24"/>
          <w:szCs w:val="24"/>
        </w:rPr>
        <w:t xml:space="preserve">Voluntary Separation a) Resignation: People resign for family reasons or because they have found alternative employment. b) Voluntary Retirement on Medical Grounds: A doctor may recommend that an employee retire for medical reasons such as disability or illness. c) Voluntary Retirement Schemes: This is a special </w:t>
      </w:r>
      <w:r w:rsidRPr="00DA5EAA">
        <w:rPr>
          <w:sz w:val="24"/>
          <w:szCs w:val="24"/>
        </w:rPr>
        <w:lastRenderedPageBreak/>
        <w:t xml:space="preserve">scheme designed for the construction industry. The scheme has been put in place to deal with the large number of employees who work on construction sites, mainly to reduce the size of the labour force. The scheme pays employees who want to retire much earlier than their stipulated retirement date. It pays much higher than other benefits such as pensions and provident funds. </w:t>
      </w:r>
    </w:p>
    <w:p w14:paraId="201459D8" w14:textId="0509C2C1" w:rsidR="00823B93" w:rsidRPr="00DA5EAA" w:rsidRDefault="00823B93" w:rsidP="00823B93">
      <w:pPr>
        <w:ind w:left="360"/>
        <w:rPr>
          <w:b/>
          <w:bCs/>
          <w:sz w:val="24"/>
          <w:szCs w:val="24"/>
        </w:rPr>
      </w:pPr>
      <w:r w:rsidRPr="00DA5EAA">
        <w:rPr>
          <w:sz w:val="24"/>
          <w:szCs w:val="24"/>
        </w:rPr>
        <w:t xml:space="preserve">ii. Involuntary Separation a) Based on Probation Period: Poor performance by an employee may raise a red flag to the supervisor who duly informs the employee that he must improve in areas identified as showing underperformance. b) Termination based on Disciplinary Action: The employer may terminate the contract of an employee who has been found guilty of engaging in misconduct. c) Compulsory Retirement: This may be effected based on: </w:t>
      </w:r>
      <w:r w:rsidRPr="00DA5EAA">
        <w:rPr>
          <w:sz w:val="24"/>
          <w:szCs w:val="24"/>
        </w:rPr>
        <w:sym w:font="Symbol" w:char="F0B7"/>
      </w:r>
      <w:r w:rsidRPr="00DA5EAA">
        <w:rPr>
          <w:sz w:val="24"/>
          <w:szCs w:val="24"/>
        </w:rPr>
        <w:t xml:space="preserve"> Medical Grounds An employer may consult with a medical board to terminate the services of an employee who has been on a long medical leave. </w:t>
      </w:r>
      <w:r w:rsidRPr="00DA5EAA">
        <w:rPr>
          <w:sz w:val="24"/>
          <w:szCs w:val="24"/>
        </w:rPr>
        <w:sym w:font="Symbol" w:char="F0B7"/>
      </w:r>
      <w:r w:rsidRPr="00DA5EAA">
        <w:rPr>
          <w:sz w:val="24"/>
          <w:szCs w:val="24"/>
        </w:rPr>
        <w:t xml:space="preserve"> Punishment on the Basis of Disciplinary Action A proven allegation of misconduct can lead to the employee being relieved of his/her duties. </w:t>
      </w:r>
      <w:r w:rsidRPr="00DA5EAA">
        <w:rPr>
          <w:sz w:val="24"/>
          <w:szCs w:val="24"/>
        </w:rPr>
        <w:sym w:font="Symbol" w:char="F0B7"/>
      </w:r>
      <w:r w:rsidRPr="00DA5EAA">
        <w:rPr>
          <w:sz w:val="24"/>
          <w:szCs w:val="24"/>
        </w:rPr>
        <w:t xml:space="preserve"> Loss of Confidence</w:t>
      </w:r>
      <w:r w:rsidRPr="00DA5EAA">
        <w:rPr>
          <w:sz w:val="24"/>
          <w:szCs w:val="24"/>
          <w:lang w:val="en-GB"/>
        </w:rPr>
        <w:t>.</w:t>
      </w:r>
      <w:r w:rsidRPr="00DA5EAA">
        <w:rPr>
          <w:sz w:val="24"/>
          <w:szCs w:val="24"/>
        </w:rPr>
        <w:t xml:space="preserve"> When the employee is found to have violated the code of discipline through some misconduct on numerous occasions or he/she has been involved in dubious activities, the manager may sack him/her due to lack of confidence in his/her attitude. </w:t>
      </w:r>
      <w:r w:rsidRPr="00DA5EAA">
        <w:rPr>
          <w:sz w:val="24"/>
          <w:szCs w:val="24"/>
        </w:rPr>
        <w:sym w:font="Symbol" w:char="F0B7"/>
      </w:r>
      <w:r w:rsidRPr="00DA5EAA">
        <w:rPr>
          <w:sz w:val="24"/>
          <w:szCs w:val="24"/>
        </w:rPr>
        <w:t xml:space="preserve"> Poor Performance Unsatisfactory performance by an employee may force the employer to retire him if he is between the ages of 50 and 55 years, according to the terms and conditions stipulated in the contract. </w:t>
      </w:r>
    </w:p>
    <w:p w14:paraId="7CA7EDF2" w14:textId="77777777" w:rsidR="00823B93" w:rsidRPr="00DA5EAA" w:rsidRDefault="004D5523">
      <w:pPr>
        <w:rPr>
          <w:b/>
          <w:bCs/>
          <w:sz w:val="24"/>
          <w:szCs w:val="24"/>
        </w:rPr>
      </w:pPr>
      <w:r w:rsidRPr="00DA5EAA">
        <w:rPr>
          <w:b/>
          <w:bCs/>
          <w:sz w:val="24"/>
          <w:szCs w:val="24"/>
        </w:rPr>
        <w:t xml:space="preserve">vi. How is recruitment different from selection? </w:t>
      </w:r>
    </w:p>
    <w:p w14:paraId="64C93C9F" w14:textId="77777777" w:rsidR="00823B93" w:rsidRPr="00DA5EAA" w:rsidRDefault="00823B93">
      <w:pPr>
        <w:rPr>
          <w:sz w:val="24"/>
          <w:szCs w:val="24"/>
        </w:rPr>
      </w:pPr>
      <w:r w:rsidRPr="00DA5EAA">
        <w:rPr>
          <w:b/>
          <w:bCs/>
          <w:sz w:val="24"/>
          <w:szCs w:val="24"/>
        </w:rPr>
        <w:t xml:space="preserve">Recruitment </w:t>
      </w:r>
      <w:r w:rsidRPr="00DA5EAA">
        <w:rPr>
          <w:sz w:val="24"/>
          <w:szCs w:val="24"/>
        </w:rPr>
        <w:t>is the process of inviting applications from potential candidates during the process of filling job vacancies. Steps involved in recruiting candidates are as follows:</w:t>
      </w:r>
    </w:p>
    <w:p w14:paraId="63F49223" w14:textId="38973091" w:rsidR="00823B93" w:rsidRPr="00DA5EAA" w:rsidRDefault="00823B93" w:rsidP="00823B93">
      <w:pPr>
        <w:pStyle w:val="ListParagraph"/>
        <w:numPr>
          <w:ilvl w:val="0"/>
          <w:numId w:val="2"/>
        </w:numPr>
        <w:rPr>
          <w:sz w:val="24"/>
          <w:szCs w:val="24"/>
        </w:rPr>
      </w:pPr>
      <w:r w:rsidRPr="00DA5EAA">
        <w:rPr>
          <w:sz w:val="24"/>
          <w:szCs w:val="24"/>
        </w:rPr>
        <w:t xml:space="preserve">Listing functions </w:t>
      </w:r>
    </w:p>
    <w:p w14:paraId="1DA23812" w14:textId="734DC31B" w:rsidR="00823B93" w:rsidRPr="00DA5EAA" w:rsidRDefault="00823B93" w:rsidP="00823B93">
      <w:pPr>
        <w:pStyle w:val="ListParagraph"/>
        <w:numPr>
          <w:ilvl w:val="0"/>
          <w:numId w:val="2"/>
        </w:numPr>
        <w:rPr>
          <w:sz w:val="24"/>
          <w:szCs w:val="24"/>
        </w:rPr>
      </w:pPr>
      <w:r w:rsidRPr="00DA5EAA">
        <w:rPr>
          <w:sz w:val="24"/>
          <w:szCs w:val="24"/>
        </w:rPr>
        <w:t xml:space="preserve">Producing detailed job descriptions </w:t>
      </w:r>
    </w:p>
    <w:p w14:paraId="37817129" w14:textId="7BDEFA6C" w:rsidR="00823B93" w:rsidRPr="00DA5EAA" w:rsidRDefault="00823B93" w:rsidP="00823B93">
      <w:pPr>
        <w:pStyle w:val="ListParagraph"/>
        <w:numPr>
          <w:ilvl w:val="0"/>
          <w:numId w:val="2"/>
        </w:numPr>
        <w:rPr>
          <w:sz w:val="24"/>
          <w:szCs w:val="24"/>
        </w:rPr>
      </w:pPr>
      <w:r w:rsidRPr="00DA5EAA">
        <w:rPr>
          <w:sz w:val="24"/>
          <w:szCs w:val="24"/>
        </w:rPr>
        <w:t xml:space="preserve">Job specifications: qualifications, experience, personality </w:t>
      </w:r>
    </w:p>
    <w:p w14:paraId="6BABD351" w14:textId="22BDAF46" w:rsidR="00823B93" w:rsidRPr="00DA5EAA" w:rsidRDefault="00823B93" w:rsidP="00823B93">
      <w:pPr>
        <w:ind w:left="48"/>
        <w:rPr>
          <w:sz w:val="24"/>
          <w:szCs w:val="24"/>
        </w:rPr>
      </w:pPr>
      <w:r w:rsidRPr="00DA5EAA">
        <w:rPr>
          <w:sz w:val="24"/>
          <w:szCs w:val="24"/>
          <w:lang w:val="en-GB"/>
        </w:rPr>
        <w:t xml:space="preserve">Iv          </w:t>
      </w:r>
      <w:r w:rsidRPr="00DA5EAA">
        <w:rPr>
          <w:sz w:val="24"/>
          <w:szCs w:val="24"/>
        </w:rPr>
        <w:t xml:space="preserve"> Job evaluation</w:t>
      </w:r>
      <w:r w:rsidR="00DA5EAA" w:rsidRPr="00DA5EAA">
        <w:rPr>
          <w:sz w:val="24"/>
          <w:szCs w:val="24"/>
          <w:lang w:val="en-GB"/>
        </w:rPr>
        <w:t>.</w:t>
      </w:r>
      <w:r w:rsidRPr="00DA5EAA">
        <w:rPr>
          <w:sz w:val="24"/>
          <w:szCs w:val="24"/>
        </w:rPr>
        <w:t xml:space="preserve"> The planning section determines the number of vacancies and also prepares a waiting list for future vacancies.</w:t>
      </w:r>
    </w:p>
    <w:p w14:paraId="617DCF5B" w14:textId="60518ADC" w:rsidR="00DA5EAA" w:rsidRPr="00DA5EAA" w:rsidRDefault="00823B93">
      <w:pPr>
        <w:rPr>
          <w:sz w:val="24"/>
          <w:szCs w:val="24"/>
        </w:rPr>
      </w:pPr>
      <w:r w:rsidRPr="00DA5EAA">
        <w:rPr>
          <w:b/>
          <w:bCs/>
          <w:sz w:val="24"/>
          <w:szCs w:val="24"/>
        </w:rPr>
        <w:t>Selection</w:t>
      </w:r>
      <w:r w:rsidRPr="00DA5EAA">
        <w:rPr>
          <w:b/>
          <w:bCs/>
          <w:sz w:val="24"/>
          <w:szCs w:val="24"/>
          <w:lang w:val="en-GB"/>
        </w:rPr>
        <w:t>.</w:t>
      </w:r>
      <w:r w:rsidRPr="00DA5EAA">
        <w:rPr>
          <w:b/>
          <w:bCs/>
          <w:sz w:val="24"/>
          <w:szCs w:val="24"/>
        </w:rPr>
        <w:t xml:space="preserve"> </w:t>
      </w:r>
      <w:r w:rsidRPr="00DA5EAA">
        <w:rPr>
          <w:sz w:val="24"/>
          <w:szCs w:val="24"/>
        </w:rPr>
        <w:t>This involves retaining suitably qualified candidates and discarding others who did not make the mark</w:t>
      </w:r>
      <w:r w:rsidR="00DA5EAA" w:rsidRPr="00DA5EAA">
        <w:rPr>
          <w:sz w:val="24"/>
          <w:szCs w:val="24"/>
          <w:lang w:val="en-GB"/>
        </w:rPr>
        <w:t>, This activity can be performed internally or externally of the organization</w:t>
      </w:r>
      <w:r w:rsidRPr="00DA5EAA">
        <w:rPr>
          <w:sz w:val="24"/>
          <w:szCs w:val="24"/>
        </w:rPr>
        <w:t>. Stages of Selection</w:t>
      </w:r>
    </w:p>
    <w:p w14:paraId="409A3EAF" w14:textId="78639A89" w:rsidR="00DA5EAA" w:rsidRPr="00DA5EAA" w:rsidRDefault="00823B93" w:rsidP="00DA5EAA">
      <w:pPr>
        <w:pStyle w:val="ListParagraph"/>
        <w:numPr>
          <w:ilvl w:val="0"/>
          <w:numId w:val="3"/>
        </w:numPr>
        <w:rPr>
          <w:sz w:val="24"/>
          <w:szCs w:val="24"/>
        </w:rPr>
      </w:pPr>
      <w:r w:rsidRPr="00DA5EAA">
        <w:rPr>
          <w:sz w:val="24"/>
          <w:szCs w:val="24"/>
        </w:rPr>
        <w:t xml:space="preserve">Dispatching application forms </w:t>
      </w:r>
    </w:p>
    <w:p w14:paraId="15D3A2EC" w14:textId="731DEA02" w:rsidR="00DA5EAA" w:rsidRPr="00DA5EAA" w:rsidRDefault="00823B93" w:rsidP="00DA5EAA">
      <w:pPr>
        <w:pStyle w:val="ListParagraph"/>
        <w:numPr>
          <w:ilvl w:val="0"/>
          <w:numId w:val="3"/>
        </w:numPr>
        <w:rPr>
          <w:sz w:val="24"/>
          <w:szCs w:val="24"/>
        </w:rPr>
      </w:pPr>
      <w:r w:rsidRPr="00DA5EAA">
        <w:rPr>
          <w:sz w:val="24"/>
          <w:szCs w:val="24"/>
        </w:rPr>
        <w:t xml:space="preserve">Screening applications to select potential candidates who meet the criteria </w:t>
      </w:r>
    </w:p>
    <w:p w14:paraId="0CC292E9" w14:textId="4E7F8759" w:rsidR="00823B93" w:rsidRPr="00DA5EAA" w:rsidRDefault="00823B93" w:rsidP="00DA5EAA">
      <w:pPr>
        <w:pStyle w:val="ListParagraph"/>
        <w:numPr>
          <w:ilvl w:val="0"/>
          <w:numId w:val="3"/>
        </w:numPr>
        <w:rPr>
          <w:sz w:val="24"/>
          <w:szCs w:val="24"/>
        </w:rPr>
      </w:pPr>
      <w:r w:rsidRPr="00DA5EAA">
        <w:rPr>
          <w:sz w:val="24"/>
          <w:szCs w:val="24"/>
        </w:rPr>
        <w:t>Conducting selection tests on job knowledge, job skills, job potential and job interest</w:t>
      </w:r>
    </w:p>
    <w:p w14:paraId="130F56BF" w14:textId="7F444905" w:rsidR="00DA5EAA" w:rsidRPr="00DA5EAA" w:rsidRDefault="00DA5EAA" w:rsidP="00DA5EAA">
      <w:pPr>
        <w:pStyle w:val="ListParagraph"/>
        <w:ind w:left="768"/>
        <w:rPr>
          <w:b/>
          <w:bCs/>
          <w:sz w:val="24"/>
          <w:szCs w:val="24"/>
        </w:rPr>
      </w:pPr>
    </w:p>
    <w:p w14:paraId="79B23714" w14:textId="44F7FA9E" w:rsidR="00DA5EAA" w:rsidRPr="00DA5EAA" w:rsidRDefault="00DA5EAA" w:rsidP="00DA5EAA">
      <w:pPr>
        <w:pStyle w:val="ListParagraph"/>
        <w:ind w:left="768"/>
        <w:rPr>
          <w:b/>
          <w:bCs/>
          <w:sz w:val="24"/>
          <w:szCs w:val="24"/>
        </w:rPr>
      </w:pPr>
    </w:p>
    <w:p w14:paraId="78565F14" w14:textId="248A80BF" w:rsidR="00DA5EAA" w:rsidRPr="00DA5EAA" w:rsidRDefault="00DA5EAA" w:rsidP="00DA5EAA">
      <w:pPr>
        <w:pStyle w:val="ListParagraph"/>
        <w:ind w:left="768"/>
        <w:rPr>
          <w:b/>
          <w:bCs/>
          <w:sz w:val="24"/>
          <w:szCs w:val="24"/>
        </w:rPr>
      </w:pPr>
    </w:p>
    <w:p w14:paraId="7079EA3D" w14:textId="101C119C" w:rsidR="00DA5EAA" w:rsidRPr="00DA5EAA" w:rsidRDefault="00DA5EAA" w:rsidP="00DA5EAA">
      <w:pPr>
        <w:pStyle w:val="ListParagraph"/>
        <w:ind w:left="768"/>
        <w:rPr>
          <w:b/>
          <w:bCs/>
          <w:sz w:val="24"/>
          <w:szCs w:val="24"/>
        </w:rPr>
      </w:pPr>
    </w:p>
    <w:p w14:paraId="1FDC536F" w14:textId="627980EB" w:rsidR="00DA5EAA" w:rsidRPr="00DA5EAA" w:rsidRDefault="00DA5EAA" w:rsidP="00DA5EAA">
      <w:pPr>
        <w:pStyle w:val="ListParagraph"/>
        <w:ind w:left="768"/>
        <w:rPr>
          <w:b/>
          <w:bCs/>
          <w:sz w:val="24"/>
          <w:szCs w:val="24"/>
        </w:rPr>
      </w:pPr>
    </w:p>
    <w:p w14:paraId="6A53AF08" w14:textId="276EA2D2" w:rsidR="00DA5EAA" w:rsidRPr="00DA5EAA" w:rsidRDefault="00DA5EAA" w:rsidP="00DA5EAA">
      <w:pPr>
        <w:pStyle w:val="ListParagraph"/>
        <w:ind w:left="768"/>
        <w:rPr>
          <w:b/>
          <w:bCs/>
          <w:sz w:val="24"/>
          <w:szCs w:val="24"/>
        </w:rPr>
      </w:pPr>
    </w:p>
    <w:p w14:paraId="5A690EC1" w14:textId="0B67F25C" w:rsidR="00DA5EAA" w:rsidRPr="00DA5EAA" w:rsidRDefault="00DA5EAA" w:rsidP="00DA5EAA">
      <w:pPr>
        <w:pStyle w:val="ListParagraph"/>
        <w:ind w:left="768"/>
        <w:rPr>
          <w:b/>
          <w:bCs/>
          <w:sz w:val="24"/>
          <w:szCs w:val="24"/>
        </w:rPr>
      </w:pPr>
    </w:p>
    <w:p w14:paraId="2DC96AA5" w14:textId="230D10C3" w:rsidR="00DA5EAA" w:rsidRPr="00DA5EAA" w:rsidRDefault="00DA5EAA" w:rsidP="00DA5EAA">
      <w:pPr>
        <w:pStyle w:val="ListParagraph"/>
        <w:ind w:left="768"/>
        <w:rPr>
          <w:b/>
          <w:bCs/>
          <w:sz w:val="24"/>
          <w:szCs w:val="24"/>
        </w:rPr>
      </w:pPr>
    </w:p>
    <w:p w14:paraId="4748D3FE" w14:textId="4FF9983B" w:rsidR="00DA5EAA" w:rsidRPr="00DA5EAA" w:rsidRDefault="00DA5EAA" w:rsidP="00DA5EAA">
      <w:pPr>
        <w:pStyle w:val="ListParagraph"/>
        <w:ind w:left="768"/>
        <w:rPr>
          <w:b/>
          <w:bCs/>
          <w:sz w:val="24"/>
          <w:szCs w:val="24"/>
        </w:rPr>
      </w:pPr>
    </w:p>
    <w:p w14:paraId="3551EAEC" w14:textId="22AE3142" w:rsidR="00DA5EAA" w:rsidRPr="00DA5EAA" w:rsidRDefault="00DA5EAA" w:rsidP="00DA5EAA">
      <w:pPr>
        <w:pStyle w:val="ListParagraph"/>
        <w:ind w:left="768"/>
        <w:rPr>
          <w:b/>
          <w:bCs/>
          <w:sz w:val="24"/>
          <w:szCs w:val="24"/>
        </w:rPr>
      </w:pPr>
    </w:p>
    <w:p w14:paraId="0FA47C6F" w14:textId="34465E6E" w:rsidR="00DA5EAA" w:rsidRPr="00DA5EAA" w:rsidRDefault="00DA5EAA" w:rsidP="00DA5EAA">
      <w:pPr>
        <w:pStyle w:val="ListParagraph"/>
        <w:ind w:left="768"/>
        <w:rPr>
          <w:b/>
          <w:bCs/>
          <w:sz w:val="24"/>
          <w:szCs w:val="24"/>
        </w:rPr>
      </w:pPr>
    </w:p>
    <w:p w14:paraId="0AA16CF8" w14:textId="77777777" w:rsidR="00DA5EAA" w:rsidRPr="00DA5EAA" w:rsidRDefault="00DA5EAA" w:rsidP="00DA5EAA">
      <w:pPr>
        <w:pStyle w:val="ListParagraph"/>
        <w:ind w:left="768"/>
        <w:rPr>
          <w:b/>
          <w:bCs/>
          <w:sz w:val="24"/>
          <w:szCs w:val="24"/>
        </w:rPr>
      </w:pPr>
    </w:p>
    <w:p w14:paraId="02669C4B" w14:textId="77777777" w:rsidR="00DA5EAA" w:rsidRPr="00DA5EAA" w:rsidRDefault="004D5523">
      <w:pPr>
        <w:rPr>
          <w:sz w:val="24"/>
          <w:szCs w:val="24"/>
        </w:rPr>
      </w:pPr>
      <w:r w:rsidRPr="00DA5EAA">
        <w:rPr>
          <w:b/>
          <w:bCs/>
          <w:sz w:val="24"/>
          <w:szCs w:val="24"/>
        </w:rPr>
        <w:t>2. Discuss various techniques of manpower planning. (6)</w:t>
      </w:r>
      <w:r w:rsidR="00DA5EAA" w:rsidRPr="00DA5EAA">
        <w:rPr>
          <w:sz w:val="24"/>
          <w:szCs w:val="24"/>
        </w:rPr>
        <w:t xml:space="preserve"> </w:t>
      </w:r>
    </w:p>
    <w:p w14:paraId="58BA0DFD" w14:textId="77777777" w:rsidR="00DA5EAA" w:rsidRPr="00DA5EAA" w:rsidRDefault="00DA5EAA">
      <w:pPr>
        <w:rPr>
          <w:sz w:val="24"/>
          <w:szCs w:val="24"/>
        </w:rPr>
      </w:pPr>
      <w:r w:rsidRPr="00DA5EAA">
        <w:rPr>
          <w:sz w:val="24"/>
          <w:szCs w:val="24"/>
        </w:rPr>
        <w:t xml:space="preserve">Manpower Planning for Construction Companies This involves implementing policies, procedures and practices to deploy the right number of suitable people “in the right job at the right time.” </w:t>
      </w:r>
    </w:p>
    <w:p w14:paraId="053D7928" w14:textId="501BE201" w:rsidR="00DA5EAA" w:rsidRPr="00DA5EAA" w:rsidRDefault="00DA5EAA">
      <w:pPr>
        <w:rPr>
          <w:b/>
          <w:bCs/>
          <w:sz w:val="24"/>
          <w:szCs w:val="24"/>
        </w:rPr>
      </w:pPr>
      <w:r w:rsidRPr="00DA5EAA">
        <w:rPr>
          <w:b/>
          <w:bCs/>
          <w:sz w:val="24"/>
          <w:szCs w:val="24"/>
        </w:rPr>
        <w:t xml:space="preserve">Objectives of Manpower Planning </w:t>
      </w:r>
    </w:p>
    <w:p w14:paraId="7E2D45C6" w14:textId="77777777" w:rsidR="00DA5EAA" w:rsidRPr="00DA5EAA" w:rsidRDefault="00DA5EAA">
      <w:pPr>
        <w:rPr>
          <w:sz w:val="24"/>
          <w:szCs w:val="24"/>
        </w:rPr>
      </w:pPr>
      <w:r w:rsidRPr="00DA5EAA">
        <w:rPr>
          <w:sz w:val="24"/>
          <w:szCs w:val="24"/>
        </w:rPr>
        <w:t>a) To ensure optimum utilisation of available human resources</w:t>
      </w:r>
    </w:p>
    <w:p w14:paraId="4779D464" w14:textId="77777777" w:rsidR="00DA5EAA" w:rsidRPr="00DA5EAA" w:rsidRDefault="00DA5EAA">
      <w:pPr>
        <w:rPr>
          <w:sz w:val="24"/>
          <w:szCs w:val="24"/>
        </w:rPr>
      </w:pPr>
      <w:r w:rsidRPr="00DA5EAA">
        <w:rPr>
          <w:sz w:val="24"/>
          <w:szCs w:val="24"/>
        </w:rPr>
        <w:t xml:space="preserve"> b) To enable human resource base to be highly developed by providing training in knowledge and skills </w:t>
      </w:r>
    </w:p>
    <w:p w14:paraId="5386C520" w14:textId="77777777" w:rsidR="00DA5EAA" w:rsidRPr="00DA5EAA" w:rsidRDefault="00DA5EAA">
      <w:pPr>
        <w:rPr>
          <w:sz w:val="24"/>
          <w:szCs w:val="24"/>
        </w:rPr>
      </w:pPr>
      <w:r w:rsidRPr="00DA5EAA">
        <w:rPr>
          <w:sz w:val="24"/>
          <w:szCs w:val="24"/>
        </w:rPr>
        <w:t>c) To ensure better performance and productivity</w:t>
      </w:r>
    </w:p>
    <w:p w14:paraId="21803FCA" w14:textId="77777777" w:rsidR="00DA5EAA" w:rsidRPr="00DA5EAA" w:rsidRDefault="00DA5EAA">
      <w:pPr>
        <w:rPr>
          <w:b/>
          <w:bCs/>
          <w:sz w:val="24"/>
          <w:szCs w:val="24"/>
        </w:rPr>
      </w:pPr>
      <w:r w:rsidRPr="00DA5EAA">
        <w:rPr>
          <w:sz w:val="24"/>
          <w:szCs w:val="24"/>
        </w:rPr>
        <w:t xml:space="preserve"> </w:t>
      </w:r>
      <w:r w:rsidRPr="00DA5EAA">
        <w:rPr>
          <w:b/>
          <w:bCs/>
          <w:sz w:val="24"/>
          <w:szCs w:val="24"/>
        </w:rPr>
        <w:t xml:space="preserve">Objectives of Manpower Planning at Construction Sites </w:t>
      </w:r>
    </w:p>
    <w:p w14:paraId="3F421786" w14:textId="77777777" w:rsidR="00DA5EAA" w:rsidRPr="00DA5EAA" w:rsidRDefault="00DA5EAA">
      <w:pPr>
        <w:rPr>
          <w:sz w:val="24"/>
          <w:szCs w:val="24"/>
        </w:rPr>
      </w:pPr>
      <w:r w:rsidRPr="00DA5EAA">
        <w:rPr>
          <w:sz w:val="24"/>
          <w:szCs w:val="24"/>
        </w:rPr>
        <w:t xml:space="preserve">a. To determine the direct level of recruitment in each category of employees in order to plan the intake of new employees at the site </w:t>
      </w:r>
    </w:p>
    <w:p w14:paraId="78EB3DBE" w14:textId="77777777" w:rsidR="00DA5EAA" w:rsidRPr="00DA5EAA" w:rsidRDefault="00DA5EAA">
      <w:pPr>
        <w:rPr>
          <w:sz w:val="24"/>
          <w:szCs w:val="24"/>
        </w:rPr>
      </w:pPr>
      <w:r w:rsidRPr="00DA5EAA">
        <w:rPr>
          <w:sz w:val="24"/>
          <w:szCs w:val="24"/>
        </w:rPr>
        <w:t xml:space="preserve">b. To determine training needs and develop training policies </w:t>
      </w:r>
    </w:p>
    <w:p w14:paraId="40B01EA1" w14:textId="77777777" w:rsidR="00DA5EAA" w:rsidRPr="00DA5EAA" w:rsidRDefault="00DA5EAA">
      <w:pPr>
        <w:rPr>
          <w:sz w:val="24"/>
          <w:szCs w:val="24"/>
        </w:rPr>
      </w:pPr>
      <w:r w:rsidRPr="00DA5EAA">
        <w:rPr>
          <w:sz w:val="24"/>
          <w:szCs w:val="24"/>
        </w:rPr>
        <w:t xml:space="preserve">c. To determine the channels of promotion as a means of providing avenues for growth and development of employees </w:t>
      </w:r>
    </w:p>
    <w:p w14:paraId="25349DA8" w14:textId="77777777" w:rsidR="00DA5EAA" w:rsidRPr="00DA5EAA" w:rsidRDefault="00DA5EAA">
      <w:pPr>
        <w:rPr>
          <w:sz w:val="24"/>
          <w:szCs w:val="24"/>
        </w:rPr>
      </w:pPr>
      <w:r w:rsidRPr="00DA5EAA">
        <w:rPr>
          <w:sz w:val="24"/>
          <w:szCs w:val="24"/>
        </w:rPr>
        <w:t xml:space="preserve">d. To determine transfer policies by determining the right use of manpower, placement and development of the right skills </w:t>
      </w:r>
    </w:p>
    <w:p w14:paraId="4F84982C" w14:textId="77777777" w:rsidR="00DA5EAA" w:rsidRPr="00DA5EAA" w:rsidRDefault="00DA5EAA">
      <w:pPr>
        <w:rPr>
          <w:sz w:val="24"/>
          <w:szCs w:val="24"/>
        </w:rPr>
      </w:pPr>
      <w:r w:rsidRPr="00DA5EAA">
        <w:rPr>
          <w:b/>
          <w:bCs/>
          <w:sz w:val="24"/>
          <w:szCs w:val="24"/>
        </w:rPr>
        <w:t>Techniques of Manpower Planning</w:t>
      </w:r>
      <w:r w:rsidRPr="00DA5EAA">
        <w:rPr>
          <w:b/>
          <w:bCs/>
          <w:sz w:val="24"/>
          <w:szCs w:val="24"/>
          <w:lang w:val="en-GB"/>
        </w:rPr>
        <w:t>.</w:t>
      </w:r>
      <w:r w:rsidRPr="00DA5EAA">
        <w:rPr>
          <w:sz w:val="24"/>
          <w:szCs w:val="24"/>
        </w:rPr>
        <w:t xml:space="preserve"> </w:t>
      </w:r>
    </w:p>
    <w:p w14:paraId="10446A98" w14:textId="77777777" w:rsidR="00DA5EAA" w:rsidRPr="00DA5EAA" w:rsidRDefault="00DA5EAA">
      <w:pPr>
        <w:rPr>
          <w:sz w:val="24"/>
          <w:szCs w:val="24"/>
        </w:rPr>
      </w:pPr>
      <w:r w:rsidRPr="00DA5EAA">
        <w:rPr>
          <w:sz w:val="24"/>
          <w:szCs w:val="24"/>
        </w:rPr>
        <w:t xml:space="preserve">Planning usually begins only after the project has been commissioned. Two approaches may be considered: </w:t>
      </w:r>
    </w:p>
    <w:p w14:paraId="0A6529F9" w14:textId="745829C7" w:rsidR="00DA5EAA" w:rsidRPr="00DA5EAA" w:rsidRDefault="00DA5EAA">
      <w:pPr>
        <w:rPr>
          <w:sz w:val="24"/>
          <w:szCs w:val="24"/>
          <w:lang w:val="en-GB"/>
        </w:rPr>
      </w:pPr>
      <w:r w:rsidRPr="00DA5EAA">
        <w:rPr>
          <w:sz w:val="24"/>
          <w:szCs w:val="24"/>
          <w:lang w:val="en-GB"/>
        </w:rPr>
        <w:t>1- P</w:t>
      </w:r>
      <w:r w:rsidRPr="00DA5EAA">
        <w:rPr>
          <w:sz w:val="24"/>
          <w:szCs w:val="24"/>
        </w:rPr>
        <w:t>planning</w:t>
      </w:r>
      <w:r w:rsidRPr="00DA5EAA">
        <w:rPr>
          <w:sz w:val="24"/>
          <w:szCs w:val="24"/>
        </w:rPr>
        <w:t xml:space="preserve"> recruitment before starting the project</w:t>
      </w:r>
      <w:r w:rsidRPr="00DA5EAA">
        <w:rPr>
          <w:sz w:val="24"/>
          <w:szCs w:val="24"/>
          <w:lang w:val="en-GB"/>
        </w:rPr>
        <w:t>.</w:t>
      </w:r>
    </w:p>
    <w:p w14:paraId="7B82337A" w14:textId="661A8A02" w:rsidR="00DA5EAA" w:rsidRPr="00DA5EAA" w:rsidRDefault="00DA5EAA">
      <w:pPr>
        <w:rPr>
          <w:sz w:val="24"/>
          <w:szCs w:val="24"/>
          <w:lang w:val="en-GB"/>
        </w:rPr>
      </w:pPr>
      <w:r w:rsidRPr="00DA5EAA">
        <w:rPr>
          <w:sz w:val="24"/>
          <w:szCs w:val="24"/>
          <w:lang w:val="en-GB"/>
        </w:rPr>
        <w:t>2 - P</w:t>
      </w:r>
      <w:r w:rsidRPr="00DA5EAA">
        <w:rPr>
          <w:sz w:val="24"/>
          <w:szCs w:val="24"/>
        </w:rPr>
        <w:t>planning</w:t>
      </w:r>
      <w:r w:rsidRPr="00DA5EAA">
        <w:rPr>
          <w:sz w:val="24"/>
          <w:szCs w:val="24"/>
        </w:rPr>
        <w:t xml:space="preserve"> recruitment when the project is in progress</w:t>
      </w:r>
      <w:r w:rsidRPr="00DA5EAA">
        <w:rPr>
          <w:sz w:val="24"/>
          <w:szCs w:val="24"/>
          <w:lang w:val="en-GB"/>
        </w:rPr>
        <w:t>.</w:t>
      </w:r>
    </w:p>
    <w:p w14:paraId="232D4C17" w14:textId="1BCCCE46" w:rsidR="00DA5EAA" w:rsidRPr="00DA5EAA" w:rsidRDefault="00DA5EAA">
      <w:pPr>
        <w:rPr>
          <w:sz w:val="24"/>
          <w:szCs w:val="24"/>
          <w:lang w:val="en-GB"/>
        </w:rPr>
      </w:pPr>
    </w:p>
    <w:p w14:paraId="1B120496" w14:textId="1D46A7F7" w:rsidR="00DA5EAA" w:rsidRPr="00DA5EAA" w:rsidRDefault="00DA5EAA">
      <w:pPr>
        <w:rPr>
          <w:sz w:val="24"/>
          <w:szCs w:val="24"/>
          <w:lang w:val="en-GB"/>
        </w:rPr>
      </w:pPr>
    </w:p>
    <w:p w14:paraId="3AA66E6C" w14:textId="13101364" w:rsidR="00DA5EAA" w:rsidRPr="00DA5EAA" w:rsidRDefault="00DA5EAA">
      <w:pPr>
        <w:rPr>
          <w:b/>
          <w:bCs/>
          <w:sz w:val="24"/>
          <w:szCs w:val="24"/>
          <w:lang w:val="en-GB"/>
        </w:rPr>
      </w:pPr>
      <w:r w:rsidRPr="00DA5EAA">
        <w:rPr>
          <w:b/>
          <w:bCs/>
          <w:sz w:val="24"/>
          <w:szCs w:val="24"/>
          <w:lang w:val="en-GB"/>
        </w:rPr>
        <w:t>Thank you</w:t>
      </w:r>
    </w:p>
    <w:p w14:paraId="257AB919" w14:textId="7616837C" w:rsidR="00DA5EAA" w:rsidRPr="00DA5EAA" w:rsidRDefault="00DA5EAA">
      <w:pPr>
        <w:rPr>
          <w:b/>
          <w:bCs/>
          <w:sz w:val="24"/>
          <w:szCs w:val="24"/>
          <w:lang w:val="en-GB"/>
        </w:rPr>
      </w:pPr>
      <w:r w:rsidRPr="00DA5EAA">
        <w:rPr>
          <w:b/>
          <w:bCs/>
          <w:sz w:val="24"/>
          <w:szCs w:val="24"/>
          <w:lang w:val="en-GB"/>
        </w:rPr>
        <w:t>Alvin.</w:t>
      </w:r>
    </w:p>
    <w:sectPr w:rsidR="00DA5EAA" w:rsidRPr="00DA5E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DA7DAB"/>
    <w:multiLevelType w:val="hybridMultilevel"/>
    <w:tmpl w:val="D20EDE98"/>
    <w:lvl w:ilvl="0" w:tplc="39721682">
      <w:start w:val="1"/>
      <w:numFmt w:val="low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1B2E7461"/>
    <w:multiLevelType w:val="hybridMultilevel"/>
    <w:tmpl w:val="FD7C2432"/>
    <w:lvl w:ilvl="0" w:tplc="57C0E1B8">
      <w:start w:val="1"/>
      <w:numFmt w:val="lowerRoman"/>
      <w:lvlText w:val="%1."/>
      <w:lvlJc w:val="left"/>
      <w:pPr>
        <w:ind w:left="768" w:hanging="720"/>
      </w:pPr>
      <w:rPr>
        <w:rFonts w:hint="default"/>
      </w:rPr>
    </w:lvl>
    <w:lvl w:ilvl="1" w:tplc="20000019" w:tentative="1">
      <w:start w:val="1"/>
      <w:numFmt w:val="lowerLetter"/>
      <w:lvlText w:val="%2."/>
      <w:lvlJc w:val="left"/>
      <w:pPr>
        <w:ind w:left="1128" w:hanging="360"/>
      </w:pPr>
    </w:lvl>
    <w:lvl w:ilvl="2" w:tplc="2000001B" w:tentative="1">
      <w:start w:val="1"/>
      <w:numFmt w:val="lowerRoman"/>
      <w:lvlText w:val="%3."/>
      <w:lvlJc w:val="right"/>
      <w:pPr>
        <w:ind w:left="1848" w:hanging="180"/>
      </w:pPr>
    </w:lvl>
    <w:lvl w:ilvl="3" w:tplc="2000000F" w:tentative="1">
      <w:start w:val="1"/>
      <w:numFmt w:val="decimal"/>
      <w:lvlText w:val="%4."/>
      <w:lvlJc w:val="left"/>
      <w:pPr>
        <w:ind w:left="2568" w:hanging="360"/>
      </w:pPr>
    </w:lvl>
    <w:lvl w:ilvl="4" w:tplc="20000019" w:tentative="1">
      <w:start w:val="1"/>
      <w:numFmt w:val="lowerLetter"/>
      <w:lvlText w:val="%5."/>
      <w:lvlJc w:val="left"/>
      <w:pPr>
        <w:ind w:left="3288" w:hanging="360"/>
      </w:pPr>
    </w:lvl>
    <w:lvl w:ilvl="5" w:tplc="2000001B" w:tentative="1">
      <w:start w:val="1"/>
      <w:numFmt w:val="lowerRoman"/>
      <w:lvlText w:val="%6."/>
      <w:lvlJc w:val="right"/>
      <w:pPr>
        <w:ind w:left="4008" w:hanging="180"/>
      </w:pPr>
    </w:lvl>
    <w:lvl w:ilvl="6" w:tplc="2000000F" w:tentative="1">
      <w:start w:val="1"/>
      <w:numFmt w:val="decimal"/>
      <w:lvlText w:val="%7."/>
      <w:lvlJc w:val="left"/>
      <w:pPr>
        <w:ind w:left="4728" w:hanging="360"/>
      </w:pPr>
    </w:lvl>
    <w:lvl w:ilvl="7" w:tplc="20000019" w:tentative="1">
      <w:start w:val="1"/>
      <w:numFmt w:val="lowerLetter"/>
      <w:lvlText w:val="%8."/>
      <w:lvlJc w:val="left"/>
      <w:pPr>
        <w:ind w:left="5448" w:hanging="360"/>
      </w:pPr>
    </w:lvl>
    <w:lvl w:ilvl="8" w:tplc="2000001B" w:tentative="1">
      <w:start w:val="1"/>
      <w:numFmt w:val="lowerRoman"/>
      <w:lvlText w:val="%9."/>
      <w:lvlJc w:val="right"/>
      <w:pPr>
        <w:ind w:left="6168" w:hanging="180"/>
      </w:pPr>
    </w:lvl>
  </w:abstractNum>
  <w:abstractNum w:abstractNumId="2" w15:restartNumberingAfterBreak="0">
    <w:nsid w:val="202C6280"/>
    <w:multiLevelType w:val="hybridMultilevel"/>
    <w:tmpl w:val="A78884FE"/>
    <w:lvl w:ilvl="0" w:tplc="CF208638">
      <w:start w:val="1"/>
      <w:numFmt w:val="lowerRoman"/>
      <w:lvlText w:val="%1."/>
      <w:lvlJc w:val="left"/>
      <w:pPr>
        <w:ind w:left="768" w:hanging="720"/>
      </w:pPr>
      <w:rPr>
        <w:rFonts w:hint="default"/>
      </w:rPr>
    </w:lvl>
    <w:lvl w:ilvl="1" w:tplc="20000019" w:tentative="1">
      <w:start w:val="1"/>
      <w:numFmt w:val="lowerLetter"/>
      <w:lvlText w:val="%2."/>
      <w:lvlJc w:val="left"/>
      <w:pPr>
        <w:ind w:left="1128" w:hanging="360"/>
      </w:pPr>
    </w:lvl>
    <w:lvl w:ilvl="2" w:tplc="2000001B" w:tentative="1">
      <w:start w:val="1"/>
      <w:numFmt w:val="lowerRoman"/>
      <w:lvlText w:val="%3."/>
      <w:lvlJc w:val="right"/>
      <w:pPr>
        <w:ind w:left="1848" w:hanging="180"/>
      </w:pPr>
    </w:lvl>
    <w:lvl w:ilvl="3" w:tplc="2000000F" w:tentative="1">
      <w:start w:val="1"/>
      <w:numFmt w:val="decimal"/>
      <w:lvlText w:val="%4."/>
      <w:lvlJc w:val="left"/>
      <w:pPr>
        <w:ind w:left="2568" w:hanging="360"/>
      </w:pPr>
    </w:lvl>
    <w:lvl w:ilvl="4" w:tplc="20000019" w:tentative="1">
      <w:start w:val="1"/>
      <w:numFmt w:val="lowerLetter"/>
      <w:lvlText w:val="%5."/>
      <w:lvlJc w:val="left"/>
      <w:pPr>
        <w:ind w:left="3288" w:hanging="360"/>
      </w:pPr>
    </w:lvl>
    <w:lvl w:ilvl="5" w:tplc="2000001B" w:tentative="1">
      <w:start w:val="1"/>
      <w:numFmt w:val="lowerRoman"/>
      <w:lvlText w:val="%6."/>
      <w:lvlJc w:val="right"/>
      <w:pPr>
        <w:ind w:left="4008" w:hanging="180"/>
      </w:pPr>
    </w:lvl>
    <w:lvl w:ilvl="6" w:tplc="2000000F" w:tentative="1">
      <w:start w:val="1"/>
      <w:numFmt w:val="decimal"/>
      <w:lvlText w:val="%7."/>
      <w:lvlJc w:val="left"/>
      <w:pPr>
        <w:ind w:left="4728" w:hanging="360"/>
      </w:pPr>
    </w:lvl>
    <w:lvl w:ilvl="7" w:tplc="20000019" w:tentative="1">
      <w:start w:val="1"/>
      <w:numFmt w:val="lowerLetter"/>
      <w:lvlText w:val="%8."/>
      <w:lvlJc w:val="left"/>
      <w:pPr>
        <w:ind w:left="5448" w:hanging="360"/>
      </w:pPr>
    </w:lvl>
    <w:lvl w:ilvl="8" w:tplc="2000001B" w:tentative="1">
      <w:start w:val="1"/>
      <w:numFmt w:val="lowerRoman"/>
      <w:lvlText w:val="%9."/>
      <w:lvlJc w:val="right"/>
      <w:pPr>
        <w:ind w:left="6168"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523"/>
    <w:rsid w:val="004D5523"/>
    <w:rsid w:val="00823B93"/>
    <w:rsid w:val="009941A3"/>
    <w:rsid w:val="00DA5EAA"/>
    <w:rsid w:val="00E910B2"/>
  </w:rsids>
  <m:mathPr>
    <m:mathFont m:val="Cambria Math"/>
    <m:brkBin m:val="before"/>
    <m:brkBinSub m:val="--"/>
    <m:smallFrac m:val="0"/>
    <m:dispDef/>
    <m:lMargin m:val="0"/>
    <m:rMargin m:val="0"/>
    <m:defJc m:val="centerGroup"/>
    <m:wrapIndent m:val="1440"/>
    <m:intLim m:val="subSup"/>
    <m:naryLim m:val="undOvr"/>
  </m:mathPr>
  <w:themeFontLang w:val="en-U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2A4FE"/>
  <w15:chartTrackingRefBased/>
  <w15:docId w15:val="{9972BCC9-93A5-4990-BA96-00548DFB4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x-non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3B9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1003</Words>
  <Characters>5721</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Alvin</dc:creator>
  <cp:keywords/>
  <dc:description/>
  <cp:lastModifiedBy>Alvin</cp:lastModifiedBy>
  <cp:revision>2</cp:revision>
  <dcterms:created xsi:type="dcterms:W3CDTF">2020-09-11T10:54:00Z</dcterms:created>
  <dcterms:modified xsi:type="dcterms:W3CDTF">2020-09-11T11:34:00Z</dcterms:modified>
</cp:coreProperties>
</file>