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A7FA8" w:rsidRDefault="00607874" w:rsidP="00A851DA">
      <w:pPr>
        <w:pStyle w:val="Default"/>
        <w:rPr>
          <w:rFonts w:asciiTheme="minorHAnsi" w:hAnsiTheme="minorHAnsi"/>
          <w:lang w:val="en-GB"/>
        </w:rPr>
      </w:pPr>
      <w:r w:rsidRPr="006A7FA8">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A7FA8">
        <w:rPr>
          <w:rFonts w:asciiTheme="minorHAnsi" w:hAnsiTheme="minorHAnsi"/>
          <w:lang w:val="en-GB"/>
        </w:rPr>
        <w:t xml:space="preserve">                                                             </w:t>
      </w:r>
      <w:r w:rsidR="00405895" w:rsidRPr="006A7FA8">
        <w:rPr>
          <w:rFonts w:asciiTheme="minorHAnsi" w:hAnsiTheme="minorHAnsi"/>
          <w:lang w:val="en-GB"/>
        </w:rPr>
        <w:t xml:space="preserve">     </w:t>
      </w:r>
    </w:p>
    <w:p w:rsidR="00607874" w:rsidRPr="006A7FA8" w:rsidRDefault="00866844" w:rsidP="00A851DA">
      <w:r w:rsidRPr="006A7FA8">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A7FA8" w:rsidRDefault="00607874" w:rsidP="00A851DA"/>
    <w:p w:rsidR="00607874" w:rsidRPr="006A7FA8" w:rsidRDefault="00607874" w:rsidP="00A851DA"/>
    <w:p w:rsidR="00607874" w:rsidRPr="006A7FA8" w:rsidRDefault="00607874" w:rsidP="00A851DA"/>
    <w:tbl>
      <w:tblPr>
        <w:tblStyle w:val="TableGrid"/>
        <w:tblW w:w="0" w:type="auto"/>
        <w:tblLook w:val="04A0" w:firstRow="1" w:lastRow="0" w:firstColumn="1" w:lastColumn="0" w:noHBand="0" w:noVBand="1"/>
      </w:tblPr>
      <w:tblGrid>
        <w:gridCol w:w="2523"/>
        <w:gridCol w:w="6493"/>
      </w:tblGrid>
      <w:tr w:rsidR="00A851DA" w:rsidRPr="006A7F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7FA8" w:rsidRDefault="00A851DA">
            <w:pPr>
              <w:rPr>
                <w:b/>
                <w:color w:val="002060"/>
                <w:lang w:val="en-GB"/>
              </w:rPr>
            </w:pPr>
            <w:r w:rsidRPr="006A7FA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7FA8" w:rsidRDefault="00C364D4">
            <w:pPr>
              <w:pStyle w:val="Default"/>
              <w:rPr>
                <w:rFonts w:asciiTheme="minorHAnsi" w:hAnsiTheme="minorHAnsi"/>
                <w:lang w:val="en-GB"/>
              </w:rPr>
            </w:pPr>
            <w:r w:rsidRPr="006A7FA8">
              <w:rPr>
                <w:rFonts w:asciiTheme="minorHAnsi" w:hAnsiTheme="minorHAnsi"/>
                <w:lang w:val="en-GB"/>
              </w:rPr>
              <w:t>Maria Navarro</w:t>
            </w:r>
          </w:p>
        </w:tc>
      </w:tr>
      <w:tr w:rsidR="00A851DA" w:rsidRPr="006A7F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7FA8" w:rsidRDefault="00A851DA">
            <w:pPr>
              <w:rPr>
                <w:b/>
                <w:color w:val="002060"/>
                <w:lang w:val="en-GB"/>
              </w:rPr>
            </w:pPr>
            <w:r w:rsidRPr="006A7FA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7FA8" w:rsidRDefault="00C364D4">
            <w:pPr>
              <w:pStyle w:val="Default"/>
              <w:rPr>
                <w:rFonts w:asciiTheme="minorHAnsi" w:hAnsiTheme="minorHAnsi"/>
                <w:lang w:val="en-GB"/>
              </w:rPr>
            </w:pPr>
            <w:r w:rsidRPr="006A7FA8">
              <w:rPr>
                <w:rFonts w:ascii="Helvetica" w:hAnsi="Helvetica" w:cs="Helvetica"/>
                <w:color w:val="1D2228"/>
                <w:sz w:val="20"/>
                <w:szCs w:val="20"/>
                <w:shd w:val="clear" w:color="auto" w:fill="FFFFFF"/>
                <w:lang w:val="en-GB"/>
              </w:rPr>
              <w:t>26274</w:t>
            </w:r>
          </w:p>
        </w:tc>
      </w:tr>
      <w:tr w:rsidR="00A851DA" w:rsidRPr="006A7F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7FA8" w:rsidRDefault="00A851DA">
            <w:pPr>
              <w:rPr>
                <w:b/>
                <w:color w:val="002060"/>
                <w:lang w:val="en-GB"/>
              </w:rPr>
            </w:pPr>
            <w:r w:rsidRPr="006A7FA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7FA8" w:rsidRDefault="00C364D4">
            <w:pPr>
              <w:pStyle w:val="Default"/>
              <w:rPr>
                <w:rFonts w:asciiTheme="minorHAnsi" w:hAnsiTheme="minorHAnsi"/>
                <w:lang w:val="en-GB"/>
              </w:rPr>
            </w:pPr>
            <w:r w:rsidRPr="006A7FA8">
              <w:rPr>
                <w:rFonts w:asciiTheme="minorHAnsi" w:hAnsiTheme="minorHAnsi"/>
                <w:lang w:val="en-GB"/>
              </w:rPr>
              <w:t>Certificate in Marketing and Sales Level 2</w:t>
            </w:r>
          </w:p>
        </w:tc>
      </w:tr>
      <w:tr w:rsidR="00A851DA" w:rsidRPr="006A7F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7FA8" w:rsidRDefault="00A851DA">
            <w:pPr>
              <w:rPr>
                <w:b/>
                <w:color w:val="002060"/>
                <w:lang w:val="en-GB"/>
              </w:rPr>
            </w:pPr>
            <w:r w:rsidRPr="006A7FA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7FA8" w:rsidRDefault="00A06439" w:rsidP="003D01E4">
            <w:pPr>
              <w:rPr>
                <w:lang w:val="en-GB"/>
              </w:rPr>
            </w:pPr>
            <w:r w:rsidRPr="006A7FA8">
              <w:rPr>
                <w:rFonts w:ascii="Arial" w:hAnsi="Arial" w:cs="Arial"/>
                <w:color w:val="000000"/>
                <w:sz w:val="20"/>
                <w:szCs w:val="20"/>
                <w:shd w:val="clear" w:color="auto" w:fill="F9F9F9"/>
                <w:lang w:val="en-GB"/>
              </w:rPr>
              <w:t>Assignment 5</w:t>
            </w:r>
            <w:r w:rsidR="00C364D4" w:rsidRPr="006A7FA8">
              <w:rPr>
                <w:rFonts w:ascii="Arial" w:hAnsi="Arial" w:cs="Arial"/>
                <w:color w:val="000000"/>
                <w:sz w:val="20"/>
                <w:szCs w:val="20"/>
                <w:shd w:val="clear" w:color="auto" w:fill="F9F9F9"/>
                <w:lang w:val="en-GB"/>
              </w:rPr>
              <w:t xml:space="preserve"> </w:t>
            </w:r>
            <w:r w:rsidR="00710FD6" w:rsidRPr="006A7FA8">
              <w:rPr>
                <w:rFonts w:ascii="Arial" w:hAnsi="Arial" w:cs="Arial"/>
                <w:color w:val="000000"/>
                <w:sz w:val="20"/>
                <w:szCs w:val="20"/>
                <w:shd w:val="clear" w:color="auto" w:fill="F9F9F9"/>
                <w:lang w:val="en-GB"/>
              </w:rPr>
              <w:t>–</w:t>
            </w:r>
            <w:r w:rsidR="00C364D4" w:rsidRPr="006A7FA8">
              <w:rPr>
                <w:rFonts w:ascii="Arial" w:hAnsi="Arial" w:cs="Arial"/>
                <w:color w:val="000000"/>
                <w:sz w:val="20"/>
                <w:szCs w:val="20"/>
                <w:shd w:val="clear" w:color="auto" w:fill="F9F9F9"/>
                <w:lang w:val="en-GB"/>
              </w:rPr>
              <w:t xml:space="preserve"> </w:t>
            </w:r>
            <w:r w:rsidRPr="006A7FA8">
              <w:rPr>
                <w:rFonts w:ascii="Arial" w:hAnsi="Arial" w:cs="Arial"/>
                <w:color w:val="000000"/>
                <w:sz w:val="20"/>
                <w:szCs w:val="20"/>
                <w:shd w:val="clear" w:color="auto" w:fill="F9F9F9"/>
                <w:lang w:val="en-GB"/>
              </w:rPr>
              <w:t>Personal Selling and Sales</w:t>
            </w:r>
          </w:p>
        </w:tc>
      </w:tr>
    </w:tbl>
    <w:p w:rsidR="00CC2FB3" w:rsidRPr="006A7FA8" w:rsidRDefault="00CC2FB3" w:rsidP="00A851DA">
      <w:pPr>
        <w:rPr>
          <w:b/>
        </w:rPr>
      </w:pPr>
    </w:p>
    <w:p w:rsidR="00443E6F" w:rsidRPr="006A7FA8" w:rsidRDefault="00527C11" w:rsidP="00A851DA">
      <w:pPr>
        <w:rPr>
          <w:b/>
          <w:sz w:val="28"/>
        </w:rPr>
      </w:pPr>
      <w:r w:rsidRPr="006A7FA8">
        <w:rPr>
          <w:b/>
          <w:sz w:val="28"/>
        </w:rPr>
        <w:t>Marking Criteria:</w:t>
      </w:r>
    </w:p>
    <w:p w:rsidR="00443E6F" w:rsidRPr="006A7FA8" w:rsidRDefault="00527C11" w:rsidP="00A851DA">
      <w:r w:rsidRPr="006A7FA8">
        <w:rPr>
          <w:b/>
        </w:rPr>
        <w:t xml:space="preserve"> </w:t>
      </w:r>
      <w:r w:rsidRPr="006A7FA8">
        <w:t>We expect the learner</w:t>
      </w:r>
      <w:r w:rsidR="00443E6F" w:rsidRPr="006A7FA8">
        <w:t>s</w:t>
      </w:r>
      <w:r w:rsidRPr="006A7FA8">
        <w:t xml:space="preserve"> to write minimum one well expressed point in</w:t>
      </w:r>
      <w:r w:rsidR="00443E6F" w:rsidRPr="006A7FA8">
        <w:t xml:space="preserve"> </w:t>
      </w:r>
      <w:r w:rsidRPr="006A7FA8">
        <w:t>three lines</w:t>
      </w:r>
      <w:r w:rsidR="00443E6F" w:rsidRPr="006A7FA8">
        <w:t xml:space="preserve"> against each allocated mark. This means one need</w:t>
      </w:r>
      <w:r w:rsidR="009E41F4" w:rsidRPr="006A7FA8">
        <w:t>s</w:t>
      </w:r>
      <w:r w:rsidR="00443E6F" w:rsidRPr="006A7FA8">
        <w:t xml:space="preserve"> to write 15 lines with </w:t>
      </w:r>
      <w:r w:rsidR="00402786" w:rsidRPr="006A7FA8">
        <w:t>5 well expressed</w:t>
      </w:r>
      <w:r w:rsidR="00443E6F" w:rsidRPr="006A7FA8">
        <w:t xml:space="preserve"> points to get high grades for a 5 marks question.</w:t>
      </w:r>
    </w:p>
    <w:p w:rsidR="00527C11" w:rsidRPr="006A7FA8" w:rsidRDefault="00687EE8" w:rsidP="00A851DA">
      <w:r w:rsidRPr="006A7FA8">
        <w:t xml:space="preserve">For high grades use </w:t>
      </w:r>
      <w:r w:rsidR="00527C11" w:rsidRPr="006A7FA8">
        <w:t xml:space="preserve">examples and illustrations </w:t>
      </w:r>
      <w:r w:rsidR="00443E6F" w:rsidRPr="006A7FA8">
        <w:t>where appropriate</w:t>
      </w:r>
      <w:r w:rsidRPr="006A7FA8">
        <w:t>.</w:t>
      </w:r>
      <w:r w:rsidR="00443E6F" w:rsidRPr="006A7FA8">
        <w:t xml:space="preserve"> </w:t>
      </w:r>
    </w:p>
    <w:tbl>
      <w:tblPr>
        <w:tblStyle w:val="TableGrid"/>
        <w:tblW w:w="0" w:type="auto"/>
        <w:tblLook w:val="04A0" w:firstRow="1" w:lastRow="0" w:firstColumn="1" w:lastColumn="0" w:noHBand="0" w:noVBand="1"/>
      </w:tblPr>
      <w:tblGrid>
        <w:gridCol w:w="9016"/>
      </w:tblGrid>
      <w:tr w:rsidR="00CC2FB3" w:rsidRPr="006A7FA8" w:rsidTr="00CC2FB3">
        <w:tc>
          <w:tcPr>
            <w:tcW w:w="9242" w:type="dxa"/>
          </w:tcPr>
          <w:p w:rsidR="00CC2FB3" w:rsidRPr="006A7FA8" w:rsidRDefault="00CC2FB3" w:rsidP="00A851DA">
            <w:pPr>
              <w:rPr>
                <w:rFonts w:ascii="Arial" w:hAnsi="Arial" w:cs="Arial"/>
                <w:sz w:val="24"/>
                <w:szCs w:val="24"/>
                <w:lang w:val="en-GB"/>
              </w:rPr>
            </w:pPr>
            <w:r w:rsidRPr="006A7FA8">
              <w:rPr>
                <w:rFonts w:ascii="Arial" w:hAnsi="Arial" w:cs="Arial"/>
                <w:sz w:val="24"/>
                <w:szCs w:val="24"/>
                <w:lang w:val="en-GB"/>
              </w:rPr>
              <w:t>Please insert your completed assignment</w:t>
            </w:r>
            <w:r w:rsidR="002F779F" w:rsidRPr="006A7FA8">
              <w:rPr>
                <w:rFonts w:ascii="Arial" w:hAnsi="Arial" w:cs="Arial"/>
                <w:sz w:val="24"/>
                <w:szCs w:val="24"/>
                <w:lang w:val="en-GB"/>
              </w:rPr>
              <w:t xml:space="preserve"> ( in word format) </w:t>
            </w:r>
            <w:r w:rsidRPr="006A7FA8">
              <w:rPr>
                <w:rFonts w:ascii="Arial" w:hAnsi="Arial" w:cs="Arial"/>
                <w:sz w:val="24"/>
                <w:szCs w:val="24"/>
                <w:lang w:val="en-GB"/>
              </w:rPr>
              <w:t xml:space="preserve"> here:</w:t>
            </w:r>
          </w:p>
          <w:p w:rsidR="00CC2FB3" w:rsidRPr="006A7FA8" w:rsidRDefault="00CC2FB3" w:rsidP="00A851DA">
            <w:pPr>
              <w:rPr>
                <w:b/>
                <w:lang w:val="en-GB"/>
              </w:rPr>
            </w:pPr>
          </w:p>
          <w:p w:rsidR="006A7FA8" w:rsidRPr="006A7FA8" w:rsidRDefault="006A7FA8" w:rsidP="006A7FA8">
            <w:pPr>
              <w:pStyle w:val="NoSpacing"/>
              <w:rPr>
                <w:rFonts w:ascii="Arial" w:hAnsi="Arial" w:cs="Arial"/>
                <w:b/>
                <w:sz w:val="28"/>
                <w:szCs w:val="28"/>
                <w:lang w:val="en-GB"/>
              </w:rPr>
            </w:pPr>
            <w:r w:rsidRPr="006A7FA8">
              <w:rPr>
                <w:rFonts w:ascii="Arial" w:hAnsi="Arial" w:cs="Arial"/>
                <w:b/>
                <w:sz w:val="28"/>
                <w:szCs w:val="28"/>
                <w:lang w:val="en-GB"/>
              </w:rPr>
              <w:t>ASSESSMENT 5</w:t>
            </w:r>
          </w:p>
          <w:p w:rsidR="006A7FA8" w:rsidRPr="006A7FA8" w:rsidRDefault="006A7FA8" w:rsidP="006A7FA8">
            <w:pPr>
              <w:pStyle w:val="NoSpacing"/>
              <w:rPr>
                <w:rFonts w:ascii="Arial" w:hAnsi="Arial" w:cs="Arial"/>
                <w:b/>
                <w:sz w:val="28"/>
                <w:szCs w:val="28"/>
                <w:lang w:val="en-GB"/>
              </w:rPr>
            </w:pPr>
          </w:p>
          <w:p w:rsidR="006A7FA8" w:rsidRPr="006A7FA8" w:rsidRDefault="006A7FA8" w:rsidP="006A7FA8">
            <w:pPr>
              <w:pStyle w:val="NoSpacing"/>
              <w:rPr>
                <w:rFonts w:ascii="Arial" w:hAnsi="Arial" w:cs="Arial"/>
                <w:sz w:val="24"/>
                <w:szCs w:val="24"/>
                <w:lang w:val="en-GB"/>
              </w:rPr>
            </w:pPr>
            <w:r w:rsidRPr="006A7FA8">
              <w:rPr>
                <w:rFonts w:ascii="Arial" w:hAnsi="Arial" w:cs="Arial"/>
                <w:sz w:val="24"/>
                <w:szCs w:val="24"/>
                <w:lang w:val="en-GB"/>
              </w:rPr>
              <w:t>Answer the following questions:</w:t>
            </w:r>
          </w:p>
          <w:p w:rsidR="006A7FA8" w:rsidRPr="006A7FA8" w:rsidRDefault="006A7FA8" w:rsidP="006A7FA8">
            <w:pPr>
              <w:pStyle w:val="NoSpacing"/>
              <w:tabs>
                <w:tab w:val="left" w:pos="6843"/>
              </w:tabs>
              <w:rPr>
                <w:rFonts w:ascii="Arial" w:hAnsi="Arial" w:cs="Arial"/>
                <w:sz w:val="24"/>
                <w:szCs w:val="24"/>
                <w:lang w:val="en-GB"/>
              </w:rPr>
            </w:pPr>
            <w:r w:rsidRPr="006A7FA8">
              <w:rPr>
                <w:rFonts w:ascii="Arial" w:hAnsi="Arial" w:cs="Arial"/>
                <w:sz w:val="24"/>
                <w:szCs w:val="24"/>
                <w:lang w:val="en-GB"/>
              </w:rPr>
              <w:tab/>
            </w:r>
          </w:p>
          <w:p w:rsidR="006A7FA8" w:rsidRPr="006A7FA8" w:rsidRDefault="006A7FA8" w:rsidP="006A7FA8">
            <w:pPr>
              <w:pStyle w:val="NoSpacing"/>
              <w:numPr>
                <w:ilvl w:val="0"/>
                <w:numId w:val="2"/>
              </w:numPr>
              <w:rPr>
                <w:rFonts w:ascii="Arial" w:hAnsi="Arial" w:cs="Arial"/>
                <w:b/>
                <w:sz w:val="24"/>
                <w:szCs w:val="24"/>
                <w:lang w:val="en-GB"/>
              </w:rPr>
            </w:pPr>
            <w:r w:rsidRPr="006A7FA8">
              <w:rPr>
                <w:rFonts w:ascii="Arial" w:hAnsi="Arial" w:cs="Arial"/>
                <w:b/>
                <w:sz w:val="24"/>
                <w:szCs w:val="24"/>
                <w:lang w:val="en-GB"/>
              </w:rPr>
              <w:t xml:space="preserve">Short questions                                                                                      12   </w:t>
            </w:r>
          </w:p>
          <w:p w:rsidR="006A7FA8" w:rsidRPr="006A7FA8" w:rsidRDefault="006A7FA8" w:rsidP="006A7FA8">
            <w:pPr>
              <w:pStyle w:val="NoSpacing"/>
              <w:tabs>
                <w:tab w:val="left" w:pos="2419"/>
              </w:tabs>
              <w:rPr>
                <w:rFonts w:ascii="Arial" w:hAnsi="Arial" w:cs="Arial"/>
                <w:sz w:val="24"/>
                <w:szCs w:val="24"/>
                <w:lang w:val="en-GB"/>
              </w:rPr>
            </w:pPr>
            <w:r w:rsidRPr="006A7FA8">
              <w:rPr>
                <w:rFonts w:ascii="Arial" w:hAnsi="Arial" w:cs="Arial"/>
                <w:sz w:val="24"/>
                <w:szCs w:val="24"/>
                <w:lang w:val="en-GB"/>
              </w:rPr>
              <w:tab/>
            </w:r>
          </w:p>
          <w:p w:rsidR="006A7FA8" w:rsidRPr="006A7FA8" w:rsidRDefault="006A7FA8" w:rsidP="006A7FA8">
            <w:pPr>
              <w:pStyle w:val="NoSpacing"/>
              <w:numPr>
                <w:ilvl w:val="0"/>
                <w:numId w:val="6"/>
              </w:numPr>
              <w:rPr>
                <w:rFonts w:ascii="Arial" w:hAnsi="Arial" w:cs="Arial"/>
                <w:sz w:val="24"/>
                <w:szCs w:val="24"/>
                <w:lang w:val="en-GB"/>
              </w:rPr>
            </w:pPr>
            <w:r w:rsidRPr="006A7FA8">
              <w:rPr>
                <w:rFonts w:ascii="Arial" w:hAnsi="Arial" w:cs="Arial"/>
                <w:sz w:val="24"/>
                <w:szCs w:val="24"/>
                <w:lang w:val="en-GB"/>
              </w:rPr>
              <w:t xml:space="preserve">Identify major </w:t>
            </w:r>
            <w:r w:rsidRPr="006A7FA8">
              <w:rPr>
                <w:rFonts w:ascii="Arial" w:hAnsi="Arial" w:cs="Arial"/>
                <w:b/>
                <w:sz w:val="24"/>
                <w:szCs w:val="24"/>
                <w:lang w:val="en-GB"/>
              </w:rPr>
              <w:t>tools</w:t>
            </w:r>
            <w:r w:rsidRPr="006A7FA8">
              <w:rPr>
                <w:rFonts w:ascii="Arial" w:hAnsi="Arial" w:cs="Arial"/>
                <w:sz w:val="24"/>
                <w:szCs w:val="24"/>
                <w:lang w:val="en-GB"/>
              </w:rPr>
              <w:t xml:space="preserve"> used in sales promotion</w:t>
            </w:r>
          </w:p>
          <w:p w:rsidR="006A7FA8" w:rsidRPr="006A7FA8" w:rsidRDefault="006A7FA8" w:rsidP="006A7FA8">
            <w:pPr>
              <w:pStyle w:val="NoSpacing"/>
              <w:rPr>
                <w:rFonts w:ascii="Arial" w:hAnsi="Arial" w:cs="Arial"/>
                <w:b/>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The major tools used in sales promotion are Consumer promotion, Trade Premium and Sales Force Promotions.  They offer an indirect and non-personal promotional effort in a limited period of time that makes advertising and personal selling more effective, offers an incentive and prepares the ground for future expansion of business. They are:</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numPr>
                <w:ilvl w:val="0"/>
                <w:numId w:val="11"/>
              </w:numPr>
              <w:rPr>
                <w:rFonts w:ascii="Arial" w:hAnsi="Arial" w:cs="Arial"/>
                <w:color w:val="002060"/>
                <w:sz w:val="24"/>
                <w:szCs w:val="24"/>
                <w:lang w:val="en-GB"/>
              </w:rPr>
            </w:pPr>
            <w:r w:rsidRPr="006A7FA8">
              <w:rPr>
                <w:rFonts w:ascii="Arial" w:hAnsi="Arial" w:cs="Arial"/>
                <w:b/>
                <w:color w:val="002060"/>
                <w:sz w:val="24"/>
                <w:szCs w:val="24"/>
                <w:lang w:val="en-GB"/>
              </w:rPr>
              <w:t>Consumer promotion</w:t>
            </w:r>
            <w:r w:rsidRPr="006A7FA8">
              <w:rPr>
                <w:rFonts w:ascii="Arial" w:hAnsi="Arial" w:cs="Arial"/>
                <w:color w:val="002060"/>
                <w:sz w:val="24"/>
                <w:szCs w:val="24"/>
                <w:lang w:val="en-GB"/>
              </w:rPr>
              <w:t xml:space="preserve"> </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There are two types. </w:t>
            </w:r>
            <w:r w:rsidRPr="006A7FA8">
              <w:rPr>
                <w:rFonts w:ascii="Arial" w:hAnsi="Arial" w:cs="Arial"/>
                <w:b/>
                <w:color w:val="002060"/>
                <w:sz w:val="24"/>
                <w:szCs w:val="24"/>
                <w:u w:val="single"/>
                <w:lang w:val="en-GB"/>
              </w:rPr>
              <w:t>Direct premium:</w:t>
            </w:r>
            <w:r w:rsidRPr="006A7FA8">
              <w:rPr>
                <w:rFonts w:ascii="Arial" w:hAnsi="Arial" w:cs="Arial"/>
                <w:color w:val="002060"/>
                <w:sz w:val="24"/>
                <w:szCs w:val="24"/>
                <w:lang w:val="en-GB"/>
              </w:rPr>
              <w:t xml:space="preserve"> Consumer purchasing incentives (Eg. </w:t>
            </w:r>
            <w:r w:rsidRPr="006A7FA8">
              <w:rPr>
                <w:rFonts w:ascii="Arial" w:hAnsi="Arial" w:cs="Arial"/>
                <w:b/>
                <w:color w:val="002060"/>
                <w:sz w:val="24"/>
                <w:szCs w:val="24"/>
                <w:lang w:val="en-GB"/>
              </w:rPr>
              <w:t>Price deals</w:t>
            </w:r>
            <w:r w:rsidRPr="006A7FA8">
              <w:rPr>
                <w:rFonts w:ascii="Arial" w:hAnsi="Arial" w:cs="Arial"/>
                <w:color w:val="002060"/>
                <w:sz w:val="24"/>
                <w:szCs w:val="24"/>
                <w:lang w:val="en-GB"/>
              </w:rPr>
              <w:t xml:space="preserve"> to boost sales) or </w:t>
            </w:r>
            <w:r w:rsidRPr="006A7FA8">
              <w:rPr>
                <w:rFonts w:ascii="Arial" w:hAnsi="Arial" w:cs="Arial"/>
                <w:b/>
                <w:color w:val="002060"/>
                <w:sz w:val="24"/>
                <w:szCs w:val="24"/>
                <w:lang w:val="en-GB"/>
              </w:rPr>
              <w:t>Quantity deals</w:t>
            </w:r>
            <w:r w:rsidRPr="006A7FA8">
              <w:rPr>
                <w:rFonts w:ascii="Arial" w:hAnsi="Arial" w:cs="Arial"/>
                <w:color w:val="002060"/>
                <w:sz w:val="24"/>
                <w:szCs w:val="24"/>
                <w:lang w:val="en-GB"/>
              </w:rPr>
              <w:t xml:space="preserve"> (bigger quantity for the same price) and </w:t>
            </w:r>
            <w:r w:rsidRPr="006A7FA8">
              <w:rPr>
                <w:rFonts w:ascii="Arial" w:hAnsi="Arial" w:cs="Arial"/>
                <w:b/>
                <w:color w:val="002060"/>
                <w:sz w:val="24"/>
                <w:szCs w:val="24"/>
                <w:u w:val="single"/>
                <w:lang w:val="en-GB"/>
              </w:rPr>
              <w:t>Conditional Premium:</w:t>
            </w:r>
            <w:r w:rsidRPr="006A7FA8">
              <w:rPr>
                <w:rFonts w:ascii="Arial" w:hAnsi="Arial" w:cs="Arial"/>
                <w:color w:val="002060"/>
                <w:sz w:val="24"/>
                <w:szCs w:val="24"/>
                <w:lang w:val="en-GB"/>
              </w:rPr>
              <w:t xml:space="preserve"> The buyer has extra activity, for example </w:t>
            </w:r>
            <w:r w:rsidRPr="006A7FA8">
              <w:rPr>
                <w:rFonts w:ascii="Arial" w:hAnsi="Arial" w:cs="Arial"/>
                <w:b/>
                <w:color w:val="002060"/>
                <w:sz w:val="24"/>
                <w:szCs w:val="24"/>
                <w:lang w:val="en-GB"/>
              </w:rPr>
              <w:t>Coupons, Exchange Schemes,</w:t>
            </w:r>
            <w:r w:rsidRPr="006A7FA8">
              <w:rPr>
                <w:rFonts w:ascii="Arial" w:hAnsi="Arial" w:cs="Arial"/>
                <w:color w:val="002060"/>
                <w:sz w:val="24"/>
                <w:szCs w:val="24"/>
                <w:lang w:val="en-GB"/>
              </w:rPr>
              <w:t xml:space="preserve"> (old product for new one); </w:t>
            </w:r>
            <w:r w:rsidRPr="006A7FA8">
              <w:rPr>
                <w:rFonts w:ascii="Arial" w:hAnsi="Arial" w:cs="Arial"/>
                <w:b/>
                <w:color w:val="002060"/>
                <w:sz w:val="24"/>
                <w:szCs w:val="24"/>
                <w:lang w:val="en-GB"/>
              </w:rPr>
              <w:t>Refill Packs</w:t>
            </w:r>
            <w:r w:rsidRPr="006A7FA8">
              <w:rPr>
                <w:rFonts w:ascii="Arial" w:hAnsi="Arial" w:cs="Arial"/>
                <w:color w:val="002060"/>
                <w:sz w:val="24"/>
                <w:szCs w:val="24"/>
                <w:lang w:val="en-GB"/>
              </w:rPr>
              <w:t xml:space="preserve">; </w:t>
            </w:r>
            <w:r w:rsidRPr="006A7FA8">
              <w:rPr>
                <w:rFonts w:ascii="Arial" w:hAnsi="Arial" w:cs="Arial"/>
                <w:b/>
                <w:color w:val="002060"/>
                <w:sz w:val="24"/>
                <w:szCs w:val="24"/>
                <w:lang w:val="en-GB"/>
              </w:rPr>
              <w:t>Money back offer</w:t>
            </w:r>
            <w:r w:rsidRPr="006A7FA8">
              <w:rPr>
                <w:rFonts w:ascii="Arial" w:hAnsi="Arial" w:cs="Arial"/>
                <w:color w:val="002060"/>
                <w:sz w:val="24"/>
                <w:szCs w:val="24"/>
                <w:lang w:val="en-GB"/>
              </w:rPr>
              <w:t xml:space="preserve">; </w:t>
            </w:r>
            <w:r w:rsidRPr="006A7FA8">
              <w:rPr>
                <w:rFonts w:ascii="Arial" w:hAnsi="Arial" w:cs="Arial"/>
                <w:b/>
                <w:color w:val="002060"/>
                <w:sz w:val="24"/>
                <w:szCs w:val="24"/>
                <w:lang w:val="en-GB"/>
              </w:rPr>
              <w:t>Money Refund offer</w:t>
            </w:r>
            <w:r w:rsidRPr="006A7FA8">
              <w:rPr>
                <w:rFonts w:ascii="Arial" w:hAnsi="Arial" w:cs="Arial"/>
                <w:color w:val="002060"/>
                <w:sz w:val="24"/>
                <w:szCs w:val="24"/>
                <w:lang w:val="en-GB"/>
              </w:rPr>
              <w:t>; etc</w:t>
            </w:r>
          </w:p>
          <w:p w:rsidR="006A7FA8" w:rsidRDefault="006A7FA8" w:rsidP="006A7FA8">
            <w:pPr>
              <w:pStyle w:val="NoSpacing"/>
              <w:rPr>
                <w:rFonts w:ascii="Arial" w:hAnsi="Arial" w:cs="Arial"/>
                <w:color w:val="002060"/>
                <w:sz w:val="24"/>
                <w:szCs w:val="24"/>
                <w:lang w:val="en-GB"/>
              </w:rPr>
            </w:pPr>
          </w:p>
          <w:p w:rsidR="006A7FA8" w:rsidRDefault="006A7FA8" w:rsidP="006A7FA8">
            <w:pPr>
              <w:pStyle w:val="NoSpacing"/>
              <w:rPr>
                <w:rFonts w:ascii="Arial" w:hAnsi="Arial" w:cs="Arial"/>
                <w:color w:val="002060"/>
                <w:sz w:val="24"/>
                <w:szCs w:val="24"/>
                <w:lang w:val="en-GB"/>
              </w:rPr>
            </w:pPr>
          </w:p>
          <w:p w:rsidR="006A7FA8" w:rsidRDefault="006A7FA8" w:rsidP="006A7FA8">
            <w:pPr>
              <w:pStyle w:val="NoSpacing"/>
              <w:rPr>
                <w:rFonts w:ascii="Arial" w:hAnsi="Arial" w:cs="Arial"/>
                <w:color w:val="002060"/>
                <w:sz w:val="24"/>
                <w:szCs w:val="24"/>
                <w:lang w:val="en-GB"/>
              </w:rPr>
            </w:pPr>
          </w:p>
          <w:p w:rsid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numPr>
                <w:ilvl w:val="0"/>
                <w:numId w:val="11"/>
              </w:numPr>
              <w:rPr>
                <w:rFonts w:ascii="Arial" w:hAnsi="Arial" w:cs="Arial"/>
                <w:color w:val="002060"/>
                <w:sz w:val="24"/>
                <w:szCs w:val="24"/>
                <w:lang w:val="en-GB"/>
              </w:rPr>
            </w:pPr>
            <w:r w:rsidRPr="006A7FA8">
              <w:rPr>
                <w:rFonts w:ascii="Arial" w:hAnsi="Arial" w:cs="Arial"/>
                <w:b/>
                <w:color w:val="002060"/>
                <w:sz w:val="24"/>
                <w:szCs w:val="24"/>
                <w:lang w:val="en-GB"/>
              </w:rPr>
              <w:lastRenderedPageBreak/>
              <w:t>Trade Premium</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These incentives are obtained to obtain maximum cooperation from dealers. For example: </w:t>
            </w:r>
            <w:r w:rsidRPr="006A7FA8">
              <w:rPr>
                <w:rFonts w:ascii="Arial" w:hAnsi="Arial" w:cs="Arial"/>
                <w:b/>
                <w:color w:val="002060"/>
                <w:sz w:val="24"/>
                <w:szCs w:val="24"/>
                <w:lang w:val="en-GB"/>
              </w:rPr>
              <w:t>Merchandise Deals, Price Deals; Gifts to Dealers; Merchandising Allowance; Cooperative Advertising and Dealer Contest</w:t>
            </w:r>
            <w:r w:rsidRPr="006A7FA8">
              <w:rPr>
                <w:rFonts w:ascii="Arial" w:hAnsi="Arial" w:cs="Arial"/>
                <w:color w:val="002060"/>
                <w:sz w:val="24"/>
                <w:szCs w:val="24"/>
                <w:lang w:val="en-GB"/>
              </w:rPr>
              <w:t xml:space="preserve"> where sales are indirectly promoted on internal store display and the winner receive cash or other attractive prices.</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numPr>
                <w:ilvl w:val="0"/>
                <w:numId w:val="11"/>
              </w:numPr>
              <w:rPr>
                <w:rFonts w:ascii="Arial" w:hAnsi="Arial" w:cs="Arial"/>
                <w:color w:val="002060"/>
                <w:sz w:val="24"/>
                <w:szCs w:val="24"/>
                <w:lang w:val="en-GB"/>
              </w:rPr>
            </w:pPr>
            <w:r w:rsidRPr="006A7FA8">
              <w:rPr>
                <w:rFonts w:ascii="Arial" w:hAnsi="Arial" w:cs="Arial"/>
                <w:color w:val="002060"/>
                <w:sz w:val="24"/>
                <w:szCs w:val="24"/>
                <w:lang w:val="en-GB"/>
              </w:rPr>
              <w:t xml:space="preserve"> </w:t>
            </w:r>
            <w:r w:rsidRPr="006A7FA8">
              <w:rPr>
                <w:rFonts w:ascii="Arial" w:hAnsi="Arial" w:cs="Arial"/>
                <w:b/>
                <w:color w:val="002060"/>
                <w:sz w:val="24"/>
                <w:szCs w:val="24"/>
                <w:lang w:val="en-GB"/>
              </w:rPr>
              <w:t>Sales Force Promotions</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Large proportion of the companies with Fairs and Exhibitions may be organised at local, regional, national or international level to introduce new product with free samples.  </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numPr>
                <w:ilvl w:val="0"/>
                <w:numId w:val="6"/>
              </w:numPr>
              <w:rPr>
                <w:rFonts w:ascii="Arial" w:hAnsi="Arial" w:cs="Arial"/>
                <w:sz w:val="24"/>
                <w:szCs w:val="24"/>
                <w:lang w:val="en-GB"/>
              </w:rPr>
            </w:pPr>
            <w:r w:rsidRPr="006A7FA8">
              <w:rPr>
                <w:rFonts w:ascii="Arial" w:hAnsi="Arial" w:cs="Arial"/>
                <w:sz w:val="24"/>
                <w:szCs w:val="24"/>
                <w:lang w:val="en-GB"/>
              </w:rPr>
              <w:t>What is personal selling?</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Personal Selling is a </w:t>
            </w:r>
            <w:r w:rsidRPr="006A7FA8">
              <w:rPr>
                <w:rFonts w:ascii="Arial" w:hAnsi="Arial" w:cs="Arial"/>
                <w:b/>
                <w:color w:val="002060"/>
                <w:sz w:val="24"/>
                <w:szCs w:val="24"/>
                <w:lang w:val="en-GB"/>
              </w:rPr>
              <w:t>face to face selling technique</w:t>
            </w:r>
            <w:r w:rsidRPr="006A7FA8">
              <w:rPr>
                <w:rFonts w:ascii="Arial" w:hAnsi="Arial" w:cs="Arial"/>
                <w:color w:val="002060"/>
                <w:sz w:val="24"/>
                <w:szCs w:val="24"/>
                <w:lang w:val="en-GB"/>
              </w:rPr>
              <w:t xml:space="preserve"> in which a salesperson uses his/her interpersonal skills and personal touch to convince the customer to buy a product or service. </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The job of a sales person can be </w:t>
            </w:r>
            <w:r w:rsidRPr="006A7FA8">
              <w:rPr>
                <w:rFonts w:ascii="Arial" w:hAnsi="Arial" w:cs="Arial"/>
                <w:b/>
                <w:color w:val="002060"/>
                <w:sz w:val="24"/>
                <w:szCs w:val="24"/>
                <w:lang w:val="en-GB"/>
              </w:rPr>
              <w:t xml:space="preserve">persuasive, to sell </w:t>
            </w:r>
            <w:r w:rsidRPr="006A7FA8">
              <w:rPr>
                <w:rFonts w:ascii="Arial" w:hAnsi="Arial" w:cs="Arial"/>
                <w:color w:val="002060"/>
                <w:sz w:val="24"/>
                <w:szCs w:val="24"/>
                <w:lang w:val="en-GB"/>
              </w:rPr>
              <w:t>or simply</w:t>
            </w:r>
            <w:r w:rsidRPr="006A7FA8">
              <w:rPr>
                <w:rFonts w:ascii="Arial" w:hAnsi="Arial" w:cs="Arial"/>
                <w:b/>
                <w:color w:val="002060"/>
                <w:sz w:val="24"/>
                <w:szCs w:val="24"/>
                <w:lang w:val="en-GB"/>
              </w:rPr>
              <w:t xml:space="preserve"> to inform. </w:t>
            </w:r>
            <w:r w:rsidRPr="006A7FA8">
              <w:rPr>
                <w:rFonts w:ascii="Arial" w:hAnsi="Arial" w:cs="Arial"/>
                <w:color w:val="002060"/>
                <w:sz w:val="24"/>
                <w:szCs w:val="24"/>
                <w:lang w:val="en-GB"/>
              </w:rPr>
              <w:t xml:space="preserve">But it can be </w:t>
            </w:r>
            <w:r w:rsidRPr="006A7FA8">
              <w:rPr>
                <w:rFonts w:ascii="Arial" w:hAnsi="Arial" w:cs="Arial"/>
                <w:b/>
                <w:color w:val="002060"/>
                <w:sz w:val="24"/>
                <w:szCs w:val="24"/>
                <w:lang w:val="en-GB"/>
              </w:rPr>
              <w:t>an expensive promotional tool</w:t>
            </w:r>
            <w:r w:rsidRPr="006A7FA8">
              <w:rPr>
                <w:rFonts w:ascii="Arial" w:hAnsi="Arial" w:cs="Arial"/>
                <w:color w:val="002060"/>
                <w:sz w:val="24"/>
                <w:szCs w:val="24"/>
                <w:lang w:val="en-GB"/>
              </w:rPr>
              <w:t xml:space="preserve"> because the salesperson has to be trained according to the product or service and to control/tailor the message to suit the client.</w:t>
            </w:r>
          </w:p>
          <w:p w:rsidR="006A7FA8" w:rsidRPr="006A7FA8" w:rsidRDefault="006A7FA8" w:rsidP="006A7FA8">
            <w:pPr>
              <w:autoSpaceDE w:val="0"/>
              <w:autoSpaceDN w:val="0"/>
              <w:adjustRightInd w:val="0"/>
              <w:rPr>
                <w:rFonts w:ascii="Arial" w:hAnsi="Arial" w:cs="Arial"/>
                <w:color w:val="002060"/>
                <w:sz w:val="24"/>
                <w:szCs w:val="24"/>
                <w:lang w:val="en-GB"/>
              </w:rPr>
            </w:pPr>
          </w:p>
          <w:p w:rsidR="006A7FA8" w:rsidRPr="006A7FA8" w:rsidRDefault="006A7FA8" w:rsidP="006A7FA8">
            <w:pPr>
              <w:autoSpaceDE w:val="0"/>
              <w:autoSpaceDN w:val="0"/>
              <w:adjustRightInd w:val="0"/>
              <w:rPr>
                <w:rFonts w:ascii="Calibri" w:hAnsi="Calibri" w:cs="Calibri"/>
                <w:color w:val="000000"/>
                <w:sz w:val="24"/>
                <w:szCs w:val="24"/>
                <w:lang w:val="en-GB"/>
              </w:rPr>
            </w:pPr>
            <w:r w:rsidRPr="006A7FA8">
              <w:rPr>
                <w:rFonts w:ascii="Arial" w:hAnsi="Arial" w:cs="Arial"/>
                <w:b/>
                <w:color w:val="002060"/>
                <w:sz w:val="24"/>
                <w:szCs w:val="24"/>
                <w:lang w:val="en-GB"/>
              </w:rPr>
              <w:t>This tool, personal selling is the most flexible way to deliver a message</w:t>
            </w:r>
            <w:r w:rsidRPr="006A7FA8">
              <w:rPr>
                <w:rFonts w:ascii="Arial" w:hAnsi="Arial" w:cs="Arial"/>
                <w:color w:val="002060"/>
                <w:sz w:val="24"/>
                <w:szCs w:val="24"/>
                <w:lang w:val="en-GB"/>
              </w:rPr>
              <w:t xml:space="preserve"> and it is a regular and continuous activity. The salesperson develops a personal relationship with the client adapting to their needs. And in some occasions the flexibility of travelling from customer to customer to deliver the message is necessary.</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 </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Personal selling is an important selling tool involved the 4ps of marketing: product, price, place, and promotion</w:t>
            </w:r>
            <w:r w:rsidRPr="006A7FA8">
              <w:rPr>
                <w:rFonts w:ascii="Arial" w:hAnsi="Arial" w:cs="Arial"/>
                <w:color w:val="002060"/>
                <w:sz w:val="24"/>
                <w:szCs w:val="24"/>
                <w:lang w:val="en-GB"/>
              </w:rPr>
              <w:t>. An advantage of personal selling is that the sales person gets a direct feedback from the customer which it is very valuable for marketing purposes.</w:t>
            </w:r>
          </w:p>
          <w:p w:rsidR="006A7FA8" w:rsidRPr="006A7FA8" w:rsidRDefault="006A7FA8" w:rsidP="006A7FA8">
            <w:pPr>
              <w:pStyle w:val="NoSpacing"/>
              <w:rPr>
                <w:rFonts w:ascii="Arial" w:hAnsi="Arial" w:cs="Arial"/>
                <w:color w:val="FF0000"/>
                <w:sz w:val="24"/>
                <w:szCs w:val="24"/>
                <w:lang w:val="en-GB"/>
              </w:rPr>
            </w:pPr>
          </w:p>
          <w:p w:rsidR="006A7FA8" w:rsidRPr="006A7FA8" w:rsidRDefault="006A7FA8" w:rsidP="006A7FA8">
            <w:pPr>
              <w:pStyle w:val="NoSpacing"/>
              <w:numPr>
                <w:ilvl w:val="0"/>
                <w:numId w:val="6"/>
              </w:numPr>
              <w:rPr>
                <w:rFonts w:ascii="Arial" w:hAnsi="Arial" w:cs="Arial"/>
                <w:sz w:val="24"/>
                <w:szCs w:val="24"/>
                <w:lang w:val="en-GB"/>
              </w:rPr>
            </w:pPr>
            <w:r w:rsidRPr="006A7FA8">
              <w:rPr>
                <w:rFonts w:ascii="Arial" w:hAnsi="Arial" w:cs="Arial"/>
                <w:sz w:val="24"/>
                <w:szCs w:val="24"/>
                <w:lang w:val="en-GB"/>
              </w:rPr>
              <w:t>How personal selling differs from sales promotion?</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 xml:space="preserve">Sales Promotion </w:t>
            </w:r>
            <w:r w:rsidRPr="006A7FA8">
              <w:rPr>
                <w:rFonts w:ascii="Arial" w:hAnsi="Arial" w:cs="Arial"/>
                <w:color w:val="002060"/>
                <w:sz w:val="24"/>
                <w:szCs w:val="24"/>
                <w:lang w:val="en-GB"/>
              </w:rPr>
              <w:t>and</w:t>
            </w:r>
            <w:r w:rsidRPr="006A7FA8">
              <w:rPr>
                <w:rFonts w:ascii="Arial" w:hAnsi="Arial" w:cs="Arial"/>
                <w:b/>
                <w:color w:val="002060"/>
                <w:sz w:val="24"/>
                <w:szCs w:val="24"/>
                <w:lang w:val="en-GB"/>
              </w:rPr>
              <w:t xml:space="preserve"> Personal Selling</w:t>
            </w:r>
            <w:r w:rsidRPr="006A7FA8">
              <w:rPr>
                <w:rFonts w:ascii="Arial" w:hAnsi="Arial" w:cs="Arial"/>
                <w:color w:val="002060"/>
                <w:sz w:val="24"/>
                <w:szCs w:val="24"/>
                <w:lang w:val="en-GB"/>
              </w:rPr>
              <w:t xml:space="preserve"> are two similar concepts that a salesperson gets involved with on a regular basis, but in reality they are different actions. Sales promotion is aimed at all potential customers, is short term and is not personalised whereas personal selling is aimed at specific clients, is a long term investment and is highly personalised to tailor the product to the customer. </w:t>
            </w:r>
          </w:p>
          <w:p w:rsidR="006A7FA8" w:rsidRPr="006A7FA8" w:rsidRDefault="006A7FA8" w:rsidP="006A7FA8">
            <w:pPr>
              <w:pStyle w:val="NoSpacing"/>
              <w:rPr>
                <w:rFonts w:ascii="Arial" w:hAnsi="Arial" w:cs="Arial"/>
                <w:color w:val="002060"/>
                <w:sz w:val="24"/>
                <w:szCs w:val="24"/>
                <w:lang w:val="en-GB"/>
              </w:rPr>
            </w:pPr>
          </w:p>
          <w:p w:rsid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Sales promotion is defined as any promotional effort in a short period of time to boost sales.</w:t>
            </w:r>
            <w:r w:rsidRPr="006A7FA8">
              <w:rPr>
                <w:rFonts w:ascii="Arial" w:hAnsi="Arial" w:cs="Arial"/>
                <w:color w:val="002060"/>
                <w:sz w:val="24"/>
                <w:szCs w:val="24"/>
                <w:lang w:val="en-GB"/>
              </w:rPr>
              <w:t xml:space="preserve"> The product cost is relative low and easy to use, for example television, newspapers or magazines adverts or posters in shops. Sales Promotion is a motivational tool, crucial to supply information of existing products and create awareness but it is impersonal and does not provide feedback. Personal selling, however, develops a long term relationship which focuses on continuous and regular sales to existing customers and developing specific new target customers and provides feedback for product development</w:t>
            </w:r>
            <w:r>
              <w:rPr>
                <w:rFonts w:ascii="Arial" w:hAnsi="Arial" w:cs="Arial"/>
                <w:color w:val="002060"/>
                <w:sz w:val="24"/>
                <w:szCs w:val="24"/>
                <w:lang w:val="en-GB"/>
              </w:rPr>
              <w:t>.</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numPr>
                <w:ilvl w:val="0"/>
                <w:numId w:val="6"/>
              </w:numPr>
              <w:rPr>
                <w:rFonts w:ascii="Arial" w:hAnsi="Arial" w:cs="Arial"/>
                <w:sz w:val="24"/>
                <w:szCs w:val="24"/>
                <w:lang w:val="en-GB"/>
              </w:rPr>
            </w:pPr>
            <w:r w:rsidRPr="006A7FA8">
              <w:rPr>
                <w:rFonts w:ascii="Arial" w:hAnsi="Arial" w:cs="Arial"/>
                <w:sz w:val="24"/>
                <w:szCs w:val="24"/>
                <w:lang w:val="en-GB"/>
              </w:rPr>
              <w:t>Outline the key qualities of a good salesman.</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The qualities that make a good salesperson depend to some extent upon the product being sold and the type of activity being undertaken (Eg. order taking, order getting or sales support). However, there are some key qualities that all salesman need. They include:</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-Physical Qualities</w:t>
            </w:r>
            <w:r w:rsidRPr="006A7FA8">
              <w:rPr>
                <w:rFonts w:ascii="Arial" w:hAnsi="Arial" w:cs="Arial"/>
                <w:color w:val="002060"/>
                <w:sz w:val="24"/>
                <w:szCs w:val="24"/>
                <w:lang w:val="en-GB"/>
              </w:rPr>
              <w:t>. First impressions in front of the client are crucial. Appearance is one of the most important qualities. Good salesman display good health, a positive mental attitude, appropriate clothing to the type of customer, approachable and friendly.</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-Communication ability</w:t>
            </w:r>
            <w:r w:rsidRPr="006A7FA8">
              <w:rPr>
                <w:rFonts w:ascii="Arial" w:hAnsi="Arial" w:cs="Arial"/>
                <w:color w:val="002060"/>
                <w:sz w:val="24"/>
                <w:szCs w:val="24"/>
                <w:lang w:val="en-GB"/>
              </w:rPr>
              <w:t xml:space="preserve"> is a two ways process. Good salespeople must have the qualities to present themselves with a controlled voice and be a good listener and be both ‘</w:t>
            </w:r>
            <w:r w:rsidRPr="006A7FA8">
              <w:rPr>
                <w:rFonts w:ascii="Arial" w:hAnsi="Arial" w:cs="Arial"/>
                <w:b/>
                <w:color w:val="002060"/>
                <w:sz w:val="24"/>
                <w:szCs w:val="24"/>
                <w:lang w:val="en-GB"/>
              </w:rPr>
              <w:t>Enthusiastic’</w:t>
            </w:r>
            <w:r w:rsidRPr="006A7FA8">
              <w:rPr>
                <w:rFonts w:ascii="Arial" w:hAnsi="Arial" w:cs="Arial"/>
                <w:color w:val="002060"/>
                <w:sz w:val="24"/>
                <w:szCs w:val="24"/>
                <w:lang w:val="en-GB"/>
              </w:rPr>
              <w:t xml:space="preserve"> about the product and the company and have ‘</w:t>
            </w:r>
            <w:r w:rsidRPr="006A7FA8">
              <w:rPr>
                <w:rFonts w:ascii="Arial" w:hAnsi="Arial" w:cs="Arial"/>
                <w:b/>
                <w:color w:val="002060"/>
                <w:sz w:val="24"/>
                <w:szCs w:val="24"/>
                <w:lang w:val="en-GB"/>
              </w:rPr>
              <w:t xml:space="preserve">Empathy’ </w:t>
            </w:r>
            <w:r w:rsidRPr="006A7FA8">
              <w:rPr>
                <w:rFonts w:ascii="Arial" w:hAnsi="Arial" w:cs="Arial"/>
                <w:color w:val="002060"/>
                <w:sz w:val="24"/>
                <w:szCs w:val="24"/>
                <w:lang w:val="en-GB"/>
              </w:rPr>
              <w:t>with the client.</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-Mental qualities</w:t>
            </w:r>
            <w:r w:rsidRPr="006A7FA8">
              <w:rPr>
                <w:rFonts w:ascii="Arial" w:hAnsi="Arial" w:cs="Arial"/>
                <w:color w:val="002060"/>
                <w:sz w:val="24"/>
                <w:szCs w:val="24"/>
                <w:lang w:val="en-GB"/>
              </w:rPr>
              <w:t xml:space="preserve"> such as analytical ability, conceptual skills and quick thinking are essential for a good sales person. The ability to resolve problems to the client is also very important. </w:t>
            </w:r>
            <w:r w:rsidRPr="006A7FA8">
              <w:rPr>
                <w:rFonts w:ascii="Arial" w:hAnsi="Arial" w:cs="Arial"/>
                <w:b/>
                <w:color w:val="002060"/>
                <w:sz w:val="24"/>
                <w:szCs w:val="24"/>
                <w:lang w:val="en-GB"/>
              </w:rPr>
              <w:t>Education</w:t>
            </w:r>
            <w:r w:rsidRPr="006A7FA8">
              <w:rPr>
                <w:rFonts w:ascii="Arial" w:hAnsi="Arial" w:cs="Arial"/>
                <w:color w:val="002060"/>
                <w:sz w:val="24"/>
                <w:szCs w:val="24"/>
                <w:lang w:val="en-GB"/>
              </w:rPr>
              <w:t xml:space="preserve"> that provides knowledge and experience of the product is the minimum requirement but usually also good salespeople will need a relevant degree.</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-Taking the initiative</w:t>
            </w:r>
            <w:r w:rsidRPr="006A7FA8">
              <w:rPr>
                <w:rFonts w:ascii="Arial" w:hAnsi="Arial" w:cs="Arial"/>
                <w:color w:val="002060"/>
                <w:sz w:val="24"/>
                <w:szCs w:val="24"/>
                <w:lang w:val="en-GB"/>
              </w:rPr>
              <w:t xml:space="preserve"> is crucial for a sales person. Finding new ways for selling a product with good manners (</w:t>
            </w:r>
            <w:r w:rsidRPr="006A7FA8">
              <w:rPr>
                <w:rFonts w:ascii="Arial" w:hAnsi="Arial" w:cs="Arial"/>
                <w:b/>
                <w:color w:val="002060"/>
                <w:sz w:val="24"/>
                <w:szCs w:val="24"/>
                <w:lang w:val="en-GB"/>
              </w:rPr>
              <w:t>Courtesy</w:t>
            </w:r>
            <w:r w:rsidRPr="006A7FA8">
              <w:rPr>
                <w:rFonts w:ascii="Arial" w:hAnsi="Arial" w:cs="Arial"/>
                <w:color w:val="002060"/>
                <w:sz w:val="24"/>
                <w:szCs w:val="24"/>
                <w:lang w:val="en-GB"/>
              </w:rPr>
              <w:t xml:space="preserve">) and handle different opinions with respect are essential skills to have. </w:t>
            </w:r>
            <w:r w:rsidRPr="006A7FA8">
              <w:rPr>
                <w:rFonts w:ascii="Arial" w:hAnsi="Arial" w:cs="Arial"/>
                <w:b/>
                <w:color w:val="002060"/>
                <w:sz w:val="24"/>
                <w:szCs w:val="24"/>
                <w:lang w:val="en-GB"/>
              </w:rPr>
              <w:t>Honesty and integrity</w:t>
            </w:r>
            <w:r w:rsidRPr="006A7FA8">
              <w:rPr>
                <w:rFonts w:ascii="Arial" w:hAnsi="Arial" w:cs="Arial"/>
                <w:color w:val="002060"/>
                <w:sz w:val="24"/>
                <w:szCs w:val="24"/>
                <w:lang w:val="en-GB"/>
              </w:rPr>
              <w:t xml:space="preserve"> are also a must skill for a salesperson.</w:t>
            </w:r>
          </w:p>
          <w:p w:rsidR="006A7FA8" w:rsidRPr="006A7FA8" w:rsidRDefault="006A7FA8" w:rsidP="006A7FA8">
            <w:pPr>
              <w:pStyle w:val="NoSpacing"/>
              <w:rPr>
                <w:rFonts w:ascii="Arial" w:hAnsi="Arial" w:cs="Arial"/>
                <w:b/>
                <w:sz w:val="24"/>
                <w:szCs w:val="24"/>
                <w:lang w:val="en-GB"/>
              </w:rPr>
            </w:pPr>
          </w:p>
          <w:p w:rsidR="006A7FA8" w:rsidRPr="006A7FA8" w:rsidRDefault="006A7FA8" w:rsidP="006A7FA8">
            <w:pPr>
              <w:pStyle w:val="NoSpacing"/>
              <w:numPr>
                <w:ilvl w:val="0"/>
                <w:numId w:val="2"/>
              </w:numPr>
              <w:rPr>
                <w:rFonts w:ascii="Arial" w:hAnsi="Arial" w:cs="Arial"/>
                <w:b/>
                <w:sz w:val="24"/>
                <w:szCs w:val="24"/>
                <w:lang w:val="en-GB"/>
              </w:rPr>
            </w:pPr>
            <w:r w:rsidRPr="006A7FA8">
              <w:rPr>
                <w:rFonts w:ascii="Arial" w:hAnsi="Arial" w:cs="Arial"/>
                <w:b/>
                <w:sz w:val="24"/>
                <w:szCs w:val="24"/>
                <w:lang w:val="en-GB"/>
              </w:rPr>
              <w:t>. Explain the following theories of selling?</w:t>
            </w:r>
            <w:r>
              <w:rPr>
                <w:rFonts w:ascii="Arial" w:hAnsi="Arial" w:cs="Arial"/>
                <w:b/>
                <w:sz w:val="24"/>
                <w:szCs w:val="24"/>
                <w:lang w:val="en-GB"/>
              </w:rPr>
              <w:t xml:space="preserve">                </w:t>
            </w:r>
            <w:r w:rsidRPr="006A7FA8">
              <w:rPr>
                <w:rFonts w:ascii="Arial" w:hAnsi="Arial" w:cs="Arial"/>
                <w:b/>
                <w:sz w:val="24"/>
                <w:szCs w:val="24"/>
                <w:lang w:val="en-GB"/>
              </w:rPr>
              <w:tab/>
            </w:r>
            <w:r w:rsidRPr="006A7FA8">
              <w:rPr>
                <w:rFonts w:ascii="Arial" w:hAnsi="Arial" w:cs="Arial"/>
                <w:b/>
                <w:sz w:val="24"/>
                <w:szCs w:val="24"/>
                <w:lang w:val="en-GB"/>
              </w:rPr>
              <w:tab/>
              <w:t xml:space="preserve">10   </w:t>
            </w:r>
          </w:p>
          <w:p w:rsidR="006A7FA8" w:rsidRPr="006A7FA8" w:rsidRDefault="006A7FA8" w:rsidP="006A7FA8">
            <w:pPr>
              <w:pStyle w:val="NoSpacing"/>
              <w:rPr>
                <w:rFonts w:ascii="Arial" w:hAnsi="Arial" w:cs="Arial"/>
                <w:sz w:val="24"/>
                <w:szCs w:val="24"/>
                <w:lang w:val="en-GB"/>
              </w:rPr>
            </w:pPr>
          </w:p>
          <w:p w:rsidR="006A7FA8" w:rsidRPr="006A7FA8" w:rsidRDefault="006A7FA8" w:rsidP="006A7FA8">
            <w:pPr>
              <w:pStyle w:val="NoSpacing"/>
              <w:numPr>
                <w:ilvl w:val="0"/>
                <w:numId w:val="10"/>
              </w:numPr>
              <w:rPr>
                <w:rFonts w:ascii="Arial" w:hAnsi="Arial" w:cs="Arial"/>
                <w:sz w:val="24"/>
                <w:szCs w:val="24"/>
                <w:lang w:val="en-GB"/>
              </w:rPr>
            </w:pPr>
            <w:r w:rsidRPr="006A7FA8">
              <w:rPr>
                <w:rFonts w:ascii="Arial" w:hAnsi="Arial" w:cs="Arial"/>
                <w:sz w:val="24"/>
                <w:szCs w:val="24"/>
                <w:lang w:val="en-GB"/>
              </w:rPr>
              <w:t>Buying formula theory</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This theory is based on the buyer perspective: the buyer has a problem and the seller has the solution. This theory is based on the thinking that the buyer decision to make a purchase is based on buyer need. The salesperson’s role is to identify and emphasise needs and to provide the solutions that will satisfy the customer that their needs are being met. It is often represented as:</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noProof/>
                <w:lang w:val="en-GB" w:eastAsia="en-GB"/>
              </w:rPr>
              <w:drawing>
                <wp:inline distT="0" distB="0" distL="0" distR="0" wp14:anchorId="798D94DD" wp14:editId="4794E1E3">
                  <wp:extent cx="6172200" cy="581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72200" cy="581025"/>
                          </a:xfrm>
                          <a:prstGeom prst="rect">
                            <a:avLst/>
                          </a:prstGeom>
                        </pic:spPr>
                      </pic:pic>
                    </a:graphicData>
                  </a:graphic>
                </wp:inline>
              </w:drawing>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The sales process using this theory involves two parts</w:t>
            </w:r>
            <w:r w:rsidRPr="006A7FA8">
              <w:rPr>
                <w:rFonts w:ascii="Arial" w:hAnsi="Arial" w:cs="Arial"/>
                <w:b/>
                <w:color w:val="002060"/>
                <w:sz w:val="24"/>
                <w:szCs w:val="24"/>
                <w:lang w:val="en-GB"/>
              </w:rPr>
              <w:t>: the product and the brand name</w:t>
            </w:r>
            <w:r w:rsidRPr="006A7FA8">
              <w:rPr>
                <w:rFonts w:ascii="Arial" w:hAnsi="Arial" w:cs="Arial"/>
                <w:color w:val="002060"/>
                <w:sz w:val="24"/>
                <w:szCs w:val="24"/>
                <w:lang w:val="en-GB"/>
              </w:rPr>
              <w:t>.</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The essential elements the salesman follows on this theory are:</w:t>
            </w:r>
          </w:p>
          <w:p w:rsidR="006A7FA8" w:rsidRDefault="006A7FA8" w:rsidP="006A7FA8">
            <w:pPr>
              <w:pStyle w:val="NoSpacing"/>
              <w:rPr>
                <w:rFonts w:ascii="Arial" w:hAnsi="Arial" w:cs="Arial"/>
                <w:color w:val="002060"/>
                <w:sz w:val="24"/>
                <w:szCs w:val="24"/>
                <w:lang w:val="en-GB"/>
              </w:rPr>
            </w:pPr>
          </w:p>
          <w:p w:rsidR="006A7FA8" w:rsidRDefault="006A7FA8" w:rsidP="006A7FA8">
            <w:pPr>
              <w:pStyle w:val="NoSpacing"/>
              <w:rPr>
                <w:rFonts w:ascii="Arial" w:hAnsi="Arial" w:cs="Arial"/>
                <w:color w:val="002060"/>
                <w:sz w:val="24"/>
                <w:szCs w:val="24"/>
                <w:lang w:val="en-GB"/>
              </w:rPr>
            </w:pPr>
          </w:p>
          <w:p w:rsid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ind w:firstLine="720"/>
              <w:rPr>
                <w:rFonts w:ascii="Arial" w:hAnsi="Arial" w:cs="Arial"/>
                <w:color w:val="002060"/>
                <w:sz w:val="24"/>
                <w:szCs w:val="24"/>
                <w:lang w:val="en-GB"/>
              </w:rPr>
            </w:pPr>
            <w:r w:rsidRPr="006A7FA8">
              <w:rPr>
                <w:rFonts w:ascii="Arial" w:hAnsi="Arial" w:cs="Arial"/>
                <w:color w:val="002060"/>
                <w:sz w:val="24"/>
                <w:szCs w:val="24"/>
                <w:lang w:val="en-GB"/>
              </w:rPr>
              <w:lastRenderedPageBreak/>
              <w:t>-Strong external stimulation to create the buyer need and persuade the buyer that the product will satisfy that need.</w:t>
            </w:r>
          </w:p>
          <w:p w:rsidR="006A7FA8" w:rsidRPr="006A7FA8" w:rsidRDefault="006A7FA8" w:rsidP="006A7FA8">
            <w:pPr>
              <w:pStyle w:val="NoSpacing"/>
              <w:ind w:firstLine="720"/>
              <w:rPr>
                <w:rFonts w:ascii="Arial" w:hAnsi="Arial" w:cs="Arial"/>
                <w:color w:val="002060"/>
                <w:sz w:val="24"/>
                <w:szCs w:val="24"/>
                <w:lang w:val="en-GB"/>
              </w:rPr>
            </w:pPr>
          </w:p>
          <w:p w:rsidR="006A7FA8" w:rsidRPr="006A7FA8" w:rsidRDefault="006A7FA8" w:rsidP="006A7FA8">
            <w:pPr>
              <w:pStyle w:val="NoSpacing"/>
              <w:ind w:firstLine="720"/>
              <w:rPr>
                <w:rFonts w:ascii="Arial" w:hAnsi="Arial" w:cs="Arial"/>
                <w:color w:val="002060"/>
                <w:sz w:val="24"/>
                <w:szCs w:val="24"/>
                <w:lang w:val="en-GB"/>
              </w:rPr>
            </w:pPr>
            <w:r w:rsidRPr="006A7FA8">
              <w:rPr>
                <w:rFonts w:ascii="Arial" w:hAnsi="Arial" w:cs="Arial"/>
                <w:color w:val="002060"/>
                <w:sz w:val="24"/>
                <w:szCs w:val="24"/>
                <w:lang w:val="en-GB"/>
              </w:rPr>
              <w:t>- Creation of a pleasant buyer feeling of anticipated satisfaction by applying good personal selling skills to create confidence in the brand and the product.</w:t>
            </w:r>
          </w:p>
          <w:p w:rsidR="006A7FA8" w:rsidRPr="006A7FA8" w:rsidRDefault="006A7FA8" w:rsidP="006A7FA8">
            <w:pPr>
              <w:pStyle w:val="NoSpacing"/>
              <w:ind w:firstLine="720"/>
              <w:rPr>
                <w:rFonts w:ascii="Arial" w:hAnsi="Arial" w:cs="Arial"/>
                <w:color w:val="002060"/>
                <w:sz w:val="24"/>
                <w:szCs w:val="24"/>
                <w:lang w:val="en-GB"/>
              </w:rPr>
            </w:pPr>
          </w:p>
          <w:p w:rsidR="006A7FA8" w:rsidRPr="006A7FA8" w:rsidRDefault="006A7FA8" w:rsidP="006A7FA8">
            <w:pPr>
              <w:pStyle w:val="NoSpacing"/>
              <w:ind w:firstLine="720"/>
              <w:rPr>
                <w:rFonts w:ascii="Arial" w:hAnsi="Arial" w:cs="Arial"/>
                <w:color w:val="002060"/>
                <w:sz w:val="24"/>
                <w:szCs w:val="24"/>
                <w:lang w:val="en-GB"/>
              </w:rPr>
            </w:pPr>
            <w:r w:rsidRPr="006A7FA8">
              <w:rPr>
                <w:rFonts w:ascii="Arial" w:hAnsi="Arial" w:cs="Arial"/>
                <w:color w:val="002060"/>
                <w:sz w:val="24"/>
                <w:szCs w:val="24"/>
                <w:lang w:val="en-GB"/>
              </w:rPr>
              <w:t>-Creation of clear and strong association between product and brand, particularly if the brand has a strong market reputation with examples of where similar solutions to need have been achieved.</w:t>
            </w:r>
          </w:p>
          <w:p w:rsidR="006A7FA8" w:rsidRPr="006A7FA8" w:rsidRDefault="006A7FA8" w:rsidP="006A7FA8">
            <w:pPr>
              <w:pStyle w:val="NoSpacing"/>
              <w:ind w:firstLine="720"/>
              <w:rPr>
                <w:rFonts w:ascii="Arial" w:hAnsi="Arial" w:cs="Arial"/>
                <w:color w:val="002060"/>
                <w:sz w:val="24"/>
                <w:szCs w:val="24"/>
                <w:lang w:val="en-GB"/>
              </w:rPr>
            </w:pPr>
          </w:p>
          <w:p w:rsidR="006A7FA8" w:rsidRPr="006A7FA8" w:rsidRDefault="006A7FA8" w:rsidP="006A7FA8">
            <w:pPr>
              <w:pStyle w:val="NoSpacing"/>
              <w:ind w:firstLine="720"/>
              <w:rPr>
                <w:rFonts w:ascii="Arial" w:hAnsi="Arial" w:cs="Arial"/>
                <w:color w:val="002060"/>
                <w:sz w:val="24"/>
                <w:szCs w:val="24"/>
                <w:lang w:val="en-GB"/>
              </w:rPr>
            </w:pPr>
            <w:r w:rsidRPr="006A7FA8">
              <w:rPr>
                <w:rFonts w:ascii="Arial" w:hAnsi="Arial" w:cs="Arial"/>
                <w:color w:val="002060"/>
                <w:sz w:val="24"/>
                <w:szCs w:val="24"/>
                <w:lang w:val="en-GB"/>
              </w:rPr>
              <w:t>-Demonstration of how well the product matches the buyer’s need, for example, how easy it is to use and how economical it is.</w:t>
            </w:r>
          </w:p>
          <w:p w:rsidR="006A7FA8" w:rsidRPr="006A7FA8" w:rsidRDefault="006A7FA8" w:rsidP="006A7FA8">
            <w:pPr>
              <w:pStyle w:val="NoSpacing"/>
              <w:ind w:firstLine="720"/>
              <w:rPr>
                <w:rFonts w:ascii="Arial" w:hAnsi="Arial" w:cs="Arial"/>
                <w:color w:val="002060"/>
                <w:sz w:val="24"/>
                <w:szCs w:val="24"/>
                <w:lang w:val="en-GB"/>
              </w:rPr>
            </w:pPr>
          </w:p>
          <w:p w:rsidR="006A7FA8" w:rsidRPr="006A7FA8" w:rsidRDefault="006A7FA8" w:rsidP="006A7FA8">
            <w:pPr>
              <w:pStyle w:val="NoSpacing"/>
              <w:ind w:firstLine="360"/>
              <w:rPr>
                <w:rFonts w:ascii="Arial" w:hAnsi="Arial" w:cs="Arial"/>
                <w:color w:val="002060"/>
                <w:sz w:val="24"/>
                <w:szCs w:val="24"/>
                <w:lang w:val="en-GB"/>
              </w:rPr>
            </w:pPr>
            <w:r w:rsidRPr="006A7FA8">
              <w:rPr>
                <w:rFonts w:ascii="Arial" w:hAnsi="Arial" w:cs="Arial"/>
                <w:color w:val="002060"/>
                <w:sz w:val="24"/>
                <w:szCs w:val="24"/>
                <w:lang w:val="en-GB"/>
              </w:rPr>
              <w:t xml:space="preserve">-Risks include the possibility of dissatisfaction so a good salesperson will also reinforce how well the product continues to meet the need and be prepared to counter any points of conscious dissatisfaction the buyer may raise. </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numPr>
                <w:ilvl w:val="0"/>
                <w:numId w:val="10"/>
              </w:numPr>
              <w:rPr>
                <w:rFonts w:ascii="Arial" w:hAnsi="Arial" w:cs="Arial"/>
                <w:sz w:val="24"/>
                <w:szCs w:val="24"/>
                <w:lang w:val="en-GB"/>
              </w:rPr>
            </w:pPr>
            <w:r w:rsidRPr="006A7FA8">
              <w:rPr>
                <w:rFonts w:ascii="Arial" w:hAnsi="Arial" w:cs="Arial"/>
                <w:sz w:val="24"/>
                <w:szCs w:val="24"/>
                <w:lang w:val="en-GB"/>
              </w:rPr>
              <w:t>The AIDA theory</w:t>
            </w:r>
          </w:p>
          <w:p w:rsidR="006A7FA8" w:rsidRPr="006A7FA8" w:rsidRDefault="006A7FA8" w:rsidP="006A7FA8">
            <w:pPr>
              <w:pStyle w:val="NoSpacing"/>
              <w:ind w:left="360"/>
              <w:rPr>
                <w:rFonts w:ascii="Arial" w:hAnsi="Arial" w:cs="Arial"/>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This theory is based upon the salesperson matching their presentation to the changing mental attitude of the client. It identifies four stages: </w:t>
            </w:r>
            <w:r w:rsidRPr="006A7FA8">
              <w:rPr>
                <w:rFonts w:ascii="Arial" w:hAnsi="Arial" w:cs="Arial"/>
                <w:b/>
                <w:color w:val="002060"/>
                <w:sz w:val="24"/>
                <w:szCs w:val="24"/>
                <w:lang w:val="en-GB"/>
              </w:rPr>
              <w:t>A</w:t>
            </w:r>
            <w:r w:rsidRPr="006A7FA8">
              <w:rPr>
                <w:rFonts w:ascii="Arial" w:hAnsi="Arial" w:cs="Arial"/>
                <w:color w:val="002060"/>
                <w:sz w:val="24"/>
                <w:szCs w:val="24"/>
                <w:lang w:val="en-GB"/>
              </w:rPr>
              <w:t xml:space="preserve">ttention, </w:t>
            </w:r>
            <w:r w:rsidRPr="006A7FA8">
              <w:rPr>
                <w:rFonts w:ascii="Arial" w:hAnsi="Arial" w:cs="Arial"/>
                <w:b/>
                <w:color w:val="002060"/>
                <w:sz w:val="24"/>
                <w:szCs w:val="24"/>
                <w:lang w:val="en-GB"/>
              </w:rPr>
              <w:t>I</w:t>
            </w:r>
            <w:r w:rsidRPr="006A7FA8">
              <w:rPr>
                <w:rFonts w:ascii="Arial" w:hAnsi="Arial" w:cs="Arial"/>
                <w:color w:val="002060"/>
                <w:sz w:val="24"/>
                <w:szCs w:val="24"/>
                <w:lang w:val="en-GB"/>
              </w:rPr>
              <w:t xml:space="preserve">nterest, </w:t>
            </w:r>
            <w:r w:rsidRPr="006A7FA8">
              <w:rPr>
                <w:rFonts w:ascii="Arial" w:hAnsi="Arial" w:cs="Arial"/>
                <w:b/>
                <w:color w:val="002060"/>
                <w:sz w:val="24"/>
                <w:szCs w:val="24"/>
                <w:lang w:val="en-GB"/>
              </w:rPr>
              <w:t>D</w:t>
            </w:r>
            <w:r w:rsidRPr="006A7FA8">
              <w:rPr>
                <w:rFonts w:ascii="Arial" w:hAnsi="Arial" w:cs="Arial"/>
                <w:color w:val="002060"/>
                <w:sz w:val="24"/>
                <w:szCs w:val="24"/>
                <w:lang w:val="en-GB"/>
              </w:rPr>
              <w:t xml:space="preserve">esire and </w:t>
            </w:r>
            <w:r w:rsidRPr="006A7FA8">
              <w:rPr>
                <w:rFonts w:ascii="Arial" w:hAnsi="Arial" w:cs="Arial"/>
                <w:b/>
                <w:color w:val="002060"/>
                <w:sz w:val="24"/>
                <w:szCs w:val="24"/>
                <w:lang w:val="en-GB"/>
              </w:rPr>
              <w:t>A</w:t>
            </w:r>
            <w:r w:rsidRPr="006A7FA8">
              <w:rPr>
                <w:rFonts w:ascii="Arial" w:hAnsi="Arial" w:cs="Arial"/>
                <w:color w:val="002060"/>
                <w:sz w:val="24"/>
                <w:szCs w:val="24"/>
                <w:lang w:val="en-GB"/>
              </w:rPr>
              <w:t>ction.</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Attention</w:t>
            </w:r>
            <w:r w:rsidRPr="006A7FA8">
              <w:rPr>
                <w:rFonts w:ascii="Arial" w:hAnsi="Arial" w:cs="Arial"/>
                <w:color w:val="002060"/>
                <w:sz w:val="24"/>
                <w:szCs w:val="24"/>
                <w:lang w:val="en-GB"/>
              </w:rPr>
              <w:t>: This is the first step to impress the client and get his or her focus on the product. A good first impression from the salesman is as important as a good presentation of the product in order to make the client receptive. Gaining interest in the product by using a short, clear statement of how it meets need is very important in this stage.</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Interest</w:t>
            </w:r>
            <w:r w:rsidRPr="006A7FA8">
              <w:rPr>
                <w:rFonts w:ascii="Arial" w:hAnsi="Arial" w:cs="Arial"/>
                <w:color w:val="002060"/>
                <w:sz w:val="24"/>
                <w:szCs w:val="24"/>
                <w:lang w:val="en-GB"/>
              </w:rPr>
              <w:t xml:space="preserve">: The second (difficult to sustain) task is to take the client to the next level which will be a stronger interest for the product. The salesperson’s enthusiasm needs to be contagious and client interest reinforced by handling/using the product and product reputation. </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Desire</w:t>
            </w:r>
            <w:r w:rsidRPr="006A7FA8">
              <w:rPr>
                <w:rFonts w:ascii="Arial" w:hAnsi="Arial" w:cs="Arial"/>
                <w:color w:val="002060"/>
                <w:sz w:val="24"/>
                <w:szCs w:val="24"/>
                <w:lang w:val="en-GB"/>
              </w:rPr>
              <w:t>: The next step is convert interest into desire. The salesperson has to help customers realise why they need the product providing interesting information, benefits of buying it and showing the product being used with the results. Developing customer’s own natural sense of curiosity helps to visualise many ways the product can fit into their life. And desire is fulfilled when pleasure is achieved.</w:t>
            </w: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b/>
                <w:color w:val="002060"/>
                <w:sz w:val="24"/>
                <w:szCs w:val="24"/>
                <w:lang w:val="en-GB"/>
              </w:rPr>
              <w:t>Action</w:t>
            </w:r>
            <w:r w:rsidRPr="006A7FA8">
              <w:rPr>
                <w:rFonts w:ascii="Arial" w:hAnsi="Arial" w:cs="Arial"/>
                <w:color w:val="002060"/>
                <w:sz w:val="24"/>
                <w:szCs w:val="24"/>
                <w:lang w:val="en-GB"/>
              </w:rPr>
              <w:t>: is the final purchase of the product. Sometimes clients hesitate at the last minute thinking for example of similar products from other competitors. Offers such as on the spot discounts, loyalty cards etc</w:t>
            </w:r>
            <w:r>
              <w:rPr>
                <w:rFonts w:ascii="Arial" w:hAnsi="Arial" w:cs="Arial"/>
                <w:color w:val="002060"/>
                <w:sz w:val="24"/>
                <w:szCs w:val="24"/>
                <w:lang w:val="en-GB"/>
              </w:rPr>
              <w:t>.,</w:t>
            </w:r>
            <w:r w:rsidRPr="006A7FA8">
              <w:rPr>
                <w:rFonts w:ascii="Arial" w:hAnsi="Arial" w:cs="Arial"/>
                <w:color w:val="002060"/>
                <w:sz w:val="24"/>
                <w:szCs w:val="24"/>
                <w:lang w:val="en-GB"/>
              </w:rPr>
              <w:t xml:space="preserve"> may overcome these objections to allow the final sale. </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u w:val="single"/>
                <w:lang w:val="en-GB"/>
              </w:rPr>
            </w:pPr>
            <w:r w:rsidRPr="006A7FA8">
              <w:rPr>
                <w:rFonts w:ascii="Arial" w:hAnsi="Arial" w:cs="Arial"/>
                <w:color w:val="002060"/>
                <w:sz w:val="24"/>
                <w:szCs w:val="24"/>
                <w:u w:val="single"/>
                <w:lang w:val="en-GB"/>
              </w:rPr>
              <w:t xml:space="preserve">General note: </w:t>
            </w:r>
          </w:p>
          <w:p w:rsidR="006A7FA8" w:rsidRPr="006A7FA8" w:rsidRDefault="006A7FA8" w:rsidP="006A7FA8">
            <w:pPr>
              <w:pStyle w:val="NoSpacing"/>
              <w:rPr>
                <w:rFonts w:ascii="Arial" w:hAnsi="Arial" w:cs="Arial"/>
                <w:color w:val="002060"/>
                <w:sz w:val="24"/>
                <w:szCs w:val="24"/>
                <w:lang w:val="en-GB"/>
              </w:rPr>
            </w:pPr>
          </w:p>
          <w:p w:rsidR="006A7FA8" w:rsidRPr="006A7FA8" w:rsidRDefault="006A7FA8" w:rsidP="006A7FA8">
            <w:pPr>
              <w:pStyle w:val="NoSpacing"/>
              <w:rPr>
                <w:rFonts w:ascii="Arial" w:hAnsi="Arial" w:cs="Arial"/>
                <w:color w:val="002060"/>
                <w:sz w:val="24"/>
                <w:szCs w:val="24"/>
                <w:lang w:val="en-GB"/>
              </w:rPr>
            </w:pPr>
            <w:r w:rsidRPr="006A7FA8">
              <w:rPr>
                <w:rFonts w:ascii="Arial" w:hAnsi="Arial" w:cs="Arial"/>
                <w:color w:val="002060"/>
                <w:sz w:val="24"/>
                <w:szCs w:val="24"/>
                <w:lang w:val="en-GB"/>
              </w:rPr>
              <w:t xml:space="preserve">There are different views whether selling is an Art or a Science. Theories of selling focus mainly on the Science of selling but in practice the Art of selling is often thought to be equally important, for example the flair of a good salesperson comes from their feelings rather than from their theoretical knowledge. </w:t>
            </w:r>
          </w:p>
          <w:p w:rsidR="006A7FA8" w:rsidRPr="006A7FA8" w:rsidRDefault="006A7FA8" w:rsidP="006A7FA8">
            <w:pPr>
              <w:pStyle w:val="NoSpacing"/>
              <w:rPr>
                <w:rFonts w:ascii="Arial" w:hAnsi="Arial" w:cs="Arial"/>
                <w:sz w:val="24"/>
                <w:szCs w:val="24"/>
                <w:lang w:val="en-GB"/>
              </w:rPr>
            </w:pPr>
          </w:p>
          <w:p w:rsidR="006A7FA8" w:rsidRPr="006A7FA8" w:rsidRDefault="006A7FA8" w:rsidP="006A7FA8">
            <w:pPr>
              <w:pStyle w:val="NoSpacing"/>
              <w:rPr>
                <w:rFonts w:ascii="Arial" w:hAnsi="Arial" w:cs="Arial"/>
                <w:sz w:val="24"/>
                <w:szCs w:val="24"/>
                <w:lang w:val="en-GB"/>
              </w:rPr>
            </w:pPr>
          </w:p>
          <w:p w:rsidR="006A7FA8" w:rsidRPr="006A7FA8" w:rsidRDefault="006A7FA8" w:rsidP="006A7FA8">
            <w:pPr>
              <w:pStyle w:val="NoSpacing"/>
              <w:numPr>
                <w:ilvl w:val="0"/>
                <w:numId w:val="2"/>
              </w:numPr>
              <w:rPr>
                <w:rFonts w:ascii="Arial" w:hAnsi="Arial" w:cs="Arial"/>
                <w:b/>
                <w:sz w:val="24"/>
                <w:szCs w:val="24"/>
                <w:lang w:val="en-GB"/>
              </w:rPr>
            </w:pPr>
            <w:r w:rsidRPr="006A7FA8">
              <w:rPr>
                <w:rFonts w:ascii="Arial" w:hAnsi="Arial" w:cs="Arial"/>
                <w:b/>
                <w:sz w:val="24"/>
                <w:szCs w:val="24"/>
                <w:lang w:val="en-GB"/>
              </w:rPr>
              <w:t>Outline the steps involved in personal selling.</w:t>
            </w:r>
            <w:r w:rsidRPr="006A7FA8">
              <w:rPr>
                <w:rFonts w:ascii="Arial" w:hAnsi="Arial" w:cs="Arial"/>
                <w:b/>
                <w:sz w:val="24"/>
                <w:szCs w:val="24"/>
                <w:lang w:val="en-GB"/>
              </w:rPr>
              <w:t xml:space="preserve">     </w:t>
            </w:r>
            <w:r w:rsidRPr="006A7FA8">
              <w:rPr>
                <w:rFonts w:ascii="Arial" w:hAnsi="Arial" w:cs="Arial"/>
                <w:b/>
                <w:sz w:val="24"/>
                <w:szCs w:val="24"/>
                <w:lang w:val="en-GB"/>
              </w:rPr>
              <w:t xml:space="preserve">                                  8</w:t>
            </w:r>
          </w:p>
          <w:p w:rsidR="006A7FA8" w:rsidRPr="006A7FA8" w:rsidRDefault="006A7FA8" w:rsidP="006A7FA8">
            <w:pPr>
              <w:pStyle w:val="NoSpacing"/>
              <w:rPr>
                <w:rFonts w:ascii="Arial" w:hAnsi="Arial" w:cs="Arial"/>
                <w:sz w:val="24"/>
                <w:szCs w:val="24"/>
                <w:lang w:val="en-GB"/>
              </w:rPr>
            </w:pPr>
          </w:p>
          <w:p w:rsidR="009F03B5" w:rsidRDefault="009F03B5" w:rsidP="009F03B5">
            <w:pPr>
              <w:pStyle w:val="NoSpacing"/>
              <w:rPr>
                <w:rFonts w:ascii="Arial" w:hAnsi="Arial" w:cs="Arial"/>
                <w:color w:val="002060"/>
                <w:sz w:val="24"/>
                <w:szCs w:val="24"/>
              </w:rPr>
            </w:pPr>
            <w:r>
              <w:rPr>
                <w:rFonts w:ascii="Arial" w:hAnsi="Arial" w:cs="Arial"/>
                <w:color w:val="002060"/>
                <w:sz w:val="24"/>
                <w:szCs w:val="24"/>
              </w:rPr>
              <w:t xml:space="preserve">The main objectives of personal selling are </w:t>
            </w:r>
            <w:r w:rsidRPr="00003BC9">
              <w:rPr>
                <w:rFonts w:ascii="Arial" w:hAnsi="Arial" w:cs="Arial"/>
                <w:b/>
                <w:color w:val="002060"/>
                <w:sz w:val="24"/>
                <w:szCs w:val="24"/>
              </w:rPr>
              <w:t>to seek potential customers</w:t>
            </w:r>
            <w:r>
              <w:rPr>
                <w:rFonts w:ascii="Arial" w:hAnsi="Arial" w:cs="Arial"/>
                <w:color w:val="002060"/>
                <w:sz w:val="24"/>
                <w:szCs w:val="24"/>
              </w:rPr>
              <w:t xml:space="preserve">, </w:t>
            </w:r>
            <w:r w:rsidRPr="00003BC9">
              <w:rPr>
                <w:rFonts w:ascii="Arial" w:hAnsi="Arial" w:cs="Arial"/>
                <w:b/>
                <w:color w:val="002060"/>
                <w:sz w:val="24"/>
                <w:szCs w:val="24"/>
              </w:rPr>
              <w:t>convert them</w:t>
            </w:r>
            <w:r>
              <w:rPr>
                <w:rFonts w:ascii="Arial" w:hAnsi="Arial" w:cs="Arial"/>
                <w:color w:val="002060"/>
                <w:sz w:val="24"/>
                <w:szCs w:val="24"/>
              </w:rPr>
              <w:t xml:space="preserve"> into customers </w:t>
            </w:r>
            <w:r w:rsidRPr="00003BC9">
              <w:rPr>
                <w:rFonts w:ascii="Arial" w:hAnsi="Arial" w:cs="Arial"/>
                <w:b/>
                <w:color w:val="002060"/>
                <w:sz w:val="24"/>
                <w:szCs w:val="24"/>
              </w:rPr>
              <w:t>and to maintain/retain a</w:t>
            </w:r>
            <w:r w:rsidRPr="00003BC9">
              <w:rPr>
                <w:rFonts w:ascii="Arial" w:hAnsi="Arial" w:cs="Arial"/>
                <w:color w:val="002060"/>
                <w:sz w:val="24"/>
                <w:szCs w:val="24"/>
              </w:rPr>
              <w:t xml:space="preserve"> satisfied</w:t>
            </w:r>
            <w:r w:rsidRPr="00003BC9">
              <w:rPr>
                <w:rFonts w:ascii="Arial" w:hAnsi="Arial" w:cs="Arial"/>
                <w:b/>
                <w:color w:val="002060"/>
                <w:sz w:val="24"/>
                <w:szCs w:val="24"/>
              </w:rPr>
              <w:t xml:space="preserve"> customer</w:t>
            </w:r>
            <w:r>
              <w:rPr>
                <w:rFonts w:ascii="Arial" w:hAnsi="Arial" w:cs="Arial"/>
                <w:color w:val="002060"/>
                <w:sz w:val="24"/>
                <w:szCs w:val="24"/>
              </w:rPr>
              <w:t xml:space="preserve">. The process involves </w:t>
            </w:r>
            <w:r w:rsidRPr="006C6BA1">
              <w:rPr>
                <w:rFonts w:ascii="Arial" w:hAnsi="Arial" w:cs="Arial"/>
                <w:b/>
                <w:color w:val="002060"/>
                <w:sz w:val="24"/>
                <w:szCs w:val="24"/>
              </w:rPr>
              <w:t>seven steps</w:t>
            </w:r>
            <w:r>
              <w:rPr>
                <w:rFonts w:ascii="Arial" w:hAnsi="Arial" w:cs="Arial"/>
                <w:color w:val="002060"/>
                <w:sz w:val="24"/>
                <w:szCs w:val="24"/>
              </w:rPr>
              <w:t>:</w:t>
            </w:r>
          </w:p>
          <w:p w:rsidR="009F03B5" w:rsidRDefault="009F03B5" w:rsidP="009F03B5">
            <w:pPr>
              <w:pStyle w:val="NoSpacing"/>
              <w:rPr>
                <w:rFonts w:ascii="Arial" w:hAnsi="Arial" w:cs="Arial"/>
                <w:color w:val="002060"/>
                <w:sz w:val="24"/>
                <w:szCs w:val="24"/>
              </w:rPr>
            </w:pPr>
          </w:p>
          <w:p w:rsidR="009F03B5" w:rsidRPr="007C436C" w:rsidRDefault="009F03B5" w:rsidP="009F03B5">
            <w:pPr>
              <w:pStyle w:val="NoSpacing"/>
              <w:numPr>
                <w:ilvl w:val="0"/>
                <w:numId w:val="12"/>
              </w:numPr>
              <w:rPr>
                <w:rFonts w:ascii="Arial" w:hAnsi="Arial" w:cs="Arial"/>
                <w:b/>
                <w:sz w:val="24"/>
                <w:szCs w:val="24"/>
              </w:rPr>
            </w:pPr>
            <w:r w:rsidRPr="007C436C">
              <w:rPr>
                <w:rFonts w:ascii="Arial" w:hAnsi="Arial" w:cs="Arial"/>
                <w:b/>
                <w:color w:val="002060"/>
                <w:sz w:val="24"/>
                <w:szCs w:val="24"/>
              </w:rPr>
              <w:t>Prospecting</w:t>
            </w:r>
          </w:p>
          <w:p w:rsidR="009F03B5" w:rsidRPr="006C6BA1" w:rsidRDefault="009F03B5" w:rsidP="009F03B5">
            <w:pPr>
              <w:pStyle w:val="NoSpacing"/>
              <w:rPr>
                <w:rFonts w:ascii="Arial" w:hAnsi="Arial" w:cs="Arial"/>
                <w:sz w:val="24"/>
                <w:szCs w:val="24"/>
              </w:rPr>
            </w:pPr>
            <w:r>
              <w:rPr>
                <w:rFonts w:ascii="Arial" w:hAnsi="Arial" w:cs="Arial"/>
                <w:color w:val="002060"/>
                <w:sz w:val="24"/>
                <w:szCs w:val="24"/>
              </w:rPr>
              <w:t xml:space="preserve">The process of searching for a new customer and generating leads who can </w:t>
            </w:r>
            <w:r w:rsidRPr="00853CCF">
              <w:rPr>
                <w:rFonts w:ascii="Arial" w:hAnsi="Arial" w:cs="Arial"/>
                <w:color w:val="002060"/>
                <w:sz w:val="24"/>
                <w:szCs w:val="24"/>
                <w:lang w:val="en-GB"/>
              </w:rPr>
              <w:t>authorise</w:t>
            </w:r>
            <w:r>
              <w:rPr>
                <w:rFonts w:ascii="Arial" w:hAnsi="Arial" w:cs="Arial"/>
                <w:color w:val="002060"/>
                <w:sz w:val="24"/>
                <w:szCs w:val="24"/>
              </w:rPr>
              <w:t xml:space="preserve"> payment and are likely to be persuadable to do so.</w:t>
            </w:r>
          </w:p>
          <w:p w:rsidR="009F03B5" w:rsidRPr="00E60DD9" w:rsidRDefault="009F03B5" w:rsidP="009F03B5">
            <w:pPr>
              <w:pStyle w:val="NoSpacing"/>
              <w:numPr>
                <w:ilvl w:val="0"/>
                <w:numId w:val="12"/>
              </w:numPr>
              <w:rPr>
                <w:rFonts w:ascii="Arial" w:hAnsi="Arial" w:cs="Arial"/>
                <w:b/>
                <w:sz w:val="24"/>
                <w:szCs w:val="24"/>
              </w:rPr>
            </w:pPr>
            <w:r w:rsidRPr="00E60DD9">
              <w:rPr>
                <w:rFonts w:ascii="Arial" w:hAnsi="Arial" w:cs="Arial"/>
                <w:b/>
                <w:color w:val="002060"/>
                <w:sz w:val="24"/>
                <w:szCs w:val="24"/>
              </w:rPr>
              <w:t>Pre-app</w:t>
            </w:r>
            <w:r>
              <w:rPr>
                <w:rFonts w:ascii="Arial" w:hAnsi="Arial" w:cs="Arial"/>
                <w:b/>
                <w:color w:val="002060"/>
                <w:sz w:val="24"/>
                <w:szCs w:val="24"/>
              </w:rPr>
              <w:t>r</w:t>
            </w:r>
            <w:r w:rsidRPr="00E60DD9">
              <w:rPr>
                <w:rFonts w:ascii="Arial" w:hAnsi="Arial" w:cs="Arial"/>
                <w:b/>
                <w:color w:val="002060"/>
                <w:sz w:val="24"/>
                <w:szCs w:val="24"/>
              </w:rPr>
              <w:t>oach</w:t>
            </w:r>
          </w:p>
          <w:p w:rsidR="009F03B5" w:rsidRPr="006E2D9E" w:rsidRDefault="009F03B5" w:rsidP="009F03B5">
            <w:pPr>
              <w:pStyle w:val="NoSpacing"/>
              <w:rPr>
                <w:rFonts w:ascii="Arial" w:hAnsi="Arial" w:cs="Arial"/>
                <w:color w:val="002060"/>
                <w:sz w:val="24"/>
                <w:szCs w:val="24"/>
              </w:rPr>
            </w:pPr>
            <w:r>
              <w:rPr>
                <w:rFonts w:ascii="Arial" w:hAnsi="Arial" w:cs="Arial"/>
                <w:color w:val="002060"/>
                <w:sz w:val="24"/>
                <w:szCs w:val="24"/>
              </w:rPr>
              <w:t xml:space="preserve">This is the phase where the salesperson studies the client’s background to get: </w:t>
            </w:r>
            <w:r w:rsidRPr="00814DBB">
              <w:rPr>
                <w:rFonts w:ascii="Arial" w:hAnsi="Arial" w:cs="Arial"/>
                <w:b/>
                <w:color w:val="002060"/>
                <w:sz w:val="24"/>
                <w:szCs w:val="24"/>
              </w:rPr>
              <w:t>1-</w:t>
            </w:r>
            <w:r w:rsidRPr="0099447A">
              <w:rPr>
                <w:rFonts w:ascii="Arial" w:hAnsi="Arial" w:cs="Arial"/>
                <w:b/>
                <w:color w:val="002060"/>
                <w:sz w:val="24"/>
                <w:szCs w:val="24"/>
              </w:rPr>
              <w:t>Personal information</w:t>
            </w:r>
            <w:r>
              <w:rPr>
                <w:rFonts w:ascii="Arial" w:hAnsi="Arial" w:cs="Arial"/>
                <w:color w:val="002060"/>
                <w:sz w:val="24"/>
                <w:szCs w:val="24"/>
              </w:rPr>
              <w:t xml:space="preserve"> (age, hobbies, etc); </w:t>
            </w:r>
            <w:r w:rsidRPr="00814DBB">
              <w:rPr>
                <w:rFonts w:ascii="Arial" w:hAnsi="Arial" w:cs="Arial"/>
                <w:b/>
                <w:color w:val="002060"/>
                <w:sz w:val="24"/>
                <w:szCs w:val="24"/>
              </w:rPr>
              <w:t>2-</w:t>
            </w:r>
            <w:r w:rsidRPr="0099447A">
              <w:rPr>
                <w:rFonts w:ascii="Arial" w:hAnsi="Arial" w:cs="Arial"/>
                <w:b/>
                <w:color w:val="002060"/>
                <w:sz w:val="24"/>
                <w:szCs w:val="24"/>
              </w:rPr>
              <w:t>Background</w:t>
            </w:r>
            <w:r>
              <w:rPr>
                <w:rFonts w:ascii="Arial" w:hAnsi="Arial" w:cs="Arial"/>
                <w:color w:val="002060"/>
                <w:sz w:val="24"/>
                <w:szCs w:val="24"/>
              </w:rPr>
              <w:t xml:space="preserve"> from client’s company (its suppliers and clients too); and </w:t>
            </w:r>
            <w:r w:rsidRPr="00814DBB">
              <w:rPr>
                <w:rFonts w:ascii="Arial" w:hAnsi="Arial" w:cs="Arial"/>
                <w:b/>
                <w:color w:val="002060"/>
                <w:sz w:val="24"/>
                <w:szCs w:val="24"/>
              </w:rPr>
              <w:t>3-</w:t>
            </w:r>
            <w:r w:rsidRPr="0099447A">
              <w:rPr>
                <w:rFonts w:ascii="Arial" w:hAnsi="Arial" w:cs="Arial"/>
                <w:b/>
                <w:color w:val="002060"/>
                <w:sz w:val="24"/>
                <w:szCs w:val="24"/>
              </w:rPr>
              <w:t>Find people</w:t>
            </w:r>
            <w:r>
              <w:rPr>
                <w:rFonts w:ascii="Arial" w:hAnsi="Arial" w:cs="Arial"/>
                <w:color w:val="002060"/>
                <w:sz w:val="24"/>
                <w:szCs w:val="24"/>
              </w:rPr>
              <w:t xml:space="preserve"> who can </w:t>
            </w:r>
            <w:r w:rsidRPr="0099447A">
              <w:rPr>
                <w:rFonts w:ascii="Arial" w:hAnsi="Arial" w:cs="Arial"/>
                <w:color w:val="002060"/>
                <w:sz w:val="24"/>
                <w:szCs w:val="24"/>
              </w:rPr>
              <w:t xml:space="preserve">influence </w:t>
            </w:r>
            <w:r>
              <w:rPr>
                <w:rFonts w:ascii="Arial" w:hAnsi="Arial" w:cs="Arial"/>
                <w:color w:val="002060"/>
                <w:sz w:val="24"/>
                <w:szCs w:val="24"/>
              </w:rPr>
              <w:t xml:space="preserve">the potential client to make a purchase. This information helps the salesman to target his/her client in a more selective way and </w:t>
            </w:r>
            <w:r w:rsidRPr="00853CCF">
              <w:rPr>
                <w:rFonts w:ascii="Arial" w:hAnsi="Arial" w:cs="Arial"/>
                <w:color w:val="002060"/>
                <w:sz w:val="24"/>
                <w:szCs w:val="24"/>
                <w:lang w:val="en-GB"/>
              </w:rPr>
              <w:t>personalise</w:t>
            </w:r>
            <w:r>
              <w:rPr>
                <w:rFonts w:ascii="Arial" w:hAnsi="Arial" w:cs="Arial"/>
                <w:color w:val="002060"/>
                <w:sz w:val="24"/>
                <w:szCs w:val="24"/>
              </w:rPr>
              <w:t xml:space="preserve"> the direct approach with a common interest, either personal or professional.  </w:t>
            </w:r>
          </w:p>
          <w:p w:rsidR="009F03B5" w:rsidRPr="00857D67" w:rsidRDefault="009F03B5" w:rsidP="009F03B5">
            <w:pPr>
              <w:pStyle w:val="NoSpacing"/>
              <w:numPr>
                <w:ilvl w:val="0"/>
                <w:numId w:val="12"/>
              </w:numPr>
              <w:rPr>
                <w:rFonts w:ascii="Arial" w:hAnsi="Arial" w:cs="Arial"/>
                <w:b/>
                <w:sz w:val="24"/>
                <w:szCs w:val="24"/>
              </w:rPr>
            </w:pPr>
            <w:r w:rsidRPr="00857D67">
              <w:rPr>
                <w:rFonts w:ascii="Arial" w:hAnsi="Arial" w:cs="Arial"/>
                <w:b/>
                <w:color w:val="002060"/>
                <w:sz w:val="24"/>
                <w:szCs w:val="24"/>
              </w:rPr>
              <w:t>Approach</w:t>
            </w:r>
          </w:p>
          <w:p w:rsidR="009F03B5" w:rsidRPr="006C6BA1" w:rsidRDefault="009F03B5" w:rsidP="009F03B5">
            <w:pPr>
              <w:pStyle w:val="NoSpacing"/>
              <w:rPr>
                <w:rFonts w:ascii="Arial" w:hAnsi="Arial" w:cs="Arial"/>
                <w:sz w:val="24"/>
                <w:szCs w:val="24"/>
              </w:rPr>
            </w:pPr>
            <w:r>
              <w:rPr>
                <w:rFonts w:ascii="Arial" w:hAnsi="Arial" w:cs="Arial"/>
                <w:color w:val="002060"/>
                <w:sz w:val="24"/>
                <w:szCs w:val="24"/>
              </w:rPr>
              <w:t>The first approach to the client will determine whether the salesperson is successful on an ongoing relationship. Previous research plays an important role in the first meeting to build a comfortable relationship and predict interesting solutions for client’s problems.</w:t>
            </w:r>
          </w:p>
          <w:p w:rsidR="009F03B5" w:rsidRPr="00857D67" w:rsidRDefault="009F03B5" w:rsidP="009F03B5">
            <w:pPr>
              <w:pStyle w:val="NoSpacing"/>
              <w:numPr>
                <w:ilvl w:val="0"/>
                <w:numId w:val="12"/>
              </w:numPr>
              <w:rPr>
                <w:rFonts w:ascii="Arial" w:hAnsi="Arial" w:cs="Arial"/>
                <w:b/>
                <w:sz w:val="24"/>
                <w:szCs w:val="24"/>
              </w:rPr>
            </w:pPr>
            <w:r w:rsidRPr="00857D67">
              <w:rPr>
                <w:rFonts w:ascii="Arial" w:hAnsi="Arial" w:cs="Arial"/>
                <w:b/>
                <w:color w:val="002060"/>
                <w:sz w:val="24"/>
                <w:szCs w:val="24"/>
              </w:rPr>
              <w:t xml:space="preserve">Sales Presentation </w:t>
            </w:r>
          </w:p>
          <w:p w:rsidR="009F03B5" w:rsidRPr="00124754" w:rsidRDefault="009F03B5" w:rsidP="009F03B5">
            <w:pPr>
              <w:pStyle w:val="NoSpacing"/>
              <w:rPr>
                <w:rFonts w:ascii="Arial" w:hAnsi="Arial" w:cs="Arial"/>
                <w:color w:val="002060"/>
                <w:sz w:val="24"/>
                <w:szCs w:val="24"/>
              </w:rPr>
            </w:pPr>
            <w:r>
              <w:rPr>
                <w:rFonts w:ascii="Arial" w:hAnsi="Arial" w:cs="Arial"/>
                <w:color w:val="002060"/>
                <w:sz w:val="24"/>
                <w:szCs w:val="24"/>
              </w:rPr>
              <w:t xml:space="preserve">Appearance, gestures and level of confidence when the salesperson speaks is a key to success. Two of the </w:t>
            </w:r>
            <w:r w:rsidRPr="00E53AEB">
              <w:rPr>
                <w:rFonts w:ascii="Arial" w:hAnsi="Arial" w:cs="Arial"/>
                <w:b/>
                <w:color w:val="002060"/>
                <w:sz w:val="24"/>
                <w:szCs w:val="24"/>
              </w:rPr>
              <w:t>most popular methods</w:t>
            </w:r>
            <w:r>
              <w:rPr>
                <w:rFonts w:ascii="Arial" w:hAnsi="Arial" w:cs="Arial"/>
                <w:color w:val="002060"/>
                <w:sz w:val="24"/>
                <w:szCs w:val="24"/>
              </w:rPr>
              <w:t xml:space="preserve"> used for presentation are: AIDA format (explained above) and </w:t>
            </w:r>
            <w:r w:rsidRPr="000A3534">
              <w:rPr>
                <w:rFonts w:ascii="Arial" w:hAnsi="Arial" w:cs="Arial"/>
                <w:b/>
                <w:color w:val="002060"/>
                <w:sz w:val="24"/>
                <w:szCs w:val="24"/>
              </w:rPr>
              <w:t>the stimulus-response approach</w:t>
            </w:r>
            <w:r>
              <w:rPr>
                <w:rFonts w:ascii="Arial" w:hAnsi="Arial" w:cs="Arial"/>
                <w:color w:val="002060"/>
                <w:sz w:val="24"/>
                <w:szCs w:val="24"/>
              </w:rPr>
              <w:t xml:space="preserve"> (to communicate the product message </w:t>
            </w:r>
            <w:r w:rsidRPr="00853CCF">
              <w:rPr>
                <w:rFonts w:ascii="Arial" w:hAnsi="Arial" w:cs="Arial"/>
                <w:color w:val="002060"/>
                <w:sz w:val="24"/>
                <w:szCs w:val="24"/>
                <w:lang w:val="en-GB"/>
              </w:rPr>
              <w:t>customised</w:t>
            </w:r>
            <w:r>
              <w:rPr>
                <w:rFonts w:ascii="Arial" w:hAnsi="Arial" w:cs="Arial"/>
                <w:color w:val="002060"/>
                <w:sz w:val="24"/>
                <w:szCs w:val="24"/>
              </w:rPr>
              <w:t xml:space="preserve"> to the client, explaining the selling points to influence the purchase).</w:t>
            </w:r>
          </w:p>
          <w:p w:rsidR="009F03B5" w:rsidRPr="003F6C48" w:rsidRDefault="009F03B5" w:rsidP="009F03B5">
            <w:pPr>
              <w:pStyle w:val="NoSpacing"/>
              <w:numPr>
                <w:ilvl w:val="0"/>
                <w:numId w:val="12"/>
              </w:numPr>
              <w:rPr>
                <w:rFonts w:ascii="Arial" w:hAnsi="Arial" w:cs="Arial"/>
                <w:b/>
                <w:sz w:val="24"/>
                <w:szCs w:val="24"/>
              </w:rPr>
            </w:pPr>
            <w:r w:rsidRPr="003F6C48">
              <w:rPr>
                <w:rFonts w:ascii="Arial" w:hAnsi="Arial" w:cs="Arial"/>
                <w:b/>
                <w:color w:val="002060"/>
                <w:sz w:val="24"/>
                <w:szCs w:val="24"/>
              </w:rPr>
              <w:t xml:space="preserve">Handling objections </w:t>
            </w:r>
          </w:p>
          <w:p w:rsidR="009F03B5" w:rsidRPr="000A3534" w:rsidRDefault="009F03B5" w:rsidP="009F03B5">
            <w:pPr>
              <w:pStyle w:val="NoSpacing"/>
              <w:rPr>
                <w:rFonts w:ascii="Arial" w:hAnsi="Arial" w:cs="Arial"/>
                <w:color w:val="002060"/>
                <w:sz w:val="24"/>
                <w:szCs w:val="24"/>
              </w:rPr>
            </w:pPr>
            <w:r>
              <w:rPr>
                <w:rFonts w:ascii="Arial" w:hAnsi="Arial" w:cs="Arial"/>
                <w:color w:val="002060"/>
                <w:sz w:val="24"/>
                <w:szCs w:val="24"/>
              </w:rPr>
              <w:t xml:space="preserve">Questions and objections from the client are normal and show how close the client is to making the purchase. Good product knowledge and clear identification of product to need is important to overcome these objections and personal selling techniques used to promote the salesperson’s brand over competitors. </w:t>
            </w:r>
          </w:p>
          <w:p w:rsidR="009F03B5" w:rsidRPr="00B849A1" w:rsidRDefault="009F03B5" w:rsidP="009F03B5">
            <w:pPr>
              <w:pStyle w:val="NoSpacing"/>
              <w:numPr>
                <w:ilvl w:val="0"/>
                <w:numId w:val="12"/>
              </w:numPr>
              <w:rPr>
                <w:rFonts w:ascii="Arial" w:hAnsi="Arial" w:cs="Arial"/>
                <w:b/>
                <w:sz w:val="24"/>
                <w:szCs w:val="24"/>
              </w:rPr>
            </w:pPr>
            <w:r>
              <w:rPr>
                <w:rFonts w:ascii="Arial" w:hAnsi="Arial" w:cs="Arial"/>
                <w:b/>
                <w:color w:val="002060"/>
                <w:sz w:val="24"/>
                <w:szCs w:val="24"/>
              </w:rPr>
              <w:t>Closing the sale</w:t>
            </w:r>
          </w:p>
          <w:p w:rsidR="009F03B5" w:rsidRPr="006C6BA1" w:rsidRDefault="009F03B5" w:rsidP="009F03B5">
            <w:pPr>
              <w:pStyle w:val="NoSpacing"/>
              <w:rPr>
                <w:rFonts w:ascii="Arial" w:hAnsi="Arial" w:cs="Arial"/>
                <w:sz w:val="24"/>
                <w:szCs w:val="24"/>
              </w:rPr>
            </w:pPr>
            <w:r>
              <w:rPr>
                <w:rFonts w:ascii="Arial" w:hAnsi="Arial" w:cs="Arial"/>
                <w:color w:val="002060"/>
                <w:sz w:val="24"/>
                <w:szCs w:val="24"/>
              </w:rPr>
              <w:t xml:space="preserve">This is the point at which the client is committed to the purchase. Sustaining momentum from the presentation to the contract signature is crucial so a good salesman has all the paperwork ready in advance and has checked that the person with whom he or she is speaking is </w:t>
            </w:r>
            <w:r w:rsidRPr="00853CCF">
              <w:rPr>
                <w:rFonts w:ascii="Arial" w:hAnsi="Arial" w:cs="Arial"/>
                <w:color w:val="002060"/>
                <w:sz w:val="24"/>
                <w:szCs w:val="24"/>
                <w:lang w:val="en-GB"/>
              </w:rPr>
              <w:t>autho</w:t>
            </w:r>
            <w:bookmarkStart w:id="0" w:name="_GoBack"/>
            <w:bookmarkEnd w:id="0"/>
            <w:r w:rsidRPr="00853CCF">
              <w:rPr>
                <w:rFonts w:ascii="Arial" w:hAnsi="Arial" w:cs="Arial"/>
                <w:color w:val="002060"/>
                <w:sz w:val="24"/>
                <w:szCs w:val="24"/>
                <w:lang w:val="en-GB"/>
              </w:rPr>
              <w:t>rised</w:t>
            </w:r>
            <w:r>
              <w:rPr>
                <w:rFonts w:ascii="Arial" w:hAnsi="Arial" w:cs="Arial"/>
                <w:color w:val="002060"/>
                <w:sz w:val="24"/>
                <w:szCs w:val="24"/>
              </w:rPr>
              <w:t xml:space="preserve"> to make the purchase. The final point is to ask the client to sign the paperwork and this should flow from the presentation discussion.</w:t>
            </w:r>
          </w:p>
          <w:p w:rsidR="009F03B5" w:rsidRPr="00B849A1" w:rsidRDefault="009F03B5" w:rsidP="009F03B5">
            <w:pPr>
              <w:pStyle w:val="NoSpacing"/>
              <w:numPr>
                <w:ilvl w:val="0"/>
                <w:numId w:val="12"/>
              </w:numPr>
              <w:rPr>
                <w:rFonts w:ascii="Arial" w:hAnsi="Arial" w:cs="Arial"/>
                <w:b/>
                <w:sz w:val="24"/>
                <w:szCs w:val="24"/>
              </w:rPr>
            </w:pPr>
            <w:r w:rsidRPr="00B849A1">
              <w:rPr>
                <w:rFonts w:ascii="Arial" w:hAnsi="Arial" w:cs="Arial"/>
                <w:b/>
                <w:color w:val="002060"/>
                <w:sz w:val="24"/>
                <w:szCs w:val="24"/>
              </w:rPr>
              <w:t>Follow up</w:t>
            </w:r>
          </w:p>
          <w:p w:rsidR="009F03B5" w:rsidRDefault="009F03B5" w:rsidP="009F03B5">
            <w:pPr>
              <w:pStyle w:val="NoSpacing"/>
              <w:rPr>
                <w:rFonts w:ascii="Arial" w:hAnsi="Arial" w:cs="Arial"/>
                <w:sz w:val="24"/>
                <w:szCs w:val="24"/>
              </w:rPr>
            </w:pPr>
            <w:r>
              <w:rPr>
                <w:rFonts w:ascii="Arial" w:hAnsi="Arial" w:cs="Arial"/>
                <w:color w:val="002060"/>
                <w:sz w:val="24"/>
                <w:szCs w:val="24"/>
              </w:rPr>
              <w:t>The success of placing an order from the client is not the end of the process. In fact, it is only the beginning. The relationship is sealed with a ring on the finger and it is up to the salesman whether the marriage is going to end in a divorce after the first year or whether he can keep the client interested enough to be loyal and continue the marriage for the long term. But for this last option, the marriage must remain exciting and attractive.</w:t>
            </w:r>
          </w:p>
          <w:p w:rsidR="008430F5" w:rsidRPr="009F03B5" w:rsidRDefault="008430F5" w:rsidP="008430F5">
            <w:pPr>
              <w:pStyle w:val="NoSpacing"/>
              <w:rPr>
                <w:rFonts w:ascii="Arial" w:hAnsi="Arial" w:cs="Arial"/>
                <w:b/>
                <w:sz w:val="28"/>
                <w:szCs w:val="28"/>
              </w:rPr>
            </w:pPr>
          </w:p>
          <w:p w:rsidR="00CC2FB3" w:rsidRPr="006A7FA8" w:rsidRDefault="00CC2FB3" w:rsidP="006A7FA8">
            <w:pPr>
              <w:rPr>
                <w:b/>
                <w:lang w:val="en-GB"/>
              </w:rPr>
            </w:pPr>
          </w:p>
        </w:tc>
      </w:tr>
    </w:tbl>
    <w:p w:rsidR="00503D7E" w:rsidRPr="006A7FA8" w:rsidRDefault="00503D7E" w:rsidP="00A851DA">
      <w:pPr>
        <w:autoSpaceDE w:val="0"/>
        <w:autoSpaceDN w:val="0"/>
        <w:adjustRightInd w:val="0"/>
        <w:spacing w:after="0" w:line="240" w:lineRule="auto"/>
        <w:rPr>
          <w:rFonts w:cs="CalvertMT-Bold"/>
          <w:b/>
          <w:bCs/>
          <w:color w:val="002060"/>
          <w:sz w:val="28"/>
        </w:rPr>
      </w:pPr>
    </w:p>
    <w:p w:rsidR="00A851DA" w:rsidRPr="006A7FA8" w:rsidRDefault="00AE1481" w:rsidP="00A851DA">
      <w:pPr>
        <w:autoSpaceDE w:val="0"/>
        <w:autoSpaceDN w:val="0"/>
        <w:adjustRightInd w:val="0"/>
        <w:spacing w:after="0" w:line="240" w:lineRule="auto"/>
        <w:rPr>
          <w:rFonts w:cs="CalvertMT-Bold"/>
          <w:b/>
          <w:bCs/>
          <w:color w:val="002060"/>
          <w:sz w:val="28"/>
        </w:rPr>
      </w:pPr>
      <w:r w:rsidRPr="006A7FA8">
        <w:rPr>
          <w:rFonts w:cs="CalvertMT-Bold"/>
          <w:b/>
          <w:bCs/>
          <w:color w:val="002060"/>
          <w:sz w:val="28"/>
        </w:rPr>
        <w:lastRenderedPageBreak/>
        <w:t>Student</w:t>
      </w:r>
      <w:r w:rsidR="00A851DA" w:rsidRPr="006A7FA8">
        <w:rPr>
          <w:rFonts w:cs="CalvertMT-Bold"/>
          <w:b/>
          <w:bCs/>
          <w:color w:val="002060"/>
          <w:sz w:val="28"/>
        </w:rPr>
        <w:t xml:space="preserve"> Statement:</w:t>
      </w:r>
    </w:p>
    <w:p w:rsidR="00A851DA" w:rsidRPr="006A7FA8" w:rsidRDefault="00A851DA" w:rsidP="00A851DA">
      <w:pPr>
        <w:autoSpaceDE w:val="0"/>
        <w:autoSpaceDN w:val="0"/>
        <w:adjustRightInd w:val="0"/>
        <w:spacing w:after="0" w:line="240" w:lineRule="auto"/>
        <w:rPr>
          <w:rFonts w:cs="CalvertMT-Bold"/>
          <w:b/>
          <w:bCs/>
          <w:color w:val="001AE6"/>
        </w:rPr>
      </w:pPr>
    </w:p>
    <w:p w:rsidR="00A851DA" w:rsidRPr="006A7FA8" w:rsidRDefault="00405895" w:rsidP="00A851DA">
      <w:pPr>
        <w:autoSpaceDE w:val="0"/>
        <w:autoSpaceDN w:val="0"/>
        <w:adjustRightInd w:val="0"/>
        <w:spacing w:after="0" w:line="240" w:lineRule="auto"/>
        <w:rPr>
          <w:rFonts w:cs="Bliss-Regular"/>
          <w:color w:val="000000"/>
        </w:rPr>
      </w:pPr>
      <w:r w:rsidRPr="006A7FA8">
        <w:rPr>
          <w:rFonts w:cs="Bliss-Regular"/>
          <w:color w:val="000000"/>
        </w:rPr>
        <w:t>By submitting this assignment, I confirm that this is my own work.</w:t>
      </w:r>
    </w:p>
    <w:p w:rsidR="00503D7E" w:rsidRPr="006A7FA8" w:rsidRDefault="00503D7E" w:rsidP="00A851DA">
      <w:pPr>
        <w:autoSpaceDE w:val="0"/>
        <w:autoSpaceDN w:val="0"/>
        <w:adjustRightInd w:val="0"/>
        <w:spacing w:after="0" w:line="240" w:lineRule="auto"/>
        <w:rPr>
          <w:rFonts w:cs="Bliss-Regular"/>
          <w:color w:val="000000"/>
        </w:rPr>
      </w:pPr>
    </w:p>
    <w:p w:rsidR="00503D7E" w:rsidRPr="006A7FA8" w:rsidRDefault="00503D7E" w:rsidP="00A851DA">
      <w:pPr>
        <w:autoSpaceDE w:val="0"/>
        <w:autoSpaceDN w:val="0"/>
        <w:adjustRightInd w:val="0"/>
        <w:spacing w:after="0" w:line="240" w:lineRule="auto"/>
        <w:rPr>
          <w:rFonts w:cs="Bliss-Regular"/>
          <w:color w:val="000000"/>
        </w:rPr>
      </w:pPr>
    </w:p>
    <w:p w:rsidR="00A851DA" w:rsidRPr="006A7FA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0"/>
        <w:gridCol w:w="3910"/>
        <w:gridCol w:w="1250"/>
        <w:gridCol w:w="1596"/>
      </w:tblGrid>
      <w:tr w:rsidR="00405895" w:rsidRPr="006A7FA8" w:rsidTr="00405895">
        <w:tc>
          <w:tcPr>
            <w:tcW w:w="2310" w:type="dxa"/>
            <w:shd w:val="clear" w:color="auto" w:fill="D9D9D9" w:themeFill="background1" w:themeFillShade="D9"/>
          </w:tcPr>
          <w:p w:rsidR="00405895" w:rsidRPr="006A7FA8" w:rsidRDefault="00405895" w:rsidP="00A851DA">
            <w:pPr>
              <w:rPr>
                <w:rFonts w:cs="Bliss-Regular"/>
                <w:color w:val="000000"/>
                <w:lang w:val="en-GB"/>
              </w:rPr>
            </w:pPr>
            <w:r w:rsidRPr="006A7FA8">
              <w:rPr>
                <w:rFonts w:cs="Bliss-Regular"/>
                <w:color w:val="000000"/>
                <w:lang w:val="en-GB"/>
              </w:rPr>
              <w:t>Student Signature</w:t>
            </w:r>
          </w:p>
        </w:tc>
        <w:tc>
          <w:tcPr>
            <w:tcW w:w="4035" w:type="dxa"/>
          </w:tcPr>
          <w:p w:rsidR="00405895" w:rsidRPr="006A7FA8" w:rsidRDefault="00145442" w:rsidP="00A851DA">
            <w:pPr>
              <w:rPr>
                <w:rFonts w:cs="Bliss-Regular"/>
                <w:color w:val="000000"/>
                <w:lang w:val="en-GB"/>
              </w:rPr>
            </w:pPr>
            <w:r w:rsidRPr="006A7FA8">
              <w:rPr>
                <w:rFonts w:cs="Bliss-Regular"/>
                <w:color w:val="000000"/>
                <w:lang w:val="en-GB"/>
              </w:rPr>
              <w:t>Maria Navarro</w:t>
            </w:r>
          </w:p>
        </w:tc>
        <w:tc>
          <w:tcPr>
            <w:tcW w:w="1276" w:type="dxa"/>
            <w:shd w:val="clear" w:color="auto" w:fill="D9D9D9" w:themeFill="background1" w:themeFillShade="D9"/>
          </w:tcPr>
          <w:p w:rsidR="00405895" w:rsidRPr="006A7FA8" w:rsidRDefault="00405895" w:rsidP="00A851DA">
            <w:pPr>
              <w:rPr>
                <w:rFonts w:cs="Bliss-Regular"/>
                <w:color w:val="000000"/>
                <w:lang w:val="en-GB"/>
              </w:rPr>
            </w:pPr>
            <w:r w:rsidRPr="006A7FA8">
              <w:rPr>
                <w:rFonts w:cs="Bliss-Regular"/>
                <w:color w:val="000000"/>
                <w:lang w:val="en-GB"/>
              </w:rPr>
              <w:t>Date</w:t>
            </w:r>
          </w:p>
        </w:tc>
        <w:tc>
          <w:tcPr>
            <w:tcW w:w="1621" w:type="dxa"/>
          </w:tcPr>
          <w:p w:rsidR="00405895" w:rsidRPr="006A7FA8" w:rsidRDefault="009F03B5" w:rsidP="00002B8F">
            <w:pPr>
              <w:rPr>
                <w:rFonts w:cs="Bliss-Regular"/>
                <w:color w:val="000000"/>
                <w:lang w:val="en-GB"/>
              </w:rPr>
            </w:pPr>
            <w:r>
              <w:rPr>
                <w:rFonts w:cs="Bliss-Regular"/>
                <w:color w:val="000000"/>
                <w:lang w:val="en-GB"/>
              </w:rPr>
              <w:t>14</w:t>
            </w:r>
            <w:r w:rsidR="00145442" w:rsidRPr="006A7FA8">
              <w:rPr>
                <w:rFonts w:cs="Bliss-Regular"/>
                <w:color w:val="000000"/>
                <w:lang w:val="en-GB"/>
              </w:rPr>
              <w:t>.0</w:t>
            </w:r>
            <w:r>
              <w:rPr>
                <w:rFonts w:cs="Bliss-Regular"/>
                <w:color w:val="000000"/>
                <w:lang w:val="en-GB"/>
              </w:rPr>
              <w:t>2.20</w:t>
            </w:r>
          </w:p>
        </w:tc>
      </w:tr>
    </w:tbl>
    <w:p w:rsidR="00A851DA" w:rsidRPr="006A7FA8" w:rsidRDefault="00A851DA" w:rsidP="00A851DA">
      <w:pPr>
        <w:rPr>
          <w:rFonts w:cs="Bliss-Regular"/>
          <w:color w:val="000000"/>
        </w:rPr>
      </w:pPr>
    </w:p>
    <w:p w:rsidR="00A851DA" w:rsidRPr="006A7FA8" w:rsidRDefault="00A851DA" w:rsidP="00A851DA">
      <w:pPr>
        <w:rPr>
          <w:rFonts w:cs="Bliss-Regular"/>
          <w:color w:val="000000"/>
        </w:rPr>
      </w:pPr>
    </w:p>
    <w:p w:rsidR="00A851DA" w:rsidRPr="006A7FA8" w:rsidRDefault="00503D7E" w:rsidP="00503D7E">
      <w:pPr>
        <w:shd w:val="clear" w:color="auto" w:fill="D9D9D9" w:themeFill="background1" w:themeFillShade="D9"/>
        <w:rPr>
          <w:b/>
          <w:sz w:val="32"/>
        </w:rPr>
      </w:pPr>
      <w:r w:rsidRPr="006A7FA8">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6A7FA8" w:rsidTr="00B0415E">
        <w:trPr>
          <w:trHeight w:val="249"/>
        </w:trPr>
        <w:tc>
          <w:tcPr>
            <w:tcW w:w="4621" w:type="dxa"/>
            <w:shd w:val="clear" w:color="auto" w:fill="D9D9D9" w:themeFill="background1" w:themeFillShade="D9"/>
          </w:tcPr>
          <w:p w:rsidR="00503D7E" w:rsidRPr="006A7FA8" w:rsidRDefault="00503D7E" w:rsidP="00503D7E">
            <w:pPr>
              <w:rPr>
                <w:b/>
                <w:color w:val="002060"/>
                <w:lang w:val="en-GB"/>
              </w:rPr>
            </w:pPr>
            <w:r w:rsidRPr="006A7FA8">
              <w:rPr>
                <w:b/>
                <w:color w:val="002060"/>
                <w:lang w:val="en-GB"/>
              </w:rPr>
              <w:t>Total Marks</w:t>
            </w:r>
          </w:p>
        </w:tc>
        <w:tc>
          <w:tcPr>
            <w:tcW w:w="4621" w:type="dxa"/>
          </w:tcPr>
          <w:p w:rsidR="00503D7E" w:rsidRPr="006A7FA8" w:rsidRDefault="00503D7E" w:rsidP="00503D7E">
            <w:pPr>
              <w:rPr>
                <w:rFonts w:cs="Times New Roman"/>
                <w:szCs w:val="32"/>
                <w:lang w:val="en-GB"/>
              </w:rPr>
            </w:pPr>
          </w:p>
        </w:tc>
      </w:tr>
      <w:tr w:rsidR="00503D7E" w:rsidRPr="006A7FA8" w:rsidTr="00B0415E">
        <w:tc>
          <w:tcPr>
            <w:tcW w:w="4621" w:type="dxa"/>
            <w:shd w:val="clear" w:color="auto" w:fill="D9D9D9" w:themeFill="background1" w:themeFillShade="D9"/>
          </w:tcPr>
          <w:p w:rsidR="00503D7E" w:rsidRPr="006A7FA8" w:rsidRDefault="00503D7E" w:rsidP="00503D7E">
            <w:pPr>
              <w:rPr>
                <w:b/>
                <w:color w:val="002060"/>
                <w:lang w:val="en-GB"/>
              </w:rPr>
            </w:pPr>
            <w:r w:rsidRPr="006A7FA8">
              <w:rPr>
                <w:b/>
                <w:color w:val="002060"/>
                <w:lang w:val="en-GB"/>
              </w:rPr>
              <w:t>Marks Obtained</w:t>
            </w:r>
          </w:p>
        </w:tc>
        <w:tc>
          <w:tcPr>
            <w:tcW w:w="4621" w:type="dxa"/>
          </w:tcPr>
          <w:p w:rsidR="00503D7E" w:rsidRPr="006A7FA8" w:rsidRDefault="00503D7E" w:rsidP="00503D7E">
            <w:pPr>
              <w:rPr>
                <w:rFonts w:cs="Times New Roman"/>
                <w:szCs w:val="32"/>
                <w:lang w:val="en-GB"/>
              </w:rPr>
            </w:pPr>
          </w:p>
        </w:tc>
      </w:tr>
      <w:tr w:rsidR="00503D7E" w:rsidRPr="006A7FA8" w:rsidTr="00B0415E">
        <w:tc>
          <w:tcPr>
            <w:tcW w:w="4621" w:type="dxa"/>
            <w:shd w:val="clear" w:color="auto" w:fill="D9D9D9" w:themeFill="background1" w:themeFillShade="D9"/>
          </w:tcPr>
          <w:p w:rsidR="00503D7E" w:rsidRPr="006A7FA8" w:rsidRDefault="00B0415E" w:rsidP="00503D7E">
            <w:pPr>
              <w:rPr>
                <w:b/>
                <w:color w:val="002060"/>
                <w:lang w:val="en-GB"/>
              </w:rPr>
            </w:pPr>
            <w:r w:rsidRPr="006A7FA8">
              <w:rPr>
                <w:b/>
                <w:color w:val="002060"/>
                <w:lang w:val="en-GB"/>
              </w:rPr>
              <w:t>Percentage / Grade</w:t>
            </w:r>
          </w:p>
        </w:tc>
        <w:tc>
          <w:tcPr>
            <w:tcW w:w="4621" w:type="dxa"/>
          </w:tcPr>
          <w:p w:rsidR="00503D7E" w:rsidRPr="006A7FA8" w:rsidRDefault="00503D7E" w:rsidP="00503D7E">
            <w:pPr>
              <w:rPr>
                <w:rFonts w:cs="Times New Roman"/>
                <w:szCs w:val="32"/>
                <w:lang w:val="en-GB"/>
              </w:rPr>
            </w:pPr>
          </w:p>
        </w:tc>
      </w:tr>
    </w:tbl>
    <w:p w:rsidR="00A851DA" w:rsidRPr="006A7FA8" w:rsidRDefault="00A851DA" w:rsidP="00503D7E">
      <w:pPr>
        <w:rPr>
          <w:rFonts w:cs="Times New Roman"/>
          <w:sz w:val="24"/>
          <w:szCs w:val="32"/>
        </w:rPr>
      </w:pPr>
    </w:p>
    <w:p w:rsidR="00607874" w:rsidRPr="006A7FA8" w:rsidRDefault="00607874" w:rsidP="00503D7E">
      <w:pPr>
        <w:rPr>
          <w:rFonts w:cs="Times New Roman"/>
          <w:sz w:val="24"/>
          <w:szCs w:val="32"/>
        </w:rPr>
      </w:pPr>
    </w:p>
    <w:p w:rsidR="00EA30AB" w:rsidRPr="006A7FA8" w:rsidRDefault="00EA30AB" w:rsidP="00503D7E">
      <w:pPr>
        <w:rPr>
          <w:rFonts w:cs="Times New Roman"/>
          <w:sz w:val="24"/>
          <w:szCs w:val="32"/>
        </w:rPr>
      </w:pPr>
    </w:p>
    <w:sectPr w:rsidR="00EA30AB" w:rsidRPr="006A7F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AD7" w:rsidRDefault="00305AD7" w:rsidP="00CB4D0A">
      <w:pPr>
        <w:spacing w:after="0" w:line="240" w:lineRule="auto"/>
      </w:pPr>
      <w:r>
        <w:separator/>
      </w:r>
    </w:p>
  </w:endnote>
  <w:endnote w:type="continuationSeparator" w:id="0">
    <w:p w:rsidR="00305AD7" w:rsidRDefault="00305A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AD7" w:rsidRDefault="00305AD7" w:rsidP="00CB4D0A">
      <w:pPr>
        <w:spacing w:after="0" w:line="240" w:lineRule="auto"/>
      </w:pPr>
      <w:r>
        <w:separator/>
      </w:r>
    </w:p>
  </w:footnote>
  <w:footnote w:type="continuationSeparator" w:id="0">
    <w:p w:rsidR="00305AD7" w:rsidRDefault="00305A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4434F"/>
    <w:multiLevelType w:val="hybridMultilevel"/>
    <w:tmpl w:val="F7BC7C4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1516606"/>
    <w:multiLevelType w:val="hybridMultilevel"/>
    <w:tmpl w:val="C2D4B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024CA6"/>
    <w:multiLevelType w:val="hybridMultilevel"/>
    <w:tmpl w:val="D4FECA2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CAD25D3"/>
    <w:multiLevelType w:val="hybridMultilevel"/>
    <w:tmpl w:val="001A54BC"/>
    <w:lvl w:ilvl="0" w:tplc="C55E3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0D4423"/>
    <w:multiLevelType w:val="hybridMultilevel"/>
    <w:tmpl w:val="F8C4F8B2"/>
    <w:lvl w:ilvl="0" w:tplc="D22C8E28">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2716F3"/>
    <w:multiLevelType w:val="hybridMultilevel"/>
    <w:tmpl w:val="4DBECC30"/>
    <w:lvl w:ilvl="0" w:tplc="424023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E95B8F"/>
    <w:multiLevelType w:val="hybridMultilevel"/>
    <w:tmpl w:val="FD4ABE02"/>
    <w:lvl w:ilvl="0" w:tplc="EA8E07BC">
      <w:start w:val="1"/>
      <w:numFmt w:val="decimal"/>
      <w:lvlText w:val="%1-"/>
      <w:lvlJc w:val="left"/>
      <w:pPr>
        <w:ind w:left="720" w:hanging="360"/>
      </w:pPr>
      <w:rPr>
        <w:rFonts w:hint="default"/>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294574"/>
    <w:multiLevelType w:val="hybridMultilevel"/>
    <w:tmpl w:val="C2D4B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F37497"/>
    <w:multiLevelType w:val="hybridMultilevel"/>
    <w:tmpl w:val="482891B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7DA466B"/>
    <w:multiLevelType w:val="hybridMultilevel"/>
    <w:tmpl w:val="FB244AF6"/>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91B4ADB"/>
    <w:multiLevelType w:val="hybridMultilevel"/>
    <w:tmpl w:val="D84458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9"/>
  </w:num>
  <w:num w:numId="4">
    <w:abstractNumId w:val="2"/>
  </w:num>
  <w:num w:numId="5">
    <w:abstractNumId w:val="8"/>
  </w:num>
  <w:num w:numId="6">
    <w:abstractNumId w:val="10"/>
  </w:num>
  <w:num w:numId="7">
    <w:abstractNumId w:val="0"/>
  </w:num>
  <w:num w:numId="8">
    <w:abstractNumId w:val="5"/>
  </w:num>
  <w:num w:numId="9">
    <w:abstractNumId w:val="6"/>
  </w:num>
  <w:num w:numId="10">
    <w:abstractNumId w:val="1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B8F"/>
    <w:rsid w:val="000158F9"/>
    <w:rsid w:val="00035CDD"/>
    <w:rsid w:val="00040083"/>
    <w:rsid w:val="00051111"/>
    <w:rsid w:val="00055992"/>
    <w:rsid w:val="000820E8"/>
    <w:rsid w:val="001175EE"/>
    <w:rsid w:val="00145442"/>
    <w:rsid w:val="00157CF6"/>
    <w:rsid w:val="00182416"/>
    <w:rsid w:val="00187EB4"/>
    <w:rsid w:val="001F0481"/>
    <w:rsid w:val="00200C92"/>
    <w:rsid w:val="0020451E"/>
    <w:rsid w:val="00206B9D"/>
    <w:rsid w:val="0023259C"/>
    <w:rsid w:val="002B0BD7"/>
    <w:rsid w:val="002B573D"/>
    <w:rsid w:val="002C5CB2"/>
    <w:rsid w:val="002F779F"/>
    <w:rsid w:val="00305AD7"/>
    <w:rsid w:val="00316C4D"/>
    <w:rsid w:val="00371885"/>
    <w:rsid w:val="00384951"/>
    <w:rsid w:val="003D01E4"/>
    <w:rsid w:val="003E2B87"/>
    <w:rsid w:val="00402786"/>
    <w:rsid w:val="00405895"/>
    <w:rsid w:val="004058DF"/>
    <w:rsid w:val="0042637D"/>
    <w:rsid w:val="00432C3F"/>
    <w:rsid w:val="00443E6F"/>
    <w:rsid w:val="00461927"/>
    <w:rsid w:val="00472342"/>
    <w:rsid w:val="00486F1A"/>
    <w:rsid w:val="00490CB9"/>
    <w:rsid w:val="004A2CE2"/>
    <w:rsid w:val="004B402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7FA8"/>
    <w:rsid w:val="0070347F"/>
    <w:rsid w:val="0070678E"/>
    <w:rsid w:val="00710FD6"/>
    <w:rsid w:val="007F6034"/>
    <w:rsid w:val="00831C11"/>
    <w:rsid w:val="008430F5"/>
    <w:rsid w:val="00853CCF"/>
    <w:rsid w:val="00866844"/>
    <w:rsid w:val="0088680D"/>
    <w:rsid w:val="008A60B4"/>
    <w:rsid w:val="008B3C31"/>
    <w:rsid w:val="008B64FE"/>
    <w:rsid w:val="009347B0"/>
    <w:rsid w:val="00935BF7"/>
    <w:rsid w:val="0095442C"/>
    <w:rsid w:val="009828D2"/>
    <w:rsid w:val="00983942"/>
    <w:rsid w:val="009C37E0"/>
    <w:rsid w:val="009E41F4"/>
    <w:rsid w:val="009F03B5"/>
    <w:rsid w:val="00A06439"/>
    <w:rsid w:val="00A06BE4"/>
    <w:rsid w:val="00A14B66"/>
    <w:rsid w:val="00A2744D"/>
    <w:rsid w:val="00A65CF7"/>
    <w:rsid w:val="00A81AB4"/>
    <w:rsid w:val="00A82D66"/>
    <w:rsid w:val="00A851DA"/>
    <w:rsid w:val="00AC4E3F"/>
    <w:rsid w:val="00AC7D5B"/>
    <w:rsid w:val="00AD319B"/>
    <w:rsid w:val="00AE1481"/>
    <w:rsid w:val="00B0415E"/>
    <w:rsid w:val="00B04678"/>
    <w:rsid w:val="00B10F8E"/>
    <w:rsid w:val="00B80120"/>
    <w:rsid w:val="00BC46DF"/>
    <w:rsid w:val="00BC6FD8"/>
    <w:rsid w:val="00C03577"/>
    <w:rsid w:val="00C364D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59DD"/>
    <w:rsid w:val="00E94831"/>
    <w:rsid w:val="00EA30AB"/>
    <w:rsid w:val="00EB3925"/>
    <w:rsid w:val="00F35329"/>
    <w:rsid w:val="00F85392"/>
    <w:rsid w:val="00F96EB3"/>
    <w:rsid w:val="00FB7AD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9F38C4-2885-42D9-AD96-6A56F107F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30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8F454-E77C-41AA-A5A0-DD7C7E31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6</Pages>
  <Words>1774</Words>
  <Characters>10116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 Navarro</cp:lastModifiedBy>
  <cp:revision>16</cp:revision>
  <dcterms:created xsi:type="dcterms:W3CDTF">2019-07-01T09:54:00Z</dcterms:created>
  <dcterms:modified xsi:type="dcterms:W3CDTF">2020-02-14T17:07:00Z</dcterms:modified>
</cp:coreProperties>
</file>