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5742F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5150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Gregory Robert Watt Brown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5150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9010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5150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Diet and Nutrition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36510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96"/>
      </w:tblGrid>
      <w:tr w:rsidR="00CC2FB3" w:rsidTr="00D51509">
        <w:trPr>
          <w:trHeight w:val="3410"/>
        </w:trPr>
        <w:tc>
          <w:tcPr>
            <w:tcW w:w="8596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 xml:space="preserve">Please insert your completed </w:t>
            </w:r>
            <w:r w:rsidR="00F36EF4" w:rsidRPr="00CC2FB3">
              <w:rPr>
                <w:rFonts w:ascii="Arial" w:hAnsi="Arial" w:cs="Arial"/>
                <w:sz w:val="24"/>
                <w:szCs w:val="24"/>
              </w:rPr>
              <w:t>assignment</w:t>
            </w:r>
            <w:r w:rsidR="00F36EF4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in word </w:t>
            </w:r>
            <w:r w:rsidR="00C5742F">
              <w:rPr>
                <w:rFonts w:ascii="Arial" w:hAnsi="Arial" w:cs="Arial"/>
                <w:sz w:val="24"/>
                <w:szCs w:val="24"/>
              </w:rPr>
              <w:t xml:space="preserve">format) </w:t>
            </w:r>
            <w:r w:rsidR="00C5742F" w:rsidRPr="00CC2FB3">
              <w:rPr>
                <w:rFonts w:ascii="Arial" w:hAnsi="Arial" w:cs="Arial"/>
                <w:sz w:val="24"/>
                <w:szCs w:val="24"/>
              </w:rPr>
              <w:t>here</w:t>
            </w:r>
            <w:r w:rsidRPr="00CC2FB3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D36510" w:rsidRPr="00EB5023" w:rsidRDefault="00D36510" w:rsidP="00D36510">
            <w:pPr>
              <w:pStyle w:val="Default"/>
              <w:rPr>
                <w:b/>
              </w:rPr>
            </w:pPr>
          </w:p>
          <w:p w:rsidR="00D36510" w:rsidRPr="00EB502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  <w:r w:rsidRPr="00EB5023">
              <w:rPr>
                <w:b/>
              </w:rPr>
              <w:t xml:space="preserve"> </w:t>
            </w:r>
            <w:r w:rsidRPr="00EB5023">
              <w:rPr>
                <w:b/>
                <w:sz w:val="23"/>
                <w:szCs w:val="23"/>
              </w:rPr>
              <w:t xml:space="preserve">Q. 1. Multiple Choice Questions (5)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i. Enzymes are very specific, each enzyme works on;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 w:rsidRPr="00AE2013">
              <w:rPr>
                <w:sz w:val="23"/>
                <w:szCs w:val="23"/>
                <w:highlight w:val="yellow"/>
              </w:rPr>
              <w:t>a) only one substance</w:t>
            </w:r>
            <w:r>
              <w:rPr>
                <w:sz w:val="23"/>
                <w:szCs w:val="23"/>
              </w:rPr>
              <w:t xml:space="preserve">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b) more than one substances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c) all the substances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</w:p>
          <w:p w:rsidR="00D36510" w:rsidRPr="00EB502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  <w:r w:rsidRPr="00EB5023">
              <w:rPr>
                <w:b/>
                <w:sz w:val="23"/>
                <w:szCs w:val="23"/>
              </w:rPr>
              <w:t xml:space="preserve">ii. Fat soluble vitamins are: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a) vitamin C and B complex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 w:rsidRPr="00AE2013">
              <w:rPr>
                <w:sz w:val="23"/>
                <w:szCs w:val="23"/>
                <w:highlight w:val="yellow"/>
              </w:rPr>
              <w:t xml:space="preserve">b) vitamin </w:t>
            </w:r>
            <w:r w:rsidR="002B6C09" w:rsidRPr="00AE2013">
              <w:rPr>
                <w:sz w:val="23"/>
                <w:szCs w:val="23"/>
                <w:highlight w:val="yellow"/>
              </w:rPr>
              <w:t>A, D</w:t>
            </w:r>
            <w:r w:rsidRPr="00AE2013">
              <w:rPr>
                <w:sz w:val="23"/>
                <w:szCs w:val="23"/>
                <w:highlight w:val="yellow"/>
              </w:rPr>
              <w:t>,</w:t>
            </w:r>
            <w:r w:rsidR="002B6C09">
              <w:rPr>
                <w:sz w:val="23"/>
                <w:szCs w:val="23"/>
                <w:highlight w:val="yellow"/>
              </w:rPr>
              <w:t xml:space="preserve"> </w:t>
            </w:r>
            <w:r w:rsidRPr="00AE2013">
              <w:rPr>
                <w:sz w:val="23"/>
                <w:szCs w:val="23"/>
                <w:highlight w:val="yellow"/>
              </w:rPr>
              <w:t>E and K</w:t>
            </w:r>
            <w:r>
              <w:rPr>
                <w:sz w:val="23"/>
                <w:szCs w:val="23"/>
              </w:rPr>
              <w:t xml:space="preserve">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c) vitamins B1, B2, and B3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D36510" w:rsidRPr="00EB502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  <w:r w:rsidRPr="00EB5023">
              <w:rPr>
                <w:b/>
                <w:sz w:val="23"/>
                <w:szCs w:val="23"/>
              </w:rPr>
              <w:t xml:space="preserve">iii. Mild deficiency of vitamin A may result in;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a) a characteristic eye disease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b) joint tenderness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 w:rsidRPr="00AE2013">
              <w:rPr>
                <w:sz w:val="23"/>
                <w:szCs w:val="23"/>
                <w:highlight w:val="yellow"/>
              </w:rPr>
              <w:t>c) retarded growth</w:t>
            </w:r>
            <w:r>
              <w:rPr>
                <w:sz w:val="23"/>
                <w:szCs w:val="23"/>
              </w:rPr>
              <w:t xml:space="preserve">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</w:p>
          <w:p w:rsidR="00D36510" w:rsidRPr="00EB502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  <w:r w:rsidRPr="00EB5023">
              <w:rPr>
                <w:b/>
                <w:sz w:val="23"/>
                <w:szCs w:val="23"/>
              </w:rPr>
              <w:t xml:space="preserve">iv. One of the functions of vitamin C is to: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a) maintain integrity of membranes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 w:rsidRPr="00AE2013">
              <w:rPr>
                <w:sz w:val="23"/>
                <w:szCs w:val="23"/>
                <w:highlight w:val="yellow"/>
              </w:rPr>
              <w:t>b) increase resistance to infections</w:t>
            </w:r>
            <w:r>
              <w:rPr>
                <w:sz w:val="23"/>
                <w:szCs w:val="23"/>
              </w:rPr>
              <w:t xml:space="preserve">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c) prevent night blindness </w:t>
            </w:r>
          </w:p>
          <w:p w:rsidR="00D36510" w:rsidRPr="00EB502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</w:p>
          <w:p w:rsidR="00D36510" w:rsidRPr="00EB502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  <w:r w:rsidRPr="00EB5023">
              <w:rPr>
                <w:b/>
                <w:sz w:val="23"/>
                <w:szCs w:val="23"/>
              </w:rPr>
              <w:t xml:space="preserve">v. Which of the followings is good source of vitamin D?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a) citrus fruit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b) tomatoes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 w:rsidRPr="00AE2013">
              <w:rPr>
                <w:sz w:val="23"/>
                <w:szCs w:val="23"/>
                <w:highlight w:val="yellow"/>
              </w:rPr>
              <w:t>c) exposure to sun</w:t>
            </w:r>
            <w:r>
              <w:rPr>
                <w:sz w:val="23"/>
                <w:szCs w:val="23"/>
              </w:rPr>
              <w:t xml:space="preserve"> </w:t>
            </w:r>
          </w:p>
          <w:p w:rsidR="00D36510" w:rsidRPr="00EB502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</w:p>
          <w:p w:rsidR="00D36510" w:rsidRPr="00EB502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  <w:r w:rsidRPr="00EB5023">
              <w:rPr>
                <w:b/>
                <w:sz w:val="23"/>
                <w:szCs w:val="23"/>
              </w:rPr>
              <w:t xml:space="preserve">vi. The good sources of vitamin E are: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 w:rsidRPr="00AE2013">
              <w:rPr>
                <w:sz w:val="23"/>
                <w:szCs w:val="23"/>
                <w:highlight w:val="yellow"/>
              </w:rPr>
              <w:t>a) whole grains green and leafy vegetables</w:t>
            </w:r>
            <w:r>
              <w:rPr>
                <w:sz w:val="23"/>
                <w:szCs w:val="23"/>
              </w:rPr>
              <w:t xml:space="preserve">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b) apples and bananas </w:t>
            </w:r>
          </w:p>
          <w:p w:rsidR="00D36510" w:rsidRDefault="00D36510" w:rsidP="00D3651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c) butter and margarine</w:t>
            </w:r>
          </w:p>
          <w:p w:rsidR="00D36510" w:rsidRPr="00EB5023" w:rsidRDefault="00D36510" w:rsidP="00D36510">
            <w:pPr>
              <w:pStyle w:val="Default"/>
              <w:rPr>
                <w:b/>
              </w:rPr>
            </w:pPr>
          </w:p>
          <w:p w:rsidR="00D36510" w:rsidRPr="00EB502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  <w:r w:rsidRPr="00EB5023">
              <w:rPr>
                <w:b/>
              </w:rPr>
              <w:t xml:space="preserve"> </w:t>
            </w:r>
            <w:r w:rsidRPr="00EB5023">
              <w:rPr>
                <w:b/>
                <w:sz w:val="23"/>
                <w:szCs w:val="23"/>
              </w:rPr>
              <w:t xml:space="preserve">vii. Which of the following vitamins is important in blood clotting?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a) vitamin A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b) vitamin C </w:t>
            </w:r>
          </w:p>
          <w:p w:rsidR="00D36510" w:rsidRDefault="00D36510" w:rsidP="00D36510">
            <w:pPr>
              <w:rPr>
                <w:sz w:val="23"/>
                <w:szCs w:val="23"/>
              </w:rPr>
            </w:pPr>
            <w:r w:rsidRPr="00AE2013">
              <w:rPr>
                <w:sz w:val="23"/>
                <w:szCs w:val="23"/>
                <w:highlight w:val="yellow"/>
              </w:rPr>
              <w:t>c) vitamin K</w:t>
            </w:r>
          </w:p>
          <w:p w:rsidR="00D36510" w:rsidRDefault="00D36510" w:rsidP="00D36510">
            <w:pPr>
              <w:rPr>
                <w:sz w:val="23"/>
                <w:szCs w:val="23"/>
              </w:rPr>
            </w:pPr>
          </w:p>
          <w:p w:rsidR="00D36510" w:rsidRPr="00EB502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  <w:r w:rsidRPr="00EB5023">
              <w:rPr>
                <w:b/>
                <w:sz w:val="23"/>
                <w:szCs w:val="23"/>
              </w:rPr>
              <w:t xml:space="preserve">viii. Deficiency of vitamin B6 can result in;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a) nausea and vomiting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 w:rsidRPr="00AE2013">
              <w:rPr>
                <w:sz w:val="23"/>
                <w:szCs w:val="23"/>
                <w:highlight w:val="yellow"/>
              </w:rPr>
              <w:t>b) dermatitis</w:t>
            </w:r>
            <w:r>
              <w:rPr>
                <w:sz w:val="23"/>
                <w:szCs w:val="23"/>
              </w:rPr>
              <w:t xml:space="preserve">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c) mental disturbances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</w:p>
          <w:p w:rsidR="00D36510" w:rsidRPr="00EB502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  <w:r w:rsidRPr="00EB5023">
              <w:rPr>
                <w:b/>
                <w:sz w:val="23"/>
                <w:szCs w:val="23"/>
              </w:rPr>
              <w:t xml:space="preserve">ix. A deficiency of folate can result in;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 w:rsidRPr="00AE2013">
              <w:rPr>
                <w:sz w:val="23"/>
                <w:szCs w:val="23"/>
                <w:highlight w:val="yellow"/>
              </w:rPr>
              <w:t>a) neural tube infection in newborns</w:t>
            </w:r>
            <w:r>
              <w:rPr>
                <w:sz w:val="23"/>
                <w:szCs w:val="23"/>
              </w:rPr>
              <w:t xml:space="preserve">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b) skin diseases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c)infections </w:t>
            </w:r>
          </w:p>
          <w:p w:rsidR="00D36510" w:rsidRPr="00EB502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</w:p>
          <w:p w:rsidR="00D36510" w:rsidRPr="00EB502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  <w:r w:rsidRPr="00EB5023">
              <w:rPr>
                <w:b/>
                <w:sz w:val="23"/>
                <w:szCs w:val="23"/>
              </w:rPr>
              <w:t xml:space="preserve">x. A deficiency of which of the following mineral can result in osteoporosis?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 w:rsidRPr="00AE2013">
              <w:rPr>
                <w:sz w:val="23"/>
                <w:szCs w:val="23"/>
                <w:highlight w:val="yellow"/>
              </w:rPr>
              <w:t>a) calcium</w:t>
            </w:r>
            <w:r>
              <w:rPr>
                <w:sz w:val="23"/>
                <w:szCs w:val="23"/>
              </w:rPr>
              <w:t xml:space="preserve"> 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b) chlorium </w:t>
            </w:r>
          </w:p>
          <w:p w:rsidR="00D36510" w:rsidRDefault="00D36510" w:rsidP="00D3651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c) chloride</w:t>
            </w:r>
          </w:p>
          <w:p w:rsidR="002B6C09" w:rsidRDefault="002B6C09" w:rsidP="00D36510">
            <w:pPr>
              <w:rPr>
                <w:sz w:val="23"/>
                <w:szCs w:val="23"/>
              </w:rPr>
            </w:pPr>
          </w:p>
          <w:p w:rsidR="002B6C09" w:rsidRDefault="002B6C09" w:rsidP="00D36510">
            <w:pPr>
              <w:rPr>
                <w:sz w:val="23"/>
                <w:szCs w:val="23"/>
              </w:rPr>
            </w:pPr>
          </w:p>
          <w:p w:rsidR="00D36510" w:rsidRDefault="00D36510" w:rsidP="00D36510">
            <w:pPr>
              <w:rPr>
                <w:sz w:val="23"/>
                <w:szCs w:val="23"/>
              </w:rPr>
            </w:pPr>
          </w:p>
          <w:p w:rsidR="00D36510" w:rsidRPr="00AE201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  <w:r w:rsidRPr="00AE2013">
              <w:rPr>
                <w:b/>
                <w:sz w:val="23"/>
                <w:szCs w:val="23"/>
              </w:rPr>
              <w:t>Q: 2: Give short answers to the following questions: (18)</w:t>
            </w:r>
          </w:p>
          <w:p w:rsidR="00D36510" w:rsidRDefault="00D36510" w:rsidP="00D36510">
            <w:pPr>
              <w:pStyle w:val="Default"/>
              <w:rPr>
                <w:sz w:val="23"/>
                <w:szCs w:val="23"/>
              </w:rPr>
            </w:pPr>
          </w:p>
          <w:p w:rsidR="00D36510" w:rsidRPr="002B6C09" w:rsidRDefault="00D36510" w:rsidP="002B6C09">
            <w:pPr>
              <w:pStyle w:val="Default"/>
              <w:numPr>
                <w:ilvl w:val="0"/>
                <w:numId w:val="7"/>
              </w:numPr>
              <w:rPr>
                <w:b/>
                <w:sz w:val="23"/>
                <w:szCs w:val="23"/>
              </w:rPr>
            </w:pPr>
            <w:r w:rsidRPr="00AE2013">
              <w:rPr>
                <w:b/>
                <w:sz w:val="23"/>
                <w:szCs w:val="23"/>
              </w:rPr>
              <w:t xml:space="preserve">What are the good sources of vitamin D? </w:t>
            </w:r>
          </w:p>
          <w:p w:rsidR="00D36510" w:rsidRPr="00AE2013" w:rsidRDefault="00D36510" w:rsidP="00D36510">
            <w:pPr>
              <w:pStyle w:val="Default"/>
              <w:ind w:left="1080"/>
              <w:rPr>
                <w:sz w:val="23"/>
                <w:szCs w:val="23"/>
              </w:rPr>
            </w:pPr>
            <w:r w:rsidRPr="00AE2013">
              <w:rPr>
                <w:sz w:val="23"/>
                <w:szCs w:val="23"/>
              </w:rPr>
              <w:t>Good sources of Vitamin D include butter, egg yolks, oily fish, liver and oysters.</w:t>
            </w:r>
          </w:p>
          <w:p w:rsidR="00D36510" w:rsidRPr="00AE201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</w:p>
          <w:p w:rsidR="00D36510" w:rsidRDefault="00D36510" w:rsidP="00D36510">
            <w:pPr>
              <w:pStyle w:val="Default"/>
              <w:numPr>
                <w:ilvl w:val="0"/>
                <w:numId w:val="7"/>
              </w:numPr>
              <w:spacing w:after="66"/>
              <w:rPr>
                <w:b/>
                <w:sz w:val="23"/>
                <w:szCs w:val="23"/>
              </w:rPr>
            </w:pPr>
            <w:r w:rsidRPr="00AE2013">
              <w:rPr>
                <w:b/>
                <w:sz w:val="23"/>
                <w:szCs w:val="23"/>
              </w:rPr>
              <w:t xml:space="preserve">Outline the functions of vitamin K in our body. </w:t>
            </w:r>
          </w:p>
          <w:p w:rsidR="00D36510" w:rsidRPr="00AE2013" w:rsidRDefault="00D36510" w:rsidP="00D36510">
            <w:pPr>
              <w:pStyle w:val="Default"/>
              <w:spacing w:after="66"/>
              <w:ind w:left="108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Vitamin K aids in bone formation, it is also important in blood clotting, and is a coenzyme in the synthesis of fatty acids and glycogen. </w:t>
            </w:r>
          </w:p>
          <w:p w:rsidR="00D36510" w:rsidRPr="00AE2013" w:rsidRDefault="00D36510" w:rsidP="00D36510">
            <w:pPr>
              <w:pStyle w:val="Default"/>
              <w:spacing w:after="66"/>
              <w:rPr>
                <w:b/>
                <w:sz w:val="23"/>
                <w:szCs w:val="23"/>
              </w:rPr>
            </w:pPr>
          </w:p>
          <w:p w:rsidR="00D36510" w:rsidRDefault="00D36510" w:rsidP="00D36510">
            <w:pPr>
              <w:pStyle w:val="Default"/>
              <w:numPr>
                <w:ilvl w:val="0"/>
                <w:numId w:val="7"/>
              </w:numPr>
              <w:spacing w:after="66"/>
              <w:rPr>
                <w:b/>
                <w:sz w:val="23"/>
                <w:szCs w:val="23"/>
              </w:rPr>
            </w:pPr>
            <w:r w:rsidRPr="00AE2013">
              <w:rPr>
                <w:b/>
                <w:sz w:val="23"/>
                <w:szCs w:val="23"/>
              </w:rPr>
              <w:t xml:space="preserve">What is vitamin B1? And why it is important for our body? </w:t>
            </w:r>
          </w:p>
          <w:p w:rsidR="00D36510" w:rsidRPr="00AE2013" w:rsidRDefault="00D36510" w:rsidP="00D36510">
            <w:pPr>
              <w:pStyle w:val="Default"/>
              <w:spacing w:after="66"/>
              <w:ind w:left="108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Vitamin B-1, also known as Thiamine, is necessary for almost every cellular reaction in the body, as a participant in an enzyme system known as thiamine phosphate.</w:t>
            </w:r>
          </w:p>
          <w:p w:rsidR="00D36510" w:rsidRDefault="00D36510" w:rsidP="00D36510">
            <w:pPr>
              <w:pStyle w:val="Default"/>
              <w:spacing w:after="66"/>
              <w:rPr>
                <w:b/>
                <w:sz w:val="23"/>
                <w:szCs w:val="23"/>
              </w:rPr>
            </w:pPr>
          </w:p>
          <w:p w:rsidR="002B6C09" w:rsidRDefault="002B6C09" w:rsidP="00D36510">
            <w:pPr>
              <w:pStyle w:val="Default"/>
              <w:spacing w:after="66"/>
              <w:rPr>
                <w:b/>
                <w:sz w:val="23"/>
                <w:szCs w:val="23"/>
              </w:rPr>
            </w:pPr>
          </w:p>
          <w:p w:rsidR="002B6C09" w:rsidRDefault="002B6C09" w:rsidP="00D36510">
            <w:pPr>
              <w:pStyle w:val="Default"/>
              <w:spacing w:after="66"/>
              <w:rPr>
                <w:b/>
                <w:sz w:val="23"/>
                <w:szCs w:val="23"/>
              </w:rPr>
            </w:pPr>
          </w:p>
          <w:p w:rsidR="002B6C09" w:rsidRDefault="002B6C09" w:rsidP="00D36510">
            <w:pPr>
              <w:pStyle w:val="Default"/>
              <w:spacing w:after="66"/>
              <w:rPr>
                <w:b/>
                <w:sz w:val="23"/>
                <w:szCs w:val="23"/>
              </w:rPr>
            </w:pPr>
          </w:p>
          <w:p w:rsidR="002B6C09" w:rsidRPr="00AE2013" w:rsidRDefault="002B6C09" w:rsidP="00D36510">
            <w:pPr>
              <w:pStyle w:val="Default"/>
              <w:spacing w:after="66"/>
              <w:rPr>
                <w:b/>
                <w:sz w:val="23"/>
                <w:szCs w:val="23"/>
              </w:rPr>
            </w:pPr>
          </w:p>
          <w:p w:rsidR="00D36510" w:rsidRDefault="00D36510" w:rsidP="00D36510">
            <w:pPr>
              <w:pStyle w:val="Default"/>
              <w:numPr>
                <w:ilvl w:val="0"/>
                <w:numId w:val="7"/>
              </w:numPr>
              <w:spacing w:after="66"/>
              <w:rPr>
                <w:b/>
                <w:sz w:val="23"/>
                <w:szCs w:val="23"/>
              </w:rPr>
            </w:pPr>
            <w:r w:rsidRPr="00AE2013">
              <w:rPr>
                <w:b/>
                <w:sz w:val="23"/>
                <w:szCs w:val="23"/>
              </w:rPr>
              <w:lastRenderedPageBreak/>
              <w:t xml:space="preserve">What is the main difference between fat soluble vitamins and water-soluble vitamins? </w:t>
            </w:r>
          </w:p>
          <w:p w:rsidR="00D36510" w:rsidRPr="00AE2013" w:rsidRDefault="00D36510" w:rsidP="00D36510">
            <w:pPr>
              <w:pStyle w:val="Default"/>
              <w:spacing w:after="66"/>
              <w:ind w:left="108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Vitamins are necessary for many of the bodily processes to run properly. Water-soluble vitamins are divided into Vitamin C, and the B-complex groups of vitamins. They are stored in the body and the excess is washed out through urine.</w:t>
            </w:r>
          </w:p>
          <w:p w:rsidR="00D36510" w:rsidRPr="00AE2013" w:rsidRDefault="00D36510" w:rsidP="00D36510">
            <w:pPr>
              <w:pStyle w:val="Default"/>
              <w:spacing w:after="66"/>
              <w:rPr>
                <w:b/>
                <w:sz w:val="23"/>
                <w:szCs w:val="23"/>
              </w:rPr>
            </w:pPr>
          </w:p>
          <w:p w:rsidR="00D36510" w:rsidRDefault="00D36510" w:rsidP="00D36510">
            <w:pPr>
              <w:pStyle w:val="Default"/>
              <w:numPr>
                <w:ilvl w:val="0"/>
                <w:numId w:val="7"/>
              </w:numPr>
              <w:spacing w:after="66"/>
              <w:rPr>
                <w:b/>
                <w:sz w:val="23"/>
                <w:szCs w:val="23"/>
              </w:rPr>
            </w:pPr>
            <w:r w:rsidRPr="00AE2013">
              <w:rPr>
                <w:b/>
                <w:sz w:val="23"/>
                <w:szCs w:val="23"/>
              </w:rPr>
              <w:t xml:space="preserve">How vitamin B9 is important for us? </w:t>
            </w:r>
          </w:p>
          <w:p w:rsidR="00D36510" w:rsidRPr="00D27164" w:rsidRDefault="00D36510" w:rsidP="00D36510">
            <w:pPr>
              <w:pStyle w:val="Default"/>
              <w:spacing w:after="66"/>
              <w:ind w:left="108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Vitamin B-9, also known as Folic Acid serves as a coenzyme during the creation of DNA, it is important for the growth and reproduction of all body cells, including red blood cells.</w:t>
            </w:r>
          </w:p>
          <w:p w:rsidR="00D36510" w:rsidRDefault="00D36510" w:rsidP="00D36510">
            <w:pPr>
              <w:pStyle w:val="ListParagraph"/>
              <w:rPr>
                <w:b/>
                <w:sz w:val="23"/>
                <w:szCs w:val="23"/>
              </w:rPr>
            </w:pPr>
          </w:p>
          <w:p w:rsidR="00D36510" w:rsidRPr="00AE2013" w:rsidRDefault="00D36510" w:rsidP="00D36510">
            <w:pPr>
              <w:pStyle w:val="Default"/>
              <w:spacing w:after="66"/>
              <w:rPr>
                <w:b/>
                <w:sz w:val="23"/>
                <w:szCs w:val="23"/>
              </w:rPr>
            </w:pPr>
          </w:p>
          <w:p w:rsidR="00D36510" w:rsidRDefault="00D36510" w:rsidP="00D36510">
            <w:pPr>
              <w:pStyle w:val="Default"/>
              <w:numPr>
                <w:ilvl w:val="0"/>
                <w:numId w:val="7"/>
              </w:numPr>
              <w:rPr>
                <w:b/>
                <w:sz w:val="23"/>
                <w:szCs w:val="23"/>
              </w:rPr>
            </w:pPr>
            <w:r w:rsidRPr="00AE2013">
              <w:rPr>
                <w:b/>
                <w:sz w:val="23"/>
                <w:szCs w:val="23"/>
              </w:rPr>
              <w:t xml:space="preserve">What are the recommended doses of folic acid for women, before conception and after pregnancy? </w:t>
            </w:r>
          </w:p>
          <w:p w:rsidR="00D36510" w:rsidRPr="00D27164" w:rsidRDefault="00D36510" w:rsidP="00D36510">
            <w:pPr>
              <w:pStyle w:val="Default"/>
              <w:ind w:left="108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The recommended daily intake for women is 400mg of folic acid, while the recommended daily intake for pregnant women is 600mg.</w:t>
            </w:r>
          </w:p>
          <w:p w:rsidR="00D36510" w:rsidRPr="00AE201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</w:p>
          <w:p w:rsidR="00D36510" w:rsidRPr="00AE2013" w:rsidRDefault="00D36510" w:rsidP="00D36510">
            <w:pPr>
              <w:pStyle w:val="Default"/>
              <w:rPr>
                <w:b/>
                <w:sz w:val="23"/>
                <w:szCs w:val="23"/>
              </w:rPr>
            </w:pPr>
          </w:p>
          <w:p w:rsidR="00D36510" w:rsidRDefault="00D36510" w:rsidP="00D36510">
            <w:pPr>
              <w:rPr>
                <w:b/>
                <w:sz w:val="23"/>
                <w:szCs w:val="23"/>
              </w:rPr>
            </w:pPr>
            <w:r w:rsidRPr="00AE2013">
              <w:rPr>
                <w:b/>
                <w:sz w:val="23"/>
                <w:szCs w:val="23"/>
              </w:rPr>
              <w:t>Q: 3: What are the functions of vitamins and minerals in our body?</w:t>
            </w:r>
          </w:p>
          <w:p w:rsidR="00D36510" w:rsidRDefault="00D36510" w:rsidP="00D36510">
            <w:pPr>
              <w:rPr>
                <w:b/>
                <w:sz w:val="23"/>
                <w:szCs w:val="23"/>
              </w:rPr>
            </w:pPr>
          </w:p>
          <w:p w:rsidR="00D36510" w:rsidRPr="00BC57C8" w:rsidRDefault="00D36510" w:rsidP="00D3651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Vitamins and minerals are nutrients that act as coenzymes or cofactors in important metabolic activities that occur in our bodies.</w:t>
            </w:r>
          </w:p>
          <w:p w:rsidR="00D36510" w:rsidRPr="00AE2013" w:rsidRDefault="00D36510" w:rsidP="00D36510">
            <w:pPr>
              <w:rPr>
                <w:b/>
              </w:rPr>
            </w:pPr>
          </w:p>
          <w:p w:rsidR="00F36EF4" w:rsidRDefault="00F36EF4" w:rsidP="00F36EF4"/>
          <w:p w:rsidR="00CC2FB3" w:rsidRDefault="00CC2FB3" w:rsidP="00F36EF4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503D7E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pPr w:leftFromText="180" w:rightFromText="180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269"/>
        <w:gridCol w:w="3905"/>
        <w:gridCol w:w="1254"/>
        <w:gridCol w:w="1588"/>
      </w:tblGrid>
      <w:tr w:rsidR="00F36EF4" w:rsidRPr="00B0415E" w:rsidTr="00F36EF4">
        <w:trPr>
          <w:trHeight w:val="647"/>
        </w:trPr>
        <w:tc>
          <w:tcPr>
            <w:tcW w:w="2310" w:type="dxa"/>
            <w:shd w:val="clear" w:color="auto" w:fill="D9D9D9" w:themeFill="background1" w:themeFillShade="D9"/>
          </w:tcPr>
          <w:p w:rsidR="00F36EF4" w:rsidRPr="00B0415E" w:rsidRDefault="00F36EF4" w:rsidP="00F36EF4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F36EF4" w:rsidRPr="00B0415E" w:rsidRDefault="00C5742F" w:rsidP="00F36EF4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</w:rPr>
              <w:drawing>
                <wp:anchor distT="0" distB="0" distL="114300" distR="114300" simplePos="0" relativeHeight="251667456" behindDoc="1" locked="0" layoutInCell="0" allowOverlap="1" wp14:anchorId="29E35420" wp14:editId="111F0ECB">
                  <wp:simplePos x="0" y="0"/>
                  <wp:positionH relativeFrom="page">
                    <wp:posOffset>752475</wp:posOffset>
                  </wp:positionH>
                  <wp:positionV relativeFrom="page">
                    <wp:posOffset>50800</wp:posOffset>
                  </wp:positionV>
                  <wp:extent cx="825500" cy="342900"/>
                  <wp:effectExtent l="0" t="0" r="0" b="0"/>
                  <wp:wrapTight wrapText="bothSides">
                    <wp:wrapPolygon edited="0">
                      <wp:start x="3988" y="0"/>
                      <wp:lineTo x="0" y="13200"/>
                      <wp:lineTo x="0" y="18000"/>
                      <wp:lineTo x="1994" y="20400"/>
                      <wp:lineTo x="10468" y="20400"/>
                      <wp:lineTo x="20935" y="19200"/>
                      <wp:lineTo x="20935" y="13200"/>
                      <wp:lineTo x="16948" y="0"/>
                      <wp:lineTo x="3988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E"/>
                              </a:clrFrom>
                              <a:clrTo>
                                <a:srgbClr val="FF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F36EF4" w:rsidRPr="00B0415E" w:rsidRDefault="00F36EF4" w:rsidP="00F36EF4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F36EF4" w:rsidRPr="00B0415E" w:rsidRDefault="00D36510" w:rsidP="00F36EF4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July 25</w:t>
            </w:r>
            <w:r w:rsidR="00F36EF4" w:rsidRPr="001F73AA">
              <w:rPr>
                <w:rFonts w:cs="Bliss-Regular"/>
                <w:color w:val="000000"/>
                <w:vertAlign w:val="superscript"/>
              </w:rPr>
              <w:t>th</w:t>
            </w:r>
            <w:r w:rsidR="00F36EF4">
              <w:rPr>
                <w:rFonts w:cs="Bliss-Regular"/>
                <w:color w:val="000000"/>
              </w:rPr>
              <w:t xml:space="preserve">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  <w:bookmarkStart w:id="0" w:name="_GoBack"/>
      <w:bookmarkEnd w:id="0"/>
    </w:p>
    <w:p w:rsidR="00A851DA" w:rsidRDefault="00A851DA" w:rsidP="00A851DA">
      <w:pPr>
        <w:rPr>
          <w:rFonts w:cs="Bliss-Regular"/>
          <w:color w:val="000000"/>
          <w:lang w:val="en-US"/>
        </w:rPr>
      </w:pPr>
    </w:p>
    <w:p w:rsidR="00D51509" w:rsidRPr="00B0415E" w:rsidRDefault="00D51509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F36EF4" w:rsidRDefault="00F36EF4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30B9" w:rsidRDefault="00F630B9" w:rsidP="00CB4D0A">
      <w:pPr>
        <w:spacing w:after="0" w:line="240" w:lineRule="auto"/>
      </w:pPr>
      <w:r>
        <w:separator/>
      </w:r>
    </w:p>
  </w:endnote>
  <w:endnote w:type="continuationSeparator" w:id="0">
    <w:p w:rsidR="00F630B9" w:rsidRDefault="00F630B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30B9" w:rsidRDefault="00F630B9" w:rsidP="00CB4D0A">
      <w:pPr>
        <w:spacing w:after="0" w:line="240" w:lineRule="auto"/>
      </w:pPr>
      <w:r>
        <w:separator/>
      </w:r>
    </w:p>
  </w:footnote>
  <w:footnote w:type="continuationSeparator" w:id="0">
    <w:p w:rsidR="00F630B9" w:rsidRDefault="00F630B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47DDD"/>
    <w:multiLevelType w:val="hybridMultilevel"/>
    <w:tmpl w:val="BE86BE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C4F27"/>
    <w:multiLevelType w:val="hybridMultilevel"/>
    <w:tmpl w:val="2306F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E6EA6"/>
    <w:multiLevelType w:val="hybridMultilevel"/>
    <w:tmpl w:val="B9E8B0F2"/>
    <w:lvl w:ilvl="0" w:tplc="85824B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B6111"/>
    <w:multiLevelType w:val="hybridMultilevel"/>
    <w:tmpl w:val="BF8ABB62"/>
    <w:lvl w:ilvl="0" w:tplc="5BBA76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33434"/>
    <w:multiLevelType w:val="hybridMultilevel"/>
    <w:tmpl w:val="C52E18C0"/>
    <w:lvl w:ilvl="0" w:tplc="F5066976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E56CD4"/>
    <w:multiLevelType w:val="hybridMultilevel"/>
    <w:tmpl w:val="EADA48C0"/>
    <w:lvl w:ilvl="0" w:tplc="6E0A10AC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1F73AA"/>
    <w:rsid w:val="00200C92"/>
    <w:rsid w:val="0020451E"/>
    <w:rsid w:val="00206B9D"/>
    <w:rsid w:val="0023259C"/>
    <w:rsid w:val="002B0BD7"/>
    <w:rsid w:val="002B573D"/>
    <w:rsid w:val="002B6C09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65A0F"/>
    <w:rsid w:val="006823A7"/>
    <w:rsid w:val="00687EE8"/>
    <w:rsid w:val="0070347F"/>
    <w:rsid w:val="0070678E"/>
    <w:rsid w:val="0077172E"/>
    <w:rsid w:val="00773442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5742F"/>
    <w:rsid w:val="00C65FEA"/>
    <w:rsid w:val="00CA0AC2"/>
    <w:rsid w:val="00CB4D0A"/>
    <w:rsid w:val="00CC2FB3"/>
    <w:rsid w:val="00CC575A"/>
    <w:rsid w:val="00CF123B"/>
    <w:rsid w:val="00D039AC"/>
    <w:rsid w:val="00D36510"/>
    <w:rsid w:val="00D427DE"/>
    <w:rsid w:val="00D51509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36EF4"/>
    <w:rsid w:val="00F630B9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146D21"/>
  <w15:docId w15:val="{95466E1E-FC74-43AD-BECE-EBD654407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F13E7-26FC-4841-B381-40F4B28F6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Admin</cp:lastModifiedBy>
  <cp:revision>2</cp:revision>
  <dcterms:created xsi:type="dcterms:W3CDTF">2017-07-25T06:17:00Z</dcterms:created>
  <dcterms:modified xsi:type="dcterms:W3CDTF">2017-07-25T06:17:00Z</dcterms:modified>
</cp:coreProperties>
</file>