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46A1F" w14:textId="77777777" w:rsidR="00996087" w:rsidRDefault="00996087" w:rsidP="00A851DA">
      <w:pPr>
        <w:pStyle w:val="Default"/>
        <w:rPr>
          <w:rFonts w:asciiTheme="minorHAnsi" w:hAnsiTheme="minorHAnsi"/>
        </w:rPr>
      </w:pPr>
    </w:p>
    <w:p w14:paraId="34C0E270" w14:textId="6D7FDF3F"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303F98D" wp14:editId="1A89613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6BBB196" w14:textId="77777777" w:rsidR="00607874" w:rsidRDefault="0083765D" w:rsidP="00A851DA">
      <w:pPr>
        <w:rPr>
          <w:lang w:val="en-US"/>
        </w:rPr>
      </w:pPr>
      <w:r>
        <w:rPr>
          <w:noProof/>
          <w:lang w:val="en-US" w:eastAsia="zh-TW"/>
        </w:rPr>
        <w:pict w14:anchorId="2363C118">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DC309A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E573EB6" w14:textId="77777777" w:rsidR="00405895" w:rsidRDefault="00405895"/>
              </w:txbxContent>
            </v:textbox>
          </v:shape>
        </w:pict>
      </w:r>
    </w:p>
    <w:p w14:paraId="4998AB99" w14:textId="77777777" w:rsidR="00607874" w:rsidRDefault="00607874" w:rsidP="00A851DA">
      <w:pPr>
        <w:rPr>
          <w:lang w:val="en-US"/>
        </w:rPr>
      </w:pPr>
    </w:p>
    <w:p w14:paraId="00FBD9D6" w14:textId="77777777" w:rsidR="00607874" w:rsidRDefault="00607874" w:rsidP="00A851DA">
      <w:pPr>
        <w:rPr>
          <w:lang w:val="en-US"/>
        </w:rPr>
      </w:pPr>
    </w:p>
    <w:p w14:paraId="58E0A4A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35B57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18B60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80C851B" w14:textId="7ED641BE" w:rsidR="00A851DA" w:rsidRPr="008A6F0B" w:rsidRDefault="008A6F0B">
            <w:pPr>
              <w:pStyle w:val="Default"/>
              <w:rPr>
                <w:rFonts w:ascii="Arial" w:hAnsi="Arial" w:cs="Arial"/>
              </w:rPr>
            </w:pPr>
            <w:r>
              <w:rPr>
                <w:rFonts w:ascii="Arial" w:hAnsi="Arial" w:cs="Arial"/>
              </w:rPr>
              <w:t>Abdulrahman Ali</w:t>
            </w:r>
          </w:p>
        </w:tc>
      </w:tr>
      <w:tr w:rsidR="00A851DA" w:rsidRPr="00B0415E" w14:paraId="608CA4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28F7F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8BE1DDD" w14:textId="18F9C805" w:rsidR="00A851DA" w:rsidRPr="00B0415E" w:rsidRDefault="008A6F0B">
            <w:pPr>
              <w:pStyle w:val="Default"/>
              <w:rPr>
                <w:rFonts w:asciiTheme="minorHAnsi" w:hAnsiTheme="minorHAnsi"/>
              </w:rPr>
            </w:pPr>
            <w:r>
              <w:rPr>
                <w:rFonts w:asciiTheme="minorHAnsi" w:hAnsiTheme="minorHAnsi"/>
              </w:rPr>
              <w:t>2</w:t>
            </w:r>
            <w:r w:rsidR="00C12016">
              <w:rPr>
                <w:rFonts w:asciiTheme="minorHAnsi" w:hAnsiTheme="minorHAnsi"/>
              </w:rPr>
              <w:t>7872</w:t>
            </w:r>
          </w:p>
        </w:tc>
      </w:tr>
      <w:tr w:rsidR="00A851DA" w:rsidRPr="00B0415E" w14:paraId="0679415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94FD0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4BA9F2D" w14:textId="417B1945" w:rsidR="00A851DA" w:rsidRPr="00B0415E" w:rsidRDefault="008A6F0B">
            <w:pPr>
              <w:pStyle w:val="Default"/>
              <w:rPr>
                <w:rFonts w:asciiTheme="minorHAnsi" w:hAnsiTheme="minorHAnsi"/>
              </w:rPr>
            </w:pPr>
            <w:r>
              <w:rPr>
                <w:rFonts w:asciiTheme="minorHAnsi" w:hAnsiTheme="minorHAnsi"/>
              </w:rPr>
              <w:t>Certificate in Public Relations</w:t>
            </w:r>
            <w:r w:rsidR="00C12016">
              <w:rPr>
                <w:rFonts w:asciiTheme="minorHAnsi" w:hAnsiTheme="minorHAnsi"/>
              </w:rPr>
              <w:t>,</w:t>
            </w:r>
            <w:r>
              <w:rPr>
                <w:rFonts w:asciiTheme="minorHAnsi" w:hAnsiTheme="minorHAnsi"/>
              </w:rPr>
              <w:t xml:space="preserve"> Level 3</w:t>
            </w:r>
          </w:p>
        </w:tc>
      </w:tr>
      <w:tr w:rsidR="00A851DA" w:rsidRPr="00B0415E" w14:paraId="3C816D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CC5E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F5AE148" w14:textId="53A090DA" w:rsidR="00A851DA" w:rsidRPr="00B0415E" w:rsidRDefault="008A6F0B">
            <w:r>
              <w:t>03</w:t>
            </w:r>
          </w:p>
        </w:tc>
      </w:tr>
    </w:tbl>
    <w:p w14:paraId="4C55D295" w14:textId="77777777" w:rsidR="00CC2FB3" w:rsidRDefault="00CC2FB3" w:rsidP="00A851DA">
      <w:pPr>
        <w:rPr>
          <w:b/>
          <w:lang w:val="en-US"/>
        </w:rPr>
      </w:pPr>
    </w:p>
    <w:p w14:paraId="137C75B9" w14:textId="77777777" w:rsidR="00443E6F" w:rsidRDefault="00527C11" w:rsidP="00A851DA">
      <w:pPr>
        <w:rPr>
          <w:b/>
          <w:sz w:val="28"/>
          <w:lang w:val="en-US"/>
        </w:rPr>
      </w:pPr>
      <w:r w:rsidRPr="00443E6F">
        <w:rPr>
          <w:b/>
          <w:sz w:val="28"/>
          <w:lang w:val="en-US"/>
        </w:rPr>
        <w:t>Marking Criteria:</w:t>
      </w:r>
    </w:p>
    <w:p w14:paraId="28BCFAA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4E86DD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BC248B7" w14:textId="77777777" w:rsidTr="00CC2FB3">
        <w:tc>
          <w:tcPr>
            <w:tcW w:w="9242" w:type="dxa"/>
          </w:tcPr>
          <w:p w14:paraId="36EB4943" w14:textId="44DA59F9" w:rsidR="00C12016" w:rsidRDefault="00C12016" w:rsidP="00C12016">
            <w:pPr>
              <w:tabs>
                <w:tab w:val="left" w:pos="7335"/>
              </w:tabs>
              <w:jc w:val="both"/>
              <w:rPr>
                <w:rFonts w:ascii="Arial" w:hAnsi="Arial" w:cs="Arial"/>
                <w:b/>
                <w:sz w:val="24"/>
                <w:szCs w:val="24"/>
              </w:rPr>
            </w:pPr>
            <w:r w:rsidRPr="006F553A">
              <w:rPr>
                <w:rFonts w:ascii="Arial" w:hAnsi="Arial" w:cs="Arial"/>
                <w:b/>
                <w:sz w:val="24"/>
                <w:szCs w:val="24"/>
              </w:rPr>
              <w:t>Question 1; What is macro environment? How does</w:t>
            </w:r>
            <w:r>
              <w:rPr>
                <w:rFonts w:ascii="Arial" w:hAnsi="Arial" w:cs="Arial"/>
                <w:b/>
                <w:sz w:val="24"/>
                <w:szCs w:val="24"/>
              </w:rPr>
              <w:t xml:space="preserve"> it</w:t>
            </w:r>
            <w:r w:rsidRPr="006F553A">
              <w:rPr>
                <w:rFonts w:ascii="Arial" w:hAnsi="Arial" w:cs="Arial"/>
                <w:b/>
                <w:sz w:val="24"/>
                <w:szCs w:val="24"/>
              </w:rPr>
              <w:t xml:space="preserve"> affect the Public Relations of an organi</w:t>
            </w:r>
            <w:r>
              <w:rPr>
                <w:rFonts w:ascii="Arial" w:hAnsi="Arial" w:cs="Arial"/>
                <w:b/>
                <w:sz w:val="24"/>
                <w:szCs w:val="24"/>
              </w:rPr>
              <w:t>z</w:t>
            </w:r>
            <w:r w:rsidRPr="006F553A">
              <w:rPr>
                <w:rFonts w:ascii="Arial" w:hAnsi="Arial" w:cs="Arial"/>
                <w:b/>
                <w:sz w:val="24"/>
                <w:szCs w:val="24"/>
              </w:rPr>
              <w:t>ation? 8</w:t>
            </w:r>
          </w:p>
          <w:p w14:paraId="5223DCCC" w14:textId="77777777" w:rsidR="00C12016" w:rsidRPr="006F553A" w:rsidRDefault="00C12016" w:rsidP="00C12016">
            <w:pPr>
              <w:tabs>
                <w:tab w:val="left" w:pos="7335"/>
              </w:tabs>
              <w:jc w:val="both"/>
              <w:rPr>
                <w:rFonts w:ascii="Arial" w:hAnsi="Arial" w:cs="Arial"/>
                <w:b/>
                <w:sz w:val="24"/>
                <w:szCs w:val="24"/>
              </w:rPr>
            </w:pPr>
          </w:p>
          <w:p w14:paraId="7B665984" w14:textId="5FE6F58F" w:rsidR="00C12016" w:rsidRDefault="00C12016" w:rsidP="00C12016">
            <w:pPr>
              <w:tabs>
                <w:tab w:val="left" w:pos="7335"/>
              </w:tabs>
              <w:jc w:val="both"/>
              <w:rPr>
                <w:rFonts w:ascii="Arial" w:hAnsi="Arial" w:cs="Arial"/>
                <w:sz w:val="24"/>
                <w:szCs w:val="24"/>
              </w:rPr>
            </w:pPr>
            <w:r>
              <w:rPr>
                <w:rFonts w:ascii="Arial" w:hAnsi="Arial" w:cs="Arial"/>
                <w:sz w:val="24"/>
                <w:szCs w:val="24"/>
              </w:rPr>
              <w:t>Economic, Social and Technological analysis contribute as soon as institutions with genuinely functioning operation is</w:t>
            </w:r>
            <w:r w:rsidR="00936DAD">
              <w:rPr>
                <w:rFonts w:ascii="Arial" w:hAnsi="Arial" w:cs="Arial"/>
                <w:sz w:val="24"/>
                <w:szCs w:val="24"/>
              </w:rPr>
              <w:t xml:space="preserve"> designed</w:t>
            </w:r>
            <w:r>
              <w:rPr>
                <w:rFonts w:ascii="Arial" w:hAnsi="Arial" w:cs="Arial"/>
                <w:sz w:val="24"/>
                <w:szCs w:val="24"/>
              </w:rPr>
              <w:t xml:space="preserve"> with clear policies and procedures.  All </w:t>
            </w:r>
            <w:proofErr w:type="spellStart"/>
            <w:r>
              <w:rPr>
                <w:rFonts w:ascii="Arial" w:hAnsi="Arial" w:cs="Arial"/>
                <w:sz w:val="24"/>
                <w:szCs w:val="24"/>
              </w:rPr>
              <w:t>organisations</w:t>
            </w:r>
            <w:proofErr w:type="spellEnd"/>
            <w:r>
              <w:rPr>
                <w:rFonts w:ascii="Arial" w:hAnsi="Arial" w:cs="Arial"/>
                <w:sz w:val="24"/>
                <w:szCs w:val="24"/>
              </w:rPr>
              <w:t xml:space="preserve"> aim what is known as “dynamic stability”, a part of cooperate culture to expect with changes in dynamically stable environment. (Brennan, p 40).</w:t>
            </w:r>
          </w:p>
          <w:p w14:paraId="5177BA2A" w14:textId="77777777" w:rsidR="00C12016" w:rsidRDefault="00C12016" w:rsidP="00C12016">
            <w:pPr>
              <w:tabs>
                <w:tab w:val="left" w:pos="7335"/>
              </w:tabs>
              <w:jc w:val="both"/>
              <w:rPr>
                <w:rFonts w:ascii="Arial" w:hAnsi="Arial" w:cs="Arial"/>
                <w:sz w:val="24"/>
                <w:szCs w:val="24"/>
              </w:rPr>
            </w:pPr>
          </w:p>
          <w:p w14:paraId="2085166A" w14:textId="03AFCB12" w:rsidR="00C12016" w:rsidRDefault="0083646C" w:rsidP="00C12016">
            <w:pPr>
              <w:tabs>
                <w:tab w:val="left" w:pos="7335"/>
              </w:tabs>
              <w:jc w:val="both"/>
              <w:rPr>
                <w:rFonts w:ascii="Arial" w:hAnsi="Arial" w:cs="Arial"/>
                <w:sz w:val="24"/>
                <w:szCs w:val="24"/>
              </w:rPr>
            </w:pPr>
            <w:r>
              <w:rPr>
                <w:rFonts w:ascii="Arial" w:hAnsi="Arial" w:cs="Arial"/>
                <w:sz w:val="24"/>
                <w:szCs w:val="24"/>
              </w:rPr>
              <w:t>E</w:t>
            </w:r>
            <w:r w:rsidR="00C12016">
              <w:rPr>
                <w:rFonts w:ascii="Arial" w:hAnsi="Arial" w:cs="Arial"/>
                <w:sz w:val="24"/>
                <w:szCs w:val="24"/>
              </w:rPr>
              <w:t xml:space="preserve">nvironmental changes and influences </w:t>
            </w:r>
            <w:r w:rsidR="00FA3FDB">
              <w:rPr>
                <w:rFonts w:ascii="Arial" w:hAnsi="Arial" w:cs="Arial"/>
                <w:sz w:val="24"/>
                <w:szCs w:val="24"/>
              </w:rPr>
              <w:t>of</w:t>
            </w:r>
            <w:r w:rsidR="00C12016">
              <w:rPr>
                <w:rFonts w:ascii="Arial" w:hAnsi="Arial" w:cs="Arial"/>
                <w:sz w:val="24"/>
                <w:szCs w:val="24"/>
              </w:rPr>
              <w:t xml:space="preserve"> </w:t>
            </w:r>
            <w:r w:rsidR="009D3EB2">
              <w:rPr>
                <w:rFonts w:ascii="Arial" w:hAnsi="Arial" w:cs="Arial"/>
                <w:sz w:val="24"/>
                <w:szCs w:val="24"/>
              </w:rPr>
              <w:t>continue</w:t>
            </w:r>
            <w:r w:rsidR="00C12016">
              <w:rPr>
                <w:rFonts w:ascii="Arial" w:hAnsi="Arial" w:cs="Arial"/>
                <w:sz w:val="24"/>
                <w:szCs w:val="24"/>
              </w:rPr>
              <w:t xml:space="preserve"> transformation of a system</w:t>
            </w:r>
            <w:r>
              <w:rPr>
                <w:rFonts w:ascii="Arial" w:hAnsi="Arial" w:cs="Arial"/>
                <w:sz w:val="24"/>
                <w:szCs w:val="24"/>
              </w:rPr>
              <w:t xml:space="preserve"> is not deniable.</w:t>
            </w:r>
            <w:r w:rsidR="00C12016">
              <w:rPr>
                <w:rFonts w:ascii="Arial" w:hAnsi="Arial" w:cs="Arial"/>
                <w:sz w:val="24"/>
                <w:szCs w:val="24"/>
              </w:rPr>
              <w:t xml:space="preserve"> </w:t>
            </w:r>
            <w:r>
              <w:rPr>
                <w:rFonts w:ascii="Arial" w:hAnsi="Arial" w:cs="Arial"/>
                <w:sz w:val="24"/>
                <w:szCs w:val="24"/>
              </w:rPr>
              <w:t>A</w:t>
            </w:r>
            <w:r w:rsidR="00C12016">
              <w:rPr>
                <w:rFonts w:ascii="Arial" w:hAnsi="Arial" w:cs="Arial"/>
                <w:sz w:val="24"/>
                <w:szCs w:val="24"/>
              </w:rPr>
              <w:t>ccording</w:t>
            </w:r>
            <w:r>
              <w:rPr>
                <w:rFonts w:ascii="Arial" w:hAnsi="Arial" w:cs="Arial"/>
                <w:sz w:val="24"/>
                <w:szCs w:val="24"/>
              </w:rPr>
              <w:t xml:space="preserve"> to</w:t>
            </w:r>
            <w:r w:rsidR="00554A72">
              <w:rPr>
                <w:rFonts w:ascii="Arial" w:hAnsi="Arial" w:cs="Arial"/>
                <w:sz w:val="24"/>
                <w:szCs w:val="24"/>
              </w:rPr>
              <w:t xml:space="preserve"> a</w:t>
            </w:r>
            <w:r w:rsidR="00C12016">
              <w:rPr>
                <w:rFonts w:ascii="Arial" w:hAnsi="Arial" w:cs="Arial"/>
                <w:sz w:val="24"/>
                <w:szCs w:val="24"/>
              </w:rPr>
              <w:t xml:space="preserve"> fluctuating growing market</w:t>
            </w:r>
            <w:r>
              <w:rPr>
                <w:rFonts w:ascii="Arial" w:hAnsi="Arial" w:cs="Arial"/>
                <w:sz w:val="24"/>
                <w:szCs w:val="24"/>
              </w:rPr>
              <w:t>, system</w:t>
            </w:r>
            <w:r w:rsidR="00554A72">
              <w:rPr>
                <w:rFonts w:ascii="Arial" w:hAnsi="Arial" w:cs="Arial"/>
                <w:sz w:val="24"/>
                <w:szCs w:val="24"/>
              </w:rPr>
              <w:t xml:space="preserve"> </w:t>
            </w:r>
            <w:r>
              <w:rPr>
                <w:rFonts w:ascii="Arial" w:hAnsi="Arial" w:cs="Arial"/>
                <w:sz w:val="24"/>
                <w:szCs w:val="24"/>
              </w:rPr>
              <w:t xml:space="preserve">change its principles </w:t>
            </w:r>
            <w:r w:rsidR="00554A72">
              <w:rPr>
                <w:rFonts w:ascii="Arial" w:hAnsi="Arial" w:cs="Arial"/>
                <w:sz w:val="24"/>
                <w:szCs w:val="24"/>
              </w:rPr>
              <w:t>and</w:t>
            </w:r>
            <w:r w:rsidR="00C12016">
              <w:rPr>
                <w:rFonts w:ascii="Arial" w:hAnsi="Arial" w:cs="Arial"/>
                <w:sz w:val="24"/>
                <w:szCs w:val="24"/>
              </w:rPr>
              <w:t xml:space="preserve"> </w:t>
            </w:r>
            <w:r w:rsidR="00554A72">
              <w:rPr>
                <w:rFonts w:ascii="Arial" w:hAnsi="Arial" w:cs="Arial"/>
                <w:sz w:val="24"/>
                <w:szCs w:val="24"/>
              </w:rPr>
              <w:t>w</w:t>
            </w:r>
            <w:r w:rsidR="00C12016">
              <w:rPr>
                <w:rFonts w:ascii="Arial" w:hAnsi="Arial" w:cs="Arial"/>
                <w:sz w:val="24"/>
                <w:szCs w:val="24"/>
              </w:rPr>
              <w:t xml:space="preserve">ithout a functioning </w:t>
            </w:r>
            <w:r w:rsidR="00554A72">
              <w:rPr>
                <w:rFonts w:ascii="Arial" w:hAnsi="Arial" w:cs="Arial"/>
                <w:sz w:val="24"/>
                <w:szCs w:val="24"/>
              </w:rPr>
              <w:t>scheme</w:t>
            </w:r>
            <w:r w:rsidR="00C12016">
              <w:rPr>
                <w:rFonts w:ascii="Arial" w:hAnsi="Arial" w:cs="Arial"/>
                <w:sz w:val="24"/>
                <w:szCs w:val="24"/>
              </w:rPr>
              <w:t xml:space="preserve">, it is hard to provide a </w:t>
            </w:r>
            <w:r w:rsidR="00554A72">
              <w:rPr>
                <w:rFonts w:ascii="Arial" w:hAnsi="Arial" w:cs="Arial"/>
                <w:sz w:val="24"/>
                <w:szCs w:val="24"/>
              </w:rPr>
              <w:t>fruitful</w:t>
            </w:r>
            <w:r w:rsidR="00C12016">
              <w:rPr>
                <w:rFonts w:ascii="Arial" w:hAnsi="Arial" w:cs="Arial"/>
                <w:sz w:val="24"/>
                <w:szCs w:val="24"/>
              </w:rPr>
              <w:t xml:space="preserve"> human management or make any </w:t>
            </w:r>
            <w:proofErr w:type="spellStart"/>
            <w:r w:rsidR="00C12016">
              <w:rPr>
                <w:rFonts w:ascii="Arial" w:hAnsi="Arial" w:cs="Arial"/>
                <w:sz w:val="24"/>
                <w:szCs w:val="24"/>
              </w:rPr>
              <w:t>organisational</w:t>
            </w:r>
            <w:proofErr w:type="spellEnd"/>
            <w:r w:rsidR="00C12016">
              <w:rPr>
                <w:rFonts w:ascii="Arial" w:hAnsi="Arial" w:cs="Arial"/>
                <w:sz w:val="24"/>
                <w:szCs w:val="24"/>
              </w:rPr>
              <w:t xml:space="preserve"> gains. </w:t>
            </w:r>
          </w:p>
          <w:p w14:paraId="6BDB7479" w14:textId="77777777" w:rsidR="00C12016" w:rsidRDefault="00C12016" w:rsidP="00C12016">
            <w:pPr>
              <w:tabs>
                <w:tab w:val="left" w:pos="7335"/>
              </w:tabs>
              <w:jc w:val="both"/>
              <w:rPr>
                <w:rFonts w:ascii="Arial" w:hAnsi="Arial" w:cs="Arial"/>
                <w:sz w:val="24"/>
                <w:szCs w:val="24"/>
              </w:rPr>
            </w:pPr>
          </w:p>
          <w:p w14:paraId="2CB9A4EB" w14:textId="1E6588EB" w:rsidR="00C12016" w:rsidRDefault="00C12016" w:rsidP="00C12016">
            <w:pPr>
              <w:tabs>
                <w:tab w:val="left" w:pos="7335"/>
              </w:tabs>
              <w:jc w:val="both"/>
              <w:rPr>
                <w:rFonts w:ascii="Arial" w:hAnsi="Arial" w:cs="Arial"/>
                <w:sz w:val="24"/>
                <w:szCs w:val="24"/>
              </w:rPr>
            </w:pPr>
            <w:r>
              <w:rPr>
                <w:rFonts w:ascii="Arial" w:hAnsi="Arial" w:cs="Arial"/>
                <w:sz w:val="24"/>
                <w:szCs w:val="24"/>
              </w:rPr>
              <w:t>Without a system</w:t>
            </w:r>
            <w:r w:rsidR="00FF5866">
              <w:rPr>
                <w:rFonts w:ascii="Arial" w:hAnsi="Arial" w:cs="Arial"/>
                <w:sz w:val="24"/>
                <w:szCs w:val="24"/>
              </w:rPr>
              <w:t xml:space="preserve"> is chaos</w:t>
            </w:r>
            <w:r>
              <w:rPr>
                <w:rFonts w:ascii="Arial" w:hAnsi="Arial" w:cs="Arial"/>
                <w:sz w:val="24"/>
                <w:szCs w:val="24"/>
              </w:rPr>
              <w:t xml:space="preserve"> and to prevent require resources coupled by information. </w:t>
            </w:r>
            <w:r w:rsidR="002C19C7">
              <w:rPr>
                <w:rFonts w:ascii="Arial" w:hAnsi="Arial" w:cs="Arial"/>
                <w:sz w:val="24"/>
                <w:szCs w:val="24"/>
              </w:rPr>
              <w:t>For example, a</w:t>
            </w:r>
            <w:r w:rsidRPr="003A2BD0">
              <w:rPr>
                <w:rFonts w:ascii="Arial" w:hAnsi="Arial" w:cs="Arial"/>
                <w:sz w:val="24"/>
                <w:szCs w:val="24"/>
              </w:rPr>
              <w:t xml:space="preserve"> system that monitor and record citizen’s work engagement</w:t>
            </w:r>
            <w:r w:rsidR="004010F1">
              <w:rPr>
                <w:rFonts w:ascii="Arial" w:hAnsi="Arial" w:cs="Arial"/>
                <w:sz w:val="24"/>
                <w:szCs w:val="24"/>
              </w:rPr>
              <w:t xml:space="preserve"> simplify taxing and</w:t>
            </w:r>
            <w:r w:rsidRPr="003A2BD0">
              <w:rPr>
                <w:rFonts w:ascii="Arial" w:hAnsi="Arial" w:cs="Arial"/>
                <w:sz w:val="24"/>
                <w:szCs w:val="24"/>
              </w:rPr>
              <w:t xml:space="preserve"> dynamically answer and deal with problems before any processes.</w:t>
            </w:r>
          </w:p>
          <w:p w14:paraId="52667B67" w14:textId="77777777" w:rsidR="00C12016" w:rsidRDefault="00C12016" w:rsidP="00C12016">
            <w:pPr>
              <w:tabs>
                <w:tab w:val="left" w:pos="7335"/>
              </w:tabs>
              <w:jc w:val="both"/>
              <w:rPr>
                <w:rFonts w:ascii="Arial" w:hAnsi="Arial" w:cs="Arial"/>
                <w:sz w:val="24"/>
                <w:szCs w:val="24"/>
              </w:rPr>
            </w:pPr>
          </w:p>
          <w:p w14:paraId="68F89EFD" w14:textId="7F8F2D65" w:rsidR="00C12016" w:rsidRDefault="00C12016" w:rsidP="00C12016">
            <w:pPr>
              <w:tabs>
                <w:tab w:val="left" w:pos="7335"/>
              </w:tabs>
              <w:jc w:val="both"/>
              <w:rPr>
                <w:rFonts w:ascii="Arial" w:hAnsi="Arial" w:cs="Arial"/>
                <w:sz w:val="24"/>
                <w:szCs w:val="24"/>
              </w:rPr>
            </w:pPr>
            <w:r>
              <w:rPr>
                <w:rFonts w:ascii="Arial" w:hAnsi="Arial" w:cs="Arial"/>
                <w:sz w:val="24"/>
                <w:szCs w:val="24"/>
              </w:rPr>
              <w:t xml:space="preserve">United Kingdom, for instance, the number of teenage </w:t>
            </w:r>
            <w:proofErr w:type="gramStart"/>
            <w:r>
              <w:rPr>
                <w:rFonts w:ascii="Arial" w:hAnsi="Arial" w:cs="Arial"/>
                <w:sz w:val="24"/>
                <w:szCs w:val="24"/>
              </w:rPr>
              <w:t>pregnancy</w:t>
            </w:r>
            <w:proofErr w:type="gramEnd"/>
            <w:r>
              <w:rPr>
                <w:rFonts w:ascii="Arial" w:hAnsi="Arial" w:cs="Arial"/>
                <w:sz w:val="24"/>
                <w:szCs w:val="24"/>
              </w:rPr>
              <w:t xml:space="preserve"> is increasingly rising. Those emerging young families define and shape the current fabric of the society</w:t>
            </w:r>
            <w:r w:rsidR="004010F1">
              <w:rPr>
                <w:rFonts w:ascii="Arial" w:hAnsi="Arial" w:cs="Arial"/>
                <w:sz w:val="24"/>
                <w:szCs w:val="24"/>
              </w:rPr>
              <w:t>.</w:t>
            </w:r>
            <w:r>
              <w:rPr>
                <w:rFonts w:ascii="Arial" w:hAnsi="Arial" w:cs="Arial"/>
                <w:sz w:val="24"/>
                <w:szCs w:val="24"/>
              </w:rPr>
              <w:t xml:space="preserve"> </w:t>
            </w:r>
            <w:r w:rsidR="004010F1">
              <w:rPr>
                <w:rFonts w:ascii="Arial" w:hAnsi="Arial" w:cs="Arial"/>
                <w:sz w:val="24"/>
                <w:szCs w:val="24"/>
              </w:rPr>
              <w:t>A</w:t>
            </w:r>
            <w:r>
              <w:rPr>
                <w:rFonts w:ascii="Arial" w:hAnsi="Arial" w:cs="Arial"/>
                <w:sz w:val="24"/>
                <w:szCs w:val="24"/>
              </w:rPr>
              <w:t xml:space="preserve"> new social environment that is much different from that experienced in early twenty century.</w:t>
            </w:r>
            <w:r w:rsidRPr="003A2BD0">
              <w:rPr>
                <w:rFonts w:ascii="Arial" w:hAnsi="Arial" w:cs="Arial"/>
                <w:sz w:val="24"/>
                <w:szCs w:val="24"/>
              </w:rPr>
              <w:t xml:space="preserve">  </w:t>
            </w:r>
          </w:p>
          <w:p w14:paraId="47E8E89B" w14:textId="77777777" w:rsidR="00C12016" w:rsidRPr="003A2BD0" w:rsidRDefault="00C12016" w:rsidP="00C12016">
            <w:pPr>
              <w:tabs>
                <w:tab w:val="left" w:pos="7335"/>
              </w:tabs>
              <w:jc w:val="both"/>
              <w:rPr>
                <w:rFonts w:ascii="Arial" w:hAnsi="Arial" w:cs="Arial"/>
                <w:sz w:val="24"/>
                <w:szCs w:val="24"/>
              </w:rPr>
            </w:pPr>
          </w:p>
          <w:p w14:paraId="3307B026" w14:textId="39DB9E8D" w:rsidR="00625A84" w:rsidRDefault="00C12016" w:rsidP="00C12016">
            <w:pPr>
              <w:tabs>
                <w:tab w:val="left" w:pos="7335"/>
              </w:tabs>
              <w:jc w:val="both"/>
              <w:rPr>
                <w:rFonts w:ascii="Arial" w:hAnsi="Arial" w:cs="Arial"/>
                <w:sz w:val="24"/>
                <w:szCs w:val="24"/>
              </w:rPr>
            </w:pPr>
            <w:r>
              <w:rPr>
                <w:rFonts w:ascii="Arial" w:hAnsi="Arial" w:cs="Arial"/>
                <w:sz w:val="24"/>
                <w:szCs w:val="24"/>
              </w:rPr>
              <w:t xml:space="preserve">Macro environment is beyond </w:t>
            </w:r>
            <w:proofErr w:type="spellStart"/>
            <w:r>
              <w:rPr>
                <w:rFonts w:ascii="Arial" w:hAnsi="Arial" w:cs="Arial"/>
                <w:sz w:val="24"/>
                <w:szCs w:val="24"/>
              </w:rPr>
              <w:t>organisation’s</w:t>
            </w:r>
            <w:proofErr w:type="spellEnd"/>
            <w:r>
              <w:rPr>
                <w:rFonts w:ascii="Arial" w:hAnsi="Arial" w:cs="Arial"/>
                <w:sz w:val="24"/>
                <w:szCs w:val="24"/>
              </w:rPr>
              <w:t xml:space="preserve"> </w:t>
            </w:r>
            <w:r w:rsidR="004010F1">
              <w:rPr>
                <w:rFonts w:ascii="Arial" w:hAnsi="Arial" w:cs="Arial"/>
                <w:sz w:val="24"/>
                <w:szCs w:val="24"/>
              </w:rPr>
              <w:t>control</w:t>
            </w:r>
            <w:r>
              <w:rPr>
                <w:rFonts w:ascii="Arial" w:hAnsi="Arial" w:cs="Arial"/>
                <w:sz w:val="24"/>
                <w:szCs w:val="24"/>
              </w:rPr>
              <w:t xml:space="preserve"> and</w:t>
            </w:r>
            <w:r w:rsidR="004010F1">
              <w:rPr>
                <w:rFonts w:ascii="Arial" w:hAnsi="Arial" w:cs="Arial"/>
                <w:sz w:val="24"/>
                <w:szCs w:val="24"/>
              </w:rPr>
              <w:t xml:space="preserve"> can</w:t>
            </w:r>
            <w:r>
              <w:rPr>
                <w:rFonts w:ascii="Arial" w:hAnsi="Arial" w:cs="Arial"/>
                <w:sz w:val="24"/>
                <w:szCs w:val="24"/>
              </w:rPr>
              <w:t xml:space="preserve"> affect all aspects of business influences. This type of command often assert features concerning what is known climate change and global warming</w:t>
            </w:r>
            <w:r w:rsidR="00E149E3">
              <w:rPr>
                <w:rFonts w:ascii="Arial" w:hAnsi="Arial" w:cs="Arial"/>
                <w:sz w:val="24"/>
                <w:szCs w:val="24"/>
              </w:rPr>
              <w:t>, that</w:t>
            </w:r>
            <w:r w:rsidR="007A77C2">
              <w:rPr>
                <w:rFonts w:ascii="Arial" w:hAnsi="Arial" w:cs="Arial"/>
                <w:sz w:val="24"/>
                <w:szCs w:val="24"/>
              </w:rPr>
              <w:t xml:space="preserve"> </w:t>
            </w:r>
            <w:r>
              <w:rPr>
                <w:rFonts w:ascii="Arial" w:hAnsi="Arial" w:cs="Arial"/>
                <w:sz w:val="24"/>
                <w:szCs w:val="24"/>
              </w:rPr>
              <w:t xml:space="preserve">necessarily made international intervention on production processes. </w:t>
            </w:r>
          </w:p>
          <w:p w14:paraId="7D7C40D1" w14:textId="77777777" w:rsidR="00C12016" w:rsidRDefault="00C12016" w:rsidP="00C12016">
            <w:pPr>
              <w:tabs>
                <w:tab w:val="left" w:pos="7335"/>
              </w:tabs>
              <w:jc w:val="both"/>
              <w:rPr>
                <w:rFonts w:ascii="Arial" w:hAnsi="Arial" w:cs="Arial"/>
                <w:sz w:val="24"/>
                <w:szCs w:val="24"/>
              </w:rPr>
            </w:pPr>
          </w:p>
          <w:p w14:paraId="637CCD58" w14:textId="147ACD16" w:rsidR="00C12016" w:rsidRDefault="00C12016" w:rsidP="00C12016">
            <w:pPr>
              <w:tabs>
                <w:tab w:val="left" w:pos="7335"/>
              </w:tabs>
              <w:jc w:val="both"/>
              <w:rPr>
                <w:rFonts w:ascii="Arial" w:hAnsi="Arial" w:cs="Arial"/>
                <w:sz w:val="24"/>
                <w:szCs w:val="24"/>
              </w:rPr>
            </w:pPr>
            <w:r>
              <w:rPr>
                <w:rFonts w:ascii="Arial" w:hAnsi="Arial" w:cs="Arial"/>
                <w:sz w:val="24"/>
                <w:szCs w:val="24"/>
              </w:rPr>
              <w:t xml:space="preserve">The relationship between </w:t>
            </w:r>
            <w:proofErr w:type="spellStart"/>
            <w:r>
              <w:rPr>
                <w:rFonts w:ascii="Arial" w:hAnsi="Arial" w:cs="Arial"/>
                <w:sz w:val="24"/>
                <w:szCs w:val="24"/>
              </w:rPr>
              <w:t>organisations</w:t>
            </w:r>
            <w:proofErr w:type="spellEnd"/>
            <w:r>
              <w:rPr>
                <w:rFonts w:ascii="Arial" w:hAnsi="Arial" w:cs="Arial"/>
                <w:sz w:val="24"/>
                <w:szCs w:val="24"/>
              </w:rPr>
              <w:t xml:space="preserve"> and the public </w:t>
            </w:r>
            <w:r w:rsidR="005B2B77">
              <w:rPr>
                <w:rFonts w:ascii="Arial" w:hAnsi="Arial" w:cs="Arial"/>
                <w:sz w:val="24"/>
                <w:szCs w:val="24"/>
              </w:rPr>
              <w:t>is about</w:t>
            </w:r>
            <w:r>
              <w:rPr>
                <w:rFonts w:ascii="Arial" w:hAnsi="Arial" w:cs="Arial"/>
                <w:sz w:val="24"/>
                <w:szCs w:val="24"/>
              </w:rPr>
              <w:t xml:space="preserve"> reputations. Modelling</w:t>
            </w:r>
            <w:r w:rsidR="005B2B77">
              <w:rPr>
                <w:rFonts w:ascii="Arial" w:hAnsi="Arial" w:cs="Arial"/>
                <w:sz w:val="24"/>
                <w:szCs w:val="24"/>
              </w:rPr>
              <w:t>,</w:t>
            </w:r>
            <w:r>
              <w:rPr>
                <w:rFonts w:ascii="Arial" w:hAnsi="Arial" w:cs="Arial"/>
                <w:sz w:val="24"/>
                <w:szCs w:val="24"/>
              </w:rPr>
              <w:t xml:space="preserve"> styling and advertising attract audiences.</w:t>
            </w:r>
            <w:r>
              <w:rPr>
                <w:rFonts w:ascii="Arial" w:hAnsi="Arial" w:cs="Arial"/>
                <w:sz w:val="24"/>
                <w:szCs w:val="24"/>
                <w:u w:val="single"/>
              </w:rPr>
              <w:t xml:space="preserve"> </w:t>
            </w:r>
            <w:r>
              <w:rPr>
                <w:rFonts w:ascii="Arial" w:hAnsi="Arial" w:cs="Arial"/>
                <w:sz w:val="24"/>
                <w:szCs w:val="24"/>
              </w:rPr>
              <w:t xml:space="preserve">Economically, how to approach public interest need the idea of deploying all necessary tools that can make </w:t>
            </w:r>
            <w:proofErr w:type="gramStart"/>
            <w:r>
              <w:rPr>
                <w:rFonts w:ascii="Arial" w:hAnsi="Arial" w:cs="Arial"/>
                <w:sz w:val="24"/>
                <w:szCs w:val="24"/>
              </w:rPr>
              <w:t>easy</w:t>
            </w:r>
            <w:proofErr w:type="gramEnd"/>
            <w:r>
              <w:rPr>
                <w:rFonts w:ascii="Arial" w:hAnsi="Arial" w:cs="Arial"/>
                <w:sz w:val="24"/>
                <w:szCs w:val="24"/>
              </w:rPr>
              <w:t xml:space="preserve"> accessible and acceptable </w:t>
            </w:r>
            <w:proofErr w:type="spellStart"/>
            <w:r>
              <w:rPr>
                <w:rFonts w:ascii="Arial" w:hAnsi="Arial" w:cs="Arial"/>
                <w:sz w:val="24"/>
                <w:szCs w:val="24"/>
              </w:rPr>
              <w:t>behaviour</w:t>
            </w:r>
            <w:proofErr w:type="spellEnd"/>
            <w:r>
              <w:rPr>
                <w:rFonts w:ascii="Arial" w:hAnsi="Arial" w:cs="Arial"/>
                <w:sz w:val="24"/>
                <w:szCs w:val="24"/>
              </w:rPr>
              <w:t xml:space="preserve">. </w:t>
            </w:r>
          </w:p>
          <w:p w14:paraId="1108E399" w14:textId="77777777" w:rsidR="00C12016" w:rsidRPr="00BA70C7" w:rsidRDefault="00C12016" w:rsidP="00C12016">
            <w:pPr>
              <w:tabs>
                <w:tab w:val="left" w:pos="7335"/>
              </w:tabs>
              <w:jc w:val="both"/>
              <w:rPr>
                <w:rFonts w:ascii="Arial" w:hAnsi="Arial" w:cs="Arial"/>
                <w:sz w:val="24"/>
                <w:szCs w:val="24"/>
                <w:u w:val="single"/>
              </w:rPr>
            </w:pPr>
          </w:p>
          <w:p w14:paraId="45DEA4D3" w14:textId="75291C74" w:rsidR="00C12016" w:rsidRDefault="00C12016" w:rsidP="00C12016">
            <w:pPr>
              <w:tabs>
                <w:tab w:val="left" w:pos="7335"/>
              </w:tabs>
              <w:jc w:val="both"/>
              <w:rPr>
                <w:rFonts w:ascii="Arial" w:hAnsi="Arial" w:cs="Arial"/>
                <w:sz w:val="24"/>
                <w:szCs w:val="24"/>
              </w:rPr>
            </w:pPr>
            <w:r>
              <w:rPr>
                <w:rFonts w:ascii="Arial" w:hAnsi="Arial" w:cs="Arial"/>
                <w:sz w:val="24"/>
                <w:szCs w:val="24"/>
              </w:rPr>
              <w:t xml:space="preserve">Companies are responsible for caring the welfare of its people. This allows </w:t>
            </w:r>
            <w:proofErr w:type="spellStart"/>
            <w:r>
              <w:rPr>
                <w:rFonts w:ascii="Arial" w:hAnsi="Arial" w:cs="Arial"/>
                <w:sz w:val="24"/>
                <w:szCs w:val="24"/>
              </w:rPr>
              <w:t>organisations</w:t>
            </w:r>
            <w:proofErr w:type="spellEnd"/>
            <w:r>
              <w:rPr>
                <w:rFonts w:ascii="Arial" w:hAnsi="Arial" w:cs="Arial"/>
                <w:sz w:val="24"/>
                <w:szCs w:val="24"/>
              </w:rPr>
              <w:t xml:space="preserve"> to grow and challenge outside environments. Good reputation can </w:t>
            </w:r>
            <w:proofErr w:type="spellStart"/>
            <w:r>
              <w:rPr>
                <w:rFonts w:ascii="Arial" w:hAnsi="Arial" w:cs="Arial"/>
                <w:sz w:val="24"/>
                <w:szCs w:val="24"/>
              </w:rPr>
              <w:t>minimise</w:t>
            </w:r>
            <w:proofErr w:type="spellEnd"/>
            <w:r>
              <w:rPr>
                <w:rFonts w:ascii="Arial" w:hAnsi="Arial" w:cs="Arial"/>
                <w:sz w:val="24"/>
                <w:szCs w:val="24"/>
              </w:rPr>
              <w:t xml:space="preserve"> failure or conflicts that can eventually cause disadvantages of losing contracts </w:t>
            </w:r>
            <w:r w:rsidR="0040102D">
              <w:rPr>
                <w:rFonts w:ascii="Arial" w:hAnsi="Arial" w:cs="Arial"/>
                <w:sz w:val="24"/>
                <w:szCs w:val="24"/>
              </w:rPr>
              <w:t>and</w:t>
            </w:r>
            <w:r>
              <w:rPr>
                <w:rFonts w:ascii="Arial" w:hAnsi="Arial" w:cs="Arial"/>
                <w:sz w:val="24"/>
                <w:szCs w:val="24"/>
              </w:rPr>
              <w:t xml:space="preserve"> workforce.</w:t>
            </w:r>
          </w:p>
          <w:p w14:paraId="0CB1720C" w14:textId="77777777" w:rsidR="00C12016" w:rsidRDefault="00C12016" w:rsidP="00C12016">
            <w:pPr>
              <w:tabs>
                <w:tab w:val="left" w:pos="7335"/>
              </w:tabs>
              <w:jc w:val="both"/>
              <w:rPr>
                <w:rFonts w:ascii="Arial" w:hAnsi="Arial" w:cs="Arial"/>
                <w:sz w:val="24"/>
                <w:szCs w:val="24"/>
              </w:rPr>
            </w:pPr>
          </w:p>
          <w:p w14:paraId="09661629" w14:textId="2A09C96E" w:rsidR="00C12016" w:rsidRDefault="00C12016" w:rsidP="00C12016">
            <w:pPr>
              <w:tabs>
                <w:tab w:val="left" w:pos="7335"/>
              </w:tabs>
              <w:jc w:val="both"/>
              <w:rPr>
                <w:rFonts w:ascii="Arial" w:hAnsi="Arial" w:cs="Arial"/>
                <w:sz w:val="24"/>
                <w:szCs w:val="24"/>
              </w:rPr>
            </w:pPr>
            <w:proofErr w:type="spellStart"/>
            <w:r>
              <w:rPr>
                <w:rFonts w:ascii="Arial" w:hAnsi="Arial" w:cs="Arial"/>
                <w:sz w:val="24"/>
                <w:szCs w:val="24"/>
              </w:rPr>
              <w:t>Organisations</w:t>
            </w:r>
            <w:proofErr w:type="spellEnd"/>
            <w:r>
              <w:rPr>
                <w:rFonts w:ascii="Arial" w:hAnsi="Arial" w:cs="Arial"/>
                <w:sz w:val="24"/>
                <w:szCs w:val="24"/>
              </w:rPr>
              <w:t xml:space="preserve"> have in common with the formation of public policies. Positively, policy makers within </w:t>
            </w:r>
            <w:proofErr w:type="spellStart"/>
            <w:r>
              <w:rPr>
                <w:rFonts w:ascii="Arial" w:hAnsi="Arial" w:cs="Arial"/>
                <w:sz w:val="24"/>
                <w:szCs w:val="24"/>
              </w:rPr>
              <w:t>organisations</w:t>
            </w:r>
            <w:proofErr w:type="spellEnd"/>
            <w:r>
              <w:rPr>
                <w:rFonts w:ascii="Arial" w:hAnsi="Arial" w:cs="Arial"/>
                <w:sz w:val="24"/>
                <w:szCs w:val="24"/>
              </w:rPr>
              <w:t xml:space="preserve"> consider way to improve performances and build relationships by including their operations into other environments that necessarily, relate, cooperate and develop the business.  </w:t>
            </w:r>
          </w:p>
          <w:p w14:paraId="115DCB40" w14:textId="679AC102" w:rsidR="00CC2FB3" w:rsidRDefault="00CC2FB3" w:rsidP="00A851DA">
            <w:pPr>
              <w:rPr>
                <w:b/>
              </w:rPr>
            </w:pPr>
          </w:p>
          <w:p w14:paraId="1A55B1C3" w14:textId="3306C26E" w:rsidR="00A77A67" w:rsidRDefault="00A77A67" w:rsidP="00A77A67">
            <w:pPr>
              <w:tabs>
                <w:tab w:val="left" w:pos="7335"/>
              </w:tabs>
              <w:jc w:val="both"/>
              <w:rPr>
                <w:rFonts w:ascii="Arial" w:hAnsi="Arial" w:cs="Arial"/>
                <w:b/>
                <w:sz w:val="24"/>
                <w:szCs w:val="24"/>
              </w:rPr>
            </w:pPr>
            <w:r w:rsidRPr="00C46A93">
              <w:rPr>
                <w:rFonts w:ascii="Arial" w:hAnsi="Arial" w:cs="Arial"/>
                <w:b/>
                <w:sz w:val="24"/>
                <w:szCs w:val="24"/>
              </w:rPr>
              <w:t>Question 2; Why Public Relations professionals work closely with lawyers?7</w:t>
            </w:r>
          </w:p>
          <w:p w14:paraId="255DC7B6" w14:textId="77777777" w:rsidR="00A77A67" w:rsidRPr="000B6BB5" w:rsidRDefault="00A77A67" w:rsidP="00A77A67">
            <w:pPr>
              <w:tabs>
                <w:tab w:val="left" w:pos="7335"/>
              </w:tabs>
              <w:jc w:val="both"/>
              <w:rPr>
                <w:rFonts w:ascii="Arial" w:hAnsi="Arial" w:cs="Arial"/>
                <w:b/>
                <w:sz w:val="24"/>
                <w:szCs w:val="24"/>
              </w:rPr>
            </w:pPr>
          </w:p>
          <w:p w14:paraId="64913ED2" w14:textId="646CFD15" w:rsidR="00A77A67" w:rsidRDefault="00A77A67" w:rsidP="00A77A67">
            <w:pPr>
              <w:tabs>
                <w:tab w:val="left" w:pos="7335"/>
              </w:tabs>
              <w:jc w:val="both"/>
              <w:rPr>
                <w:rFonts w:ascii="Arial" w:hAnsi="Arial" w:cs="Arial"/>
                <w:sz w:val="24"/>
                <w:szCs w:val="24"/>
              </w:rPr>
            </w:pPr>
            <w:r>
              <w:rPr>
                <w:rFonts w:ascii="Arial" w:hAnsi="Arial" w:cs="Arial"/>
                <w:sz w:val="24"/>
                <w:szCs w:val="24"/>
              </w:rPr>
              <w:t xml:space="preserve">Active engagements for methods of inventing new ideas, new policies and problem solving define the role of PR practitioner. Practicing ways of connecting people and businesses might develop skills required </w:t>
            </w:r>
            <w:r w:rsidR="001B3F35">
              <w:rPr>
                <w:rFonts w:ascii="Arial" w:hAnsi="Arial" w:cs="Arial"/>
                <w:sz w:val="24"/>
                <w:szCs w:val="24"/>
              </w:rPr>
              <w:t>for</w:t>
            </w:r>
            <w:r>
              <w:rPr>
                <w:rFonts w:ascii="Arial" w:hAnsi="Arial" w:cs="Arial"/>
                <w:sz w:val="24"/>
                <w:szCs w:val="24"/>
              </w:rPr>
              <w:t xml:space="preserve"> creating framework suitable for </w:t>
            </w:r>
            <w:proofErr w:type="spellStart"/>
            <w:r>
              <w:rPr>
                <w:rFonts w:ascii="Arial" w:hAnsi="Arial" w:cs="Arial"/>
                <w:sz w:val="24"/>
                <w:szCs w:val="24"/>
              </w:rPr>
              <w:t>organisations</w:t>
            </w:r>
            <w:proofErr w:type="spellEnd"/>
            <w:r>
              <w:rPr>
                <w:rFonts w:ascii="Arial" w:hAnsi="Arial" w:cs="Arial"/>
                <w:sz w:val="24"/>
                <w:szCs w:val="24"/>
              </w:rPr>
              <w:t xml:space="preserve"> and reduce challenges.</w:t>
            </w:r>
          </w:p>
          <w:p w14:paraId="742561A3" w14:textId="77777777" w:rsidR="00A77A67" w:rsidRDefault="00A77A67" w:rsidP="00A77A67">
            <w:pPr>
              <w:tabs>
                <w:tab w:val="left" w:pos="7335"/>
              </w:tabs>
              <w:jc w:val="both"/>
              <w:rPr>
                <w:rFonts w:ascii="Arial" w:hAnsi="Arial" w:cs="Arial"/>
                <w:sz w:val="24"/>
                <w:szCs w:val="24"/>
              </w:rPr>
            </w:pPr>
          </w:p>
          <w:p w14:paraId="3323F098" w14:textId="3B74C0F3" w:rsidR="00A77A67" w:rsidRDefault="00A77A67" w:rsidP="00A77A67">
            <w:pPr>
              <w:tabs>
                <w:tab w:val="left" w:pos="7335"/>
              </w:tabs>
              <w:jc w:val="both"/>
              <w:rPr>
                <w:rFonts w:ascii="Arial" w:hAnsi="Arial" w:cs="Arial"/>
                <w:sz w:val="24"/>
                <w:szCs w:val="24"/>
              </w:rPr>
            </w:pPr>
            <w:r>
              <w:rPr>
                <w:rFonts w:ascii="Arial" w:hAnsi="Arial" w:cs="Arial"/>
                <w:sz w:val="24"/>
                <w:szCs w:val="24"/>
              </w:rPr>
              <w:t>Administration is not valid without the bases of rule of law. Societies design systems which allow them to follow and sustain traditions that suits both for business and environment.</w:t>
            </w:r>
            <w:r w:rsidR="00F773C7">
              <w:rPr>
                <w:rFonts w:ascii="Arial" w:hAnsi="Arial" w:cs="Arial"/>
                <w:sz w:val="24"/>
                <w:szCs w:val="24"/>
              </w:rPr>
              <w:t xml:space="preserve"> Through</w:t>
            </w:r>
            <w:r>
              <w:rPr>
                <w:rFonts w:ascii="Arial" w:hAnsi="Arial" w:cs="Arial"/>
                <w:sz w:val="24"/>
                <w:szCs w:val="24"/>
              </w:rPr>
              <w:t xml:space="preserve"> law and order, people feel protected and supported under professionals and experts that work for the public interest.</w:t>
            </w:r>
          </w:p>
          <w:p w14:paraId="2CCB9436" w14:textId="77777777" w:rsidR="00A77A67" w:rsidRDefault="00A77A67" w:rsidP="00A77A67">
            <w:pPr>
              <w:tabs>
                <w:tab w:val="left" w:pos="7335"/>
              </w:tabs>
              <w:jc w:val="both"/>
              <w:rPr>
                <w:rFonts w:ascii="Arial" w:hAnsi="Arial" w:cs="Arial"/>
                <w:sz w:val="24"/>
                <w:szCs w:val="24"/>
              </w:rPr>
            </w:pPr>
          </w:p>
          <w:p w14:paraId="04D1C167" w14:textId="3C140997" w:rsidR="00A77A67" w:rsidRDefault="00A77A67" w:rsidP="00A77A67">
            <w:pPr>
              <w:tabs>
                <w:tab w:val="left" w:pos="7335"/>
              </w:tabs>
              <w:jc w:val="both"/>
              <w:rPr>
                <w:rFonts w:ascii="Arial" w:hAnsi="Arial" w:cs="Arial"/>
                <w:sz w:val="24"/>
                <w:szCs w:val="24"/>
              </w:rPr>
            </w:pPr>
            <w:r>
              <w:rPr>
                <w:rFonts w:ascii="Arial" w:hAnsi="Arial" w:cs="Arial"/>
                <w:sz w:val="24"/>
                <w:szCs w:val="24"/>
              </w:rPr>
              <w:t xml:space="preserve">The relationship between public and regulations is about commitments of delivering services for the public. </w:t>
            </w:r>
            <w:r w:rsidR="00F773C7">
              <w:rPr>
                <w:rFonts w:ascii="Arial" w:hAnsi="Arial" w:cs="Arial"/>
                <w:sz w:val="24"/>
                <w:szCs w:val="24"/>
              </w:rPr>
              <w:t>C</w:t>
            </w:r>
            <w:r>
              <w:rPr>
                <w:rFonts w:ascii="Arial" w:hAnsi="Arial" w:cs="Arial"/>
                <w:sz w:val="24"/>
                <w:szCs w:val="24"/>
              </w:rPr>
              <w:t>ivil or criminal</w:t>
            </w:r>
            <w:r w:rsidR="00F773C7">
              <w:rPr>
                <w:rFonts w:ascii="Arial" w:hAnsi="Arial" w:cs="Arial"/>
                <w:sz w:val="24"/>
                <w:szCs w:val="24"/>
              </w:rPr>
              <w:t xml:space="preserve"> cases,</w:t>
            </w:r>
            <w:r>
              <w:rPr>
                <w:rFonts w:ascii="Arial" w:hAnsi="Arial" w:cs="Arial"/>
                <w:sz w:val="24"/>
                <w:szCs w:val="24"/>
              </w:rPr>
              <w:t xml:space="preserve"> Lawyers serve for the interest of their clients through processes of adjusting chances. The public relations professionals use techniques to relate customs and </w:t>
            </w:r>
            <w:proofErr w:type="spellStart"/>
            <w:r>
              <w:rPr>
                <w:rFonts w:ascii="Arial" w:hAnsi="Arial" w:cs="Arial"/>
                <w:sz w:val="24"/>
                <w:szCs w:val="24"/>
              </w:rPr>
              <w:t>behaviour</w:t>
            </w:r>
            <w:proofErr w:type="spellEnd"/>
            <w:r>
              <w:rPr>
                <w:rFonts w:ascii="Arial" w:hAnsi="Arial" w:cs="Arial"/>
                <w:sz w:val="24"/>
                <w:szCs w:val="24"/>
              </w:rPr>
              <w:t xml:space="preserve"> of associated individuals or businesses in order to create a system that can work for all. </w:t>
            </w:r>
          </w:p>
          <w:p w14:paraId="6F92D295" w14:textId="77777777" w:rsidR="00A77A67" w:rsidRDefault="00A77A67" w:rsidP="00A77A67">
            <w:pPr>
              <w:tabs>
                <w:tab w:val="left" w:pos="7335"/>
              </w:tabs>
              <w:jc w:val="both"/>
              <w:rPr>
                <w:rFonts w:ascii="Arial" w:hAnsi="Arial" w:cs="Arial"/>
                <w:sz w:val="24"/>
                <w:szCs w:val="24"/>
              </w:rPr>
            </w:pPr>
          </w:p>
          <w:p w14:paraId="7DF53926" w14:textId="5CC8E79E" w:rsidR="00A77A67" w:rsidRDefault="00A77A67" w:rsidP="00A77A67">
            <w:pPr>
              <w:tabs>
                <w:tab w:val="left" w:pos="7335"/>
              </w:tabs>
              <w:jc w:val="both"/>
              <w:rPr>
                <w:rFonts w:ascii="Arial" w:hAnsi="Arial" w:cs="Arial"/>
                <w:sz w:val="24"/>
                <w:szCs w:val="24"/>
              </w:rPr>
            </w:pPr>
            <w:r>
              <w:rPr>
                <w:rFonts w:ascii="Arial" w:hAnsi="Arial" w:cs="Arial"/>
                <w:sz w:val="24"/>
                <w:szCs w:val="24"/>
              </w:rPr>
              <w:t>Law</w:t>
            </w:r>
            <w:r w:rsidR="00334685">
              <w:rPr>
                <w:rFonts w:ascii="Arial" w:hAnsi="Arial" w:cs="Arial"/>
                <w:sz w:val="24"/>
                <w:szCs w:val="24"/>
              </w:rPr>
              <w:t>yers</w:t>
            </w:r>
            <w:r>
              <w:rPr>
                <w:rFonts w:ascii="Arial" w:hAnsi="Arial" w:cs="Arial"/>
                <w:sz w:val="24"/>
                <w:szCs w:val="24"/>
              </w:rPr>
              <w:t xml:space="preserve"> that deal with immigrations, for instance, </w:t>
            </w:r>
            <w:r w:rsidR="00F133BD">
              <w:rPr>
                <w:rFonts w:ascii="Arial" w:hAnsi="Arial" w:cs="Arial"/>
                <w:sz w:val="24"/>
                <w:szCs w:val="24"/>
              </w:rPr>
              <w:t>are</w:t>
            </w:r>
            <w:r>
              <w:rPr>
                <w:rFonts w:ascii="Arial" w:hAnsi="Arial" w:cs="Arial"/>
                <w:sz w:val="24"/>
                <w:szCs w:val="24"/>
              </w:rPr>
              <w:t xml:space="preserve"> professionals that have the capacity and experiences about refugees and displaced people.</w:t>
            </w:r>
            <w:r w:rsidR="008F7908">
              <w:rPr>
                <w:rFonts w:ascii="Arial" w:hAnsi="Arial" w:cs="Arial"/>
                <w:sz w:val="24"/>
                <w:szCs w:val="24"/>
              </w:rPr>
              <w:t xml:space="preserve"> </w:t>
            </w:r>
            <w:r w:rsidR="00394CAC">
              <w:rPr>
                <w:rFonts w:ascii="Arial" w:hAnsi="Arial" w:cs="Arial"/>
                <w:sz w:val="24"/>
                <w:szCs w:val="24"/>
              </w:rPr>
              <w:t>Immigrations issues are</w:t>
            </w:r>
            <w:r w:rsidR="008F7908">
              <w:rPr>
                <w:rFonts w:ascii="Arial" w:hAnsi="Arial" w:cs="Arial"/>
                <w:sz w:val="24"/>
                <w:szCs w:val="24"/>
              </w:rPr>
              <w:t xml:space="preserve"> not </w:t>
            </w:r>
            <w:r w:rsidR="00394CAC">
              <w:rPr>
                <w:rFonts w:ascii="Arial" w:hAnsi="Arial" w:cs="Arial"/>
                <w:sz w:val="24"/>
                <w:szCs w:val="24"/>
              </w:rPr>
              <w:t>families or individuals arriving but failed systems of immigrant’s origins.</w:t>
            </w:r>
            <w:r w:rsidR="00F133BD">
              <w:rPr>
                <w:rFonts w:ascii="Arial" w:hAnsi="Arial" w:cs="Arial"/>
                <w:sz w:val="24"/>
                <w:szCs w:val="24"/>
              </w:rPr>
              <w:t xml:space="preserve"> “Eighty percent of the difficulties are caused by twenty percent of the causes, the Pareto Principle</w:t>
            </w:r>
            <w:r w:rsidR="00F30590">
              <w:rPr>
                <w:rFonts w:ascii="Arial" w:hAnsi="Arial" w:cs="Arial"/>
                <w:sz w:val="24"/>
                <w:szCs w:val="24"/>
              </w:rPr>
              <w:t>.</w:t>
            </w:r>
            <w:r w:rsidR="00F133BD">
              <w:rPr>
                <w:rFonts w:ascii="Arial" w:hAnsi="Arial" w:cs="Arial"/>
                <w:sz w:val="24"/>
                <w:szCs w:val="24"/>
              </w:rPr>
              <w:t>”</w:t>
            </w:r>
            <w:r w:rsidR="00EE4252">
              <w:rPr>
                <w:rFonts w:ascii="Arial" w:hAnsi="Arial" w:cs="Arial"/>
                <w:sz w:val="24"/>
                <w:szCs w:val="24"/>
              </w:rPr>
              <w:t xml:space="preserve"> (Brennan p71)</w:t>
            </w:r>
            <w:r w:rsidR="00DB539A">
              <w:rPr>
                <w:rFonts w:ascii="Arial" w:hAnsi="Arial" w:cs="Arial"/>
                <w:sz w:val="24"/>
                <w:szCs w:val="24"/>
              </w:rPr>
              <w:t>.</w:t>
            </w:r>
            <w:r>
              <w:rPr>
                <w:rFonts w:ascii="Arial" w:hAnsi="Arial" w:cs="Arial"/>
                <w:sz w:val="24"/>
                <w:szCs w:val="24"/>
              </w:rPr>
              <w:t xml:space="preserve"> Cases under</w:t>
            </w:r>
            <w:r w:rsidR="007264E0">
              <w:rPr>
                <w:rFonts w:ascii="Arial" w:hAnsi="Arial" w:cs="Arial"/>
                <w:sz w:val="24"/>
                <w:szCs w:val="24"/>
              </w:rPr>
              <w:t xml:space="preserve"> </w:t>
            </w:r>
            <w:r>
              <w:rPr>
                <w:rFonts w:ascii="Arial" w:hAnsi="Arial" w:cs="Arial"/>
                <w:sz w:val="24"/>
                <w:szCs w:val="24"/>
              </w:rPr>
              <w:t>assessment</w:t>
            </w:r>
            <w:r w:rsidR="007264E0">
              <w:rPr>
                <w:rFonts w:ascii="Arial" w:hAnsi="Arial" w:cs="Arial"/>
                <w:sz w:val="24"/>
                <w:szCs w:val="24"/>
              </w:rPr>
              <w:t>s</w:t>
            </w:r>
            <w:r w:rsidR="00F133BD">
              <w:rPr>
                <w:rFonts w:ascii="Arial" w:hAnsi="Arial" w:cs="Arial"/>
                <w:sz w:val="24"/>
                <w:szCs w:val="24"/>
              </w:rPr>
              <w:t xml:space="preserve"> </w:t>
            </w:r>
            <w:r>
              <w:rPr>
                <w:rFonts w:ascii="Arial" w:hAnsi="Arial" w:cs="Arial"/>
                <w:sz w:val="24"/>
                <w:szCs w:val="24"/>
              </w:rPr>
              <w:t xml:space="preserve">require deep investigations, as well as understanding about the circumstances that </w:t>
            </w:r>
            <w:r w:rsidR="007103AC">
              <w:rPr>
                <w:rFonts w:ascii="Arial" w:hAnsi="Arial" w:cs="Arial"/>
                <w:sz w:val="24"/>
                <w:szCs w:val="24"/>
              </w:rPr>
              <w:t>root</w:t>
            </w:r>
            <w:r>
              <w:rPr>
                <w:rFonts w:ascii="Arial" w:hAnsi="Arial" w:cs="Arial"/>
                <w:sz w:val="24"/>
                <w:szCs w:val="24"/>
              </w:rPr>
              <w:t xml:space="preserve"> immigration.   </w:t>
            </w:r>
          </w:p>
          <w:p w14:paraId="5F737A2F" w14:textId="77777777" w:rsidR="00A77A67" w:rsidRDefault="00A77A67" w:rsidP="00A77A67">
            <w:pPr>
              <w:tabs>
                <w:tab w:val="left" w:pos="7335"/>
              </w:tabs>
              <w:jc w:val="both"/>
              <w:rPr>
                <w:rFonts w:ascii="Arial" w:hAnsi="Arial" w:cs="Arial"/>
                <w:sz w:val="24"/>
                <w:szCs w:val="24"/>
              </w:rPr>
            </w:pPr>
          </w:p>
          <w:p w14:paraId="439E5181" w14:textId="61C9DA70" w:rsidR="00A77A67" w:rsidRDefault="00A77A67" w:rsidP="00A77A67">
            <w:pPr>
              <w:tabs>
                <w:tab w:val="left" w:pos="7335"/>
              </w:tabs>
              <w:jc w:val="both"/>
              <w:rPr>
                <w:rFonts w:ascii="Arial" w:hAnsi="Arial" w:cs="Arial"/>
                <w:sz w:val="24"/>
                <w:szCs w:val="24"/>
              </w:rPr>
            </w:pPr>
            <w:r>
              <w:rPr>
                <w:rFonts w:ascii="Arial" w:hAnsi="Arial" w:cs="Arial"/>
                <w:sz w:val="24"/>
                <w:szCs w:val="24"/>
              </w:rPr>
              <w:t xml:space="preserve">Social issue </w:t>
            </w:r>
            <w:r w:rsidR="00E570FA">
              <w:rPr>
                <w:rFonts w:ascii="Arial" w:hAnsi="Arial" w:cs="Arial"/>
                <w:sz w:val="24"/>
                <w:szCs w:val="24"/>
              </w:rPr>
              <w:t>are</w:t>
            </w:r>
            <w:r>
              <w:rPr>
                <w:rFonts w:ascii="Arial" w:hAnsi="Arial" w:cs="Arial"/>
                <w:sz w:val="24"/>
                <w:szCs w:val="24"/>
              </w:rPr>
              <w:t xml:space="preserve"> public relations principles, a </w:t>
            </w:r>
            <w:r w:rsidR="007103AC">
              <w:rPr>
                <w:rFonts w:ascii="Arial" w:hAnsi="Arial" w:cs="Arial"/>
                <w:sz w:val="24"/>
                <w:szCs w:val="24"/>
              </w:rPr>
              <w:t>phenomenon</w:t>
            </w:r>
            <w:r>
              <w:rPr>
                <w:rFonts w:ascii="Arial" w:hAnsi="Arial" w:cs="Arial"/>
                <w:sz w:val="24"/>
                <w:szCs w:val="24"/>
              </w:rPr>
              <w:t xml:space="preserve"> that teaches the possibility of adopting new traditions created by either the environment or people’s </w:t>
            </w:r>
            <w:proofErr w:type="spellStart"/>
            <w:r w:rsidR="00E570FA">
              <w:rPr>
                <w:rFonts w:ascii="Arial" w:hAnsi="Arial" w:cs="Arial"/>
                <w:sz w:val="24"/>
                <w:szCs w:val="24"/>
              </w:rPr>
              <w:t>behaviour</w:t>
            </w:r>
            <w:proofErr w:type="spellEnd"/>
            <w:r>
              <w:rPr>
                <w:rFonts w:ascii="Arial" w:hAnsi="Arial" w:cs="Arial"/>
                <w:sz w:val="24"/>
                <w:szCs w:val="24"/>
              </w:rPr>
              <w:t>. Convincing or making a believe are the subjects that both professionals articulate</w:t>
            </w:r>
            <w:r w:rsidR="00E570FA">
              <w:rPr>
                <w:rFonts w:ascii="Arial" w:hAnsi="Arial" w:cs="Arial"/>
                <w:sz w:val="24"/>
                <w:szCs w:val="24"/>
              </w:rPr>
              <w:t xml:space="preserve"> with</w:t>
            </w:r>
            <w:r>
              <w:rPr>
                <w:rFonts w:ascii="Arial" w:hAnsi="Arial" w:cs="Arial"/>
                <w:sz w:val="24"/>
                <w:szCs w:val="24"/>
              </w:rPr>
              <w:t xml:space="preserve"> their opinions.</w:t>
            </w:r>
          </w:p>
          <w:p w14:paraId="1F6E7021" w14:textId="77777777" w:rsidR="00A77A67" w:rsidRDefault="00A77A67" w:rsidP="00A77A67">
            <w:pPr>
              <w:tabs>
                <w:tab w:val="left" w:pos="7335"/>
              </w:tabs>
              <w:jc w:val="both"/>
              <w:rPr>
                <w:rFonts w:ascii="Arial" w:hAnsi="Arial" w:cs="Arial"/>
                <w:sz w:val="24"/>
                <w:szCs w:val="24"/>
              </w:rPr>
            </w:pPr>
          </w:p>
          <w:p w14:paraId="2BA98E84" w14:textId="0068F36B" w:rsidR="00A77A67" w:rsidRDefault="00A77A67" w:rsidP="00A77A67">
            <w:pPr>
              <w:tabs>
                <w:tab w:val="left" w:pos="7335"/>
              </w:tabs>
              <w:jc w:val="both"/>
              <w:rPr>
                <w:rFonts w:ascii="Arial" w:hAnsi="Arial" w:cs="Arial"/>
                <w:sz w:val="24"/>
                <w:szCs w:val="24"/>
              </w:rPr>
            </w:pPr>
            <w:r>
              <w:rPr>
                <w:rFonts w:ascii="Arial" w:hAnsi="Arial" w:cs="Arial"/>
                <w:sz w:val="24"/>
                <w:szCs w:val="24"/>
              </w:rPr>
              <w:t xml:space="preserve">Family matters, for instance, the main problem is about hidden values of relationships and </w:t>
            </w:r>
            <w:proofErr w:type="spellStart"/>
            <w:r>
              <w:rPr>
                <w:rFonts w:ascii="Arial" w:hAnsi="Arial" w:cs="Arial"/>
                <w:sz w:val="24"/>
                <w:szCs w:val="24"/>
              </w:rPr>
              <w:t>behaviour</w:t>
            </w:r>
            <w:proofErr w:type="spellEnd"/>
            <w:r>
              <w:rPr>
                <w:rFonts w:ascii="Arial" w:hAnsi="Arial" w:cs="Arial"/>
                <w:sz w:val="24"/>
                <w:szCs w:val="24"/>
              </w:rPr>
              <w:t xml:space="preserve">. The nature </w:t>
            </w:r>
            <w:proofErr w:type="gramStart"/>
            <w:r>
              <w:rPr>
                <w:rFonts w:ascii="Arial" w:hAnsi="Arial" w:cs="Arial"/>
                <w:sz w:val="24"/>
                <w:szCs w:val="24"/>
              </w:rPr>
              <w:t>don’t</w:t>
            </w:r>
            <w:proofErr w:type="gramEnd"/>
            <w:r>
              <w:rPr>
                <w:rFonts w:ascii="Arial" w:hAnsi="Arial" w:cs="Arial"/>
                <w:sz w:val="24"/>
                <w:szCs w:val="24"/>
              </w:rPr>
              <w:t xml:space="preserve"> change so do the people, and the differences are the way in which people approach developing </w:t>
            </w:r>
            <w:r w:rsidR="006A16C1">
              <w:rPr>
                <w:rFonts w:ascii="Arial" w:hAnsi="Arial" w:cs="Arial"/>
                <w:sz w:val="24"/>
                <w:szCs w:val="24"/>
              </w:rPr>
              <w:t>or</w:t>
            </w:r>
            <w:r>
              <w:rPr>
                <w:rFonts w:ascii="Arial" w:hAnsi="Arial" w:cs="Arial"/>
                <w:sz w:val="24"/>
                <w:szCs w:val="24"/>
              </w:rPr>
              <w:t xml:space="preserve"> solving problems.  </w:t>
            </w:r>
          </w:p>
          <w:p w14:paraId="564B0E25" w14:textId="77777777" w:rsidR="00CC2FB3" w:rsidRDefault="00CC2FB3" w:rsidP="00A851DA">
            <w:pPr>
              <w:rPr>
                <w:b/>
              </w:rPr>
            </w:pPr>
          </w:p>
          <w:p w14:paraId="186A8E9D" w14:textId="77777777" w:rsidR="00CC2FB3" w:rsidRDefault="00CC2FB3" w:rsidP="00A851DA">
            <w:pPr>
              <w:rPr>
                <w:b/>
              </w:rPr>
            </w:pPr>
          </w:p>
          <w:p w14:paraId="674CB705" w14:textId="0237789B" w:rsidR="00EE4252" w:rsidRDefault="00EE4252" w:rsidP="00EE4252">
            <w:pPr>
              <w:tabs>
                <w:tab w:val="left" w:pos="7335"/>
              </w:tabs>
              <w:jc w:val="both"/>
              <w:rPr>
                <w:rFonts w:ascii="Arial" w:hAnsi="Arial" w:cs="Arial"/>
                <w:b/>
                <w:sz w:val="24"/>
                <w:szCs w:val="24"/>
              </w:rPr>
            </w:pPr>
            <w:r w:rsidRPr="0098147B">
              <w:rPr>
                <w:rFonts w:ascii="Arial" w:hAnsi="Arial" w:cs="Arial"/>
                <w:b/>
                <w:sz w:val="24"/>
                <w:szCs w:val="24"/>
              </w:rPr>
              <w:t>Question 3; Describe the role of a communication manager within an organi</w:t>
            </w:r>
            <w:r>
              <w:rPr>
                <w:rFonts w:ascii="Arial" w:hAnsi="Arial" w:cs="Arial"/>
                <w:b/>
                <w:sz w:val="24"/>
                <w:szCs w:val="24"/>
              </w:rPr>
              <w:t>z</w:t>
            </w:r>
            <w:r w:rsidRPr="0098147B">
              <w:rPr>
                <w:rFonts w:ascii="Arial" w:hAnsi="Arial" w:cs="Arial"/>
                <w:b/>
                <w:sz w:val="24"/>
                <w:szCs w:val="24"/>
              </w:rPr>
              <w:t>ation? 7</w:t>
            </w:r>
          </w:p>
          <w:p w14:paraId="251A95BF" w14:textId="77777777" w:rsidR="00EE4252" w:rsidRPr="0098147B" w:rsidRDefault="00EE4252" w:rsidP="00EE4252">
            <w:pPr>
              <w:tabs>
                <w:tab w:val="left" w:pos="7335"/>
              </w:tabs>
              <w:jc w:val="both"/>
              <w:rPr>
                <w:rFonts w:ascii="Arial" w:hAnsi="Arial" w:cs="Arial"/>
                <w:b/>
                <w:sz w:val="24"/>
                <w:szCs w:val="24"/>
              </w:rPr>
            </w:pPr>
          </w:p>
          <w:p w14:paraId="05161BED" w14:textId="6123223C" w:rsidR="00EE4252" w:rsidRDefault="00EE4252" w:rsidP="00EE4252">
            <w:pPr>
              <w:tabs>
                <w:tab w:val="left" w:pos="7335"/>
              </w:tabs>
              <w:jc w:val="both"/>
              <w:rPr>
                <w:rFonts w:ascii="Arial" w:hAnsi="Arial" w:cs="Arial"/>
                <w:sz w:val="24"/>
                <w:szCs w:val="24"/>
              </w:rPr>
            </w:pPr>
            <w:r>
              <w:rPr>
                <w:rFonts w:ascii="Arial" w:hAnsi="Arial" w:cs="Arial"/>
                <w:sz w:val="24"/>
                <w:szCs w:val="24"/>
              </w:rPr>
              <w:t xml:space="preserve">Communication is </w:t>
            </w:r>
            <w:r w:rsidR="00ED540D">
              <w:rPr>
                <w:rFonts w:ascii="Arial" w:hAnsi="Arial" w:cs="Arial"/>
                <w:sz w:val="24"/>
                <w:szCs w:val="24"/>
              </w:rPr>
              <w:t xml:space="preserve">conveying </w:t>
            </w:r>
            <w:r>
              <w:rPr>
                <w:rFonts w:ascii="Arial" w:hAnsi="Arial" w:cs="Arial"/>
                <w:sz w:val="24"/>
                <w:szCs w:val="24"/>
              </w:rPr>
              <w:t xml:space="preserve">information </w:t>
            </w:r>
            <w:r w:rsidR="008C1347">
              <w:rPr>
                <w:rFonts w:ascii="Arial" w:hAnsi="Arial" w:cs="Arial"/>
                <w:sz w:val="24"/>
                <w:szCs w:val="24"/>
              </w:rPr>
              <w:t>understandably</w:t>
            </w:r>
            <w:r>
              <w:rPr>
                <w:rFonts w:ascii="Arial" w:hAnsi="Arial" w:cs="Arial"/>
                <w:sz w:val="24"/>
                <w:szCs w:val="24"/>
              </w:rPr>
              <w:t xml:space="preserve"> and appropriately</w:t>
            </w:r>
            <w:r w:rsidR="008C1347">
              <w:rPr>
                <w:rFonts w:ascii="Arial" w:hAnsi="Arial" w:cs="Arial"/>
                <w:sz w:val="24"/>
                <w:szCs w:val="24"/>
              </w:rPr>
              <w:t xml:space="preserve"> through clear channels</w:t>
            </w:r>
            <w:r>
              <w:rPr>
                <w:rFonts w:ascii="Arial" w:hAnsi="Arial" w:cs="Arial"/>
                <w:sz w:val="24"/>
                <w:szCs w:val="24"/>
              </w:rPr>
              <w:t>. There are levels of delivering messages</w:t>
            </w:r>
            <w:r w:rsidR="00BB395F">
              <w:rPr>
                <w:rFonts w:ascii="Arial" w:hAnsi="Arial" w:cs="Arial"/>
                <w:sz w:val="24"/>
                <w:szCs w:val="24"/>
              </w:rPr>
              <w:t>.</w:t>
            </w:r>
            <w:r>
              <w:rPr>
                <w:rFonts w:ascii="Arial" w:hAnsi="Arial" w:cs="Arial"/>
                <w:sz w:val="24"/>
                <w:szCs w:val="24"/>
              </w:rPr>
              <w:t xml:space="preserve"> </w:t>
            </w:r>
            <w:r w:rsidR="00BB395F">
              <w:rPr>
                <w:rFonts w:ascii="Arial" w:hAnsi="Arial" w:cs="Arial"/>
                <w:sz w:val="24"/>
                <w:szCs w:val="24"/>
              </w:rPr>
              <w:t>it</w:t>
            </w:r>
            <w:r>
              <w:rPr>
                <w:rFonts w:ascii="Arial" w:hAnsi="Arial" w:cs="Arial"/>
                <w:sz w:val="24"/>
                <w:szCs w:val="24"/>
              </w:rPr>
              <w:t xml:space="preserve"> depend</w:t>
            </w:r>
            <w:r w:rsidR="00BB395F">
              <w:rPr>
                <w:rFonts w:ascii="Arial" w:hAnsi="Arial" w:cs="Arial"/>
                <w:sz w:val="24"/>
                <w:szCs w:val="24"/>
              </w:rPr>
              <w:t>s</w:t>
            </w:r>
            <w:r>
              <w:rPr>
                <w:rFonts w:ascii="Arial" w:hAnsi="Arial" w:cs="Arial"/>
                <w:sz w:val="24"/>
                <w:szCs w:val="24"/>
              </w:rPr>
              <w:t xml:space="preserve"> on the capacity and the </w:t>
            </w:r>
            <w:r w:rsidR="008C1347">
              <w:rPr>
                <w:rFonts w:ascii="Arial" w:hAnsi="Arial" w:cs="Arial"/>
                <w:sz w:val="24"/>
                <w:szCs w:val="24"/>
              </w:rPr>
              <w:t>possession</w:t>
            </w:r>
            <w:r>
              <w:rPr>
                <w:rFonts w:ascii="Arial" w:hAnsi="Arial" w:cs="Arial"/>
                <w:sz w:val="24"/>
                <w:szCs w:val="24"/>
              </w:rPr>
              <w:t xml:space="preserve"> of knowledge needed </w:t>
            </w:r>
            <w:r w:rsidR="008C1347">
              <w:rPr>
                <w:rFonts w:ascii="Arial" w:hAnsi="Arial" w:cs="Arial"/>
                <w:sz w:val="24"/>
                <w:szCs w:val="24"/>
              </w:rPr>
              <w:t>to do so</w:t>
            </w:r>
            <w:r>
              <w:rPr>
                <w:rFonts w:ascii="Arial" w:hAnsi="Arial" w:cs="Arial"/>
                <w:sz w:val="24"/>
                <w:szCs w:val="24"/>
              </w:rPr>
              <w:t>.</w:t>
            </w:r>
          </w:p>
          <w:p w14:paraId="0AFA2E68" w14:textId="77777777" w:rsidR="00EE4252" w:rsidRDefault="00EE4252" w:rsidP="00EE4252">
            <w:pPr>
              <w:tabs>
                <w:tab w:val="left" w:pos="7335"/>
              </w:tabs>
              <w:jc w:val="both"/>
              <w:rPr>
                <w:rFonts w:ascii="Arial" w:hAnsi="Arial" w:cs="Arial"/>
                <w:sz w:val="24"/>
                <w:szCs w:val="24"/>
              </w:rPr>
            </w:pPr>
          </w:p>
          <w:p w14:paraId="4EB394D3" w14:textId="5E2A7B5E" w:rsidR="00EE4252" w:rsidRDefault="00EE4252" w:rsidP="00EE4252">
            <w:pPr>
              <w:tabs>
                <w:tab w:val="left" w:pos="7335"/>
              </w:tabs>
              <w:jc w:val="both"/>
              <w:rPr>
                <w:rFonts w:ascii="Arial" w:hAnsi="Arial" w:cs="Arial"/>
                <w:sz w:val="24"/>
                <w:szCs w:val="24"/>
              </w:rPr>
            </w:pPr>
            <w:proofErr w:type="spellStart"/>
            <w:r>
              <w:rPr>
                <w:rFonts w:ascii="Arial" w:hAnsi="Arial" w:cs="Arial"/>
                <w:sz w:val="24"/>
                <w:szCs w:val="24"/>
              </w:rPr>
              <w:t>Organisational</w:t>
            </w:r>
            <w:proofErr w:type="spellEnd"/>
            <w:r>
              <w:rPr>
                <w:rFonts w:ascii="Arial" w:hAnsi="Arial" w:cs="Arial"/>
                <w:sz w:val="24"/>
                <w:szCs w:val="24"/>
              </w:rPr>
              <w:t xml:space="preserve"> relationship </w:t>
            </w:r>
            <w:r w:rsidR="004C204F">
              <w:rPr>
                <w:rFonts w:ascii="Arial" w:hAnsi="Arial" w:cs="Arial"/>
                <w:sz w:val="24"/>
                <w:szCs w:val="24"/>
              </w:rPr>
              <w:t>need</w:t>
            </w:r>
            <w:r>
              <w:rPr>
                <w:rFonts w:ascii="Arial" w:hAnsi="Arial" w:cs="Arial"/>
                <w:sz w:val="24"/>
                <w:szCs w:val="24"/>
              </w:rPr>
              <w:t xml:space="preserve"> an effective communication strateg</w:t>
            </w:r>
            <w:r w:rsidR="00F0785E">
              <w:rPr>
                <w:rFonts w:ascii="Arial" w:hAnsi="Arial" w:cs="Arial"/>
                <w:sz w:val="24"/>
                <w:szCs w:val="24"/>
              </w:rPr>
              <w:t>y</w:t>
            </w:r>
            <w:r>
              <w:rPr>
                <w:rFonts w:ascii="Arial" w:hAnsi="Arial" w:cs="Arial"/>
                <w:sz w:val="24"/>
                <w:szCs w:val="24"/>
              </w:rPr>
              <w:t xml:space="preserve"> </w:t>
            </w:r>
            <w:r w:rsidR="00C71C72">
              <w:rPr>
                <w:rFonts w:ascii="Arial" w:hAnsi="Arial" w:cs="Arial"/>
                <w:sz w:val="24"/>
                <w:szCs w:val="24"/>
              </w:rPr>
              <w:t>for gaining</w:t>
            </w:r>
            <w:r>
              <w:rPr>
                <w:rFonts w:ascii="Arial" w:hAnsi="Arial" w:cs="Arial"/>
                <w:sz w:val="24"/>
                <w:szCs w:val="24"/>
              </w:rPr>
              <w:t xml:space="preserve"> supportive suppliers</w:t>
            </w:r>
            <w:r w:rsidR="00C71C72">
              <w:rPr>
                <w:rFonts w:ascii="Arial" w:hAnsi="Arial" w:cs="Arial"/>
                <w:sz w:val="24"/>
                <w:szCs w:val="24"/>
              </w:rPr>
              <w:t xml:space="preserve"> as well as potential customers</w:t>
            </w:r>
            <w:r>
              <w:rPr>
                <w:rFonts w:ascii="Arial" w:hAnsi="Arial" w:cs="Arial"/>
                <w:sz w:val="24"/>
                <w:szCs w:val="24"/>
              </w:rPr>
              <w:t xml:space="preserve">. </w:t>
            </w:r>
            <w:proofErr w:type="spellStart"/>
            <w:r w:rsidR="00C71C72">
              <w:rPr>
                <w:rFonts w:ascii="Arial" w:hAnsi="Arial" w:cs="Arial"/>
                <w:sz w:val="24"/>
                <w:szCs w:val="24"/>
              </w:rPr>
              <w:t>M</w:t>
            </w:r>
            <w:r>
              <w:rPr>
                <w:rFonts w:ascii="Arial" w:hAnsi="Arial" w:cs="Arial"/>
                <w:sz w:val="24"/>
                <w:szCs w:val="24"/>
              </w:rPr>
              <w:t>isinformation</w:t>
            </w:r>
            <w:r w:rsidR="00C71C72">
              <w:rPr>
                <w:rFonts w:ascii="Arial" w:hAnsi="Arial" w:cs="Arial"/>
                <w:sz w:val="24"/>
                <w:szCs w:val="24"/>
              </w:rPr>
              <w:t>s</w:t>
            </w:r>
            <w:proofErr w:type="spellEnd"/>
            <w:r>
              <w:rPr>
                <w:rFonts w:ascii="Arial" w:hAnsi="Arial" w:cs="Arial"/>
                <w:sz w:val="24"/>
                <w:szCs w:val="24"/>
              </w:rPr>
              <w:t xml:space="preserve"> can create major problems and might become barrier to development. </w:t>
            </w:r>
            <w:r w:rsidR="00C71C72">
              <w:rPr>
                <w:rFonts w:ascii="Arial" w:hAnsi="Arial" w:cs="Arial"/>
                <w:sz w:val="24"/>
                <w:szCs w:val="24"/>
              </w:rPr>
              <w:t>Locating</w:t>
            </w:r>
            <w:r>
              <w:rPr>
                <w:rFonts w:ascii="Arial" w:hAnsi="Arial" w:cs="Arial"/>
                <w:sz w:val="24"/>
                <w:szCs w:val="24"/>
              </w:rPr>
              <w:t xml:space="preserve"> and forecast</w:t>
            </w:r>
            <w:r w:rsidR="00C71C72">
              <w:rPr>
                <w:rFonts w:ascii="Arial" w:hAnsi="Arial" w:cs="Arial"/>
                <w:sz w:val="24"/>
                <w:szCs w:val="24"/>
              </w:rPr>
              <w:t>ing</w:t>
            </w:r>
            <w:r>
              <w:rPr>
                <w:rFonts w:ascii="Arial" w:hAnsi="Arial" w:cs="Arial"/>
                <w:sz w:val="24"/>
                <w:szCs w:val="24"/>
              </w:rPr>
              <w:t xml:space="preserve"> position of the business for a given period</w:t>
            </w:r>
            <w:r w:rsidR="001B29A8">
              <w:rPr>
                <w:rFonts w:ascii="Arial" w:hAnsi="Arial" w:cs="Arial"/>
                <w:sz w:val="24"/>
                <w:szCs w:val="24"/>
              </w:rPr>
              <w:t xml:space="preserve"> of time</w:t>
            </w:r>
            <w:r w:rsidR="00C71C72">
              <w:rPr>
                <w:rFonts w:ascii="Arial" w:hAnsi="Arial" w:cs="Arial"/>
                <w:sz w:val="24"/>
                <w:szCs w:val="24"/>
              </w:rPr>
              <w:t xml:space="preserve"> is the main idea</w:t>
            </w:r>
            <w:r w:rsidR="008A799B">
              <w:rPr>
                <w:rFonts w:ascii="Arial" w:hAnsi="Arial" w:cs="Arial"/>
                <w:sz w:val="24"/>
                <w:szCs w:val="24"/>
              </w:rPr>
              <w:t xml:space="preserve"> of communications</w:t>
            </w:r>
            <w:r>
              <w:rPr>
                <w:rFonts w:ascii="Arial" w:hAnsi="Arial" w:cs="Arial"/>
                <w:sz w:val="24"/>
                <w:szCs w:val="24"/>
              </w:rPr>
              <w:t>.</w:t>
            </w:r>
          </w:p>
          <w:p w14:paraId="418324FC" w14:textId="77777777" w:rsidR="00F0785E" w:rsidRDefault="00F0785E" w:rsidP="00EE4252">
            <w:pPr>
              <w:tabs>
                <w:tab w:val="left" w:pos="7335"/>
              </w:tabs>
              <w:jc w:val="both"/>
              <w:rPr>
                <w:rFonts w:ascii="Arial" w:hAnsi="Arial" w:cs="Arial"/>
                <w:sz w:val="24"/>
                <w:szCs w:val="24"/>
              </w:rPr>
            </w:pPr>
          </w:p>
          <w:p w14:paraId="60B0900E" w14:textId="4DBB063E" w:rsidR="00EE4252" w:rsidRDefault="0028336B" w:rsidP="00EE4252">
            <w:pPr>
              <w:tabs>
                <w:tab w:val="left" w:pos="7335"/>
              </w:tabs>
              <w:jc w:val="both"/>
              <w:rPr>
                <w:rFonts w:ascii="Arial" w:hAnsi="Arial" w:cs="Arial"/>
                <w:sz w:val="24"/>
                <w:szCs w:val="24"/>
              </w:rPr>
            </w:pPr>
            <w:r>
              <w:rPr>
                <w:rFonts w:ascii="Arial" w:hAnsi="Arial" w:cs="Arial"/>
                <w:sz w:val="24"/>
                <w:szCs w:val="24"/>
              </w:rPr>
              <w:t>At times, l</w:t>
            </w:r>
            <w:r w:rsidR="00EE4252">
              <w:rPr>
                <w:rFonts w:ascii="Arial" w:hAnsi="Arial" w:cs="Arial"/>
                <w:sz w:val="24"/>
                <w:szCs w:val="24"/>
              </w:rPr>
              <w:t>eadership</w:t>
            </w:r>
            <w:r w:rsidR="0017280D">
              <w:rPr>
                <w:rFonts w:ascii="Arial" w:hAnsi="Arial" w:cs="Arial"/>
                <w:sz w:val="24"/>
                <w:szCs w:val="24"/>
              </w:rPr>
              <w:t xml:space="preserve"> skills</w:t>
            </w:r>
            <w:r w:rsidR="00EE4252">
              <w:rPr>
                <w:rFonts w:ascii="Arial" w:hAnsi="Arial" w:cs="Arial"/>
                <w:sz w:val="24"/>
                <w:szCs w:val="24"/>
              </w:rPr>
              <w:t xml:space="preserve"> </w:t>
            </w:r>
            <w:r>
              <w:rPr>
                <w:rFonts w:ascii="Arial" w:hAnsi="Arial" w:cs="Arial"/>
                <w:sz w:val="24"/>
                <w:szCs w:val="24"/>
              </w:rPr>
              <w:t>involve</w:t>
            </w:r>
            <w:r w:rsidR="00EE4252">
              <w:rPr>
                <w:rFonts w:ascii="Arial" w:hAnsi="Arial" w:cs="Arial"/>
                <w:sz w:val="24"/>
                <w:szCs w:val="24"/>
              </w:rPr>
              <w:t xml:space="preserve"> hitting the ground and going</w:t>
            </w:r>
            <w:r w:rsidR="0017280D">
              <w:rPr>
                <w:rFonts w:ascii="Arial" w:hAnsi="Arial" w:cs="Arial"/>
                <w:sz w:val="24"/>
                <w:szCs w:val="24"/>
              </w:rPr>
              <w:t xml:space="preserve"> on business</w:t>
            </w:r>
            <w:r w:rsidR="00EE4252">
              <w:rPr>
                <w:rFonts w:ascii="Arial" w:hAnsi="Arial" w:cs="Arial"/>
                <w:sz w:val="24"/>
                <w:szCs w:val="24"/>
              </w:rPr>
              <w:t xml:space="preserve"> for extra miles</w:t>
            </w:r>
            <w:r>
              <w:rPr>
                <w:rFonts w:ascii="Arial" w:hAnsi="Arial" w:cs="Arial"/>
                <w:sz w:val="24"/>
                <w:szCs w:val="24"/>
              </w:rPr>
              <w:t xml:space="preserve"> through staff and performance improvement.</w:t>
            </w:r>
            <w:r w:rsidR="00EE4252">
              <w:rPr>
                <w:rFonts w:ascii="Arial" w:hAnsi="Arial" w:cs="Arial"/>
                <w:sz w:val="24"/>
                <w:szCs w:val="24"/>
              </w:rPr>
              <w:t xml:space="preserve"> </w:t>
            </w:r>
            <w:r w:rsidR="00C85427">
              <w:rPr>
                <w:rFonts w:ascii="Arial" w:hAnsi="Arial" w:cs="Arial"/>
                <w:sz w:val="24"/>
                <w:szCs w:val="24"/>
              </w:rPr>
              <w:t xml:space="preserve"> </w:t>
            </w:r>
            <w:r w:rsidR="00EE4252">
              <w:rPr>
                <w:rFonts w:ascii="Arial" w:hAnsi="Arial" w:cs="Arial"/>
                <w:sz w:val="24"/>
                <w:szCs w:val="24"/>
              </w:rPr>
              <w:t xml:space="preserve">focusing on progresses </w:t>
            </w:r>
            <w:r w:rsidR="00C85427">
              <w:rPr>
                <w:rFonts w:ascii="Arial" w:hAnsi="Arial" w:cs="Arial"/>
                <w:sz w:val="24"/>
                <w:szCs w:val="24"/>
              </w:rPr>
              <w:t>by</w:t>
            </w:r>
            <w:r w:rsidR="00EE4252">
              <w:rPr>
                <w:rFonts w:ascii="Arial" w:hAnsi="Arial" w:cs="Arial"/>
                <w:sz w:val="24"/>
                <w:szCs w:val="24"/>
              </w:rPr>
              <w:t xml:space="preserve"> advertising or introducing other businesses</w:t>
            </w:r>
            <w:r w:rsidR="00C85427">
              <w:rPr>
                <w:rFonts w:ascii="Arial" w:hAnsi="Arial" w:cs="Arial"/>
                <w:sz w:val="24"/>
                <w:szCs w:val="24"/>
              </w:rPr>
              <w:t xml:space="preserve"> is </w:t>
            </w:r>
            <w:r w:rsidR="00505ABB">
              <w:rPr>
                <w:rFonts w:ascii="Arial" w:hAnsi="Arial" w:cs="Arial"/>
                <w:sz w:val="24"/>
                <w:szCs w:val="24"/>
              </w:rPr>
              <w:t>good management practices, that</w:t>
            </w:r>
            <w:r w:rsidR="002D431C">
              <w:rPr>
                <w:rFonts w:ascii="Arial" w:hAnsi="Arial" w:cs="Arial"/>
                <w:sz w:val="24"/>
                <w:szCs w:val="24"/>
              </w:rPr>
              <w:t xml:space="preserve"> is to</w:t>
            </w:r>
            <w:r w:rsidR="00EE4252">
              <w:rPr>
                <w:rFonts w:ascii="Arial" w:hAnsi="Arial" w:cs="Arial"/>
                <w:sz w:val="24"/>
                <w:szCs w:val="24"/>
              </w:rPr>
              <w:t xml:space="preserve"> carefully examine site operations and </w:t>
            </w:r>
            <w:proofErr w:type="gramStart"/>
            <w:r w:rsidR="00EE4252">
              <w:rPr>
                <w:rFonts w:ascii="Arial" w:hAnsi="Arial" w:cs="Arial"/>
                <w:sz w:val="24"/>
                <w:szCs w:val="24"/>
              </w:rPr>
              <w:t>employees</w:t>
            </w:r>
            <w:proofErr w:type="gramEnd"/>
            <w:r w:rsidR="00EE4252">
              <w:rPr>
                <w:rFonts w:ascii="Arial" w:hAnsi="Arial" w:cs="Arial"/>
                <w:sz w:val="24"/>
                <w:szCs w:val="24"/>
              </w:rPr>
              <w:t xml:space="preserve"> engagement. </w:t>
            </w:r>
          </w:p>
          <w:p w14:paraId="1B70EC2D" w14:textId="5A614568" w:rsidR="00EE4252" w:rsidRDefault="00EE4252" w:rsidP="00EE4252">
            <w:pPr>
              <w:tabs>
                <w:tab w:val="left" w:pos="7335"/>
              </w:tabs>
              <w:jc w:val="both"/>
              <w:rPr>
                <w:rFonts w:ascii="Arial" w:hAnsi="Arial" w:cs="Arial"/>
                <w:sz w:val="24"/>
                <w:szCs w:val="24"/>
              </w:rPr>
            </w:pPr>
            <w:r>
              <w:rPr>
                <w:rFonts w:ascii="Arial" w:hAnsi="Arial" w:cs="Arial"/>
                <w:sz w:val="24"/>
                <w:szCs w:val="24"/>
              </w:rPr>
              <w:t xml:space="preserve">  </w:t>
            </w:r>
          </w:p>
          <w:p w14:paraId="5621468C" w14:textId="4D55E613" w:rsidR="00EE4252" w:rsidRDefault="00EE4252" w:rsidP="00EE4252">
            <w:pPr>
              <w:tabs>
                <w:tab w:val="left" w:pos="7335"/>
              </w:tabs>
              <w:jc w:val="both"/>
              <w:rPr>
                <w:rFonts w:ascii="Arial" w:hAnsi="Arial" w:cs="Arial"/>
                <w:sz w:val="24"/>
                <w:szCs w:val="24"/>
              </w:rPr>
            </w:pPr>
            <w:r>
              <w:rPr>
                <w:rFonts w:ascii="Arial" w:hAnsi="Arial" w:cs="Arial"/>
                <w:sz w:val="24"/>
                <w:szCs w:val="24"/>
              </w:rPr>
              <w:t xml:space="preserve">Results procedure a platform </w:t>
            </w:r>
            <w:r w:rsidR="00075B0A">
              <w:rPr>
                <w:rFonts w:ascii="Arial" w:hAnsi="Arial" w:cs="Arial"/>
                <w:sz w:val="24"/>
                <w:szCs w:val="24"/>
              </w:rPr>
              <w:t>for</w:t>
            </w:r>
            <w:r>
              <w:rPr>
                <w:rFonts w:ascii="Arial" w:hAnsi="Arial" w:cs="Arial"/>
                <w:sz w:val="24"/>
                <w:szCs w:val="24"/>
              </w:rPr>
              <w:t xml:space="preserve"> corporation and association among </w:t>
            </w:r>
            <w:proofErr w:type="spellStart"/>
            <w:r>
              <w:rPr>
                <w:rFonts w:ascii="Arial" w:hAnsi="Arial" w:cs="Arial"/>
                <w:sz w:val="24"/>
                <w:szCs w:val="24"/>
              </w:rPr>
              <w:t>organisation</w:t>
            </w:r>
            <w:proofErr w:type="spellEnd"/>
            <w:r>
              <w:rPr>
                <w:rFonts w:ascii="Arial" w:hAnsi="Arial" w:cs="Arial"/>
                <w:sz w:val="24"/>
                <w:szCs w:val="24"/>
              </w:rPr>
              <w:t xml:space="preserve"> departments. This defines the actual role of communication management, measuring operations by collecting relevant information needed for achievements.</w:t>
            </w:r>
          </w:p>
          <w:p w14:paraId="5DA92230" w14:textId="77777777" w:rsidR="00EE4252" w:rsidRDefault="00EE4252" w:rsidP="00EE4252">
            <w:pPr>
              <w:tabs>
                <w:tab w:val="left" w:pos="7335"/>
              </w:tabs>
              <w:jc w:val="both"/>
              <w:rPr>
                <w:rFonts w:ascii="Arial" w:hAnsi="Arial" w:cs="Arial"/>
                <w:sz w:val="24"/>
                <w:szCs w:val="24"/>
              </w:rPr>
            </w:pPr>
          </w:p>
          <w:p w14:paraId="559C5EA5" w14:textId="46D5D516" w:rsidR="00EE4252" w:rsidRDefault="00EE4252" w:rsidP="00EE4252">
            <w:pPr>
              <w:tabs>
                <w:tab w:val="left" w:pos="7335"/>
              </w:tabs>
              <w:jc w:val="both"/>
              <w:rPr>
                <w:rFonts w:ascii="Arial" w:hAnsi="Arial" w:cs="Arial"/>
                <w:sz w:val="24"/>
                <w:szCs w:val="24"/>
              </w:rPr>
            </w:pPr>
            <w:r>
              <w:rPr>
                <w:rFonts w:ascii="Arial" w:hAnsi="Arial" w:cs="Arial"/>
                <w:sz w:val="24"/>
                <w:szCs w:val="24"/>
              </w:rPr>
              <w:t>Communication managers</w:t>
            </w:r>
            <w:r w:rsidR="002742A2">
              <w:rPr>
                <w:rFonts w:ascii="Arial" w:hAnsi="Arial" w:cs="Arial"/>
                <w:sz w:val="24"/>
                <w:szCs w:val="24"/>
              </w:rPr>
              <w:t xml:space="preserve">, handling information, </w:t>
            </w:r>
            <w:r>
              <w:rPr>
                <w:rFonts w:ascii="Arial" w:hAnsi="Arial" w:cs="Arial"/>
                <w:sz w:val="24"/>
                <w:szCs w:val="24"/>
              </w:rPr>
              <w:t xml:space="preserve">develop theories and applications, that not only depend on gathering information but carefully distributing through </w:t>
            </w:r>
            <w:r w:rsidR="00E533DD">
              <w:rPr>
                <w:rFonts w:ascii="Arial" w:hAnsi="Arial" w:cs="Arial"/>
                <w:sz w:val="24"/>
                <w:szCs w:val="24"/>
              </w:rPr>
              <w:t xml:space="preserve">associated </w:t>
            </w:r>
            <w:r>
              <w:rPr>
                <w:rFonts w:ascii="Arial" w:hAnsi="Arial" w:cs="Arial"/>
                <w:sz w:val="24"/>
                <w:szCs w:val="24"/>
              </w:rPr>
              <w:t>departments.</w:t>
            </w:r>
            <w:r w:rsidR="002742A2">
              <w:rPr>
                <w:rFonts w:ascii="Arial" w:hAnsi="Arial" w:cs="Arial"/>
                <w:sz w:val="24"/>
                <w:szCs w:val="24"/>
              </w:rPr>
              <w:t xml:space="preserve"> </w:t>
            </w:r>
          </w:p>
          <w:p w14:paraId="34FD7764" w14:textId="77777777" w:rsidR="00EE4252" w:rsidRDefault="00EE4252" w:rsidP="00EE4252">
            <w:pPr>
              <w:tabs>
                <w:tab w:val="left" w:pos="7335"/>
              </w:tabs>
              <w:jc w:val="both"/>
              <w:rPr>
                <w:rFonts w:ascii="Arial" w:hAnsi="Arial" w:cs="Arial"/>
                <w:sz w:val="24"/>
                <w:szCs w:val="24"/>
              </w:rPr>
            </w:pPr>
          </w:p>
          <w:p w14:paraId="6AE7CE75" w14:textId="0BFF3029" w:rsidR="00EE4252" w:rsidRDefault="00666D99" w:rsidP="00EE4252">
            <w:pPr>
              <w:tabs>
                <w:tab w:val="left" w:pos="7335"/>
              </w:tabs>
              <w:jc w:val="both"/>
              <w:rPr>
                <w:rFonts w:ascii="Arial" w:hAnsi="Arial" w:cs="Arial"/>
                <w:sz w:val="24"/>
                <w:szCs w:val="24"/>
              </w:rPr>
            </w:pPr>
            <w:r>
              <w:rPr>
                <w:rFonts w:ascii="Arial" w:hAnsi="Arial" w:cs="Arial"/>
                <w:sz w:val="24"/>
                <w:szCs w:val="24"/>
              </w:rPr>
              <w:t>There are aspects that constantly change in business, and communication management</w:t>
            </w:r>
            <w:r w:rsidR="00EC1023">
              <w:rPr>
                <w:rFonts w:ascii="Arial" w:hAnsi="Arial" w:cs="Arial"/>
                <w:sz w:val="24"/>
                <w:szCs w:val="24"/>
              </w:rPr>
              <w:t xml:space="preserve"> solve and</w:t>
            </w:r>
            <w:r>
              <w:rPr>
                <w:rFonts w:ascii="Arial" w:hAnsi="Arial" w:cs="Arial"/>
                <w:sz w:val="24"/>
                <w:szCs w:val="24"/>
              </w:rPr>
              <w:t xml:space="preserve"> simplif</w:t>
            </w:r>
            <w:r w:rsidR="00EC1023">
              <w:rPr>
                <w:rFonts w:ascii="Arial" w:hAnsi="Arial" w:cs="Arial"/>
                <w:sz w:val="24"/>
                <w:szCs w:val="24"/>
              </w:rPr>
              <w:t xml:space="preserve">y these changes through concerned </w:t>
            </w:r>
            <w:r>
              <w:rPr>
                <w:rFonts w:ascii="Arial" w:hAnsi="Arial" w:cs="Arial"/>
                <w:sz w:val="24"/>
                <w:szCs w:val="24"/>
              </w:rPr>
              <w:t>department</w:t>
            </w:r>
            <w:r w:rsidR="004210E0">
              <w:rPr>
                <w:rFonts w:ascii="Arial" w:hAnsi="Arial" w:cs="Arial"/>
                <w:sz w:val="24"/>
                <w:szCs w:val="24"/>
              </w:rPr>
              <w:t>s</w:t>
            </w:r>
            <w:r>
              <w:rPr>
                <w:rFonts w:ascii="Arial" w:hAnsi="Arial" w:cs="Arial"/>
                <w:sz w:val="24"/>
                <w:szCs w:val="24"/>
              </w:rPr>
              <w:t xml:space="preserve">. </w:t>
            </w:r>
            <w:r w:rsidR="00EE4252">
              <w:rPr>
                <w:rFonts w:ascii="Arial" w:hAnsi="Arial" w:cs="Arial"/>
                <w:sz w:val="24"/>
                <w:szCs w:val="24"/>
              </w:rPr>
              <w:t>Communication manager’s</w:t>
            </w:r>
            <w:r w:rsidR="002742A2">
              <w:rPr>
                <w:rFonts w:ascii="Arial" w:hAnsi="Arial" w:cs="Arial"/>
                <w:sz w:val="24"/>
                <w:szCs w:val="24"/>
              </w:rPr>
              <w:t xml:space="preserve"> also</w:t>
            </w:r>
            <w:r w:rsidR="00EE4252">
              <w:rPr>
                <w:rFonts w:ascii="Arial" w:hAnsi="Arial" w:cs="Arial"/>
                <w:sz w:val="24"/>
                <w:szCs w:val="24"/>
              </w:rPr>
              <w:t xml:space="preserve"> work to link departments by updating changes that is</w:t>
            </w:r>
            <w:r w:rsidR="002742A2">
              <w:rPr>
                <w:rFonts w:ascii="Arial" w:hAnsi="Arial" w:cs="Arial"/>
                <w:sz w:val="24"/>
                <w:szCs w:val="24"/>
              </w:rPr>
              <w:t xml:space="preserve"> inevitable and</w:t>
            </w:r>
            <w:r>
              <w:rPr>
                <w:rFonts w:ascii="Arial" w:hAnsi="Arial" w:cs="Arial"/>
                <w:sz w:val="24"/>
                <w:szCs w:val="24"/>
              </w:rPr>
              <w:t xml:space="preserve"> necessarily occur.</w:t>
            </w:r>
            <w:r w:rsidR="00EE4252">
              <w:rPr>
                <w:rFonts w:ascii="Arial" w:hAnsi="Arial" w:cs="Arial"/>
                <w:sz w:val="24"/>
                <w:szCs w:val="24"/>
              </w:rPr>
              <w:t xml:space="preserve"> </w:t>
            </w:r>
          </w:p>
          <w:p w14:paraId="1A2AB7CC" w14:textId="77777777" w:rsidR="00EE4252" w:rsidRDefault="00EE4252" w:rsidP="00EE4252">
            <w:pPr>
              <w:tabs>
                <w:tab w:val="left" w:pos="7335"/>
              </w:tabs>
              <w:jc w:val="both"/>
              <w:rPr>
                <w:rFonts w:ascii="Arial" w:hAnsi="Arial" w:cs="Arial"/>
                <w:sz w:val="24"/>
                <w:szCs w:val="24"/>
              </w:rPr>
            </w:pPr>
          </w:p>
          <w:p w14:paraId="1F597998" w14:textId="0024DADA" w:rsidR="00921B36" w:rsidRDefault="00EE4252" w:rsidP="00EE4252">
            <w:pPr>
              <w:tabs>
                <w:tab w:val="left" w:pos="7335"/>
              </w:tabs>
              <w:jc w:val="both"/>
              <w:rPr>
                <w:rFonts w:ascii="Arial" w:hAnsi="Arial" w:cs="Arial"/>
                <w:sz w:val="24"/>
                <w:szCs w:val="24"/>
              </w:rPr>
            </w:pPr>
            <w:r>
              <w:rPr>
                <w:rFonts w:ascii="Arial" w:hAnsi="Arial" w:cs="Arial"/>
                <w:sz w:val="24"/>
                <w:szCs w:val="24"/>
              </w:rPr>
              <w:t xml:space="preserve">Employees need to be daily fed about the operation and performance level. Monthly bulletins and morning briefings can be classified as internal communications.  This does not only make parts to be informed but exchange ideas and collect valuable feedback.  </w:t>
            </w:r>
          </w:p>
          <w:p w14:paraId="076CD307" w14:textId="77777777" w:rsidR="000845FF" w:rsidRDefault="000845FF" w:rsidP="00EE4252">
            <w:pPr>
              <w:tabs>
                <w:tab w:val="left" w:pos="7335"/>
              </w:tabs>
              <w:jc w:val="both"/>
              <w:rPr>
                <w:rFonts w:ascii="Arial" w:hAnsi="Arial" w:cs="Arial"/>
                <w:sz w:val="24"/>
                <w:szCs w:val="24"/>
              </w:rPr>
            </w:pPr>
          </w:p>
          <w:p w14:paraId="1ED11B9D" w14:textId="4D566FD8" w:rsidR="00921B36" w:rsidRDefault="00921B36" w:rsidP="00921B36">
            <w:pPr>
              <w:tabs>
                <w:tab w:val="left" w:pos="7335"/>
              </w:tabs>
              <w:jc w:val="both"/>
              <w:rPr>
                <w:rFonts w:ascii="Arial" w:hAnsi="Arial" w:cs="Arial"/>
                <w:b/>
                <w:sz w:val="24"/>
                <w:szCs w:val="24"/>
              </w:rPr>
            </w:pPr>
            <w:r w:rsidRPr="00C46A93">
              <w:rPr>
                <w:rFonts w:ascii="Arial" w:hAnsi="Arial" w:cs="Arial"/>
                <w:b/>
                <w:sz w:val="24"/>
                <w:szCs w:val="24"/>
              </w:rPr>
              <w:t>Question 4; How Public Relations activities can be structured at various stages of the organi</w:t>
            </w:r>
            <w:r>
              <w:rPr>
                <w:rFonts w:ascii="Arial" w:hAnsi="Arial" w:cs="Arial"/>
                <w:b/>
                <w:sz w:val="24"/>
                <w:szCs w:val="24"/>
              </w:rPr>
              <w:t>z</w:t>
            </w:r>
            <w:r w:rsidRPr="00C46A93">
              <w:rPr>
                <w:rFonts w:ascii="Arial" w:hAnsi="Arial" w:cs="Arial"/>
                <w:b/>
                <w:sz w:val="24"/>
                <w:szCs w:val="24"/>
              </w:rPr>
              <w:t xml:space="preserve">ation?8 Explain with examples. </w:t>
            </w:r>
          </w:p>
          <w:p w14:paraId="080D8937" w14:textId="77777777" w:rsidR="00921B36" w:rsidRPr="00C46A93" w:rsidRDefault="00921B36" w:rsidP="00921B36">
            <w:pPr>
              <w:tabs>
                <w:tab w:val="left" w:pos="7335"/>
              </w:tabs>
              <w:jc w:val="both"/>
              <w:rPr>
                <w:rFonts w:ascii="Arial" w:hAnsi="Arial" w:cs="Arial"/>
                <w:b/>
                <w:sz w:val="24"/>
                <w:szCs w:val="24"/>
              </w:rPr>
            </w:pPr>
          </w:p>
          <w:p w14:paraId="541BCEA2" w14:textId="5E1CA20B" w:rsidR="00921B36" w:rsidRDefault="00921B36" w:rsidP="00921B36">
            <w:pPr>
              <w:tabs>
                <w:tab w:val="left" w:pos="7335"/>
              </w:tabs>
              <w:jc w:val="both"/>
              <w:rPr>
                <w:rFonts w:ascii="Arial" w:hAnsi="Arial" w:cs="Arial"/>
                <w:sz w:val="24"/>
                <w:szCs w:val="24"/>
              </w:rPr>
            </w:pPr>
            <w:r>
              <w:rPr>
                <w:rFonts w:ascii="Arial" w:hAnsi="Arial" w:cs="Arial"/>
                <w:sz w:val="24"/>
                <w:szCs w:val="24"/>
              </w:rPr>
              <w:t xml:space="preserve">There are different ways of activities that can </w:t>
            </w:r>
            <w:r w:rsidR="00906600">
              <w:rPr>
                <w:rFonts w:ascii="Arial" w:hAnsi="Arial" w:cs="Arial"/>
                <w:sz w:val="24"/>
                <w:szCs w:val="24"/>
              </w:rPr>
              <w:t>initialize</w:t>
            </w:r>
            <w:bookmarkStart w:id="0" w:name="_GoBack"/>
            <w:bookmarkEnd w:id="0"/>
            <w:r>
              <w:rPr>
                <w:rFonts w:ascii="Arial" w:hAnsi="Arial" w:cs="Arial"/>
                <w:sz w:val="24"/>
                <w:szCs w:val="24"/>
              </w:rPr>
              <w:t xml:space="preserve"> the structure of an </w:t>
            </w:r>
            <w:proofErr w:type="spellStart"/>
            <w:r>
              <w:rPr>
                <w:rFonts w:ascii="Arial" w:hAnsi="Arial" w:cs="Arial"/>
                <w:sz w:val="24"/>
                <w:szCs w:val="24"/>
              </w:rPr>
              <w:t>organisations</w:t>
            </w:r>
            <w:proofErr w:type="spellEnd"/>
            <w:r>
              <w:rPr>
                <w:rFonts w:ascii="Arial" w:hAnsi="Arial" w:cs="Arial"/>
                <w:sz w:val="24"/>
                <w:szCs w:val="24"/>
              </w:rPr>
              <w:t xml:space="preserve">. Charitable firm can transform into highly respected profitable </w:t>
            </w:r>
            <w:proofErr w:type="spellStart"/>
            <w:r>
              <w:rPr>
                <w:rFonts w:ascii="Arial" w:hAnsi="Arial" w:cs="Arial"/>
                <w:sz w:val="24"/>
                <w:szCs w:val="24"/>
              </w:rPr>
              <w:t>organisation</w:t>
            </w:r>
            <w:proofErr w:type="spellEnd"/>
            <w:r>
              <w:rPr>
                <w:rFonts w:ascii="Arial" w:hAnsi="Arial" w:cs="Arial"/>
                <w:sz w:val="24"/>
                <w:szCs w:val="24"/>
              </w:rPr>
              <w:t xml:space="preserve">. </w:t>
            </w:r>
            <w:proofErr w:type="spellStart"/>
            <w:r>
              <w:rPr>
                <w:rFonts w:ascii="Arial" w:hAnsi="Arial" w:cs="Arial"/>
                <w:sz w:val="24"/>
                <w:szCs w:val="24"/>
              </w:rPr>
              <w:t>linkedIn</w:t>
            </w:r>
            <w:proofErr w:type="spellEnd"/>
            <w:r>
              <w:rPr>
                <w:rFonts w:ascii="Arial" w:hAnsi="Arial" w:cs="Arial"/>
                <w:sz w:val="24"/>
                <w:szCs w:val="24"/>
              </w:rPr>
              <w:t>, Facebook and other social networks are now making businesses</w:t>
            </w:r>
            <w:r w:rsidR="00F67FCC">
              <w:rPr>
                <w:rFonts w:ascii="Arial" w:hAnsi="Arial" w:cs="Arial"/>
                <w:sz w:val="24"/>
                <w:szCs w:val="24"/>
              </w:rPr>
              <w:t>,</w:t>
            </w:r>
            <w:r>
              <w:rPr>
                <w:rFonts w:ascii="Arial" w:hAnsi="Arial" w:cs="Arial"/>
                <w:sz w:val="24"/>
                <w:szCs w:val="24"/>
              </w:rPr>
              <w:t xml:space="preserve"> where</w:t>
            </w:r>
            <w:r w:rsidR="00F67FCC">
              <w:rPr>
                <w:rFonts w:ascii="Arial" w:hAnsi="Arial" w:cs="Arial"/>
                <w:sz w:val="24"/>
                <w:szCs w:val="24"/>
              </w:rPr>
              <w:t>by</w:t>
            </w:r>
            <w:r>
              <w:rPr>
                <w:rFonts w:ascii="Arial" w:hAnsi="Arial" w:cs="Arial"/>
                <w:sz w:val="24"/>
                <w:szCs w:val="24"/>
              </w:rPr>
              <w:t xml:space="preserve"> members are charged for the services. Such an influence </w:t>
            </w:r>
            <w:proofErr w:type="gramStart"/>
            <w:r>
              <w:rPr>
                <w:rFonts w:ascii="Arial" w:hAnsi="Arial" w:cs="Arial"/>
                <w:sz w:val="24"/>
                <w:szCs w:val="24"/>
              </w:rPr>
              <w:t>contribute</w:t>
            </w:r>
            <w:proofErr w:type="gramEnd"/>
            <w:r>
              <w:rPr>
                <w:rFonts w:ascii="Arial" w:hAnsi="Arial" w:cs="Arial"/>
                <w:sz w:val="24"/>
                <w:szCs w:val="24"/>
              </w:rPr>
              <w:t xml:space="preserve"> roles that subjectively relate with their actions. </w:t>
            </w:r>
          </w:p>
          <w:p w14:paraId="4167E6C5" w14:textId="77777777" w:rsidR="00921B36" w:rsidRDefault="00921B36" w:rsidP="00921B36">
            <w:pPr>
              <w:tabs>
                <w:tab w:val="left" w:pos="7335"/>
              </w:tabs>
              <w:jc w:val="both"/>
              <w:rPr>
                <w:rFonts w:ascii="Arial" w:hAnsi="Arial" w:cs="Arial"/>
                <w:sz w:val="24"/>
                <w:szCs w:val="24"/>
              </w:rPr>
            </w:pPr>
          </w:p>
          <w:p w14:paraId="102256D8" w14:textId="5693E795" w:rsidR="00921B36" w:rsidRDefault="00921B36" w:rsidP="00921B36">
            <w:pPr>
              <w:tabs>
                <w:tab w:val="left" w:pos="7335"/>
              </w:tabs>
              <w:jc w:val="both"/>
              <w:rPr>
                <w:rFonts w:ascii="Arial" w:hAnsi="Arial" w:cs="Arial"/>
                <w:sz w:val="24"/>
                <w:szCs w:val="24"/>
              </w:rPr>
            </w:pPr>
            <w:r>
              <w:rPr>
                <w:rFonts w:ascii="Arial" w:hAnsi="Arial" w:cs="Arial"/>
                <w:sz w:val="24"/>
                <w:szCs w:val="24"/>
              </w:rPr>
              <w:t xml:space="preserve">Small </w:t>
            </w:r>
            <w:proofErr w:type="spellStart"/>
            <w:r>
              <w:rPr>
                <w:rFonts w:ascii="Arial" w:hAnsi="Arial" w:cs="Arial"/>
                <w:sz w:val="24"/>
                <w:szCs w:val="24"/>
              </w:rPr>
              <w:t>organisations</w:t>
            </w:r>
            <w:proofErr w:type="spellEnd"/>
            <w:r>
              <w:rPr>
                <w:rFonts w:ascii="Arial" w:hAnsi="Arial" w:cs="Arial"/>
                <w:sz w:val="24"/>
                <w:szCs w:val="24"/>
              </w:rPr>
              <w:t xml:space="preserve"> with limited activity might not necessarily need sophisticated arrangement</w:t>
            </w:r>
            <w:r w:rsidR="00980202">
              <w:rPr>
                <w:rFonts w:ascii="Arial" w:hAnsi="Arial" w:cs="Arial"/>
                <w:sz w:val="24"/>
                <w:szCs w:val="24"/>
              </w:rPr>
              <w:t>s</w:t>
            </w:r>
            <w:r>
              <w:rPr>
                <w:rFonts w:ascii="Arial" w:hAnsi="Arial" w:cs="Arial"/>
                <w:sz w:val="24"/>
                <w:szCs w:val="24"/>
              </w:rPr>
              <w:t xml:space="preserve">, but would rather have limited operation with enough staff.  Coffee shop owned by </w:t>
            </w:r>
            <w:r w:rsidR="00980202">
              <w:rPr>
                <w:rFonts w:ascii="Arial" w:hAnsi="Arial" w:cs="Arial"/>
                <w:sz w:val="24"/>
                <w:szCs w:val="24"/>
              </w:rPr>
              <w:t xml:space="preserve">a </w:t>
            </w:r>
            <w:r>
              <w:rPr>
                <w:rFonts w:ascii="Arial" w:hAnsi="Arial" w:cs="Arial"/>
                <w:sz w:val="24"/>
                <w:szCs w:val="24"/>
              </w:rPr>
              <w:t xml:space="preserve">family, for example, require few assertive and knowledgeable </w:t>
            </w:r>
            <w:r>
              <w:rPr>
                <w:rFonts w:ascii="Arial" w:hAnsi="Arial" w:cs="Arial"/>
                <w:sz w:val="24"/>
                <w:szCs w:val="24"/>
              </w:rPr>
              <w:lastRenderedPageBreak/>
              <w:t xml:space="preserve">individuals that are able to run </w:t>
            </w:r>
            <w:proofErr w:type="gramStart"/>
            <w:r>
              <w:rPr>
                <w:rFonts w:ascii="Arial" w:hAnsi="Arial" w:cs="Arial"/>
                <w:sz w:val="24"/>
                <w:szCs w:val="24"/>
              </w:rPr>
              <w:t xml:space="preserve">both </w:t>
            </w:r>
            <w:r w:rsidR="00980202">
              <w:rPr>
                <w:rFonts w:ascii="Arial" w:hAnsi="Arial" w:cs="Arial"/>
                <w:sz w:val="24"/>
                <w:szCs w:val="24"/>
              </w:rPr>
              <w:t xml:space="preserve"> its</w:t>
            </w:r>
            <w:proofErr w:type="gramEnd"/>
            <w:r w:rsidR="00980202">
              <w:rPr>
                <w:rFonts w:ascii="Arial" w:hAnsi="Arial" w:cs="Arial"/>
                <w:sz w:val="24"/>
                <w:szCs w:val="24"/>
              </w:rPr>
              <w:t xml:space="preserve"> </w:t>
            </w:r>
            <w:r>
              <w:rPr>
                <w:rFonts w:ascii="Arial" w:hAnsi="Arial" w:cs="Arial"/>
                <w:sz w:val="24"/>
                <w:szCs w:val="24"/>
              </w:rPr>
              <w:t>financ</w:t>
            </w:r>
            <w:r w:rsidR="00980202">
              <w:rPr>
                <w:rFonts w:ascii="Arial" w:hAnsi="Arial" w:cs="Arial"/>
                <w:sz w:val="24"/>
                <w:szCs w:val="24"/>
              </w:rPr>
              <w:t>e</w:t>
            </w:r>
            <w:r>
              <w:rPr>
                <w:rFonts w:ascii="Arial" w:hAnsi="Arial" w:cs="Arial"/>
                <w:sz w:val="24"/>
                <w:szCs w:val="24"/>
              </w:rPr>
              <w:t xml:space="preserve"> and operational structure.</w:t>
            </w:r>
          </w:p>
          <w:p w14:paraId="6BB7AF11" w14:textId="77777777" w:rsidR="00921B36" w:rsidRDefault="00921B36" w:rsidP="00921B36">
            <w:pPr>
              <w:tabs>
                <w:tab w:val="left" w:pos="7335"/>
              </w:tabs>
              <w:jc w:val="both"/>
              <w:rPr>
                <w:rFonts w:ascii="Arial" w:hAnsi="Arial" w:cs="Arial"/>
                <w:sz w:val="24"/>
                <w:szCs w:val="24"/>
              </w:rPr>
            </w:pPr>
          </w:p>
          <w:p w14:paraId="106A4888" w14:textId="5368AAFA" w:rsidR="00921B36" w:rsidRDefault="00921B36" w:rsidP="00921B36">
            <w:pPr>
              <w:tabs>
                <w:tab w:val="left" w:pos="7335"/>
              </w:tabs>
              <w:jc w:val="both"/>
              <w:rPr>
                <w:rFonts w:ascii="Arial" w:hAnsi="Arial" w:cs="Arial"/>
                <w:sz w:val="24"/>
                <w:szCs w:val="24"/>
              </w:rPr>
            </w:pPr>
            <w:r>
              <w:rPr>
                <w:rFonts w:ascii="Arial" w:hAnsi="Arial" w:cs="Arial"/>
                <w:sz w:val="24"/>
                <w:szCs w:val="24"/>
              </w:rPr>
              <w:t xml:space="preserve">Large </w:t>
            </w:r>
            <w:proofErr w:type="spellStart"/>
            <w:r>
              <w:rPr>
                <w:rFonts w:ascii="Arial" w:hAnsi="Arial" w:cs="Arial"/>
                <w:sz w:val="24"/>
                <w:szCs w:val="24"/>
              </w:rPr>
              <w:t>organisations</w:t>
            </w:r>
            <w:proofErr w:type="spellEnd"/>
            <w:r>
              <w:rPr>
                <w:rFonts w:ascii="Arial" w:hAnsi="Arial" w:cs="Arial"/>
                <w:sz w:val="24"/>
                <w:szCs w:val="24"/>
              </w:rPr>
              <w:t xml:space="preserve"> always involve functioning and good management roles. This creates different jobs and responsibilities within the </w:t>
            </w:r>
            <w:proofErr w:type="spellStart"/>
            <w:r>
              <w:rPr>
                <w:rFonts w:ascii="Arial" w:hAnsi="Arial" w:cs="Arial"/>
                <w:sz w:val="24"/>
                <w:szCs w:val="24"/>
              </w:rPr>
              <w:t>ogranisation</w:t>
            </w:r>
            <w:proofErr w:type="spellEnd"/>
            <w:r>
              <w:rPr>
                <w:rFonts w:ascii="Arial" w:hAnsi="Arial" w:cs="Arial"/>
                <w:sz w:val="24"/>
                <w:szCs w:val="24"/>
              </w:rPr>
              <w:t>.</w:t>
            </w:r>
            <w:r w:rsidR="006D44F6">
              <w:rPr>
                <w:rFonts w:ascii="Arial" w:hAnsi="Arial" w:cs="Arial"/>
                <w:sz w:val="24"/>
                <w:szCs w:val="24"/>
              </w:rPr>
              <w:t xml:space="preserve"> Function relations are demands that </w:t>
            </w:r>
            <w:proofErr w:type="spellStart"/>
            <w:r w:rsidR="006D44F6">
              <w:rPr>
                <w:rFonts w:ascii="Arial" w:hAnsi="Arial" w:cs="Arial"/>
                <w:sz w:val="24"/>
                <w:szCs w:val="24"/>
              </w:rPr>
              <w:t>centre</w:t>
            </w:r>
            <w:proofErr w:type="spellEnd"/>
            <w:r w:rsidR="006D44F6">
              <w:rPr>
                <w:rFonts w:ascii="Arial" w:hAnsi="Arial" w:cs="Arial"/>
                <w:sz w:val="24"/>
                <w:szCs w:val="24"/>
              </w:rPr>
              <w:t xml:space="preserve"> customer influences.</w:t>
            </w:r>
            <w:r>
              <w:rPr>
                <w:rFonts w:ascii="Arial" w:hAnsi="Arial" w:cs="Arial"/>
                <w:sz w:val="24"/>
                <w:szCs w:val="24"/>
              </w:rPr>
              <w:t xml:space="preserve"> The larger department activities the higher expected revenues</w:t>
            </w:r>
            <w:r w:rsidR="006D44F6">
              <w:rPr>
                <w:rFonts w:ascii="Arial" w:hAnsi="Arial" w:cs="Arial"/>
                <w:sz w:val="24"/>
                <w:szCs w:val="24"/>
              </w:rPr>
              <w:t>.</w:t>
            </w:r>
            <w:r>
              <w:rPr>
                <w:rFonts w:ascii="Arial" w:hAnsi="Arial" w:cs="Arial"/>
                <w:sz w:val="24"/>
                <w:szCs w:val="24"/>
              </w:rPr>
              <w:t xml:space="preserve"> </w:t>
            </w:r>
          </w:p>
          <w:p w14:paraId="79EFB7B7" w14:textId="77777777" w:rsidR="00921B36" w:rsidRDefault="00921B36" w:rsidP="00921B36">
            <w:pPr>
              <w:tabs>
                <w:tab w:val="left" w:pos="7335"/>
              </w:tabs>
              <w:jc w:val="both"/>
              <w:rPr>
                <w:rFonts w:ascii="Arial" w:hAnsi="Arial" w:cs="Arial"/>
                <w:sz w:val="24"/>
                <w:szCs w:val="24"/>
              </w:rPr>
            </w:pPr>
          </w:p>
          <w:p w14:paraId="586D3563" w14:textId="11DB861D" w:rsidR="00921B36" w:rsidRDefault="00921B36" w:rsidP="00921B36">
            <w:pPr>
              <w:tabs>
                <w:tab w:val="left" w:pos="7335"/>
              </w:tabs>
              <w:jc w:val="both"/>
              <w:rPr>
                <w:rFonts w:ascii="Arial" w:hAnsi="Arial" w:cs="Arial"/>
                <w:sz w:val="24"/>
                <w:szCs w:val="24"/>
              </w:rPr>
            </w:pPr>
            <w:r>
              <w:rPr>
                <w:rFonts w:ascii="Arial" w:hAnsi="Arial" w:cs="Arial"/>
                <w:sz w:val="24"/>
                <w:szCs w:val="24"/>
              </w:rPr>
              <w:t xml:space="preserve">Public relations </w:t>
            </w:r>
            <w:r w:rsidR="003064AB">
              <w:rPr>
                <w:rFonts w:ascii="Arial" w:hAnsi="Arial" w:cs="Arial"/>
                <w:sz w:val="24"/>
                <w:szCs w:val="24"/>
              </w:rPr>
              <w:t>contain</w:t>
            </w:r>
            <w:r>
              <w:rPr>
                <w:rFonts w:ascii="Arial" w:hAnsi="Arial" w:cs="Arial"/>
                <w:sz w:val="24"/>
                <w:szCs w:val="24"/>
              </w:rPr>
              <w:t xml:space="preserve"> every stage</w:t>
            </w:r>
            <w:r w:rsidR="003064AB">
              <w:rPr>
                <w:rFonts w:ascii="Arial" w:hAnsi="Arial" w:cs="Arial"/>
                <w:sz w:val="24"/>
                <w:szCs w:val="24"/>
              </w:rPr>
              <w:t xml:space="preserve">, and the idea of </w:t>
            </w:r>
            <w:r>
              <w:rPr>
                <w:rFonts w:ascii="Arial" w:hAnsi="Arial" w:cs="Arial"/>
                <w:sz w:val="24"/>
                <w:szCs w:val="24"/>
              </w:rPr>
              <w:t>experts is articulating quality deployment</w:t>
            </w:r>
            <w:r w:rsidR="003064AB">
              <w:rPr>
                <w:rFonts w:ascii="Arial" w:hAnsi="Arial" w:cs="Arial"/>
                <w:sz w:val="24"/>
                <w:szCs w:val="24"/>
              </w:rPr>
              <w:t xml:space="preserve"> within </w:t>
            </w:r>
            <w:proofErr w:type="spellStart"/>
            <w:r w:rsidR="003064AB">
              <w:rPr>
                <w:rFonts w:ascii="Arial" w:hAnsi="Arial" w:cs="Arial"/>
                <w:sz w:val="24"/>
                <w:szCs w:val="24"/>
              </w:rPr>
              <w:t>organisations</w:t>
            </w:r>
            <w:proofErr w:type="spellEnd"/>
            <w:r>
              <w:rPr>
                <w:rFonts w:ascii="Arial" w:hAnsi="Arial" w:cs="Arial"/>
                <w:sz w:val="24"/>
                <w:szCs w:val="24"/>
              </w:rPr>
              <w:t xml:space="preserve">. </w:t>
            </w:r>
            <w:r w:rsidR="002A0DDA">
              <w:rPr>
                <w:rFonts w:ascii="Arial" w:hAnsi="Arial" w:cs="Arial"/>
                <w:sz w:val="24"/>
                <w:szCs w:val="24"/>
              </w:rPr>
              <w:t>Foundations</w:t>
            </w:r>
            <w:r>
              <w:rPr>
                <w:rFonts w:ascii="Arial" w:hAnsi="Arial" w:cs="Arial"/>
                <w:sz w:val="24"/>
                <w:szCs w:val="24"/>
              </w:rPr>
              <w:t xml:space="preserve"> that </w:t>
            </w:r>
            <w:proofErr w:type="spellStart"/>
            <w:r>
              <w:rPr>
                <w:rFonts w:ascii="Arial" w:hAnsi="Arial" w:cs="Arial"/>
                <w:sz w:val="24"/>
                <w:szCs w:val="24"/>
              </w:rPr>
              <w:t>organisations</w:t>
            </w:r>
            <w:proofErr w:type="spellEnd"/>
            <w:r w:rsidR="002A0DDA">
              <w:rPr>
                <w:rFonts w:ascii="Arial" w:hAnsi="Arial" w:cs="Arial"/>
                <w:sz w:val="24"/>
                <w:szCs w:val="24"/>
              </w:rPr>
              <w:t xml:space="preserve"> use for</w:t>
            </w:r>
            <w:r>
              <w:rPr>
                <w:rFonts w:ascii="Arial" w:hAnsi="Arial" w:cs="Arial"/>
                <w:sz w:val="24"/>
                <w:szCs w:val="24"/>
              </w:rPr>
              <w:t xml:space="preserve"> building good practices of Public relations are either</w:t>
            </w:r>
            <w:r w:rsidR="002A0DDA">
              <w:rPr>
                <w:rFonts w:ascii="Arial" w:hAnsi="Arial" w:cs="Arial"/>
                <w:sz w:val="24"/>
                <w:szCs w:val="24"/>
              </w:rPr>
              <w:t xml:space="preserve"> implementing</w:t>
            </w:r>
            <w:r>
              <w:rPr>
                <w:rFonts w:ascii="Arial" w:hAnsi="Arial" w:cs="Arial"/>
                <w:sz w:val="24"/>
                <w:szCs w:val="24"/>
              </w:rPr>
              <w:t xml:space="preserve"> exceptional</w:t>
            </w:r>
            <w:r w:rsidRPr="005B22D2">
              <w:rPr>
                <w:rFonts w:ascii="Arial" w:hAnsi="Arial" w:cs="Arial"/>
                <w:sz w:val="24"/>
                <w:szCs w:val="24"/>
              </w:rPr>
              <w:t xml:space="preserve"> relationship and communications</w:t>
            </w:r>
            <w:r>
              <w:rPr>
                <w:rFonts w:ascii="Arial" w:hAnsi="Arial" w:cs="Arial"/>
                <w:sz w:val="24"/>
                <w:szCs w:val="24"/>
              </w:rPr>
              <w:t xml:space="preserve"> </w:t>
            </w:r>
            <w:r w:rsidR="002A0DDA">
              <w:rPr>
                <w:rFonts w:ascii="Arial" w:hAnsi="Arial" w:cs="Arial"/>
                <w:sz w:val="24"/>
                <w:szCs w:val="24"/>
              </w:rPr>
              <w:t>as well as</w:t>
            </w:r>
            <w:r>
              <w:rPr>
                <w:rFonts w:ascii="Arial" w:hAnsi="Arial" w:cs="Arial"/>
                <w:sz w:val="24"/>
                <w:szCs w:val="24"/>
              </w:rPr>
              <w:t xml:space="preserve"> policies on s</w:t>
            </w:r>
            <w:r w:rsidRPr="005B22D2">
              <w:rPr>
                <w:rFonts w:ascii="Arial" w:hAnsi="Arial" w:cs="Arial"/>
                <w:sz w:val="24"/>
                <w:szCs w:val="24"/>
              </w:rPr>
              <w:t xml:space="preserve">ales and marketing </w:t>
            </w:r>
            <w:r>
              <w:rPr>
                <w:rFonts w:ascii="Arial" w:hAnsi="Arial" w:cs="Arial"/>
                <w:sz w:val="24"/>
                <w:szCs w:val="24"/>
              </w:rPr>
              <w:t>procedure</w:t>
            </w:r>
            <w:r w:rsidR="002A0DDA">
              <w:rPr>
                <w:rFonts w:ascii="Arial" w:hAnsi="Arial" w:cs="Arial"/>
                <w:sz w:val="24"/>
                <w:szCs w:val="24"/>
              </w:rPr>
              <w:t>s</w:t>
            </w:r>
            <w:r>
              <w:rPr>
                <w:rFonts w:ascii="Arial" w:hAnsi="Arial" w:cs="Arial"/>
                <w:sz w:val="24"/>
                <w:szCs w:val="24"/>
              </w:rPr>
              <w:t>.</w:t>
            </w:r>
            <w:r w:rsidRPr="005B22D2">
              <w:rPr>
                <w:rFonts w:ascii="Arial" w:hAnsi="Arial" w:cs="Arial"/>
                <w:sz w:val="24"/>
                <w:szCs w:val="24"/>
              </w:rPr>
              <w:t xml:space="preserve"> </w:t>
            </w:r>
          </w:p>
          <w:p w14:paraId="2DB4BC1C" w14:textId="77777777" w:rsidR="001F4953" w:rsidRDefault="001F4953" w:rsidP="00921B36">
            <w:pPr>
              <w:tabs>
                <w:tab w:val="left" w:pos="7335"/>
              </w:tabs>
              <w:jc w:val="both"/>
              <w:rPr>
                <w:rFonts w:ascii="Arial" w:hAnsi="Arial" w:cs="Arial"/>
                <w:sz w:val="24"/>
                <w:szCs w:val="24"/>
              </w:rPr>
            </w:pPr>
          </w:p>
          <w:p w14:paraId="37995EED" w14:textId="77777777" w:rsidR="001F4953" w:rsidRPr="003005F1" w:rsidRDefault="001F4953" w:rsidP="001F4953">
            <w:pPr>
              <w:tabs>
                <w:tab w:val="left" w:pos="7335"/>
              </w:tabs>
              <w:jc w:val="both"/>
              <w:rPr>
                <w:rFonts w:ascii="Arial" w:hAnsi="Arial" w:cs="Arial"/>
                <w:sz w:val="24"/>
                <w:szCs w:val="24"/>
              </w:rPr>
            </w:pPr>
            <w:proofErr w:type="spellStart"/>
            <w:r>
              <w:rPr>
                <w:rFonts w:ascii="Arial" w:hAnsi="Arial" w:cs="Arial"/>
                <w:sz w:val="24"/>
                <w:szCs w:val="24"/>
              </w:rPr>
              <w:t>Organisational</w:t>
            </w:r>
            <w:proofErr w:type="spellEnd"/>
            <w:r>
              <w:rPr>
                <w:rFonts w:ascii="Arial" w:hAnsi="Arial" w:cs="Arial"/>
                <w:sz w:val="24"/>
                <w:szCs w:val="24"/>
              </w:rPr>
              <w:t xml:space="preserve"> strength and growth can be measured by its capability to introduce new products as well </w:t>
            </w:r>
            <w:proofErr w:type="gramStart"/>
            <w:r>
              <w:rPr>
                <w:rFonts w:ascii="Arial" w:hAnsi="Arial" w:cs="Arial"/>
                <w:sz w:val="24"/>
                <w:szCs w:val="24"/>
              </w:rPr>
              <w:t>as  linking</w:t>
            </w:r>
            <w:proofErr w:type="gramEnd"/>
            <w:r>
              <w:rPr>
                <w:rFonts w:ascii="Arial" w:hAnsi="Arial" w:cs="Arial"/>
                <w:sz w:val="24"/>
                <w:szCs w:val="24"/>
              </w:rPr>
              <w:t xml:space="preserve"> its position to leading market. Publicity is an essential at all levels as all products require management for advertising under the framework of sales and marketing processes. </w:t>
            </w:r>
          </w:p>
          <w:p w14:paraId="30513CE1" w14:textId="77777777" w:rsidR="001F4953" w:rsidRPr="005B22D2" w:rsidRDefault="001F4953" w:rsidP="00921B36">
            <w:pPr>
              <w:tabs>
                <w:tab w:val="left" w:pos="7335"/>
              </w:tabs>
              <w:jc w:val="both"/>
              <w:rPr>
                <w:rFonts w:ascii="Arial" w:hAnsi="Arial" w:cs="Arial"/>
                <w:sz w:val="24"/>
                <w:szCs w:val="24"/>
              </w:rPr>
            </w:pPr>
          </w:p>
          <w:p w14:paraId="2CA8D741" w14:textId="4E254B35" w:rsidR="00921B36" w:rsidRDefault="00921B36" w:rsidP="00921B36">
            <w:pPr>
              <w:tabs>
                <w:tab w:val="left" w:pos="7335"/>
              </w:tabs>
              <w:jc w:val="both"/>
              <w:rPr>
                <w:rFonts w:ascii="Arial" w:hAnsi="Arial" w:cs="Arial"/>
                <w:sz w:val="24"/>
                <w:szCs w:val="24"/>
              </w:rPr>
            </w:pPr>
            <w:r>
              <w:rPr>
                <w:rFonts w:ascii="Arial" w:hAnsi="Arial" w:cs="Arial"/>
                <w:sz w:val="24"/>
                <w:szCs w:val="24"/>
              </w:rPr>
              <w:t>From the beginning, companies</w:t>
            </w:r>
            <w:r w:rsidR="00C01020">
              <w:rPr>
                <w:rFonts w:ascii="Arial" w:hAnsi="Arial" w:cs="Arial"/>
                <w:sz w:val="24"/>
                <w:szCs w:val="24"/>
              </w:rPr>
              <w:t xml:space="preserve"> mi</w:t>
            </w:r>
            <w:r w:rsidR="00B72CD4">
              <w:rPr>
                <w:rFonts w:ascii="Arial" w:hAnsi="Arial" w:cs="Arial"/>
                <w:sz w:val="24"/>
                <w:szCs w:val="24"/>
              </w:rPr>
              <w:t>g</w:t>
            </w:r>
            <w:r w:rsidR="00C01020">
              <w:rPr>
                <w:rFonts w:ascii="Arial" w:hAnsi="Arial" w:cs="Arial"/>
                <w:sz w:val="24"/>
                <w:szCs w:val="24"/>
              </w:rPr>
              <w:t>ht</w:t>
            </w:r>
            <w:r>
              <w:rPr>
                <w:rFonts w:ascii="Arial" w:hAnsi="Arial" w:cs="Arial"/>
                <w:sz w:val="24"/>
                <w:szCs w:val="24"/>
              </w:rPr>
              <w:t xml:space="preserve"> find difficult </w:t>
            </w:r>
            <w:r w:rsidR="00B72CD4">
              <w:rPr>
                <w:rFonts w:ascii="Arial" w:hAnsi="Arial" w:cs="Arial"/>
                <w:sz w:val="24"/>
                <w:szCs w:val="24"/>
              </w:rPr>
              <w:t>o</w:t>
            </w:r>
            <w:r>
              <w:rPr>
                <w:rFonts w:ascii="Arial" w:hAnsi="Arial" w:cs="Arial"/>
                <w:sz w:val="24"/>
                <w:szCs w:val="24"/>
              </w:rPr>
              <w:t>n balancing between the supply and demand</w:t>
            </w:r>
            <w:r w:rsidR="00B72CD4">
              <w:rPr>
                <w:rFonts w:ascii="Arial" w:hAnsi="Arial" w:cs="Arial"/>
                <w:sz w:val="24"/>
                <w:szCs w:val="24"/>
              </w:rPr>
              <w:t>,</w:t>
            </w:r>
            <w:r>
              <w:rPr>
                <w:rFonts w:ascii="Arial" w:hAnsi="Arial" w:cs="Arial"/>
                <w:sz w:val="24"/>
                <w:szCs w:val="24"/>
              </w:rPr>
              <w:t xml:space="preserve"> focusing on ways to develop selling products and creating jobs. </w:t>
            </w:r>
            <w:r w:rsidR="00B72CD4">
              <w:rPr>
                <w:rFonts w:ascii="Arial" w:hAnsi="Arial" w:cs="Arial"/>
                <w:sz w:val="24"/>
                <w:szCs w:val="24"/>
              </w:rPr>
              <w:t>it gives the ability of assessing the market and surrounding environment.</w:t>
            </w:r>
          </w:p>
          <w:p w14:paraId="6456A7D0" w14:textId="77777777" w:rsidR="00921B36" w:rsidRDefault="00921B36" w:rsidP="00921B36">
            <w:pPr>
              <w:tabs>
                <w:tab w:val="left" w:pos="7335"/>
              </w:tabs>
              <w:jc w:val="both"/>
              <w:rPr>
                <w:rFonts w:ascii="Arial" w:hAnsi="Arial" w:cs="Arial"/>
                <w:sz w:val="24"/>
                <w:szCs w:val="24"/>
              </w:rPr>
            </w:pPr>
          </w:p>
          <w:p w14:paraId="6B70B02D" w14:textId="7AB5FDA8" w:rsidR="00921B36" w:rsidRDefault="00921B36" w:rsidP="00921B36">
            <w:pPr>
              <w:tabs>
                <w:tab w:val="left" w:pos="7335"/>
              </w:tabs>
              <w:jc w:val="both"/>
              <w:rPr>
                <w:rFonts w:ascii="Arial" w:hAnsi="Arial" w:cs="Arial"/>
                <w:sz w:val="24"/>
                <w:szCs w:val="24"/>
              </w:rPr>
            </w:pPr>
            <w:r>
              <w:rPr>
                <w:rFonts w:ascii="Arial" w:hAnsi="Arial" w:cs="Arial"/>
                <w:sz w:val="24"/>
                <w:szCs w:val="24"/>
              </w:rPr>
              <w:t xml:space="preserve">Marketing communication is to emphases both internal and external relationships. Employees contribute the success of the business by adopting functional system and representing for the external environment. At early stages, public relations </w:t>
            </w:r>
            <w:proofErr w:type="gramStart"/>
            <w:r>
              <w:rPr>
                <w:rFonts w:ascii="Arial" w:hAnsi="Arial" w:cs="Arial"/>
                <w:sz w:val="24"/>
                <w:szCs w:val="24"/>
              </w:rPr>
              <w:t>is</w:t>
            </w:r>
            <w:proofErr w:type="gramEnd"/>
            <w:r>
              <w:rPr>
                <w:rFonts w:ascii="Arial" w:hAnsi="Arial" w:cs="Arial"/>
                <w:sz w:val="24"/>
                <w:szCs w:val="24"/>
              </w:rPr>
              <w:t xml:space="preserve"> to create additional efforts to magnify </w:t>
            </w:r>
            <w:proofErr w:type="spellStart"/>
            <w:r>
              <w:rPr>
                <w:rFonts w:ascii="Arial" w:hAnsi="Arial" w:cs="Arial"/>
                <w:sz w:val="24"/>
                <w:szCs w:val="24"/>
              </w:rPr>
              <w:t>organisational</w:t>
            </w:r>
            <w:proofErr w:type="spellEnd"/>
            <w:r>
              <w:rPr>
                <w:rFonts w:ascii="Arial" w:hAnsi="Arial" w:cs="Arial"/>
                <w:sz w:val="24"/>
                <w:szCs w:val="24"/>
              </w:rPr>
              <w:t xml:space="preserve"> </w:t>
            </w:r>
            <w:proofErr w:type="spellStart"/>
            <w:r>
              <w:rPr>
                <w:rFonts w:ascii="Arial" w:hAnsi="Arial" w:cs="Arial"/>
                <w:sz w:val="24"/>
                <w:szCs w:val="24"/>
              </w:rPr>
              <w:t>behaviour</w:t>
            </w:r>
            <w:proofErr w:type="spellEnd"/>
            <w:r>
              <w:rPr>
                <w:rFonts w:ascii="Arial" w:hAnsi="Arial" w:cs="Arial"/>
                <w:sz w:val="24"/>
                <w:szCs w:val="24"/>
              </w:rPr>
              <w:t xml:space="preserve"> within business sector.</w:t>
            </w:r>
          </w:p>
          <w:p w14:paraId="32D10CCB" w14:textId="77777777" w:rsidR="00921B36" w:rsidRDefault="00921B36" w:rsidP="00921B36">
            <w:pPr>
              <w:tabs>
                <w:tab w:val="left" w:pos="7335"/>
              </w:tabs>
              <w:jc w:val="both"/>
              <w:rPr>
                <w:rFonts w:ascii="Arial" w:hAnsi="Arial" w:cs="Arial"/>
                <w:sz w:val="24"/>
                <w:szCs w:val="24"/>
              </w:rPr>
            </w:pPr>
          </w:p>
          <w:p w14:paraId="5D23917A" w14:textId="78A4B131" w:rsidR="00921B36" w:rsidRDefault="00120354" w:rsidP="00921B36">
            <w:pPr>
              <w:tabs>
                <w:tab w:val="left" w:pos="7335"/>
              </w:tabs>
              <w:jc w:val="both"/>
              <w:rPr>
                <w:rFonts w:ascii="Arial" w:hAnsi="Arial" w:cs="Arial"/>
                <w:sz w:val="24"/>
                <w:szCs w:val="24"/>
              </w:rPr>
            </w:pPr>
            <w:r>
              <w:rPr>
                <w:rFonts w:ascii="Arial" w:hAnsi="Arial" w:cs="Arial"/>
                <w:sz w:val="24"/>
                <w:szCs w:val="24"/>
              </w:rPr>
              <w:t xml:space="preserve">Indeed, </w:t>
            </w:r>
            <w:proofErr w:type="spellStart"/>
            <w:r>
              <w:rPr>
                <w:rFonts w:ascii="Arial" w:hAnsi="Arial" w:cs="Arial"/>
                <w:sz w:val="24"/>
                <w:szCs w:val="24"/>
              </w:rPr>
              <w:t>o</w:t>
            </w:r>
            <w:r w:rsidR="00921B36">
              <w:rPr>
                <w:rFonts w:ascii="Arial" w:hAnsi="Arial" w:cs="Arial"/>
                <w:sz w:val="24"/>
                <w:szCs w:val="24"/>
              </w:rPr>
              <w:t>rganisations</w:t>
            </w:r>
            <w:proofErr w:type="spellEnd"/>
            <w:r w:rsidR="00921B36">
              <w:rPr>
                <w:rFonts w:ascii="Arial" w:hAnsi="Arial" w:cs="Arial"/>
                <w:sz w:val="24"/>
                <w:szCs w:val="24"/>
              </w:rPr>
              <w:t xml:space="preserve"> progress from minor commercial faults by learning and fixing. </w:t>
            </w:r>
            <w:r>
              <w:rPr>
                <w:rFonts w:ascii="Arial" w:hAnsi="Arial" w:cs="Arial"/>
                <w:sz w:val="24"/>
                <w:szCs w:val="24"/>
              </w:rPr>
              <w:t xml:space="preserve">Business prosperity is to relate its objectives with community system. </w:t>
            </w:r>
            <w:r w:rsidR="00866CD6">
              <w:rPr>
                <w:rFonts w:ascii="Arial" w:hAnsi="Arial" w:cs="Arial"/>
                <w:sz w:val="24"/>
                <w:szCs w:val="24"/>
              </w:rPr>
              <w:t>Community engagement is t</w:t>
            </w:r>
            <w:r w:rsidR="00921B36">
              <w:rPr>
                <w:rFonts w:ascii="Arial" w:hAnsi="Arial" w:cs="Arial"/>
                <w:sz w:val="24"/>
                <w:szCs w:val="24"/>
              </w:rPr>
              <w:t>he possible outcome that can break barriers and minimize disadvantages</w:t>
            </w:r>
            <w:r w:rsidR="00866CD6">
              <w:rPr>
                <w:rFonts w:ascii="Arial" w:hAnsi="Arial" w:cs="Arial"/>
                <w:sz w:val="24"/>
                <w:szCs w:val="24"/>
              </w:rPr>
              <w:t>.</w:t>
            </w:r>
          </w:p>
          <w:p w14:paraId="15880FA2" w14:textId="77777777" w:rsidR="00921B36" w:rsidRDefault="00921B36" w:rsidP="00921B36">
            <w:pPr>
              <w:tabs>
                <w:tab w:val="left" w:pos="7335"/>
              </w:tabs>
              <w:jc w:val="both"/>
              <w:rPr>
                <w:rFonts w:ascii="Arial" w:hAnsi="Arial" w:cs="Arial"/>
                <w:sz w:val="24"/>
                <w:szCs w:val="24"/>
              </w:rPr>
            </w:pPr>
          </w:p>
          <w:p w14:paraId="34786486" w14:textId="77777777" w:rsidR="00CC2FB3" w:rsidRDefault="00CC2FB3" w:rsidP="00A851DA">
            <w:pPr>
              <w:rPr>
                <w:b/>
              </w:rPr>
            </w:pPr>
          </w:p>
          <w:p w14:paraId="3F75D3B2" w14:textId="7C0A3774" w:rsidR="00B971C2" w:rsidRDefault="00E81924" w:rsidP="00A851DA">
            <w:pPr>
              <w:rPr>
                <w:rFonts w:ascii="Arial" w:hAnsi="Arial" w:cs="Arial"/>
                <w:b/>
                <w:sz w:val="24"/>
                <w:szCs w:val="24"/>
              </w:rPr>
            </w:pPr>
            <w:r>
              <w:rPr>
                <w:rFonts w:ascii="Arial" w:hAnsi="Arial" w:cs="Arial"/>
                <w:b/>
                <w:sz w:val="24"/>
                <w:szCs w:val="24"/>
              </w:rPr>
              <w:t>References:</w:t>
            </w:r>
          </w:p>
          <w:p w14:paraId="2EFE68F5" w14:textId="77777777" w:rsidR="00B971C2" w:rsidRDefault="00B971C2" w:rsidP="00A851DA">
            <w:pPr>
              <w:rPr>
                <w:rFonts w:ascii="Arial" w:hAnsi="Arial" w:cs="Arial"/>
                <w:b/>
                <w:sz w:val="24"/>
                <w:szCs w:val="24"/>
              </w:rPr>
            </w:pPr>
          </w:p>
          <w:p w14:paraId="1FD4E6F4" w14:textId="0EB510BD" w:rsidR="00CC2FB3" w:rsidRPr="003005F1" w:rsidRDefault="00E81924" w:rsidP="00A851DA">
            <w:pPr>
              <w:rPr>
                <w:rFonts w:ascii="Arial" w:hAnsi="Arial" w:cs="Arial"/>
                <w:sz w:val="24"/>
                <w:szCs w:val="24"/>
              </w:rPr>
            </w:pPr>
            <w:r>
              <w:rPr>
                <w:rFonts w:ascii="Arial" w:hAnsi="Arial" w:cs="Arial"/>
                <w:sz w:val="24"/>
                <w:szCs w:val="24"/>
              </w:rPr>
              <w:t>Linda L. Brennan,</w:t>
            </w:r>
            <w:r w:rsidR="003005F1">
              <w:rPr>
                <w:rFonts w:ascii="Arial" w:hAnsi="Arial" w:cs="Arial"/>
                <w:sz w:val="24"/>
                <w:szCs w:val="24"/>
              </w:rPr>
              <w:t xml:space="preserve"> (1976)</w:t>
            </w:r>
            <w:r>
              <w:rPr>
                <w:rFonts w:ascii="Arial" w:hAnsi="Arial" w:cs="Arial"/>
                <w:sz w:val="24"/>
                <w:szCs w:val="24"/>
              </w:rPr>
              <w:t xml:space="preserve"> Operations Management</w:t>
            </w:r>
            <w:r w:rsidR="003005F1">
              <w:rPr>
                <w:rFonts w:ascii="Arial" w:hAnsi="Arial" w:cs="Arial"/>
                <w:sz w:val="24"/>
                <w:szCs w:val="24"/>
              </w:rPr>
              <w:t>,</w:t>
            </w:r>
            <w:r>
              <w:rPr>
                <w:rFonts w:ascii="Arial" w:hAnsi="Arial" w:cs="Arial"/>
                <w:sz w:val="24"/>
                <w:szCs w:val="24"/>
              </w:rPr>
              <w:t xml:space="preserve"> McGraw-Hill Companies, USA.</w:t>
            </w:r>
          </w:p>
          <w:p w14:paraId="4DFA05EE" w14:textId="77777777" w:rsidR="00CC2FB3" w:rsidRDefault="00CC2FB3" w:rsidP="00A851DA">
            <w:pPr>
              <w:rPr>
                <w:b/>
              </w:rPr>
            </w:pPr>
          </w:p>
        </w:tc>
      </w:tr>
    </w:tbl>
    <w:p w14:paraId="00A8E7DC" w14:textId="77777777" w:rsidR="00B971C2" w:rsidRDefault="00B971C2" w:rsidP="00A851DA">
      <w:pPr>
        <w:autoSpaceDE w:val="0"/>
        <w:autoSpaceDN w:val="0"/>
        <w:adjustRightInd w:val="0"/>
        <w:spacing w:after="0" w:line="240" w:lineRule="auto"/>
        <w:rPr>
          <w:rFonts w:cs="CalvertMT-Bold"/>
          <w:b/>
          <w:bCs/>
          <w:color w:val="002060"/>
          <w:sz w:val="28"/>
          <w:lang w:val="en-US"/>
        </w:rPr>
      </w:pPr>
    </w:p>
    <w:p w14:paraId="5288555D" w14:textId="77777777" w:rsidR="00B971C2" w:rsidRDefault="00B971C2" w:rsidP="00A851DA">
      <w:pPr>
        <w:autoSpaceDE w:val="0"/>
        <w:autoSpaceDN w:val="0"/>
        <w:adjustRightInd w:val="0"/>
        <w:spacing w:after="0" w:line="240" w:lineRule="auto"/>
        <w:rPr>
          <w:rFonts w:cs="CalvertMT-Bold"/>
          <w:b/>
          <w:bCs/>
          <w:color w:val="002060"/>
          <w:sz w:val="28"/>
          <w:lang w:val="en-US"/>
        </w:rPr>
      </w:pPr>
    </w:p>
    <w:p w14:paraId="0A63A9EC" w14:textId="6AD39858" w:rsidR="00B971C2" w:rsidRPr="00B971C2"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B971C2">
        <w:rPr>
          <w:rFonts w:cs="CalvertMT-Bold"/>
          <w:b/>
          <w:bCs/>
          <w:color w:val="002060"/>
          <w:sz w:val="28"/>
          <w:lang w:val="en-US"/>
        </w:rPr>
        <w:t>:</w:t>
      </w:r>
    </w:p>
    <w:p w14:paraId="1E7ED2D2" w14:textId="534FEA37"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26A74B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07B1F12" w14:textId="77777777" w:rsidTr="00405895">
        <w:tc>
          <w:tcPr>
            <w:tcW w:w="2310" w:type="dxa"/>
            <w:shd w:val="clear" w:color="auto" w:fill="D9D9D9" w:themeFill="background1" w:themeFillShade="D9"/>
          </w:tcPr>
          <w:p w14:paraId="490C73A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BEED4B" w14:textId="02A21B82" w:rsidR="00405895" w:rsidRPr="00B0415E" w:rsidRDefault="005A36AF" w:rsidP="00A851DA">
            <w:pPr>
              <w:rPr>
                <w:rFonts w:cs="Bliss-Regular"/>
                <w:color w:val="000000"/>
              </w:rPr>
            </w:pPr>
            <w:r>
              <w:rPr>
                <w:rFonts w:cs="Bliss-Regular"/>
                <w:color w:val="000000"/>
              </w:rPr>
              <w:t>Abdulrahman Ali</w:t>
            </w:r>
          </w:p>
        </w:tc>
        <w:tc>
          <w:tcPr>
            <w:tcW w:w="1276" w:type="dxa"/>
            <w:shd w:val="clear" w:color="auto" w:fill="D9D9D9" w:themeFill="background1" w:themeFillShade="D9"/>
          </w:tcPr>
          <w:p w14:paraId="20A25C9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FC700EC" w14:textId="3AE11C62" w:rsidR="00405895" w:rsidRPr="00B0415E" w:rsidRDefault="005A36AF" w:rsidP="00A851DA">
            <w:pPr>
              <w:rPr>
                <w:rFonts w:cs="Bliss-Regular"/>
                <w:color w:val="000000"/>
              </w:rPr>
            </w:pPr>
            <w:r>
              <w:rPr>
                <w:rFonts w:cs="Bliss-Regular"/>
                <w:color w:val="000000"/>
              </w:rPr>
              <w:t>0</w:t>
            </w:r>
            <w:r w:rsidR="00625A84">
              <w:rPr>
                <w:rFonts w:cs="Bliss-Regular"/>
                <w:color w:val="000000"/>
              </w:rPr>
              <w:t>5</w:t>
            </w:r>
            <w:r>
              <w:rPr>
                <w:rFonts w:cs="Bliss-Regular"/>
                <w:color w:val="000000"/>
              </w:rPr>
              <w:t>/03/2019</w:t>
            </w:r>
          </w:p>
        </w:tc>
      </w:tr>
    </w:tbl>
    <w:p w14:paraId="0856740C" w14:textId="77777777" w:rsidR="00A851DA" w:rsidRPr="00B0415E" w:rsidRDefault="00A851DA" w:rsidP="00A851DA">
      <w:pPr>
        <w:rPr>
          <w:rFonts w:cs="Bliss-Regular"/>
          <w:color w:val="000000"/>
          <w:lang w:val="en-US"/>
        </w:rPr>
      </w:pPr>
    </w:p>
    <w:p w14:paraId="77AEB75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77ED33F" w14:textId="77777777" w:rsidTr="00B0415E">
        <w:trPr>
          <w:trHeight w:val="249"/>
        </w:trPr>
        <w:tc>
          <w:tcPr>
            <w:tcW w:w="4621" w:type="dxa"/>
            <w:shd w:val="clear" w:color="auto" w:fill="D9D9D9" w:themeFill="background1" w:themeFillShade="D9"/>
          </w:tcPr>
          <w:p w14:paraId="04BB78CB" w14:textId="77777777" w:rsidR="00503D7E" w:rsidRPr="00B0415E" w:rsidRDefault="00503D7E" w:rsidP="00503D7E">
            <w:pPr>
              <w:rPr>
                <w:b/>
                <w:color w:val="002060"/>
              </w:rPr>
            </w:pPr>
            <w:r w:rsidRPr="00B0415E">
              <w:rPr>
                <w:b/>
                <w:color w:val="002060"/>
              </w:rPr>
              <w:t>Total Marks</w:t>
            </w:r>
          </w:p>
        </w:tc>
        <w:tc>
          <w:tcPr>
            <w:tcW w:w="4621" w:type="dxa"/>
          </w:tcPr>
          <w:p w14:paraId="2715B99F" w14:textId="77777777" w:rsidR="00503D7E" w:rsidRPr="00B0415E" w:rsidRDefault="00503D7E" w:rsidP="00503D7E">
            <w:pPr>
              <w:rPr>
                <w:rFonts w:cs="Times New Roman"/>
                <w:szCs w:val="32"/>
              </w:rPr>
            </w:pPr>
          </w:p>
        </w:tc>
      </w:tr>
      <w:tr w:rsidR="00503D7E" w:rsidRPr="00B0415E" w14:paraId="7581BF0A" w14:textId="77777777" w:rsidTr="00B0415E">
        <w:tc>
          <w:tcPr>
            <w:tcW w:w="4621" w:type="dxa"/>
            <w:shd w:val="clear" w:color="auto" w:fill="D9D9D9" w:themeFill="background1" w:themeFillShade="D9"/>
          </w:tcPr>
          <w:p w14:paraId="277ABA21" w14:textId="77777777" w:rsidR="00503D7E" w:rsidRPr="00B0415E" w:rsidRDefault="00503D7E" w:rsidP="00503D7E">
            <w:pPr>
              <w:rPr>
                <w:b/>
                <w:color w:val="002060"/>
              </w:rPr>
            </w:pPr>
            <w:r w:rsidRPr="00B0415E">
              <w:rPr>
                <w:b/>
                <w:color w:val="002060"/>
              </w:rPr>
              <w:t>Marks Obtained</w:t>
            </w:r>
          </w:p>
        </w:tc>
        <w:tc>
          <w:tcPr>
            <w:tcW w:w="4621" w:type="dxa"/>
          </w:tcPr>
          <w:p w14:paraId="2A435E34" w14:textId="77777777" w:rsidR="00503D7E" w:rsidRPr="00B0415E" w:rsidRDefault="00503D7E" w:rsidP="00503D7E">
            <w:pPr>
              <w:rPr>
                <w:rFonts w:cs="Times New Roman"/>
                <w:szCs w:val="32"/>
              </w:rPr>
            </w:pPr>
          </w:p>
        </w:tc>
      </w:tr>
      <w:tr w:rsidR="00503D7E" w:rsidRPr="00B0415E" w14:paraId="61BE295C" w14:textId="77777777" w:rsidTr="00B0415E">
        <w:tc>
          <w:tcPr>
            <w:tcW w:w="4621" w:type="dxa"/>
            <w:shd w:val="clear" w:color="auto" w:fill="D9D9D9" w:themeFill="background1" w:themeFillShade="D9"/>
          </w:tcPr>
          <w:p w14:paraId="0D8ACDC9" w14:textId="77777777" w:rsidR="00503D7E" w:rsidRPr="00B0415E" w:rsidRDefault="00B0415E" w:rsidP="00503D7E">
            <w:pPr>
              <w:rPr>
                <w:b/>
                <w:color w:val="002060"/>
              </w:rPr>
            </w:pPr>
            <w:r w:rsidRPr="00B0415E">
              <w:rPr>
                <w:b/>
                <w:color w:val="002060"/>
              </w:rPr>
              <w:t>Percentage / Grade</w:t>
            </w:r>
          </w:p>
        </w:tc>
        <w:tc>
          <w:tcPr>
            <w:tcW w:w="4621" w:type="dxa"/>
          </w:tcPr>
          <w:p w14:paraId="210541E8" w14:textId="77777777" w:rsidR="00503D7E" w:rsidRPr="00B0415E" w:rsidRDefault="00503D7E" w:rsidP="00503D7E">
            <w:pPr>
              <w:rPr>
                <w:rFonts w:cs="Times New Roman"/>
                <w:szCs w:val="32"/>
              </w:rPr>
            </w:pPr>
          </w:p>
        </w:tc>
      </w:tr>
    </w:tbl>
    <w:p w14:paraId="4D42B41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C35773" w14:textId="77777777" w:rsidR="0083765D" w:rsidRDefault="0083765D" w:rsidP="00CB4D0A">
      <w:pPr>
        <w:spacing w:after="0" w:line="240" w:lineRule="auto"/>
      </w:pPr>
      <w:r>
        <w:separator/>
      </w:r>
    </w:p>
  </w:endnote>
  <w:endnote w:type="continuationSeparator" w:id="0">
    <w:p w14:paraId="1E34F5CC" w14:textId="77777777" w:rsidR="0083765D" w:rsidRDefault="008376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08C957" w14:textId="77777777" w:rsidR="0083765D" w:rsidRDefault="0083765D" w:rsidP="00CB4D0A">
      <w:pPr>
        <w:spacing w:after="0" w:line="240" w:lineRule="auto"/>
      </w:pPr>
      <w:r>
        <w:separator/>
      </w:r>
    </w:p>
  </w:footnote>
  <w:footnote w:type="continuationSeparator" w:id="0">
    <w:p w14:paraId="3E992E0D" w14:textId="77777777" w:rsidR="0083765D" w:rsidRDefault="0083765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75B0A"/>
    <w:rsid w:val="000820E8"/>
    <w:rsid w:val="000845FF"/>
    <w:rsid w:val="001175EE"/>
    <w:rsid w:val="00120354"/>
    <w:rsid w:val="00144815"/>
    <w:rsid w:val="00157CF6"/>
    <w:rsid w:val="0017280D"/>
    <w:rsid w:val="00182416"/>
    <w:rsid w:val="00187EB4"/>
    <w:rsid w:val="00194C30"/>
    <w:rsid w:val="001B29A8"/>
    <w:rsid w:val="001B3F35"/>
    <w:rsid w:val="001F0481"/>
    <w:rsid w:val="001F4953"/>
    <w:rsid w:val="00200C92"/>
    <w:rsid w:val="0020451E"/>
    <w:rsid w:val="00206B9D"/>
    <w:rsid w:val="0023259C"/>
    <w:rsid w:val="002742A2"/>
    <w:rsid w:val="0028336B"/>
    <w:rsid w:val="002A0DDA"/>
    <w:rsid w:val="002A3C8E"/>
    <w:rsid w:val="002B0BD7"/>
    <w:rsid w:val="002B573D"/>
    <w:rsid w:val="002C19C7"/>
    <w:rsid w:val="002C5CB2"/>
    <w:rsid w:val="002D431C"/>
    <w:rsid w:val="002E295A"/>
    <w:rsid w:val="002F779F"/>
    <w:rsid w:val="003005F1"/>
    <w:rsid w:val="003064AB"/>
    <w:rsid w:val="00334685"/>
    <w:rsid w:val="00350046"/>
    <w:rsid w:val="00371885"/>
    <w:rsid w:val="00394CAC"/>
    <w:rsid w:val="003E2B87"/>
    <w:rsid w:val="0040102D"/>
    <w:rsid w:val="004010F1"/>
    <w:rsid w:val="00402786"/>
    <w:rsid w:val="00405895"/>
    <w:rsid w:val="004058DF"/>
    <w:rsid w:val="004210E0"/>
    <w:rsid w:val="00443E6F"/>
    <w:rsid w:val="00486F1A"/>
    <w:rsid w:val="00490CB9"/>
    <w:rsid w:val="004A2CE2"/>
    <w:rsid w:val="004C204F"/>
    <w:rsid w:val="004E3CDA"/>
    <w:rsid w:val="004F4B4D"/>
    <w:rsid w:val="0050216D"/>
    <w:rsid w:val="00503D7E"/>
    <w:rsid w:val="00505ABB"/>
    <w:rsid w:val="0050778F"/>
    <w:rsid w:val="00527C11"/>
    <w:rsid w:val="00535F31"/>
    <w:rsid w:val="00554A72"/>
    <w:rsid w:val="00574D64"/>
    <w:rsid w:val="00591365"/>
    <w:rsid w:val="005A36AF"/>
    <w:rsid w:val="005B1E9B"/>
    <w:rsid w:val="005B2B77"/>
    <w:rsid w:val="005B31E4"/>
    <w:rsid w:val="006034F6"/>
    <w:rsid w:val="00607874"/>
    <w:rsid w:val="00607E77"/>
    <w:rsid w:val="00617BB3"/>
    <w:rsid w:val="00625A84"/>
    <w:rsid w:val="00645CDD"/>
    <w:rsid w:val="00666D99"/>
    <w:rsid w:val="006823A7"/>
    <w:rsid w:val="00687EE8"/>
    <w:rsid w:val="006A16C1"/>
    <w:rsid w:val="006D44F6"/>
    <w:rsid w:val="0070347F"/>
    <w:rsid w:val="0070678E"/>
    <w:rsid w:val="007103AC"/>
    <w:rsid w:val="007264E0"/>
    <w:rsid w:val="00733013"/>
    <w:rsid w:val="007501F6"/>
    <w:rsid w:val="00797C25"/>
    <w:rsid w:val="007A77C2"/>
    <w:rsid w:val="00831C11"/>
    <w:rsid w:val="0083646C"/>
    <w:rsid w:val="0083765D"/>
    <w:rsid w:val="00866CD6"/>
    <w:rsid w:val="008A60B4"/>
    <w:rsid w:val="008A6F0B"/>
    <w:rsid w:val="008A799B"/>
    <w:rsid w:val="008B3C31"/>
    <w:rsid w:val="008B64FE"/>
    <w:rsid w:val="008C1347"/>
    <w:rsid w:val="008F7908"/>
    <w:rsid w:val="00906600"/>
    <w:rsid w:val="00921B36"/>
    <w:rsid w:val="00935BF7"/>
    <w:rsid w:val="00936DAD"/>
    <w:rsid w:val="0095442C"/>
    <w:rsid w:val="00967690"/>
    <w:rsid w:val="00980202"/>
    <w:rsid w:val="00983942"/>
    <w:rsid w:val="00996087"/>
    <w:rsid w:val="009C37E0"/>
    <w:rsid w:val="009D3EB2"/>
    <w:rsid w:val="009E41F4"/>
    <w:rsid w:val="00A12501"/>
    <w:rsid w:val="00A14B66"/>
    <w:rsid w:val="00A65CF7"/>
    <w:rsid w:val="00A77A67"/>
    <w:rsid w:val="00A81AB4"/>
    <w:rsid w:val="00A851DA"/>
    <w:rsid w:val="00AC7D5B"/>
    <w:rsid w:val="00AE1481"/>
    <w:rsid w:val="00AE5DB3"/>
    <w:rsid w:val="00AF4C55"/>
    <w:rsid w:val="00B0415E"/>
    <w:rsid w:val="00B04678"/>
    <w:rsid w:val="00B72CD4"/>
    <w:rsid w:val="00B971C2"/>
    <w:rsid w:val="00BB395F"/>
    <w:rsid w:val="00BC46DF"/>
    <w:rsid w:val="00C01020"/>
    <w:rsid w:val="00C03577"/>
    <w:rsid w:val="00C12016"/>
    <w:rsid w:val="00C53029"/>
    <w:rsid w:val="00C55831"/>
    <w:rsid w:val="00C65FEA"/>
    <w:rsid w:val="00C71C72"/>
    <w:rsid w:val="00C85427"/>
    <w:rsid w:val="00CA0AC2"/>
    <w:rsid w:val="00CB4D0A"/>
    <w:rsid w:val="00CC1A23"/>
    <w:rsid w:val="00CC2FB3"/>
    <w:rsid w:val="00CC575A"/>
    <w:rsid w:val="00CF123B"/>
    <w:rsid w:val="00D039AC"/>
    <w:rsid w:val="00D427DE"/>
    <w:rsid w:val="00D5587D"/>
    <w:rsid w:val="00D707CC"/>
    <w:rsid w:val="00D72278"/>
    <w:rsid w:val="00D821FE"/>
    <w:rsid w:val="00DB0793"/>
    <w:rsid w:val="00DB539A"/>
    <w:rsid w:val="00E00821"/>
    <w:rsid w:val="00E04DB4"/>
    <w:rsid w:val="00E149E3"/>
    <w:rsid w:val="00E30679"/>
    <w:rsid w:val="00E4597D"/>
    <w:rsid w:val="00E533DD"/>
    <w:rsid w:val="00E54832"/>
    <w:rsid w:val="00E56A90"/>
    <w:rsid w:val="00E570FA"/>
    <w:rsid w:val="00E641CC"/>
    <w:rsid w:val="00E81924"/>
    <w:rsid w:val="00EA30AB"/>
    <w:rsid w:val="00EA79AE"/>
    <w:rsid w:val="00EB3925"/>
    <w:rsid w:val="00EC1023"/>
    <w:rsid w:val="00ED540D"/>
    <w:rsid w:val="00EE4252"/>
    <w:rsid w:val="00F0785E"/>
    <w:rsid w:val="00F133BD"/>
    <w:rsid w:val="00F30590"/>
    <w:rsid w:val="00F52CBC"/>
    <w:rsid w:val="00F67FCC"/>
    <w:rsid w:val="00F773C7"/>
    <w:rsid w:val="00F96EB3"/>
    <w:rsid w:val="00FA3FDB"/>
    <w:rsid w:val="00FE45E2"/>
    <w:rsid w:val="00FF58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F593AD"/>
  <w15:docId w15:val="{DC83B630-99B6-4A45-A0F8-C671B99E9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044DA-E7C0-43C7-A51D-7CC80CFED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5</Pages>
  <Words>1440</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Ali</cp:lastModifiedBy>
  <cp:revision>67</cp:revision>
  <cp:lastPrinted>2019-03-05T19:10:00Z</cp:lastPrinted>
  <dcterms:created xsi:type="dcterms:W3CDTF">2015-01-26T12:24:00Z</dcterms:created>
  <dcterms:modified xsi:type="dcterms:W3CDTF">2019-03-05T23:37:00Z</dcterms:modified>
</cp:coreProperties>
</file>